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2551.1811023622045" w:hanging="2692.9133858267714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Terms and Conditions</w:t>
      </w:r>
    </w:p>
    <w:p w:rsidR="00000000" w:rsidDel="00000000" w:rsidP="00000000" w:rsidRDefault="00000000" w:rsidRPr="00000000" w14:paraId="00000002">
      <w:pPr>
        <w:spacing w:line="276" w:lineRule="auto"/>
        <w:ind w:left="2551.1811023622045" w:hanging="2692.9133858267714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Main Keywords: </w:t>
        <w:tab/>
        <w:tab/>
      </w:r>
    </w:p>
    <w:p w:rsidR="00000000" w:rsidDel="00000000" w:rsidP="00000000" w:rsidRDefault="00000000" w:rsidRPr="00000000" w14:paraId="00000004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Secondary Keywords:</w:t>
        <w:tab/>
      </w:r>
    </w:p>
    <w:p w:rsidR="00000000" w:rsidDel="00000000" w:rsidP="00000000" w:rsidRDefault="00000000" w:rsidRPr="00000000" w14:paraId="00000005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Tertiary/LSI Keywords:</w:t>
        <w:tab/>
      </w:r>
    </w:p>
    <w:p w:rsidR="00000000" w:rsidDel="00000000" w:rsidP="00000000" w:rsidRDefault="00000000" w:rsidRPr="00000000" w14:paraId="00000006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Meta Title:</w:t>
        <w:tab/>
        <w:t xml:space="preserve">Terms and Conditions | A1 Electrical - Master Electricians</w:t>
      </w:r>
    </w:p>
    <w:p w:rsidR="00000000" w:rsidDel="00000000" w:rsidP="00000000" w:rsidRDefault="00000000" w:rsidRPr="00000000" w14:paraId="00000007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Meta Description:</w:t>
        <w:tab/>
        <w:t xml:space="preserve">Read A1 Electrical Terms and Conditions of Trade. Complete terms covering electrical services, payment, warranties and compliance in New Zealand.</w:t>
      </w:r>
    </w:p>
    <w:p w:rsidR="00000000" w:rsidDel="00000000" w:rsidP="00000000" w:rsidRDefault="00000000" w:rsidRPr="00000000" w14:paraId="00000008">
      <w:pPr>
        <w:spacing w:line="276" w:lineRule="auto"/>
        <w:ind w:left="2551.1811023622045" w:hanging="2692.9133858267714"/>
        <w:jc w:val="both"/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Breadcrumb Trail:</w:t>
        <w:tab/>
        <w:t xml:space="preserve">home &gt; </w:t>
      </w: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terms and conditions</w:t>
      </w:r>
    </w:p>
    <w:p w:rsidR="00000000" w:rsidDel="00000000" w:rsidP="00000000" w:rsidRDefault="00000000" w:rsidRPr="00000000" w14:paraId="00000009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Glossary of Terms:</w:t>
        <w:tab/>
        <w:t xml:space="preserve">View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BANNER </w:t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line="276" w:lineRule="auto"/>
        <w:ind w:left="1980" w:hanging="1980"/>
        <w:jc w:val="both"/>
        <w:rPr/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H1: </w:t>
      </w:r>
      <w:r w:rsidDel="00000000" w:rsidR="00000000" w:rsidRPr="00000000">
        <w:rPr>
          <w:rtl w:val="0"/>
        </w:rPr>
        <w:tab/>
        <w:t xml:space="preserve">A1 Electrical Contractors – Terms &amp; Conditions of Trade</w:t>
      </w:r>
    </w:p>
    <w:p w:rsidR="00000000" w:rsidDel="00000000" w:rsidP="00000000" w:rsidRDefault="00000000" w:rsidRPr="00000000" w14:paraId="00000013">
      <w:pPr>
        <w:spacing w:line="276" w:lineRule="auto"/>
        <w:ind w:left="1980" w:hanging="198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1980" w:hanging="198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 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 to the PDF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1980" w:hanging="19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1980" w:hanging="19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1A">
      <w:pPr>
        <w:spacing w:line="276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1984.251968503937"/>
        <w:jc w:val="both"/>
        <w:rPr>
          <w:rFonts w:ascii="Open Sans" w:cs="Open Sans" w:eastAsia="Open Sans" w:hAnsi="Open Sans"/>
          <w:b w:val="1"/>
          <w:bCs w:val="1"/>
          <w:color w:val="ffffff"/>
          <w:sz w:val="50"/>
          <w:szCs w:val="50"/>
          <w:shd w:fill="00395d" w:val="clear"/>
        </w:rPr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  <w:tab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ffffff"/>
          <w:sz w:val="50"/>
          <w:szCs w:val="50"/>
          <w:shd w:fill="00395d" w:val="clear"/>
          <w:rtl w:val="0"/>
        </w:rPr>
        <w:t xml:space="preserve">Terms &amp; Conditions of Trade</w:t>
      </w:r>
    </w:p>
    <w:p w:rsidR="00000000" w:rsidDel="00000000" w:rsidP="00000000" w:rsidRDefault="00000000" w:rsidRPr="00000000" w14:paraId="0000001C">
      <w:pPr>
        <w:spacing w:line="360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Logo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405 Kaikorai Valley Road, Dunedin 9011, New Zealand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Email Address: </w:t>
      </w:r>
      <w:r w:rsidDel="00000000" w:rsidR="00000000" w:rsidRPr="00000000">
        <w:rPr>
          <w:rtl w:val="0"/>
        </w:rPr>
        <w:t xml:space="preserve">admin@a1electrical.co.nz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: 021 453 193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After Hours: </w:t>
      </w:r>
      <w:r w:rsidDel="00000000" w:rsidR="00000000" w:rsidRPr="00000000">
        <w:rPr>
          <w:rtl w:val="0"/>
        </w:rPr>
        <w:t xml:space="preserve">03 453 0415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Hours</w:t>
      </w:r>
    </w:p>
    <w:p w:rsidR="00000000" w:rsidDel="00000000" w:rsidP="00000000" w:rsidRDefault="00000000" w:rsidRPr="00000000" w14:paraId="00000023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Monday to Friday: 7:30 AM - 5:00 PM</w:t>
      </w:r>
    </w:p>
    <w:p w:rsidR="00000000" w:rsidDel="00000000" w:rsidP="00000000" w:rsidRDefault="00000000" w:rsidRPr="00000000" w14:paraId="00000024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Saturday: Closed</w:t>
      </w:r>
    </w:p>
    <w:p w:rsidR="00000000" w:rsidDel="00000000" w:rsidP="00000000" w:rsidRDefault="00000000" w:rsidRPr="00000000" w14:paraId="00000025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Sunday: Closed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1842.51968503936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section: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216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216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216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Finance 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216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216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Terms and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1842.51968503936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 and Membership Logo section: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216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Master Electricians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216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ECANZ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SafePower Assured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216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216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Super Gold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1984.2519685039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ind w:left="1845"/>
        <w:rPr/>
      </w:pPr>
      <w:bookmarkStart w:colFirst="0" w:colLast="0" w:name="_nisho5p0d8m2" w:id="1"/>
      <w:bookmarkEnd w:id="1"/>
      <w:r w:rsidDel="00000000" w:rsidR="00000000" w:rsidRPr="00000000">
        <w:rPr>
          <w:rtl w:val="0"/>
        </w:rPr>
        <w:t xml:space="preserve">H4: </w:t>
        <w:tab/>
        <w:t xml:space="preserve">Connect With Us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left="184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</w:t>
        <w:tab/>
        <w:t xml:space="preserve">Facebook: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https://www.facebook.com/A1ElectricalContractorsLimited/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1980" w:hanging="19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1980" w:hanging="19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1electrical.co.nz/privacy" TargetMode="External"/><Relationship Id="rId10" Type="http://schemas.openxmlformats.org/officeDocument/2006/relationships/hyperlink" Target="https://www.a1electrical.co.nz/services/finance" TargetMode="External"/><Relationship Id="rId13" Type="http://schemas.openxmlformats.org/officeDocument/2006/relationships/hyperlink" Target="https://app.masterelectricians.org.nz/users/sign_in" TargetMode="External"/><Relationship Id="rId12" Type="http://schemas.openxmlformats.org/officeDocument/2006/relationships/hyperlink" Target="https://asset.turboweb.co.nz/49/file/qi0mitbr9hzzeh5l4d7b/A1%20Electrical%20Terms%20of%20Trade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1electrical.co.nz/contact" TargetMode="External"/><Relationship Id="rId15" Type="http://schemas.openxmlformats.org/officeDocument/2006/relationships/hyperlink" Target="https://bni.co.nz/en-NZ/index" TargetMode="External"/><Relationship Id="rId14" Type="http://schemas.openxmlformats.org/officeDocument/2006/relationships/hyperlink" Target="https://app.masterelectricians.org.nz/users/sign_in" TargetMode="External"/><Relationship Id="rId17" Type="http://schemas.openxmlformats.org/officeDocument/2006/relationships/hyperlink" Target="https://www.facebook.com/A1ElectricalContractorsLimited/" TargetMode="External"/><Relationship Id="rId16" Type="http://schemas.openxmlformats.org/officeDocument/2006/relationships/hyperlink" Target="https://supergold.govt.nz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twrJVaysLXDg7kcFX2wZAZcXh2xdx2MthWDLd9_-T4/edit#heading=h.gjdgxs" TargetMode="External"/><Relationship Id="rId7" Type="http://schemas.openxmlformats.org/officeDocument/2006/relationships/hyperlink" Target="https://asset.turboweb.co.nz/49/file/qi0mitbr9hzzeh5l4d7b/A1%20Electrical%20Terms%20of%20Trade.pdf" TargetMode="External"/><Relationship Id="rId8" Type="http://schemas.openxmlformats.org/officeDocument/2006/relationships/hyperlink" Target="https://www.a1electrical.co.nz/abou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