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cheatsheet, where you can look up commands simply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bxhj7aw18gz" w:id="0"/>
      <w:bookmarkEnd w:id="0"/>
      <w:r w:rsidDel="00000000" w:rsidR="00000000" w:rsidRPr="00000000">
        <w:rPr>
          <w:rtl w:val="0"/>
        </w:rPr>
        <w:t xml:space="preserve">General Docker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docker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all containers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-a --filter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 containers, but also filter then accordingly.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ls [OPTIONS] [REPOSITORY[:TAG]]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 images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COMMAND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Display options to help with the Manage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vs Containers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is important to note the difference between images and containers. This terminology is going to become important moving forward.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Images: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 image is an inert, immutable, file that's essentially a snapshot of a container. Images are created with the build command, and they'll produce a container when started with run. Images are stored in a Docker registry such as registry.hub.docker.com. Because they can become quite large, images are designed to be composed of layers of other images, allowing a miminal amount of data to be sent when transferring images over the network.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is a kind of ready-to-use software read-only template crafted with source codes, libraries, external dependencies, tools, and other miscellaneous files that are needed for any software application to run successfully on any platform or OS.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developer community also likes to call it Snapshots, representing the app and its virtual environment at a specific point in time.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Container: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use a programming metaphor, if an image is a class, then a container is an instance of a class—a runtime object. Containers are hopefully why you're using Docker; they're lightweight and portable encapsulations of an environment in which to run applications.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container is nothing but a box that has the ability to run the docker image templates. The moment you create a container using those immutable images you essentially end up creating a read-write copy of that filesystem (docker image) inside the given container. This adds a container layer which helps you to modify the entire copy of the given Docker image.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container can also be considered as a cohesive software unit that packages up code and all its dependencies so the application runs quickly and reliably from one computing environment to another.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TLDR /Summary of key points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are the things that hold all the software, containers are the things actually runs the images and by extension the software.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many images, each with different software,libaries and dependency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many containers of the same image, deployed in different places or deployed side by side. Flexibility here is key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containers without images, but nothing will happen without the software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images without containers, but nothing will happen as you need containers to run the software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Sources 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https://www.knowledgehut.com/blog/devops/docker-vs-container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https://www.geeksforgeeks.org/difference-between-docker-image-and-container/</w:t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https://web.archive.org/web/20190519063425/http://paislee.io/how-to-automate-docker-deployments/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image(python based example)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 is assumed that the python project has already been created, in this example app.py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1:  requirements.txt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pip3 freeze &gt; requirements.txt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txt file is created in directory/current location. Here you can edit and add additional libraries/systems are required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2 : Docker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nul &gt; Dockerfile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file without an extension is created . The Dockerfile is “is a text document that contains all the commands a user could call on the command line to assemble an image”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3: Editing the Docker file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Open the docker file using your program of choice. Text editors can work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#decide what type of software we are dealing with. In this case, python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python:3.10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#what file are we dockerising, in the case app.py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 app.py 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this code copy the requirement, this is to install any libraries and dependencies.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requirements.txt requirements.txt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RUN pip3 install -r requirements.txt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CMD [ "python","./app.py" ,"--host" ,"0.0.0.0","--port","80"]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 example of what a docker file can look like.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Step 4: Build the image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--tag [name-of-tage][name-of-docker-image]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--tag python-docker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While the [--tag] option is optional it is highly recommended as the default will be “lastest”, and can get very messy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Step 4.5: Retag the image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tag [SOURCE_IMAGE][:TAG] [TARGET_IMAGE][:TAG]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 if and when you want to chang the tag of an image.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Example 1 : using 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tag python-docker:latest python-docker:v1.0.0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Example 2 : using ID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tag 8cae92a8fbd6 python-docker:v1.0.0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Source for this section : https://docs.docker.com/language/python/build-images/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Deleting/remove images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docker image rm [OPTIONS] IMAGE [IMAGE...]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docker image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Example 1: removing a single container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8cae92a8fbd6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Example 2: removing multiple containers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docker rm 277f2dfafaed 44f0562eb0fb 3017637ec75f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to docker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 -u &lt;username&gt;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 -u blueswordperson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 docker container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name of container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mongo-1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Start it from the docker desktop app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 a docker container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my_container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mongo-1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it from the docker desktop app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docker container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-f &lt;docker container ID*&gt;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-f 58fa161e5c960e7aa1e1f6daa26639256d24db79523fd9f8771183f6fb0a1e07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*This ID can be found in the docker desktop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docker container name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activity logged by Docker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-f &lt;docker container ID*&gt;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-f bc6feac09a0df444f16e0460d3a2a46d72fb1f630168e73f46011c1ecefa3f6b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*This ID can be found in the docker desktop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sppoq8txvfym" w:id="1"/>
      <w:bookmarkEnd w:id="1"/>
      <w:r w:rsidDel="00000000" w:rsidR="00000000" w:rsidRPr="00000000">
        <w:rPr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Beyond this point are older, information that I dont fully know where to place. Probably wont have in the final submitted version, but might be useful until then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key files when building a container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 nul &gt;  &lt;file you want to create, including extension&gt;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Example 1 : requirements.txt ( mostly python)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type nul &gt; requirements.txt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 txt file is created in directory/current location. Here you can list if additional libraries/systems are required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Example 2 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type nul &gt; Dockerfile (optional)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Example 3 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type nul &gt; docker-compose.yml (required for image)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 dockercompose file is create. This is important as it is required to use to run the docker container. 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kxws3jb1poq9" w:id="2"/>
      <w:bookmarkEnd w:id="2"/>
      <w:r w:rsidDel="00000000" w:rsidR="00000000" w:rsidRPr="00000000">
        <w:rPr>
          <w:rtl w:val="0"/>
        </w:rPr>
        <w:t xml:space="preserve">MongoDB-Docker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Start mongodb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Start sql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.archive.org/web/20190519063425/http://paislee.io/how-to-automate-docker-deploy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