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d9fxfgp07xf" w:id="0"/>
      <w:bookmarkEnd w:id="0"/>
      <w:r w:rsidDel="00000000" w:rsidR="00000000" w:rsidRPr="00000000">
        <w:rPr>
          <w:rtl w:val="0"/>
        </w:rPr>
        <w:t xml:space="preserve">URL KMIBOX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http://kmimosmx.sytes.net/kmibox/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http://kmimosmx.sytes.net/kmibox/inicio-sesion/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http://kmimosmx.sytes.net/kmibox/registro/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Compra: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http://kmimosmx.sytes.net/kmibox/quiero-mi-kmibox/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kmimosmx.sytes.net/kmibox/" TargetMode="External"/><Relationship Id="rId6" Type="http://schemas.openxmlformats.org/officeDocument/2006/relationships/hyperlink" Target="http://kmimosmx.sytes.net/kmibox/inicio-sesion/" TargetMode="External"/><Relationship Id="rId7" Type="http://schemas.openxmlformats.org/officeDocument/2006/relationships/hyperlink" Target="http://kmimosmx.sytes.net/kmibox/registro/" TargetMode="External"/><Relationship Id="rId8" Type="http://schemas.openxmlformats.org/officeDocument/2006/relationships/hyperlink" Target="http://kmimosmx.sytes.net/kmibox/quiero-mi-kmibox/" TargetMode="External"/></Relationships>
</file>