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96"/>
          <w:szCs w:val="160"/>
          <w:lang w:val="en-US" w:eastAsia="zh-CN"/>
        </w:rPr>
      </w:pPr>
      <w:r>
        <w:rPr>
          <w:rFonts w:hint="eastAsia"/>
          <w:b/>
          <w:bCs/>
          <w:sz w:val="96"/>
          <w:szCs w:val="160"/>
          <w:lang w:val="en-US" w:eastAsia="zh-CN"/>
        </w:rPr>
        <w:t>边距折叠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Html经常出现的一个外边距折叠，可能有人的不太理解，或者说不知道怎么解决、我们来着重来看下：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当两个div盒子模型连续出现的时候并且同时应用了一个margin外边距，会出现边距重叠的现象：</w:t>
      </w:r>
    </w:p>
    <w:p>
      <w:pPr>
        <w:ind w:firstLine="420" w:firstLineChars="0"/>
      </w:pPr>
      <w:r>
        <w:drawing>
          <wp:inline distT="0" distB="0" distL="114300" distR="114300">
            <wp:extent cx="5273675" cy="383730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.Div {width:150px;   #定义公共的盒子样式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Height:150px;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Margin:20px;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#给四边都添加上了20px的边距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.top{background:red; #定义第一个盒子为红色}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.bottom{background:blue; #定义下面的盒子为蓝色}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然后这时就出现了边距折叠（合并），按理的话应该两个盒子垂直相距是40px ，然而这会出现上下两个盒子，中间相隔的边距谁的边距大就会被应用、( 两个正值取最大，负值取最大负值，一正一负相加 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为什么会重叠：在早期只有文字 图像 没有什么布局，而且边距会很稀疏 所以出现了margin重叠，他并不是一个bug 而且为了更好的</w:t>
      </w:r>
      <w:r>
        <w:rPr>
          <w:rFonts w:hint="eastAsia"/>
          <w:b/>
          <w:bCs/>
          <w:color w:val="FF0000"/>
          <w:lang w:val="en-US" w:eastAsia="zh-CN"/>
        </w:rPr>
        <w:t>排版</w:t>
      </w:r>
      <w:r>
        <w:rPr>
          <w:rFonts w:hint="eastAsia"/>
          <w:lang w:val="en-US" w:eastAsia="zh-CN"/>
        </w:rPr>
        <w:t>，可以通过overflow：hidden； 让它变为</w:t>
      </w:r>
      <w:r>
        <w:rPr>
          <w:rFonts w:hint="eastAsia"/>
          <w:b/>
          <w:bCs/>
          <w:color w:val="FF0000"/>
          <w:lang w:val="en-US" w:eastAsia="zh-CN"/>
        </w:rPr>
        <w:t>非块状格式化上下文BFC（Block Formatting context）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W3C中讲到BFC的特性：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什么是BFC：</w:t>
      </w:r>
    </w:p>
    <w:p>
      <w:pPr>
        <w:ind w:left="840" w:leftChars="0" w:firstLine="420" w:firstLineChars="0"/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在mozilla上看到：是</w:t>
      </w: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页面 CSS 视觉渲染(visual CSS rendering)这个过程中的一个概念。它是决定块盒子的</w:t>
      </w:r>
      <w:r>
        <w:rPr>
          <w:rFonts w:ascii="Open Sans" w:hAnsi="Open Sans" w:eastAsia="Open Sans" w:cs="Open Sans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布局及浮动</w:t>
      </w: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元素相互影响的一个因素。</w:t>
      </w: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可以理解为要被渲染前的一个区域，它这个区域有自己的特性、</w:t>
      </w:r>
    </w:p>
    <w:p>
      <w:pP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</w:pPr>
    </w:p>
    <w:p>
      <w:pPr>
        <w:ind w:left="420" w:leftChars="0" w:firstLine="420" w:firstLineChars="0"/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display</w:t>
      </w: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eastAsia="zh-CN"/>
        </w:rPr>
        <w:t>属性</w:t>
      </w: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决定了这个box会不会单独渲染，：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840" w:leftChars="0" w:right="0" w:rightChars="0" w:firstLine="420" w:firstLineChars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block-level box:display 属性为 block, list-item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会被仍在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BFC中</w:t>
      </w: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单独渲染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840" w:leftChars="0" w:right="0" w:rightChars="0" w:firstLine="420" w:firstLine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inline-level box:display 属性为 inline, inline-block, inline-table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会被仍在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BFC中</w:t>
      </w:r>
      <w:r>
        <w:rPr>
          <w:rFonts w:hint="eastAsia" w:ascii="Open Sans" w:hAnsi="Open Sans" w:eastAsia="宋体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  <w:t>单独渲染</w:t>
      </w: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BFC特性：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从顶部开始</w:t>
      </w:r>
      <w:r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，一个接一个地放置。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Box垂直方向的距离由margin决定。属于同一个BFC的两个相邻Box的margin会发生重叠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每个元素的margin box的左边， 与包含块border box的左边相接触(对于从左往右的格式化，否则相反)。即使存在浮动也是如此。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BFC的区域不会与float box重叠。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BFC就是页面上的一个隔离的独立容器，容器里面的子元素不会影响到外面的元素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，外面也不会影响到里面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680" w:leftChars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计算BFC的高度时，浮动元素也参与计算</w:t>
      </w:r>
      <w:r>
        <w:rPr>
          <w:rFonts w:hint="eastAsia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当我们知道为什么要折叠边距，以及特性之后我们就可以开始实战了。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23515" cy="11811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60295" cy="1090295"/>
            <wp:effectExtent l="0" t="0" r="190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如图：div中装了hr一个块级元素，但是hr边距没有顶着div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.hr{width:50px;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height:90px;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background:pink;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4765" cy="217170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这时在DIV中加入一个CSS   overflow:hidden;   或者说给定一个边框，当然边框会撑大div体积，使得不让这个div单独扔进 BFC单独渲染。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再举个栗子：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两个同级P标签：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028315" cy="1190625"/>
            <wp:effectExtent l="0" t="0" r="63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都同时拥有上下外边距，但是与下面的</w:t>
      </w:r>
      <w:r>
        <w:rPr>
          <w:rFonts w:hint="eastAsia"/>
          <w:lang w:val="en-US" w:eastAsia="zh-CN"/>
        </w:rPr>
        <w:t>p段落外边距折叠重合了。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这时我们可以用display：inline-blcok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2840355"/>
            <wp:effectExtent l="0" t="0" r="5080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或者给一个</w:t>
      </w:r>
      <w:r>
        <w:rPr>
          <w:rFonts w:hint="eastAsia"/>
          <w:lang w:val="en-US" w:eastAsia="zh-CN"/>
        </w:rPr>
        <w:t>p外面套一个div 用overflow：hidden；使得div拥有了实际的内容变成了蓝色状、与之下面或上面的边距与之不会发生重合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eastAsia="zh-CN"/>
        </w:rPr>
        <w:t>这是空</w:t>
      </w:r>
      <w:r>
        <w:rPr>
          <w:rFonts w:hint="eastAsia"/>
          <w:lang w:val="en-US" w:eastAsia="zh-CN"/>
        </w:rPr>
        <w:t>div的效果：</w:t>
      </w:r>
      <w:r>
        <w:drawing>
          <wp:inline distT="0" distB="0" distL="114300" distR="114300">
            <wp:extent cx="3371850" cy="1164590"/>
            <wp:effectExtent l="0" t="0" r="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eastAsia="zh-CN"/>
        </w:rPr>
        <w:t>随之我们添加上：</w:t>
      </w:r>
      <w:r>
        <w:drawing>
          <wp:inline distT="0" distB="0" distL="114300" distR="114300">
            <wp:extent cx="3676015" cy="1312545"/>
            <wp:effectExtent l="0" t="0" r="635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像我们开头讲到的那个同级</w:t>
      </w:r>
      <w:r>
        <w:rPr>
          <w:rFonts w:hint="eastAsia"/>
          <w:lang w:val="en-US" w:eastAsia="zh-CN"/>
        </w:rPr>
        <w:t>div重合，也可以像上面嵌套个div给它边距也拥有实际内容，就不会扔进BFC区域单独渲染、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以上是本人的观点，有任何错误请联系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3976D"/>
    <w:multiLevelType w:val="multilevel"/>
    <w:tmpl w:val="585397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6DDA"/>
    <w:rsid w:val="00144BAA"/>
    <w:rsid w:val="006C1DC0"/>
    <w:rsid w:val="00E810DF"/>
    <w:rsid w:val="011D4C9A"/>
    <w:rsid w:val="0157288B"/>
    <w:rsid w:val="02626BB4"/>
    <w:rsid w:val="03BC6704"/>
    <w:rsid w:val="03E8550F"/>
    <w:rsid w:val="04B40645"/>
    <w:rsid w:val="062E1855"/>
    <w:rsid w:val="06FC35EA"/>
    <w:rsid w:val="07E175CC"/>
    <w:rsid w:val="083A7569"/>
    <w:rsid w:val="08D2086E"/>
    <w:rsid w:val="08E85091"/>
    <w:rsid w:val="0BA568FA"/>
    <w:rsid w:val="0C2C6DDA"/>
    <w:rsid w:val="0C2D6C79"/>
    <w:rsid w:val="0CF86F21"/>
    <w:rsid w:val="0F5451A3"/>
    <w:rsid w:val="1155148A"/>
    <w:rsid w:val="1160583D"/>
    <w:rsid w:val="11AD49DB"/>
    <w:rsid w:val="12073880"/>
    <w:rsid w:val="12151FE1"/>
    <w:rsid w:val="13812AE4"/>
    <w:rsid w:val="151C159F"/>
    <w:rsid w:val="15536CD1"/>
    <w:rsid w:val="157C5B70"/>
    <w:rsid w:val="16031956"/>
    <w:rsid w:val="16340E91"/>
    <w:rsid w:val="1661358A"/>
    <w:rsid w:val="16B575E4"/>
    <w:rsid w:val="18FA6BB6"/>
    <w:rsid w:val="194355F0"/>
    <w:rsid w:val="196A5E21"/>
    <w:rsid w:val="19A737C4"/>
    <w:rsid w:val="1A757AAE"/>
    <w:rsid w:val="1A8939D9"/>
    <w:rsid w:val="1AC523C1"/>
    <w:rsid w:val="1CED6BD1"/>
    <w:rsid w:val="1CEE6E92"/>
    <w:rsid w:val="1E2922DC"/>
    <w:rsid w:val="1E503F77"/>
    <w:rsid w:val="1E903AE1"/>
    <w:rsid w:val="1EFE42FF"/>
    <w:rsid w:val="1F27076F"/>
    <w:rsid w:val="1F8422D7"/>
    <w:rsid w:val="201B4093"/>
    <w:rsid w:val="20806397"/>
    <w:rsid w:val="21241E4F"/>
    <w:rsid w:val="216B268E"/>
    <w:rsid w:val="21C1559A"/>
    <w:rsid w:val="221133E4"/>
    <w:rsid w:val="22E85787"/>
    <w:rsid w:val="231E1C9B"/>
    <w:rsid w:val="23E633A9"/>
    <w:rsid w:val="24582966"/>
    <w:rsid w:val="2611120B"/>
    <w:rsid w:val="2723451B"/>
    <w:rsid w:val="27BB0A74"/>
    <w:rsid w:val="27C103DF"/>
    <w:rsid w:val="28603598"/>
    <w:rsid w:val="288271C7"/>
    <w:rsid w:val="2958153F"/>
    <w:rsid w:val="29634D4B"/>
    <w:rsid w:val="2A044F96"/>
    <w:rsid w:val="2A066BA3"/>
    <w:rsid w:val="2A125B58"/>
    <w:rsid w:val="2B4032B3"/>
    <w:rsid w:val="2BC004B1"/>
    <w:rsid w:val="2CA50910"/>
    <w:rsid w:val="2D0D13B3"/>
    <w:rsid w:val="2D34084E"/>
    <w:rsid w:val="2D502498"/>
    <w:rsid w:val="2D606517"/>
    <w:rsid w:val="2DAD5E76"/>
    <w:rsid w:val="2E0672B7"/>
    <w:rsid w:val="2E5C3C88"/>
    <w:rsid w:val="2F0101F0"/>
    <w:rsid w:val="2F451449"/>
    <w:rsid w:val="31DF0011"/>
    <w:rsid w:val="339353A5"/>
    <w:rsid w:val="33E8162F"/>
    <w:rsid w:val="343F7E57"/>
    <w:rsid w:val="34501743"/>
    <w:rsid w:val="353F0C14"/>
    <w:rsid w:val="36ED79D9"/>
    <w:rsid w:val="37725A4D"/>
    <w:rsid w:val="37E74BD3"/>
    <w:rsid w:val="382C245B"/>
    <w:rsid w:val="388E53F7"/>
    <w:rsid w:val="3A0A28BB"/>
    <w:rsid w:val="3A1C24F2"/>
    <w:rsid w:val="3A2275BC"/>
    <w:rsid w:val="3AA303AB"/>
    <w:rsid w:val="3B6C1A75"/>
    <w:rsid w:val="3B8E3590"/>
    <w:rsid w:val="3BD17157"/>
    <w:rsid w:val="3BF5566A"/>
    <w:rsid w:val="3D10127E"/>
    <w:rsid w:val="3DAC7D67"/>
    <w:rsid w:val="3E122515"/>
    <w:rsid w:val="3EC94D5D"/>
    <w:rsid w:val="40CB7D93"/>
    <w:rsid w:val="418D6672"/>
    <w:rsid w:val="427C543C"/>
    <w:rsid w:val="43415194"/>
    <w:rsid w:val="435E51EC"/>
    <w:rsid w:val="4373371E"/>
    <w:rsid w:val="43A26C75"/>
    <w:rsid w:val="44040CAA"/>
    <w:rsid w:val="44301221"/>
    <w:rsid w:val="45303EBA"/>
    <w:rsid w:val="456D0555"/>
    <w:rsid w:val="45C25B26"/>
    <w:rsid w:val="465A6573"/>
    <w:rsid w:val="479D33A6"/>
    <w:rsid w:val="47F2518C"/>
    <w:rsid w:val="48915054"/>
    <w:rsid w:val="4A2E0FA4"/>
    <w:rsid w:val="4B4772C3"/>
    <w:rsid w:val="4B4A5581"/>
    <w:rsid w:val="4BA32715"/>
    <w:rsid w:val="4C743139"/>
    <w:rsid w:val="4C930F5B"/>
    <w:rsid w:val="4D0E51C1"/>
    <w:rsid w:val="4D712774"/>
    <w:rsid w:val="4DF363AC"/>
    <w:rsid w:val="4E624C85"/>
    <w:rsid w:val="4F110541"/>
    <w:rsid w:val="4F1B56F4"/>
    <w:rsid w:val="4FCC17FC"/>
    <w:rsid w:val="509170E5"/>
    <w:rsid w:val="50A739A0"/>
    <w:rsid w:val="50BA0B47"/>
    <w:rsid w:val="513F4F3C"/>
    <w:rsid w:val="51671316"/>
    <w:rsid w:val="535D63F7"/>
    <w:rsid w:val="5698471D"/>
    <w:rsid w:val="5739352E"/>
    <w:rsid w:val="575E1AB1"/>
    <w:rsid w:val="57EB589E"/>
    <w:rsid w:val="58B80158"/>
    <w:rsid w:val="58FF7EB5"/>
    <w:rsid w:val="592B62A2"/>
    <w:rsid w:val="59356DF8"/>
    <w:rsid w:val="5D720168"/>
    <w:rsid w:val="5E2134CA"/>
    <w:rsid w:val="5E8C21E7"/>
    <w:rsid w:val="5EAC1268"/>
    <w:rsid w:val="5F41244B"/>
    <w:rsid w:val="5F6B69C4"/>
    <w:rsid w:val="5F715F33"/>
    <w:rsid w:val="60F34DF8"/>
    <w:rsid w:val="61333B83"/>
    <w:rsid w:val="61CC468B"/>
    <w:rsid w:val="62612DE9"/>
    <w:rsid w:val="644D7B57"/>
    <w:rsid w:val="646C0AF5"/>
    <w:rsid w:val="64CF44CA"/>
    <w:rsid w:val="64DB1519"/>
    <w:rsid w:val="653F56B3"/>
    <w:rsid w:val="657225F1"/>
    <w:rsid w:val="65987DEF"/>
    <w:rsid w:val="66294C23"/>
    <w:rsid w:val="67CC5643"/>
    <w:rsid w:val="68103D5E"/>
    <w:rsid w:val="68171CC2"/>
    <w:rsid w:val="692007A9"/>
    <w:rsid w:val="692F6397"/>
    <w:rsid w:val="6A707B9D"/>
    <w:rsid w:val="6B373999"/>
    <w:rsid w:val="6C0F051C"/>
    <w:rsid w:val="6C756631"/>
    <w:rsid w:val="6CBC5367"/>
    <w:rsid w:val="6DC32C1F"/>
    <w:rsid w:val="6DC70B90"/>
    <w:rsid w:val="6F35142D"/>
    <w:rsid w:val="70D76DB7"/>
    <w:rsid w:val="71255D0B"/>
    <w:rsid w:val="71E37AA9"/>
    <w:rsid w:val="73BA4384"/>
    <w:rsid w:val="740E0C3A"/>
    <w:rsid w:val="745D1704"/>
    <w:rsid w:val="751A15B5"/>
    <w:rsid w:val="761F1D5E"/>
    <w:rsid w:val="76917B1A"/>
    <w:rsid w:val="774E11FD"/>
    <w:rsid w:val="7759002C"/>
    <w:rsid w:val="78327E91"/>
    <w:rsid w:val="791E61F5"/>
    <w:rsid w:val="79440E0B"/>
    <w:rsid w:val="7A5B41A8"/>
    <w:rsid w:val="7B3D1538"/>
    <w:rsid w:val="7B9A6162"/>
    <w:rsid w:val="7BCD207E"/>
    <w:rsid w:val="7C16791C"/>
    <w:rsid w:val="7D3C3053"/>
    <w:rsid w:val="7EEF56DA"/>
    <w:rsid w:val="7F0E40CA"/>
    <w:rsid w:val="7F102F8F"/>
    <w:rsid w:val="7F401120"/>
    <w:rsid w:val="7FFE5C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2016-12-15T16:19:00Z</dcterms:created>
  <dc:creator>Administrator</dc:creator>
  <cp:lastModifiedBy>Administrator</cp:lastModifiedBy>
  <dcterms:modified xsi:type="dcterms:W3CDTF">2016-12-16T11:25:51Z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