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81B5F" w14:textId="0B5EFAB5" w:rsidR="00E73BCC" w:rsidRPr="00FF2C0B" w:rsidRDefault="00E73BCC" w:rsidP="00EC4200">
      <w:pPr>
        <w:pStyle w:val="Title"/>
        <w:ind w:firstLine="353"/>
        <w:rPr>
          <w:rFonts w:eastAsia="游明朝"/>
        </w:rPr>
      </w:pPr>
    </w:p>
    <w:p w14:paraId="55C4BA82" w14:textId="7733F560" w:rsidR="00E73BCC" w:rsidRPr="005663E2" w:rsidRDefault="00E73BCC" w:rsidP="00EC4200">
      <w:pPr>
        <w:ind w:firstLine="200"/>
        <w:rPr>
          <w:rFonts w:eastAsia="游明朝"/>
        </w:rPr>
      </w:pPr>
    </w:p>
    <w:p w14:paraId="1F595026" w14:textId="4064876A" w:rsidR="00E73BCC" w:rsidRPr="005663E2" w:rsidRDefault="00E73BCC" w:rsidP="00EC4200">
      <w:pPr>
        <w:ind w:firstLine="200"/>
        <w:rPr>
          <w:rFonts w:eastAsia="游明朝"/>
        </w:rPr>
      </w:pPr>
    </w:p>
    <w:p w14:paraId="6BABBD87" w14:textId="3692E3F2" w:rsidR="00E73BCC" w:rsidRPr="005663E2" w:rsidRDefault="00E73BCC" w:rsidP="00EC4200">
      <w:pPr>
        <w:ind w:firstLine="200"/>
        <w:rPr>
          <w:rFonts w:eastAsia="游明朝"/>
        </w:rPr>
      </w:pPr>
    </w:p>
    <w:p w14:paraId="3C3F9727" w14:textId="6E967DA5" w:rsidR="00E73BCC" w:rsidRPr="005663E2" w:rsidRDefault="00E73BCC" w:rsidP="00EC4200">
      <w:pPr>
        <w:ind w:firstLine="200"/>
        <w:rPr>
          <w:rFonts w:eastAsia="游明朝"/>
        </w:rPr>
      </w:pPr>
    </w:p>
    <w:p w14:paraId="1E5F11EA" w14:textId="403EF1EF" w:rsidR="00E73BCC" w:rsidRPr="005663E2" w:rsidRDefault="00E73BCC" w:rsidP="00EC4200">
      <w:pPr>
        <w:ind w:firstLine="200"/>
        <w:rPr>
          <w:rFonts w:eastAsia="游明朝"/>
        </w:rPr>
      </w:pPr>
    </w:p>
    <w:p w14:paraId="49D432F1" w14:textId="6CB32E93" w:rsidR="00E73BCC" w:rsidRPr="005663E2" w:rsidRDefault="00E73BCC" w:rsidP="00EC4200">
      <w:pPr>
        <w:ind w:firstLine="200"/>
        <w:rPr>
          <w:rFonts w:eastAsia="游明朝"/>
        </w:rPr>
      </w:pPr>
    </w:p>
    <w:p w14:paraId="310EB43D" w14:textId="1C25654C" w:rsidR="00E73BCC" w:rsidRPr="005663E2" w:rsidRDefault="00E73BCC" w:rsidP="00EC4200">
      <w:pPr>
        <w:ind w:firstLine="200"/>
        <w:rPr>
          <w:rFonts w:eastAsia="游明朝"/>
        </w:rPr>
      </w:pPr>
    </w:p>
    <w:p w14:paraId="61ABE5FB" w14:textId="1AA2B211" w:rsidR="00E73BCC" w:rsidRPr="005663E2" w:rsidRDefault="00E73BCC" w:rsidP="00EC4200">
      <w:pPr>
        <w:ind w:firstLine="200"/>
        <w:rPr>
          <w:rFonts w:eastAsia="游明朝"/>
        </w:rPr>
      </w:pPr>
    </w:p>
    <w:p w14:paraId="6E95EE85" w14:textId="08EC54F0" w:rsidR="00E73BCC" w:rsidRPr="005663E2" w:rsidRDefault="00E73BCC" w:rsidP="00EC4200">
      <w:pPr>
        <w:ind w:firstLine="200"/>
        <w:rPr>
          <w:rFonts w:eastAsia="游明朝"/>
        </w:rPr>
      </w:pPr>
    </w:p>
    <w:p w14:paraId="6D832EF6" w14:textId="5CAD80E9" w:rsidR="00E73BCC" w:rsidRPr="005663E2" w:rsidRDefault="00E73BCC" w:rsidP="00EC4200">
      <w:pPr>
        <w:ind w:firstLine="200"/>
        <w:rPr>
          <w:rFonts w:eastAsia="游明朝"/>
        </w:rPr>
      </w:pPr>
    </w:p>
    <w:p w14:paraId="6943AB2A" w14:textId="31ECEEF6" w:rsidR="008710B0" w:rsidRPr="005663E2" w:rsidRDefault="007B483A" w:rsidP="00E7604A">
      <w:pPr>
        <w:pStyle w:val="Title"/>
        <w:ind w:firstLine="353"/>
        <w:jc w:val="center"/>
      </w:pPr>
      <w:r w:rsidRPr="005663E2">
        <w:t>Visualization of topological edge modes in mechanical graphene</w:t>
      </w:r>
    </w:p>
    <w:p w14:paraId="6DF40652" w14:textId="7038EA09" w:rsidR="00B161B1" w:rsidRPr="005663E2" w:rsidRDefault="00B161B1" w:rsidP="00E7604A">
      <w:pPr>
        <w:ind w:firstLine="200"/>
        <w:jc w:val="center"/>
        <w:rPr>
          <w:rFonts w:eastAsia="游明朝"/>
        </w:rPr>
      </w:pPr>
      <w:r w:rsidRPr="005663E2">
        <w:rPr>
          <w:rFonts w:eastAsia="游明朝"/>
        </w:rPr>
        <w:t>Hokkaido University</w:t>
      </w:r>
    </w:p>
    <w:p w14:paraId="52774239" w14:textId="0E97F21B" w:rsidR="00B161B1" w:rsidRDefault="00243C2F" w:rsidP="00E7604A">
      <w:pPr>
        <w:ind w:firstLine="200"/>
        <w:jc w:val="center"/>
        <w:rPr>
          <w:rFonts w:eastAsia="游明朝"/>
        </w:rPr>
      </w:pPr>
      <w:r>
        <w:rPr>
          <w:rFonts w:eastAsia="游明朝" w:hint="eastAsia"/>
        </w:rPr>
        <w:t>E</w:t>
      </w:r>
      <w:r>
        <w:rPr>
          <w:rFonts w:eastAsia="游明朝"/>
        </w:rPr>
        <w:t>ngineering Faculty</w:t>
      </w:r>
    </w:p>
    <w:p w14:paraId="762FA396" w14:textId="41EABCA2" w:rsidR="00243C2F" w:rsidRPr="005663E2" w:rsidRDefault="00243C2F" w:rsidP="00E7604A">
      <w:pPr>
        <w:ind w:firstLine="200"/>
        <w:jc w:val="center"/>
        <w:rPr>
          <w:rFonts w:eastAsia="游明朝"/>
        </w:rPr>
      </w:pPr>
      <w:r>
        <w:rPr>
          <w:rFonts w:eastAsia="游明朝"/>
        </w:rPr>
        <w:t>Bachelor of Applied physic</w:t>
      </w:r>
    </w:p>
    <w:p w14:paraId="2763FACF" w14:textId="4199ABCB" w:rsidR="00B161B1" w:rsidRPr="005663E2" w:rsidRDefault="00B161B1" w:rsidP="00E7604A">
      <w:pPr>
        <w:ind w:firstLine="200"/>
        <w:jc w:val="center"/>
        <w:rPr>
          <w:rFonts w:eastAsia="游明朝"/>
        </w:rPr>
      </w:pPr>
    </w:p>
    <w:p w14:paraId="3F60675C" w14:textId="7069FB60" w:rsidR="00B161B1" w:rsidRPr="005663E2" w:rsidRDefault="00B161B1" w:rsidP="00E7604A">
      <w:pPr>
        <w:ind w:firstLine="200"/>
        <w:jc w:val="center"/>
        <w:rPr>
          <w:rFonts w:eastAsia="游明朝"/>
        </w:rPr>
      </w:pPr>
    </w:p>
    <w:p w14:paraId="2CDD929A" w14:textId="4B4DFA2F" w:rsidR="00B161B1" w:rsidRPr="005663E2" w:rsidRDefault="00B161B1" w:rsidP="00E7604A">
      <w:pPr>
        <w:ind w:firstLine="200"/>
        <w:jc w:val="center"/>
        <w:rPr>
          <w:rFonts w:eastAsia="游明朝"/>
        </w:rPr>
      </w:pPr>
    </w:p>
    <w:p w14:paraId="0983A78E" w14:textId="1ABFBB32" w:rsidR="00B161B1" w:rsidRPr="005663E2" w:rsidRDefault="00B161B1" w:rsidP="00E7604A">
      <w:pPr>
        <w:ind w:firstLine="200"/>
        <w:jc w:val="center"/>
        <w:rPr>
          <w:rFonts w:eastAsia="游明朝"/>
        </w:rPr>
      </w:pPr>
    </w:p>
    <w:p w14:paraId="487D2104" w14:textId="0368649B" w:rsidR="00B161B1" w:rsidRPr="005663E2" w:rsidRDefault="00B161B1" w:rsidP="00E7604A">
      <w:pPr>
        <w:ind w:firstLine="200"/>
        <w:jc w:val="center"/>
        <w:rPr>
          <w:rFonts w:eastAsia="游明朝"/>
        </w:rPr>
      </w:pPr>
    </w:p>
    <w:p w14:paraId="56E85317" w14:textId="29C88FD2" w:rsidR="00B161B1" w:rsidRPr="005663E2" w:rsidRDefault="00B161B1" w:rsidP="00E7604A">
      <w:pPr>
        <w:ind w:firstLine="200"/>
        <w:jc w:val="center"/>
        <w:rPr>
          <w:rFonts w:eastAsia="游明朝"/>
        </w:rPr>
      </w:pPr>
    </w:p>
    <w:p w14:paraId="0E422570" w14:textId="1AA2EB5E" w:rsidR="00B161B1" w:rsidRPr="005663E2" w:rsidRDefault="00B161B1" w:rsidP="00E7604A">
      <w:pPr>
        <w:ind w:firstLine="200"/>
        <w:jc w:val="center"/>
        <w:rPr>
          <w:rFonts w:eastAsia="游明朝"/>
        </w:rPr>
      </w:pPr>
    </w:p>
    <w:p w14:paraId="772C3908" w14:textId="7694D779" w:rsidR="00B161B1" w:rsidRPr="005663E2" w:rsidRDefault="00B161B1" w:rsidP="00E7604A">
      <w:pPr>
        <w:ind w:firstLine="200"/>
        <w:jc w:val="center"/>
        <w:rPr>
          <w:rFonts w:eastAsia="游明朝"/>
        </w:rPr>
      </w:pPr>
    </w:p>
    <w:p w14:paraId="66633A80" w14:textId="77777777" w:rsidR="00561C3C" w:rsidRPr="005663E2" w:rsidRDefault="00561C3C" w:rsidP="00E7604A">
      <w:pPr>
        <w:ind w:firstLine="200"/>
        <w:jc w:val="center"/>
        <w:rPr>
          <w:rFonts w:eastAsia="游明朝"/>
        </w:rPr>
      </w:pPr>
    </w:p>
    <w:p w14:paraId="276A1672" w14:textId="77777777" w:rsidR="00561C3C" w:rsidRPr="005663E2" w:rsidRDefault="00561C3C" w:rsidP="00E7604A">
      <w:pPr>
        <w:ind w:firstLine="200"/>
        <w:jc w:val="center"/>
        <w:rPr>
          <w:rFonts w:eastAsia="游明朝"/>
        </w:rPr>
      </w:pPr>
    </w:p>
    <w:p w14:paraId="11C38D47" w14:textId="77777777" w:rsidR="00561C3C" w:rsidRPr="005663E2" w:rsidRDefault="00561C3C" w:rsidP="00E7604A">
      <w:pPr>
        <w:ind w:firstLine="200"/>
        <w:jc w:val="center"/>
        <w:rPr>
          <w:rFonts w:eastAsia="游明朝"/>
        </w:rPr>
      </w:pPr>
    </w:p>
    <w:p w14:paraId="6C750BE0" w14:textId="77777777" w:rsidR="00561C3C" w:rsidRPr="005663E2" w:rsidRDefault="00561C3C" w:rsidP="00E7604A">
      <w:pPr>
        <w:ind w:firstLine="200"/>
        <w:jc w:val="center"/>
        <w:rPr>
          <w:rFonts w:eastAsia="游明朝"/>
        </w:rPr>
      </w:pPr>
    </w:p>
    <w:p w14:paraId="3DDE4D89" w14:textId="77777777" w:rsidR="00561C3C" w:rsidRPr="005663E2" w:rsidRDefault="00561C3C" w:rsidP="00E7604A">
      <w:pPr>
        <w:ind w:firstLineChars="0" w:firstLine="0"/>
        <w:jc w:val="center"/>
        <w:rPr>
          <w:rFonts w:eastAsia="游明朝"/>
        </w:rPr>
      </w:pPr>
    </w:p>
    <w:p w14:paraId="471B28A1" w14:textId="0D061849" w:rsidR="00B161B1" w:rsidRPr="005663E2" w:rsidRDefault="00B161B1" w:rsidP="00E7604A">
      <w:pPr>
        <w:ind w:firstLine="200"/>
        <w:jc w:val="center"/>
        <w:rPr>
          <w:rFonts w:eastAsia="游明朝"/>
        </w:rPr>
      </w:pPr>
      <w:r w:rsidRPr="005663E2">
        <w:rPr>
          <w:rFonts w:eastAsia="游明朝"/>
        </w:rPr>
        <w:t>Yoon Gun</w:t>
      </w:r>
    </w:p>
    <w:p w14:paraId="77D6B06E" w14:textId="398AB299" w:rsidR="00095B51" w:rsidRPr="005663E2" w:rsidRDefault="00B161B1" w:rsidP="00E7604A">
      <w:pPr>
        <w:ind w:firstLine="200"/>
        <w:jc w:val="center"/>
        <w:rPr>
          <w:rFonts w:eastAsia="游明朝"/>
        </w:rPr>
      </w:pPr>
      <w:r w:rsidRPr="005663E2">
        <w:rPr>
          <w:rFonts w:eastAsia="游明朝"/>
        </w:rPr>
        <w:t>2022</w:t>
      </w:r>
      <w:r w:rsidR="00AB5733" w:rsidRPr="005663E2">
        <w:rPr>
          <w:rFonts w:eastAsia="游明朝"/>
        </w:rPr>
        <w:br w:type="page"/>
      </w:r>
    </w:p>
    <w:p w14:paraId="107FE9F7" w14:textId="44D9B82F" w:rsidR="007D0E5F" w:rsidRPr="005663E2" w:rsidRDefault="00B60881" w:rsidP="00EC4200">
      <w:pPr>
        <w:pStyle w:val="Heading1"/>
        <w:numPr>
          <w:ilvl w:val="0"/>
          <w:numId w:val="3"/>
        </w:numPr>
        <w:ind w:firstLineChars="0"/>
        <w:rPr>
          <w:rFonts w:eastAsia="KoPubBatang_Pro Light"/>
        </w:rPr>
      </w:pPr>
      <w:r w:rsidRPr="005663E2">
        <w:rPr>
          <w:rFonts w:eastAsia="游明朝"/>
        </w:rPr>
        <w:lastRenderedPageBreak/>
        <w:t>Introduction</w:t>
      </w:r>
    </w:p>
    <w:p w14:paraId="273B89A9" w14:textId="42F571E0" w:rsidR="00365A30" w:rsidRPr="005663E2" w:rsidRDefault="00161790" w:rsidP="00EC4200">
      <w:pPr>
        <w:ind w:firstLine="180"/>
        <w:rPr>
          <w:rFonts w:eastAsia="游明朝"/>
        </w:rPr>
      </w:pPr>
      <w:r w:rsidRPr="005663E2">
        <w:rPr>
          <w:rFonts w:eastAsia="KoPubBatang_Pro Light"/>
        </w:rPr>
        <w:t xml:space="preserve">A system </w:t>
      </w:r>
      <w:r w:rsidR="00F95891" w:rsidRPr="005663E2">
        <w:rPr>
          <w:rFonts w:eastAsia="KoPubBatang_Pro Light"/>
        </w:rPr>
        <w:t xml:space="preserve">that </w:t>
      </w:r>
      <w:r w:rsidRPr="005663E2">
        <w:rPr>
          <w:rFonts w:eastAsia="KoPubBatang_Pro Light"/>
        </w:rPr>
        <w:t xml:space="preserve">violates </w:t>
      </w:r>
      <w:r w:rsidR="00B60881" w:rsidRPr="005663E2">
        <w:rPr>
          <w:rFonts w:eastAsia="KoPubBatang_Pro Light"/>
        </w:rPr>
        <w:t>time-reversal symmetry</w:t>
      </w:r>
      <w:r w:rsidR="003B0858" w:rsidRPr="005663E2">
        <w:rPr>
          <w:rFonts w:eastAsia="KoPubBatang_Pro Light"/>
        </w:rPr>
        <w:t xml:space="preserve"> (TRS)</w:t>
      </w:r>
      <w:r w:rsidR="00B60881" w:rsidRPr="005663E2">
        <w:rPr>
          <w:rFonts w:eastAsia="KoPubBatang_Pro Light"/>
        </w:rPr>
        <w:t xml:space="preserve"> </w:t>
      </w:r>
      <w:r w:rsidR="00CC1C7F" w:rsidRPr="005663E2">
        <w:rPr>
          <w:rFonts w:eastAsia="KoPubBatang_Pro Light"/>
        </w:rPr>
        <w:t xml:space="preserve">with </w:t>
      </w:r>
      <w:r w:rsidRPr="005663E2">
        <w:rPr>
          <w:rFonts w:eastAsia="KoPubBatang_Pro Light"/>
        </w:rPr>
        <w:t>non</w:t>
      </w:r>
      <w:r w:rsidR="00DF7806" w:rsidRPr="005663E2">
        <w:rPr>
          <w:rFonts w:eastAsia="KoPubBatang_Pro Light"/>
        </w:rPr>
        <w:t>-</w:t>
      </w:r>
      <w:r w:rsidRPr="005663E2">
        <w:rPr>
          <w:rFonts w:eastAsia="KoPubBatang_Pro Light"/>
        </w:rPr>
        <w:t>trivial topologies</w:t>
      </w:r>
      <w:r w:rsidR="00CC1C7F" w:rsidRPr="005663E2">
        <w:rPr>
          <w:rFonts w:eastAsia="KoPubBatang_Pro Light"/>
        </w:rPr>
        <w:t xml:space="preserve"> </w:t>
      </w:r>
      <w:r w:rsidR="00E76BC7" w:rsidRPr="005663E2">
        <w:rPr>
          <w:rFonts w:eastAsia="KoPubBatang_Pro Light"/>
        </w:rPr>
        <w:t xml:space="preserve">is </w:t>
      </w:r>
      <w:r w:rsidR="00CC1C7F" w:rsidRPr="005663E2">
        <w:rPr>
          <w:rFonts w:eastAsia="KoPubBatang_Pro Light"/>
        </w:rPr>
        <w:t xml:space="preserve">known to </w:t>
      </w:r>
      <w:r w:rsidR="00701820" w:rsidRPr="005663E2">
        <w:rPr>
          <w:rFonts w:eastAsia="KoPubBatang_Pro Light"/>
        </w:rPr>
        <w:t>propagate</w:t>
      </w:r>
      <w:r w:rsidR="00CC1C7F" w:rsidRPr="005663E2">
        <w:rPr>
          <w:rFonts w:eastAsia="KoPubBatang_Pro Light"/>
        </w:rPr>
        <w:t xml:space="preserve"> waves without </w:t>
      </w:r>
      <w:r w:rsidR="00E76BC7" w:rsidRPr="005663E2">
        <w:rPr>
          <w:rFonts w:eastAsia="KoPubBatang_Pro Light"/>
        </w:rPr>
        <w:t>backscattering</w:t>
      </w:r>
      <w:r w:rsidR="00CC1C7F" w:rsidRPr="005663E2">
        <w:rPr>
          <w:rFonts w:eastAsia="KoPubBatang_Pro Light"/>
        </w:rPr>
        <w:t xml:space="preserve"> ensured </w:t>
      </w:r>
      <w:r w:rsidR="004750F7" w:rsidRPr="005663E2">
        <w:rPr>
          <w:rFonts w:eastAsia="KoPubBatang_Pro Light"/>
        </w:rPr>
        <w:t>with</w:t>
      </w:r>
      <w:r w:rsidR="00CC1C7F" w:rsidRPr="005663E2">
        <w:rPr>
          <w:rFonts w:eastAsia="KoPubBatang_Pro Light"/>
        </w:rPr>
        <w:t xml:space="preserve"> bulk-boundary correspondence</w:t>
      </w:r>
      <w:sdt>
        <w:sdtPr>
          <w:rPr>
            <w:rFonts w:eastAsia="KoPubBatang_Pro Light"/>
          </w:rPr>
          <w:id w:val="972175371"/>
          <w:citation/>
        </w:sdtPr>
        <w:sdtEndPr/>
        <w:sdtContent>
          <w:r w:rsidR="00BC3F1C" w:rsidRPr="005663E2">
            <w:rPr>
              <w:rFonts w:eastAsia="KoPubBatang_Pro Light"/>
            </w:rPr>
            <w:fldChar w:fldCharType="begin"/>
          </w:r>
          <w:r w:rsidR="00BC3F1C" w:rsidRPr="005663E2">
            <w:rPr>
              <w:rFonts w:eastAsia="KoPubBatang_Pro Light"/>
            </w:rPr>
            <w:instrText xml:space="preserve"> CITATION Koe21 \l 1033 </w:instrText>
          </w:r>
          <w:r w:rsidR="00BC3F1C" w:rsidRPr="005663E2">
            <w:rPr>
              <w:rFonts w:eastAsia="KoPubBatang_Pro Light"/>
            </w:rPr>
            <w:fldChar w:fldCharType="separate"/>
          </w:r>
          <w:r w:rsidR="00EA12DD" w:rsidRPr="005663E2">
            <w:rPr>
              <w:rFonts w:eastAsia="KoPubBatang_Pro Light"/>
              <w:noProof/>
            </w:rPr>
            <w:t xml:space="preserve"> [1]</w:t>
          </w:r>
          <w:r w:rsidR="00BC3F1C" w:rsidRPr="005663E2">
            <w:rPr>
              <w:rFonts w:eastAsia="KoPubBatang_Pro Light"/>
            </w:rPr>
            <w:fldChar w:fldCharType="end"/>
          </w:r>
        </w:sdtContent>
      </w:sdt>
      <w:r w:rsidRPr="005663E2">
        <w:rPr>
          <w:rFonts w:eastAsia="KoPubBatang_Pro Light"/>
        </w:rPr>
        <w:t>.</w:t>
      </w:r>
      <w:r w:rsidR="00B60881" w:rsidRPr="005663E2">
        <w:rPr>
          <w:rFonts w:eastAsia="KoPubBatang_Pro Light"/>
        </w:rPr>
        <w:t xml:space="preserve"> </w:t>
      </w:r>
      <w:r w:rsidR="00F95891" w:rsidRPr="005663E2">
        <w:rPr>
          <w:rFonts w:eastAsia="KoPubBatang_Pro Light"/>
        </w:rPr>
        <w:t xml:space="preserve">In other words, </w:t>
      </w:r>
      <w:r w:rsidR="009E3AE3" w:rsidRPr="005663E2">
        <w:rPr>
          <w:lang w:eastAsia="ko-KR"/>
        </w:rPr>
        <w:t>it is possible</w:t>
      </w:r>
      <w:r w:rsidR="00924EB9" w:rsidRPr="005663E2">
        <w:rPr>
          <w:lang w:eastAsia="ko-KR"/>
        </w:rPr>
        <w:t xml:space="preserve"> to</w:t>
      </w:r>
      <w:r w:rsidR="00B60881" w:rsidRPr="005663E2">
        <w:rPr>
          <w:rFonts w:eastAsia="KoPubBatang_Pro Light"/>
        </w:rPr>
        <w:t xml:space="preserve"> introduce topologically protected modes </w:t>
      </w:r>
      <w:r w:rsidR="0038236D" w:rsidRPr="005663E2">
        <w:rPr>
          <w:rFonts w:eastAsia="KoPubBatang_Pro Light"/>
        </w:rPr>
        <w:t>o</w:t>
      </w:r>
      <w:r w:rsidR="001E1CA1" w:rsidRPr="005663E2">
        <w:rPr>
          <w:rFonts w:eastAsia="KoPubBatang_Pro Light"/>
        </w:rPr>
        <w:t>n</w:t>
      </w:r>
      <w:r w:rsidR="0038236D" w:rsidRPr="005663E2">
        <w:rPr>
          <w:rFonts w:eastAsia="KoPubBatang_Pro Light"/>
        </w:rPr>
        <w:t xml:space="preserve"> </w:t>
      </w:r>
      <w:r w:rsidR="00005C4A" w:rsidRPr="005663E2">
        <w:rPr>
          <w:rFonts w:eastAsia="KoPubBatang_Pro Light"/>
        </w:rPr>
        <w:t xml:space="preserve">an </w:t>
      </w:r>
      <w:r w:rsidR="00513094" w:rsidRPr="005663E2">
        <w:rPr>
          <w:rFonts w:eastAsia="KoPubBatang_Pro Light"/>
        </w:rPr>
        <w:t>arbitrary</w:t>
      </w:r>
      <w:r w:rsidR="00993107" w:rsidRPr="005663E2">
        <w:rPr>
          <w:rFonts w:eastAsia="KoPubBatang_Pro Light"/>
        </w:rPr>
        <w:t xml:space="preserve"> </w:t>
      </w:r>
      <w:proofErr w:type="spellStart"/>
      <w:r w:rsidR="00993107" w:rsidRPr="005663E2">
        <w:rPr>
          <w:rFonts w:eastAsia="KoPubBatang_Pro Light"/>
        </w:rPr>
        <w:t>phononic</w:t>
      </w:r>
      <w:proofErr w:type="spellEnd"/>
      <w:r w:rsidR="00513094" w:rsidRPr="005663E2">
        <w:rPr>
          <w:rFonts w:eastAsia="KoPubBatang_Pro Light"/>
        </w:rPr>
        <w:t xml:space="preserve"> </w:t>
      </w:r>
      <w:r w:rsidR="009252F5" w:rsidRPr="005663E2">
        <w:rPr>
          <w:rFonts w:eastAsia="KoPubBatang_Pro Light"/>
        </w:rPr>
        <w:t xml:space="preserve">system </w:t>
      </w:r>
      <w:r w:rsidR="00742A6C" w:rsidRPr="005663E2">
        <w:rPr>
          <w:rFonts w:eastAsia="KoPubBatang_Pro Light"/>
        </w:rPr>
        <w:t>by</w:t>
      </w:r>
      <w:r w:rsidR="00556271" w:rsidRPr="005663E2">
        <w:rPr>
          <w:rFonts w:eastAsia="KoPubBatang_Pro Light"/>
        </w:rPr>
        <w:t xml:space="preserve"> intentionally</w:t>
      </w:r>
      <w:r w:rsidR="00742A6C" w:rsidRPr="005663E2">
        <w:rPr>
          <w:rFonts w:eastAsia="KoPubBatang_Pro Light"/>
        </w:rPr>
        <w:t xml:space="preserve"> breaking TR</w:t>
      </w:r>
      <w:r w:rsidR="00276675" w:rsidRPr="005663E2">
        <w:rPr>
          <w:rFonts w:eastAsia="KoPubBatang_Pro Light"/>
        </w:rPr>
        <w:t>S</w:t>
      </w:r>
      <w:r w:rsidR="00B60881" w:rsidRPr="005663E2">
        <w:rPr>
          <w:rFonts w:eastAsia="KoPubBatang_Pro Light"/>
        </w:rPr>
        <w:t>.</w:t>
      </w:r>
      <w:r w:rsidR="00A70079" w:rsidRPr="005663E2">
        <w:rPr>
          <w:rFonts w:eastAsia="KoPubBatang_Pro Light"/>
        </w:rPr>
        <w:t xml:space="preserve"> </w:t>
      </w:r>
      <w:r w:rsidR="0078274B" w:rsidRPr="005663E2">
        <w:rPr>
          <w:rFonts w:eastAsia="KoPubBatang_Pro Light"/>
        </w:rPr>
        <w:t>For example, b</w:t>
      </w:r>
      <w:r w:rsidR="00A70079" w:rsidRPr="005663E2">
        <w:rPr>
          <w:rFonts w:eastAsia="KoPubBatang_Pro Light"/>
        </w:rPr>
        <w:t xml:space="preserve">reaking TRS on a 2D </w:t>
      </w:r>
      <w:r w:rsidR="00E8402C" w:rsidRPr="005663E2">
        <w:rPr>
          <w:rFonts w:eastAsia="KoPubBatang_Pro Light"/>
        </w:rPr>
        <w:t>material</w:t>
      </w:r>
      <w:r w:rsidR="00A70079" w:rsidRPr="005663E2">
        <w:rPr>
          <w:rFonts w:eastAsia="KoPubBatang_Pro Light"/>
        </w:rPr>
        <w:t xml:space="preserve"> such as graphene causes the energy gap to open at the Dirac point</w:t>
      </w:r>
      <w:sdt>
        <w:sdtPr>
          <w:rPr>
            <w:rFonts w:eastAsia="KoPubBatang_Pro Light"/>
          </w:rPr>
          <w:id w:val="1283154558"/>
          <w:citation/>
        </w:sdtPr>
        <w:sdtEndPr/>
        <w:sdtContent>
          <w:r w:rsidR="00A70079" w:rsidRPr="005663E2">
            <w:rPr>
              <w:rFonts w:eastAsia="KoPubBatang_Pro Light"/>
            </w:rPr>
            <w:fldChar w:fldCharType="begin"/>
          </w:r>
          <w:r w:rsidR="00A70079" w:rsidRPr="005663E2">
            <w:rPr>
              <w:rFonts w:eastAsia="KoPubBatang_Pro Light"/>
            </w:rPr>
            <w:instrText xml:space="preserve"> CITATION Lee18 \l 1033 </w:instrText>
          </w:r>
          <w:r w:rsidR="00A70079" w:rsidRPr="005663E2">
            <w:rPr>
              <w:rFonts w:eastAsia="KoPubBatang_Pro Light"/>
            </w:rPr>
            <w:fldChar w:fldCharType="separate"/>
          </w:r>
          <w:r w:rsidR="00EA12DD" w:rsidRPr="005663E2">
            <w:rPr>
              <w:rFonts w:eastAsia="KoPubBatang_Pro Light"/>
              <w:noProof/>
            </w:rPr>
            <w:t xml:space="preserve"> [2]</w:t>
          </w:r>
          <w:r w:rsidR="00A70079" w:rsidRPr="005663E2">
            <w:rPr>
              <w:rFonts w:eastAsia="KoPubBatang_Pro Light"/>
            </w:rPr>
            <w:fldChar w:fldCharType="end"/>
          </w:r>
        </w:sdtContent>
      </w:sdt>
      <w:r w:rsidR="00A70079" w:rsidRPr="005663E2">
        <w:rPr>
          <w:rFonts w:eastAsia="KoPubBatang_Pro Light"/>
        </w:rPr>
        <w:t>.</w:t>
      </w:r>
      <w:r w:rsidR="00A70079" w:rsidRPr="005663E2">
        <w:rPr>
          <w:rFonts w:eastAsia="游明朝"/>
        </w:rPr>
        <w:t xml:space="preserve"> </w:t>
      </w:r>
      <w:r w:rsidR="00A70079" w:rsidRPr="005663E2">
        <w:rPr>
          <w:rFonts w:eastAsia="KoPubBatang_Pro Light"/>
        </w:rPr>
        <w:t>And th</w:t>
      </w:r>
      <w:r w:rsidR="00E97274" w:rsidRPr="005663E2">
        <w:rPr>
          <w:rFonts w:eastAsia="KoPubBatang_Pro Light"/>
        </w:rPr>
        <w:t>ese opened gap</w:t>
      </w:r>
      <w:r w:rsidR="00A70079" w:rsidRPr="005663E2">
        <w:rPr>
          <w:rFonts w:eastAsia="KoPubBatang_Pro Light"/>
        </w:rPr>
        <w:t xml:space="preserve"> causes topologically protected modes on the edge of a system.</w:t>
      </w:r>
      <w:r w:rsidR="00CA48B8" w:rsidRPr="005663E2">
        <w:rPr>
          <w:rFonts w:eastAsia="KoPubBatang_Pro Light"/>
        </w:rPr>
        <w:t xml:space="preserve"> These are the most </w:t>
      </w:r>
      <w:r w:rsidR="00CA48B8" w:rsidRPr="005663E2">
        <w:t>critical</w:t>
      </w:r>
      <w:r w:rsidR="00CA48B8" w:rsidRPr="005663E2">
        <w:rPr>
          <w:rFonts w:eastAsia="KoPubBatang_Pro Light"/>
        </w:rPr>
        <w:t xml:space="preserve"> </w:t>
      </w:r>
      <w:r w:rsidR="00CA48B8" w:rsidRPr="005663E2">
        <w:t>factors</w:t>
      </w:r>
      <w:r w:rsidR="00CA48B8" w:rsidRPr="005663E2">
        <w:rPr>
          <w:rFonts w:eastAsia="KoPubBatang_Pro Light"/>
        </w:rPr>
        <w:t xml:space="preserve"> for the unique quantum phenomena</w:t>
      </w:r>
      <w:r w:rsidR="00E02932" w:rsidRPr="005663E2">
        <w:rPr>
          <w:rFonts w:eastAsia="KoPubBatang_Pro Light"/>
        </w:rPr>
        <w:t>: a</w:t>
      </w:r>
      <w:r w:rsidR="00CA48B8" w:rsidRPr="005663E2">
        <w:rPr>
          <w:rFonts w:eastAsia="KoPubBatang_Pro Light"/>
        </w:rPr>
        <w:t xml:space="preserve"> topological magneto-electric effect, an image magnetic monopole effect, topological Kerr and Faraday rotation, and the quantum anomalous Hall effect (AHE)</w:t>
      </w:r>
      <w:sdt>
        <w:sdtPr>
          <w:rPr>
            <w:rFonts w:eastAsia="KoPubBatang_Pro Light"/>
          </w:rPr>
          <w:id w:val="2135445503"/>
          <w:citation/>
        </w:sdtPr>
        <w:sdtEndPr/>
        <w:sdtContent>
          <w:r w:rsidR="00CA48B8" w:rsidRPr="005663E2">
            <w:rPr>
              <w:rFonts w:eastAsia="KoPubBatang_Pro Light"/>
            </w:rPr>
            <w:fldChar w:fldCharType="begin"/>
          </w:r>
          <w:r w:rsidR="00CA48B8" w:rsidRPr="005663E2">
            <w:rPr>
              <w:rFonts w:eastAsia="KoPubBatang_Pro Light"/>
            </w:rPr>
            <w:instrText xml:space="preserve"> CITATION Lee18 \l 1033 </w:instrText>
          </w:r>
          <w:r w:rsidR="00CA48B8" w:rsidRPr="005663E2">
            <w:rPr>
              <w:rFonts w:eastAsia="KoPubBatang_Pro Light"/>
            </w:rPr>
            <w:fldChar w:fldCharType="separate"/>
          </w:r>
          <w:r w:rsidR="00EA12DD" w:rsidRPr="005663E2">
            <w:rPr>
              <w:rFonts w:eastAsia="KoPubBatang_Pro Light"/>
              <w:noProof/>
            </w:rPr>
            <w:t xml:space="preserve"> [2]</w:t>
          </w:r>
          <w:r w:rsidR="00CA48B8" w:rsidRPr="005663E2">
            <w:rPr>
              <w:rFonts w:eastAsia="KoPubBatang_Pro Light"/>
            </w:rPr>
            <w:fldChar w:fldCharType="end"/>
          </w:r>
        </w:sdtContent>
      </w:sdt>
      <w:r w:rsidR="00CA48B8" w:rsidRPr="005663E2">
        <w:rPr>
          <w:rFonts w:eastAsia="KoPubBatang_Pro Light"/>
        </w:rPr>
        <w:t>.</w:t>
      </w:r>
    </w:p>
    <w:p w14:paraId="4C9C9137" w14:textId="4BE104D1" w:rsidR="00BE7819" w:rsidRPr="005663E2" w:rsidRDefault="00792389" w:rsidP="00EC4200">
      <w:pPr>
        <w:ind w:firstLine="180"/>
        <w:rPr>
          <w:rFonts w:eastAsia="KoPubBatang_Pro Light"/>
        </w:rPr>
      </w:pPr>
      <w:r w:rsidRPr="005663E2">
        <w:rPr>
          <w:rFonts w:eastAsia="KoPubBatang_Pro Light"/>
        </w:rPr>
        <w:t>Although</w:t>
      </w:r>
      <w:r w:rsidR="007D4DDC" w:rsidRPr="005663E2">
        <w:rPr>
          <w:rFonts w:eastAsia="KoPubBatang_Pro Light"/>
        </w:rPr>
        <w:t xml:space="preserve"> </w:t>
      </w:r>
      <w:r w:rsidR="00832603" w:rsidRPr="005663E2">
        <w:rPr>
          <w:rFonts w:eastAsia="KoPubBatang_Pro Light"/>
        </w:rPr>
        <w:t>m</w:t>
      </w:r>
      <w:r w:rsidR="00BE7819" w:rsidRPr="005663E2">
        <w:rPr>
          <w:rFonts w:eastAsia="KoPubBatang_Pro Light"/>
        </w:rPr>
        <w:t xml:space="preserve">any topologically protected modes </w:t>
      </w:r>
      <w:r w:rsidRPr="005663E2">
        <w:rPr>
          <w:rFonts w:eastAsia="KoPubBatang_Pro Light"/>
        </w:rPr>
        <w:t>appear</w:t>
      </w:r>
      <w:r w:rsidR="00BE7819" w:rsidRPr="005663E2">
        <w:rPr>
          <w:rFonts w:eastAsia="KoPubBatang_Pro Light"/>
        </w:rPr>
        <w:t xml:space="preserve"> on the quantum mechanical system</w:t>
      </w:r>
      <w:r w:rsidRPr="005663E2">
        <w:t>,</w:t>
      </w:r>
      <w:r w:rsidR="00BE7819" w:rsidRPr="005663E2">
        <w:t xml:space="preserve"> Raghu</w:t>
      </w:r>
      <w:r w:rsidR="00BE7819" w:rsidRPr="005663E2">
        <w:rPr>
          <w:rFonts w:eastAsia="KoPubBatang_Pro Light"/>
        </w:rPr>
        <w:t xml:space="preserve"> and Haldane proposed</w:t>
      </w:r>
      <w:r w:rsidRPr="005663E2">
        <w:rPr>
          <w:rFonts w:eastAsia="KoPubBatang_Pro Light"/>
        </w:rPr>
        <w:t xml:space="preserve"> that</w:t>
      </w:r>
      <w:r w:rsidR="00BE7819" w:rsidRPr="005663E2">
        <w:rPr>
          <w:rFonts w:eastAsia="KoPubBatang_Pro Light"/>
        </w:rPr>
        <w:t xml:space="preserve"> non</w:t>
      </w:r>
      <w:r w:rsidR="003637C9" w:rsidRPr="005663E2">
        <w:rPr>
          <w:rFonts w:eastAsia="KoPubBatang_Pro Light"/>
        </w:rPr>
        <w:t>-</w:t>
      </w:r>
      <w:r w:rsidR="00BE7819" w:rsidRPr="005663E2">
        <w:rPr>
          <w:rFonts w:eastAsia="KoPubBatang_Pro Light"/>
        </w:rPr>
        <w:t xml:space="preserve">trivial topological modes are </w:t>
      </w:r>
      <w:r w:rsidR="00BE7819" w:rsidRPr="005663E2">
        <w:t>instead</w:t>
      </w:r>
      <w:r w:rsidR="00BE7819" w:rsidRPr="005663E2">
        <w:rPr>
          <w:rFonts w:eastAsia="KoPubBatang_Pro Light"/>
        </w:rPr>
        <w:t xml:space="preserve"> a wave phenomenon than quantum effect by demonstrating optical analog of quantum Hall </w:t>
      </w:r>
      <w:r w:rsidR="00BE7819" w:rsidRPr="005663E2">
        <w:t>effect (</w:t>
      </w:r>
      <w:r w:rsidR="00BE7819" w:rsidRPr="005663E2">
        <w:rPr>
          <w:rFonts w:eastAsia="KoPubBatang_Pro Light"/>
        </w:rPr>
        <w:t xml:space="preserve">QHE) with periodically </w:t>
      </w:r>
      <w:r w:rsidR="00BE7819" w:rsidRPr="005663E2">
        <w:t>arranged</w:t>
      </w:r>
      <w:r w:rsidR="00BE7819" w:rsidRPr="005663E2">
        <w:rPr>
          <w:rFonts w:eastAsia="KoPubBatang_Pro Light"/>
        </w:rPr>
        <w:t xml:space="preserve"> gyromagnetic rods </w:t>
      </w:r>
      <w:sdt>
        <w:sdtPr>
          <w:rPr>
            <w:rFonts w:eastAsia="KoPubBatang_Pro Light"/>
          </w:rPr>
          <w:id w:val="40333255"/>
          <w:citation/>
        </w:sdtPr>
        <w:sdtEndPr/>
        <w:sdtContent>
          <w:r w:rsidR="00BE7819" w:rsidRPr="005663E2">
            <w:rPr>
              <w:rFonts w:eastAsia="KoPubBatang_Pro Light"/>
            </w:rPr>
            <w:fldChar w:fldCharType="begin"/>
          </w:r>
          <w:r w:rsidR="00BE7819" w:rsidRPr="005663E2">
            <w:rPr>
              <w:rFonts w:eastAsia="KoPubBatang_Pro Light"/>
            </w:rPr>
            <w:instrText xml:space="preserve"> CITATION Rag08 \l 1033  \m Hal08</w:instrText>
          </w:r>
          <w:r w:rsidR="00BE7819" w:rsidRPr="005663E2">
            <w:rPr>
              <w:rFonts w:eastAsia="KoPubBatang_Pro Light"/>
            </w:rPr>
            <w:fldChar w:fldCharType="separate"/>
          </w:r>
          <w:r w:rsidR="00EA12DD" w:rsidRPr="005663E2">
            <w:rPr>
              <w:rFonts w:eastAsia="KoPubBatang_Pro Light"/>
              <w:noProof/>
            </w:rPr>
            <w:t>[3, 4]</w:t>
          </w:r>
          <w:r w:rsidR="00BE7819" w:rsidRPr="005663E2">
            <w:rPr>
              <w:rFonts w:eastAsia="KoPubBatang_Pro Light"/>
            </w:rPr>
            <w:fldChar w:fldCharType="end"/>
          </w:r>
        </w:sdtContent>
      </w:sdt>
      <w:r w:rsidR="00BE7819" w:rsidRPr="005663E2">
        <w:rPr>
          <w:rFonts w:eastAsia="KoPubBatang_Pro Light"/>
        </w:rPr>
        <w:t xml:space="preserve">. Many theoretical proofs have been proposed in this </w:t>
      </w:r>
      <w:r w:rsidR="00BE7819" w:rsidRPr="005663E2">
        <w:t>field</w:t>
      </w:r>
      <w:sdt>
        <w:sdtPr>
          <w:id w:val="137393911"/>
          <w:citation/>
        </w:sdtPr>
        <w:sdtEndPr/>
        <w:sdtContent>
          <w:r w:rsidR="00BE7819" w:rsidRPr="005663E2">
            <w:fldChar w:fldCharType="begin"/>
          </w:r>
          <w:r w:rsidR="00BE7819" w:rsidRPr="005663E2">
            <w:instrText xml:space="preserve"> CITATION AoX09 \l 1033  \m Hal08 \m Zhe</w:instrText>
          </w:r>
          <w:r w:rsidR="00BE7819" w:rsidRPr="005663E2">
            <w:fldChar w:fldCharType="separate"/>
          </w:r>
          <w:r w:rsidR="00EA12DD" w:rsidRPr="005663E2">
            <w:rPr>
              <w:noProof/>
            </w:rPr>
            <w:t xml:space="preserve"> [5, 4, 6]</w:t>
          </w:r>
          <w:r w:rsidR="00BE7819" w:rsidRPr="005663E2">
            <w:fldChar w:fldCharType="end"/>
          </w:r>
        </w:sdtContent>
      </w:sdt>
      <w:r w:rsidR="00BE7819" w:rsidRPr="005663E2">
        <w:rPr>
          <w:rFonts w:eastAsia="KoPubBatang_Pro Light"/>
        </w:rPr>
        <w:t>.</w:t>
      </w:r>
    </w:p>
    <w:p w14:paraId="0C367A4F" w14:textId="20E629C3" w:rsidR="00513094" w:rsidRPr="005663E2" w:rsidRDefault="00F5020C" w:rsidP="00EC4200">
      <w:pPr>
        <w:ind w:firstLine="180"/>
        <w:rPr>
          <w:rFonts w:eastAsia="KoPubBatang_Pro Light"/>
        </w:rPr>
      </w:pPr>
      <w:r w:rsidRPr="005663E2">
        <w:rPr>
          <w:rFonts w:eastAsia="KoPubBatang_Pro Light"/>
        </w:rPr>
        <w:t>With these theoretical models</w:t>
      </w:r>
      <w:r w:rsidR="00843228" w:rsidRPr="005663E2">
        <w:rPr>
          <w:rFonts w:eastAsia="KoPubBatang_Pro Light"/>
        </w:rPr>
        <w:t>,</w:t>
      </w:r>
      <w:r w:rsidR="0093178E" w:rsidRPr="005663E2">
        <w:rPr>
          <w:rFonts w:eastAsia="KoPubBatang_Pro Light"/>
        </w:rPr>
        <w:t xml:space="preserve"> there </w:t>
      </w:r>
      <w:r w:rsidR="00193A36" w:rsidRPr="005663E2">
        <w:rPr>
          <w:rFonts w:eastAsia="KoPubBatang_Pro Light"/>
        </w:rPr>
        <w:t>has</w:t>
      </w:r>
      <w:r w:rsidR="0093178E" w:rsidRPr="005663E2">
        <w:rPr>
          <w:rFonts w:eastAsia="KoPubBatang_Pro Light"/>
        </w:rPr>
        <w:t xml:space="preserve"> been a lot of research to demonstrate TRS breaking</w:t>
      </w:r>
      <w:r w:rsidR="00193A36" w:rsidRPr="005663E2">
        <w:rPr>
          <w:rFonts w:eastAsia="KoPubBatang_Pro Light"/>
        </w:rPr>
        <w:t xml:space="preserve"> on various </w:t>
      </w:r>
      <w:proofErr w:type="spellStart"/>
      <w:r w:rsidR="00193A36" w:rsidRPr="005663E2">
        <w:rPr>
          <w:rFonts w:eastAsia="KoPubBatang_Pro Light"/>
        </w:rPr>
        <w:t>phononic</w:t>
      </w:r>
      <w:proofErr w:type="spellEnd"/>
      <w:r w:rsidR="00193A36" w:rsidRPr="005663E2">
        <w:rPr>
          <w:rFonts w:eastAsia="KoPubBatang_Pro Light"/>
        </w:rPr>
        <w:t xml:space="preserve"> </w:t>
      </w:r>
      <w:r w:rsidR="00A735C8" w:rsidRPr="005663E2">
        <w:rPr>
          <w:rFonts w:eastAsia="KoPubBatang_Pro Light"/>
        </w:rPr>
        <w:t>systems</w:t>
      </w:r>
      <w:sdt>
        <w:sdtPr>
          <w:rPr>
            <w:rFonts w:eastAsia="KoPubBatang_Pro Light"/>
          </w:rPr>
          <w:id w:val="-1896648608"/>
          <w:citation/>
        </w:sdtPr>
        <w:sdtEndPr/>
        <w:sdtContent>
          <w:r w:rsidR="00A735C8" w:rsidRPr="005663E2">
            <w:rPr>
              <w:rFonts w:eastAsia="KoPubBatang_Pro Light"/>
            </w:rPr>
            <w:fldChar w:fldCharType="begin"/>
          </w:r>
          <w:r w:rsidR="00A735C8" w:rsidRPr="005663E2">
            <w:rPr>
              <w:rFonts w:eastAsia="KoPubBatang_Pro Light"/>
            </w:rPr>
            <w:instrText xml:space="preserve"> CITATION Liu20 \l 1033 </w:instrText>
          </w:r>
          <w:r w:rsidR="00A735C8" w:rsidRPr="005663E2">
            <w:rPr>
              <w:rFonts w:eastAsia="KoPubBatang_Pro Light"/>
            </w:rPr>
            <w:fldChar w:fldCharType="separate"/>
          </w:r>
          <w:r w:rsidR="00EA12DD" w:rsidRPr="005663E2">
            <w:rPr>
              <w:rFonts w:eastAsia="KoPubBatang_Pro Light"/>
              <w:noProof/>
            </w:rPr>
            <w:t xml:space="preserve"> [7]</w:t>
          </w:r>
          <w:r w:rsidR="00A735C8" w:rsidRPr="005663E2">
            <w:rPr>
              <w:rFonts w:eastAsia="KoPubBatang_Pro Light"/>
            </w:rPr>
            <w:fldChar w:fldCharType="end"/>
          </w:r>
        </w:sdtContent>
      </w:sdt>
      <w:r w:rsidR="0045286B" w:rsidRPr="005663E2">
        <w:rPr>
          <w:rFonts w:eastAsia="KoPubBatang_Pro Light"/>
        </w:rPr>
        <w:t>.</w:t>
      </w:r>
      <w:r w:rsidR="008A0B8C" w:rsidRPr="005663E2">
        <w:rPr>
          <w:rFonts w:eastAsia="KoPubBatang_Pro Light"/>
        </w:rPr>
        <w:t xml:space="preserve"> </w:t>
      </w:r>
      <w:r w:rsidR="00F92A34" w:rsidRPr="005663E2">
        <w:rPr>
          <w:rFonts w:eastAsia="KoPubBatang_Pro Light"/>
        </w:rPr>
        <w:t>Examples are</w:t>
      </w:r>
      <w:r w:rsidR="0045286B" w:rsidRPr="005663E2">
        <w:rPr>
          <w:rFonts w:eastAsia="KoPubBatang_Pro Light"/>
        </w:rPr>
        <w:t xml:space="preserve"> </w:t>
      </w:r>
      <w:r w:rsidR="0093178E" w:rsidRPr="005663E2">
        <w:rPr>
          <w:rFonts w:eastAsia="KoPubBatang_Pro Light"/>
        </w:rPr>
        <w:t xml:space="preserve">with </w:t>
      </w:r>
      <w:r w:rsidR="00DF34B3" w:rsidRPr="005663E2">
        <w:rPr>
          <w:rFonts w:eastAsia="KoPubBatang_Pro Light"/>
        </w:rPr>
        <w:t xml:space="preserve">mechanical graphene </w:t>
      </w:r>
      <w:r w:rsidR="009B350F" w:rsidRPr="005663E2">
        <w:rPr>
          <w:rFonts w:eastAsia="KoPubBatang_Pro Light"/>
        </w:rPr>
        <w:t>by</w:t>
      </w:r>
      <w:r w:rsidR="002627EB" w:rsidRPr="005663E2">
        <w:rPr>
          <w:rFonts w:eastAsia="KoPubBatang_Pro Light"/>
        </w:rPr>
        <w:t xml:space="preserve"> applying</w:t>
      </w:r>
      <w:r w:rsidR="00DF34B3" w:rsidRPr="005663E2">
        <w:rPr>
          <w:rFonts w:eastAsia="KoPubBatang_Pro Light"/>
        </w:rPr>
        <w:t xml:space="preserve"> </w:t>
      </w:r>
      <w:r w:rsidR="0093178E" w:rsidRPr="005663E2">
        <w:rPr>
          <w:rFonts w:eastAsia="KoPubBatang_Pro Light"/>
        </w:rPr>
        <w:t xml:space="preserve">Coriolis force </w:t>
      </w:r>
      <w:r w:rsidR="00DF34B3" w:rsidRPr="005663E2">
        <w:rPr>
          <w:rFonts w:eastAsia="KoPubBatang_Pro Light"/>
        </w:rPr>
        <w:t xml:space="preserve">on </w:t>
      </w:r>
      <w:r w:rsidR="0093178E" w:rsidRPr="005663E2">
        <w:rPr>
          <w:rFonts w:eastAsia="KoPubBatang_Pro Light"/>
        </w:rPr>
        <w:t>the non-inertial reference frame</w:t>
      </w:r>
      <w:sdt>
        <w:sdtPr>
          <w:rPr>
            <w:rFonts w:eastAsia="KoPubBatang_Pro Light"/>
          </w:rPr>
          <w:id w:val="649796424"/>
          <w:citation/>
        </w:sdtPr>
        <w:sdtEndPr/>
        <w:sdtContent>
          <w:r w:rsidR="0093178E" w:rsidRPr="005663E2">
            <w:rPr>
              <w:rFonts w:eastAsia="KoPubBatang_Pro Light"/>
            </w:rPr>
            <w:fldChar w:fldCharType="begin"/>
          </w:r>
          <w:r w:rsidR="0093178E" w:rsidRPr="005663E2">
            <w:rPr>
              <w:rFonts w:eastAsia="KoPubBatang_Pro Light"/>
            </w:rPr>
            <w:instrText xml:space="preserve"> CITATION Wan15 \l 1033 </w:instrText>
          </w:r>
          <w:r w:rsidR="0093178E" w:rsidRPr="005663E2">
            <w:rPr>
              <w:rFonts w:eastAsia="KoPubBatang_Pro Light"/>
            </w:rPr>
            <w:fldChar w:fldCharType="separate"/>
          </w:r>
          <w:r w:rsidR="00EA12DD" w:rsidRPr="005663E2">
            <w:rPr>
              <w:rFonts w:eastAsia="KoPubBatang_Pro Light"/>
              <w:noProof/>
            </w:rPr>
            <w:t xml:space="preserve"> [8]</w:t>
          </w:r>
          <w:r w:rsidR="0093178E" w:rsidRPr="005663E2">
            <w:rPr>
              <w:rFonts w:eastAsia="KoPubBatang_Pro Light"/>
            </w:rPr>
            <w:fldChar w:fldCharType="end"/>
          </w:r>
        </w:sdtContent>
      </w:sdt>
      <w:r w:rsidR="00C743A7" w:rsidRPr="005663E2">
        <w:rPr>
          <w:rFonts w:eastAsia="KoPubBatang_Pro Light"/>
        </w:rPr>
        <w:t xml:space="preserve"> or</w:t>
      </w:r>
      <w:r w:rsidR="003B124F" w:rsidRPr="005663E2">
        <w:rPr>
          <w:rFonts w:eastAsia="KoPubBatang_Pro Light"/>
        </w:rPr>
        <w:t xml:space="preserve"> implementing</w:t>
      </w:r>
      <w:r w:rsidR="00F92A34" w:rsidRPr="005663E2">
        <w:rPr>
          <w:rFonts w:eastAsia="KoPubBatang_Pro Light"/>
        </w:rPr>
        <w:t xml:space="preserve"> </w:t>
      </w:r>
      <w:r w:rsidR="00196CDF" w:rsidRPr="005663E2">
        <w:rPr>
          <w:rFonts w:eastAsia="KoPubBatang_Pro Light"/>
        </w:rPr>
        <w:t>on</w:t>
      </w:r>
      <w:r w:rsidR="00DC472B" w:rsidRPr="005663E2">
        <w:rPr>
          <w:rFonts w:eastAsia="KoPubBatang_Pro Light"/>
        </w:rPr>
        <w:t xml:space="preserve"> </w:t>
      </w:r>
      <w:r w:rsidR="00F92A34" w:rsidRPr="005663E2">
        <w:rPr>
          <w:rFonts w:eastAsia="KoPubBatang_Pro Light"/>
        </w:rPr>
        <w:t>steadily rotating gyroscopes</w:t>
      </w:r>
      <w:sdt>
        <w:sdtPr>
          <w:rPr>
            <w:rFonts w:eastAsia="KoPubBatang_Pro Light"/>
          </w:rPr>
          <w:id w:val="1351677357"/>
          <w:citation/>
        </w:sdtPr>
        <w:sdtEndPr/>
        <w:sdtContent>
          <w:r w:rsidR="004C11BF" w:rsidRPr="005663E2">
            <w:rPr>
              <w:rFonts w:eastAsia="KoPubBatang_Pro Light"/>
            </w:rPr>
            <w:fldChar w:fldCharType="begin"/>
          </w:r>
          <w:r w:rsidR="004C11BF" w:rsidRPr="005663E2">
            <w:rPr>
              <w:rFonts w:eastAsia="KoPubBatang_Pro Light"/>
            </w:rPr>
            <w:instrText xml:space="preserve"> CITATION Wan151 \l 1033 </w:instrText>
          </w:r>
          <w:r w:rsidR="004C11BF" w:rsidRPr="005663E2">
            <w:rPr>
              <w:rFonts w:eastAsia="KoPubBatang_Pro Light"/>
            </w:rPr>
            <w:fldChar w:fldCharType="separate"/>
          </w:r>
          <w:r w:rsidR="00EA12DD" w:rsidRPr="005663E2">
            <w:rPr>
              <w:rFonts w:eastAsia="KoPubBatang_Pro Light"/>
              <w:noProof/>
            </w:rPr>
            <w:t xml:space="preserve"> [9]</w:t>
          </w:r>
          <w:r w:rsidR="004C11BF" w:rsidRPr="005663E2">
            <w:rPr>
              <w:rFonts w:eastAsia="KoPubBatang_Pro Light"/>
            </w:rPr>
            <w:fldChar w:fldCharType="end"/>
          </w:r>
        </w:sdtContent>
      </w:sdt>
      <w:r w:rsidR="00F92A34" w:rsidRPr="005663E2">
        <w:rPr>
          <w:rFonts w:eastAsia="KoPubBatang_Pro Light"/>
        </w:rPr>
        <w:t xml:space="preserve">, with acoustic lattice </w:t>
      </w:r>
      <w:r w:rsidR="00EB4053" w:rsidRPr="005663E2">
        <w:rPr>
          <w:rFonts w:eastAsia="KoPubBatang_Pro Light"/>
        </w:rPr>
        <w:t xml:space="preserve">by </w:t>
      </w:r>
      <w:r w:rsidR="00792389" w:rsidRPr="005663E2">
        <w:rPr>
          <w:rFonts w:eastAsia="KoPubBatang_Pro Light"/>
        </w:rPr>
        <w:t>using</w:t>
      </w:r>
      <w:r w:rsidR="00F92A34" w:rsidRPr="005663E2">
        <w:rPr>
          <w:rFonts w:eastAsia="KoPubBatang_Pro Light"/>
        </w:rPr>
        <w:t xml:space="preserve"> steady background airflow</w:t>
      </w:r>
      <w:sdt>
        <w:sdtPr>
          <w:rPr>
            <w:rFonts w:eastAsia="KoPubBatang_Pro Light"/>
          </w:rPr>
          <w:id w:val="-1217505109"/>
          <w:citation/>
        </w:sdtPr>
        <w:sdtEndPr/>
        <w:sdtContent>
          <w:r w:rsidR="0046449E" w:rsidRPr="005663E2">
            <w:rPr>
              <w:rFonts w:eastAsia="KoPubBatang_Pro Light"/>
            </w:rPr>
            <w:fldChar w:fldCharType="begin"/>
          </w:r>
          <w:r w:rsidR="0046449E" w:rsidRPr="005663E2">
            <w:rPr>
              <w:rFonts w:eastAsia="KoPubBatang_Pro Light"/>
            </w:rPr>
            <w:instrText xml:space="preserve"> CITATION Kha15 \l 1033 </w:instrText>
          </w:r>
          <w:r w:rsidR="0046449E" w:rsidRPr="005663E2">
            <w:rPr>
              <w:rFonts w:eastAsia="KoPubBatang_Pro Light"/>
            </w:rPr>
            <w:fldChar w:fldCharType="separate"/>
          </w:r>
          <w:r w:rsidR="00EA12DD" w:rsidRPr="005663E2">
            <w:rPr>
              <w:rFonts w:eastAsia="KoPubBatang_Pro Light"/>
              <w:noProof/>
            </w:rPr>
            <w:t xml:space="preserve"> [10]</w:t>
          </w:r>
          <w:r w:rsidR="0046449E" w:rsidRPr="005663E2">
            <w:rPr>
              <w:rFonts w:eastAsia="KoPubBatang_Pro Light"/>
            </w:rPr>
            <w:fldChar w:fldCharType="end"/>
          </w:r>
        </w:sdtContent>
      </w:sdt>
      <w:r w:rsidR="00F92A34" w:rsidRPr="005663E2">
        <w:rPr>
          <w:rFonts w:eastAsia="KoPubBatang_Pro Light"/>
        </w:rPr>
        <w:t xml:space="preserve">, with optomechanical array by </w:t>
      </w:r>
      <w:r w:rsidR="00F01104" w:rsidRPr="005663E2">
        <w:rPr>
          <w:rFonts w:eastAsia="KoPubBatang_Pro Light"/>
        </w:rPr>
        <w:t xml:space="preserve">applying optomechanical </w:t>
      </w:r>
      <w:r w:rsidR="00F92A34" w:rsidRPr="005663E2">
        <w:rPr>
          <w:rFonts w:eastAsia="KoPubBatang_Pro Light"/>
        </w:rPr>
        <w:t>interaction of light and sound</w:t>
      </w:r>
      <w:sdt>
        <w:sdtPr>
          <w:rPr>
            <w:rFonts w:eastAsia="KoPubBatang_Pro Light"/>
          </w:rPr>
          <w:id w:val="-635570617"/>
          <w:citation/>
        </w:sdtPr>
        <w:sdtEndPr/>
        <w:sdtContent>
          <w:r w:rsidR="0046449E" w:rsidRPr="005663E2">
            <w:rPr>
              <w:rFonts w:eastAsia="KoPubBatang_Pro Light"/>
            </w:rPr>
            <w:fldChar w:fldCharType="begin"/>
          </w:r>
          <w:r w:rsidR="0046449E" w:rsidRPr="005663E2">
            <w:rPr>
              <w:rFonts w:eastAsia="KoPubBatang_Pro Light"/>
            </w:rPr>
            <w:instrText xml:space="preserve"> CITATION Pea15 \l 1033 </w:instrText>
          </w:r>
          <w:r w:rsidR="0046449E" w:rsidRPr="005663E2">
            <w:rPr>
              <w:rFonts w:eastAsia="KoPubBatang_Pro Light"/>
            </w:rPr>
            <w:fldChar w:fldCharType="separate"/>
          </w:r>
          <w:r w:rsidR="00EA12DD" w:rsidRPr="005663E2">
            <w:rPr>
              <w:rFonts w:eastAsia="KoPubBatang_Pro Light"/>
              <w:noProof/>
            </w:rPr>
            <w:t xml:space="preserve"> [11]</w:t>
          </w:r>
          <w:r w:rsidR="0046449E" w:rsidRPr="005663E2">
            <w:rPr>
              <w:rFonts w:eastAsia="KoPubBatang_Pro Light"/>
            </w:rPr>
            <w:fldChar w:fldCharType="end"/>
          </w:r>
        </w:sdtContent>
      </w:sdt>
      <w:r w:rsidR="00F92A34" w:rsidRPr="005663E2">
        <w:rPr>
          <w:rFonts w:eastAsia="KoPubBatang_Pro Light"/>
        </w:rPr>
        <w:t xml:space="preserve">, </w:t>
      </w:r>
      <w:r w:rsidR="00356AA9" w:rsidRPr="005663E2">
        <w:rPr>
          <w:rFonts w:eastAsia="KoPubBatang_Pro Light"/>
        </w:rPr>
        <w:t>with acoustic media on time-dependent modulation</w:t>
      </w:r>
      <w:sdt>
        <w:sdtPr>
          <w:rPr>
            <w:rFonts w:eastAsia="KoPubBatang_Pro Light"/>
          </w:rPr>
          <w:id w:val="1548024254"/>
          <w:citation/>
        </w:sdtPr>
        <w:sdtEndPr/>
        <w:sdtContent>
          <w:r w:rsidR="0046449E" w:rsidRPr="005663E2">
            <w:rPr>
              <w:rFonts w:eastAsia="KoPubBatang_Pro Light"/>
            </w:rPr>
            <w:fldChar w:fldCharType="begin"/>
          </w:r>
          <w:r w:rsidR="0046449E" w:rsidRPr="005663E2">
            <w:rPr>
              <w:rFonts w:eastAsia="KoPubBatang_Pro Light"/>
            </w:rPr>
            <w:instrText xml:space="preserve"> CITATION Fle16 \l 1033 </w:instrText>
          </w:r>
          <w:r w:rsidR="0046449E" w:rsidRPr="005663E2">
            <w:rPr>
              <w:rFonts w:eastAsia="KoPubBatang_Pro Light"/>
            </w:rPr>
            <w:fldChar w:fldCharType="separate"/>
          </w:r>
          <w:r w:rsidR="00EA12DD" w:rsidRPr="005663E2">
            <w:rPr>
              <w:rFonts w:eastAsia="KoPubBatang_Pro Light"/>
              <w:noProof/>
            </w:rPr>
            <w:t xml:space="preserve"> [12]</w:t>
          </w:r>
          <w:r w:rsidR="0046449E" w:rsidRPr="005663E2">
            <w:rPr>
              <w:rFonts w:eastAsia="KoPubBatang_Pro Light"/>
            </w:rPr>
            <w:fldChar w:fldCharType="end"/>
          </w:r>
        </w:sdtContent>
      </w:sdt>
      <w:r w:rsidR="00F92A34" w:rsidRPr="005663E2">
        <w:rPr>
          <w:rFonts w:eastAsia="KoPubBatang_Pro Light"/>
        </w:rPr>
        <w:t>.</w:t>
      </w:r>
    </w:p>
    <w:p w14:paraId="191CFF48" w14:textId="3200C0A8" w:rsidR="007D0E5F" w:rsidRPr="005663E2" w:rsidRDefault="00956198" w:rsidP="00EC4200">
      <w:pPr>
        <w:ind w:firstLine="200"/>
        <w:rPr>
          <w:rFonts w:eastAsia="游明朝"/>
        </w:rPr>
      </w:pPr>
      <w:r w:rsidRPr="005663E2">
        <w:t>This research</w:t>
      </w:r>
      <w:r w:rsidR="00B60881" w:rsidRPr="005663E2">
        <w:rPr>
          <w:rFonts w:eastAsia="KoPubBatang_Pro Light"/>
        </w:rPr>
        <w:t xml:space="preserve"> will verify the</w:t>
      </w:r>
      <w:r w:rsidR="00F06E74" w:rsidRPr="005663E2">
        <w:rPr>
          <w:rFonts w:eastAsia="KoPubBatang_Pro Light"/>
        </w:rPr>
        <w:t xml:space="preserve"> theoretical model</w:t>
      </w:r>
      <w:r w:rsidR="00B60881" w:rsidRPr="005663E2">
        <w:rPr>
          <w:rFonts w:eastAsia="KoPubBatang_Pro Light"/>
        </w:rPr>
        <w:t xml:space="preserve"> </w:t>
      </w:r>
      <w:r w:rsidR="0035249C" w:rsidRPr="005663E2">
        <w:rPr>
          <w:rFonts w:eastAsia="KoPubBatang_Pro Light"/>
        </w:rPr>
        <w:t>of</w:t>
      </w:r>
      <w:r w:rsidR="00B60881" w:rsidRPr="005663E2">
        <w:rPr>
          <w:rFonts w:eastAsia="KoPubBatang_Pro Light"/>
        </w:rPr>
        <w:t xml:space="preserve"> </w:t>
      </w:r>
      <w:r w:rsidR="00305B8E" w:rsidRPr="005663E2">
        <w:rPr>
          <w:rFonts w:eastAsia="KoPubBatang_Pro Light"/>
        </w:rPr>
        <w:t>breaking</w:t>
      </w:r>
      <w:r w:rsidR="00B60881" w:rsidRPr="005663E2">
        <w:rPr>
          <w:rFonts w:eastAsia="KoPubBatang_Pro Light"/>
        </w:rPr>
        <w:t xml:space="preserve"> the TR</w:t>
      </w:r>
      <w:r w:rsidR="00375FDB" w:rsidRPr="005663E2">
        <w:rPr>
          <w:rFonts w:eastAsia="KoPubBatang_Pro Light"/>
        </w:rPr>
        <w:t xml:space="preserve">S </w:t>
      </w:r>
      <w:r w:rsidR="00B60881" w:rsidRPr="005663E2">
        <w:rPr>
          <w:rFonts w:eastAsia="KoPubBatang_Pro Light"/>
        </w:rPr>
        <w:t xml:space="preserve">on mechanical graphene </w:t>
      </w:r>
      <w:r w:rsidR="00B37EE8" w:rsidRPr="005663E2">
        <w:rPr>
          <w:rFonts w:eastAsia="KoPubBatang_Pro Light"/>
        </w:rPr>
        <w:t xml:space="preserve">by applying </w:t>
      </w:r>
      <w:r w:rsidR="00B60881" w:rsidRPr="005663E2">
        <w:rPr>
          <w:rFonts w:eastAsia="KoPubBatang_Pro Light"/>
        </w:rPr>
        <w:t xml:space="preserve">Coriolis force </w:t>
      </w:r>
      <w:r w:rsidR="00027FBF" w:rsidRPr="005663E2">
        <w:rPr>
          <w:rFonts w:eastAsia="KoPubBatang_Pro Light"/>
        </w:rPr>
        <w:t>on</w:t>
      </w:r>
      <w:r w:rsidR="00B60881" w:rsidRPr="005663E2">
        <w:rPr>
          <w:rFonts w:eastAsia="KoPubBatang_Pro Light"/>
        </w:rPr>
        <w:t xml:space="preserve"> a non-inertial reference frame of a rotating system with </w:t>
      </w:r>
      <w:r w:rsidR="0035249C" w:rsidRPr="005663E2">
        <w:rPr>
          <w:rFonts w:eastAsia="KoPubBatang_Pro Light"/>
        </w:rPr>
        <w:t>experiment</w:t>
      </w:r>
      <w:sdt>
        <w:sdtPr>
          <w:id w:val="2135209757"/>
          <w:citation/>
        </w:sdtPr>
        <w:sdtEndPr/>
        <w:sdtContent>
          <w:r w:rsidR="0072406A" w:rsidRPr="005663E2">
            <w:fldChar w:fldCharType="begin"/>
          </w:r>
          <w:r w:rsidR="0072406A" w:rsidRPr="005663E2">
            <w:rPr>
              <w:rFonts w:eastAsia="Batang"/>
              <w:lang w:eastAsia="ko-KR"/>
            </w:rPr>
            <w:instrText xml:space="preserve"> CITATION Kar16 \l 1042  \m Zhe</w:instrText>
          </w:r>
          <w:r w:rsidR="0072406A" w:rsidRPr="005663E2">
            <w:fldChar w:fldCharType="separate"/>
          </w:r>
          <w:r w:rsidR="00EA12DD" w:rsidRPr="005663E2">
            <w:rPr>
              <w:rFonts w:eastAsia="Batang"/>
              <w:noProof/>
              <w:lang w:eastAsia="ko-KR"/>
            </w:rPr>
            <w:t xml:space="preserve"> [13, 6]</w:t>
          </w:r>
          <w:r w:rsidR="0072406A" w:rsidRPr="005663E2">
            <w:fldChar w:fldCharType="end"/>
          </w:r>
        </w:sdtContent>
      </w:sdt>
      <w:r w:rsidR="00B60881" w:rsidRPr="005663E2">
        <w:rPr>
          <w:rFonts w:eastAsia="KoPubBatang_Pro Light"/>
        </w:rPr>
        <w:t>. As an experimental device, we introduce two devices. The first is a 1D spring-mass type chain in which masses are placed on the edge of a circle.</w:t>
      </w:r>
      <w:r w:rsidR="00AD7475" w:rsidRPr="005663E2">
        <w:rPr>
          <w:rFonts w:eastAsia="KoPubBatang_Pro Light"/>
        </w:rPr>
        <w:t xml:space="preserve"> The second is a 2D graphene shape mechanical graphene with </w:t>
      </w:r>
      <w:r w:rsidR="00B765B1" w:rsidRPr="005663E2">
        <w:rPr>
          <w:rFonts w:eastAsia="KoPubBatang_Pro Light"/>
        </w:rPr>
        <w:t xml:space="preserve">a </w:t>
      </w:r>
      <w:r w:rsidR="00AD7475" w:rsidRPr="005663E2">
        <w:rPr>
          <w:rFonts w:eastAsia="KoPubBatang_Pro Light"/>
        </w:rPr>
        <w:t>spring-mass system.</w:t>
      </w:r>
    </w:p>
    <w:p w14:paraId="46297483" w14:textId="513D0AAD" w:rsidR="00454C7F" w:rsidRDefault="002D147C" w:rsidP="00EC4200">
      <w:pPr>
        <w:pStyle w:val="Heading1"/>
        <w:numPr>
          <w:ilvl w:val="0"/>
          <w:numId w:val="3"/>
        </w:numPr>
        <w:ind w:firstLineChars="0"/>
        <w:rPr>
          <w:rFonts w:eastAsiaTheme="minorEastAsia"/>
        </w:rPr>
      </w:pPr>
      <w:r w:rsidRPr="005663E2">
        <w:rPr>
          <w:rFonts w:eastAsiaTheme="minorEastAsia"/>
        </w:rPr>
        <w:t>Formulation</w:t>
      </w:r>
    </w:p>
    <w:p w14:paraId="0BD27FF2" w14:textId="20641403" w:rsidR="00ED0F31" w:rsidRDefault="00ED0F31" w:rsidP="00706103">
      <w:pPr>
        <w:ind w:firstLine="180"/>
        <w:rPr>
          <w:rFonts w:eastAsia="KoPubBatang_Pro Light"/>
          <w:lang w:eastAsia="ko-KR"/>
        </w:rPr>
      </w:pPr>
      <w:r w:rsidRPr="00ED0F31">
        <w:rPr>
          <w:rFonts w:eastAsia="KoPubBatang_Pro Light"/>
          <w:lang w:eastAsia="ko-KR"/>
        </w:rPr>
        <w:t xml:space="preserve">Before investigating the effect of Coriolis force on mechanical graphene, I’ll start with a 1-dimensional </w:t>
      </w:r>
      <w:r w:rsidR="001C5C0C">
        <w:rPr>
          <w:rFonts w:eastAsia="KoPubBatang_Pro Light"/>
          <w:lang w:eastAsia="ko-KR"/>
        </w:rPr>
        <w:t xml:space="preserve">2-periodic </w:t>
      </w:r>
      <w:r w:rsidRPr="00ED0F31">
        <w:rPr>
          <w:rFonts w:eastAsia="KoPubBatang_Pro Light"/>
          <w:lang w:eastAsia="ko-KR"/>
        </w:rPr>
        <w:t>spring-mass mechanical lattice system for simplicity. To check the effect of breaking TRS on a mechanical lattice, I’ll start from the inertial frame of reference.</w:t>
      </w:r>
    </w:p>
    <w:p w14:paraId="3A6081DE" w14:textId="5E6EF22A" w:rsidR="00E7604A" w:rsidRPr="00706103" w:rsidRDefault="00E7604A" w:rsidP="00706103">
      <w:pPr>
        <w:ind w:firstLine="180"/>
        <w:rPr>
          <w:rFonts w:eastAsia="KoPubBatang_Pro Light"/>
          <w:lang w:eastAsia="ko-KR"/>
        </w:rPr>
      </w:pPr>
      <w:r>
        <w:rPr>
          <w:rFonts w:eastAsia="KoPubBatang_Pro Light"/>
          <w:lang w:eastAsia="ko-KR"/>
        </w:rPr>
        <w:t>Assumption: springs are linear</w:t>
      </w:r>
    </w:p>
    <w:p w14:paraId="5A43FDC8" w14:textId="5DACC472" w:rsidR="007F7A55" w:rsidRPr="00706103" w:rsidRDefault="007F7A55" w:rsidP="00EC4200">
      <w:pPr>
        <w:pStyle w:val="Heading2"/>
        <w:numPr>
          <w:ilvl w:val="1"/>
          <w:numId w:val="3"/>
        </w:numPr>
        <w:ind w:firstLineChars="0"/>
        <w:rPr>
          <w:rFonts w:ascii="Times New Roman" w:eastAsia="KoPubBatang_Pro Light" w:hAnsi="Times New Roman" w:cs="Times New Roman"/>
        </w:rPr>
      </w:pPr>
      <w:bookmarkStart w:id="0" w:name="_Ref92399272"/>
      <w:r w:rsidRPr="00706103">
        <w:rPr>
          <w:rFonts w:ascii="Times New Roman" w:eastAsia="KoPubBatang_Pro Light" w:hAnsi="Times New Roman" w:cs="Times New Roman"/>
        </w:rPr>
        <w:t xml:space="preserve">1D </w:t>
      </w:r>
      <w:r w:rsidR="00B60881" w:rsidRPr="00706103">
        <w:rPr>
          <w:rFonts w:ascii="Times New Roman" w:eastAsia="KoPubBatang_Pro Light" w:hAnsi="Times New Roman" w:cs="Times New Roman"/>
        </w:rPr>
        <w:t>mechanical</w:t>
      </w:r>
      <w:r w:rsidRPr="00706103">
        <w:rPr>
          <w:rFonts w:ascii="Times New Roman" w:eastAsia="KoPubBatang_Pro Light" w:hAnsi="Times New Roman" w:cs="Times New Roman"/>
        </w:rPr>
        <w:t xml:space="preserve"> lattice on </w:t>
      </w:r>
      <w:r w:rsidR="00B60881" w:rsidRPr="00706103">
        <w:rPr>
          <w:rFonts w:ascii="Times New Roman" w:eastAsia="KoPubBatang_Pro Light" w:hAnsi="Times New Roman" w:cs="Times New Roman"/>
        </w:rPr>
        <w:t xml:space="preserve">the </w:t>
      </w:r>
      <w:r w:rsidRPr="00706103">
        <w:rPr>
          <w:rFonts w:ascii="Times New Roman" w:eastAsia="KoPubBatang_Pro Light" w:hAnsi="Times New Roman" w:cs="Times New Roman"/>
        </w:rPr>
        <w:t>inertial frame of reference</w:t>
      </w:r>
      <w:bookmarkEnd w:id="0"/>
    </w:p>
    <w:p w14:paraId="43EBAC2D" w14:textId="77777777" w:rsidR="005C0F01" w:rsidRDefault="005663E2" w:rsidP="002F04F1">
      <w:pPr>
        <w:ind w:firstLine="200"/>
        <w:jc w:val="center"/>
      </w:pPr>
      <w:r w:rsidRPr="005663E2">
        <w:rPr>
          <w:noProof/>
        </w:rPr>
        <w:drawing>
          <wp:inline distT="0" distB="0" distL="0" distR="0" wp14:anchorId="728FE6DD" wp14:editId="4AFD3304">
            <wp:extent cx="2933700" cy="1284605"/>
            <wp:effectExtent l="0" t="0" r="0" b="0"/>
            <wp:docPr id="5" name="Picture 5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video gam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97B30" w14:textId="6CB63A54" w:rsidR="00BE31EA" w:rsidRPr="00464646" w:rsidRDefault="009607C9" w:rsidP="00EC4200">
      <w:pPr>
        <w:pStyle w:val="Caption"/>
        <w:ind w:firstLine="196"/>
        <w:rPr>
          <w:rFonts w:eastAsia="游明朝"/>
        </w:rPr>
      </w:pPr>
      <w:bookmarkStart w:id="1" w:name="_Ref92351281"/>
      <w:bookmarkStart w:id="2" w:name="_Ref92350550"/>
      <w:r>
        <w:t xml:space="preserve">Fig. </w:t>
      </w:r>
      <w:fldSimple w:instr=" SEQ Fig. \* ARABIC ">
        <w:r w:rsidR="007A39AA">
          <w:rPr>
            <w:noProof/>
          </w:rPr>
          <w:t>1</w:t>
        </w:r>
      </w:fldSimple>
      <w:bookmarkEnd w:id="1"/>
      <w:r>
        <w:t xml:space="preserve">. </w:t>
      </w:r>
      <w:r w:rsidR="005C0F01" w:rsidRPr="00C3606F">
        <w:t xml:space="preserve">Schematic of </w:t>
      </w:r>
      <w:r w:rsidR="00B16D17">
        <w:t xml:space="preserve">the </w:t>
      </w:r>
      <w:r w:rsidR="005C0F01" w:rsidRPr="00C3606F">
        <w:t>1</w:t>
      </w:r>
      <w:r w:rsidR="009C6B16">
        <w:t>-</w:t>
      </w:r>
      <w:r w:rsidR="005C0F01" w:rsidRPr="00C3606F">
        <w:t xml:space="preserve">dimensional </w:t>
      </w:r>
      <w:r w:rsidR="008E0950">
        <w:t>2-</w:t>
      </w:r>
      <w:r w:rsidR="00383893">
        <w:t xml:space="preserve">periodic </w:t>
      </w:r>
      <w:r w:rsidR="005C0F01" w:rsidRPr="00C3606F">
        <w:t xml:space="preserve">spring-mass </w:t>
      </w:r>
      <w:r w:rsidR="00161CC7">
        <w:t xml:space="preserve">mechanical lattice </w:t>
      </w:r>
      <w:r w:rsidR="005C0F01" w:rsidRPr="00C3606F">
        <w:t>syst</w:t>
      </w:r>
      <w:bookmarkEnd w:id="2"/>
      <w:r w:rsidR="008E695D">
        <w:t>em</w:t>
      </w:r>
      <w:r w:rsidR="00362CA0">
        <w:t>.</w:t>
      </w:r>
      <w:r w:rsidR="00BE31EA">
        <w:t xml:space="preserve"> </w:t>
      </w:r>
      <m:oMath>
        <m:r>
          <m:rPr>
            <m:sty m:val="bi"/>
          </m:rPr>
          <w:rPr>
            <w:rFonts w:ascii="Cambria Math" w:hAnsi="Cambria Math"/>
          </w:rPr>
          <m:t>ξ</m:t>
        </m:r>
      </m:oMath>
      <w:r w:rsidR="00BE31EA" w:rsidRPr="00556F2D">
        <w:rPr>
          <w:rFonts w:eastAsia="游明朝" w:hint="eastAsia"/>
          <w:b w:val="0"/>
          <w:bCs w:val="0"/>
        </w:rPr>
        <w:t xml:space="preserve"> a</w:t>
      </w:r>
      <w:proofErr w:type="spellStart"/>
      <w:r w:rsidR="00BE31EA" w:rsidRPr="00556F2D">
        <w:rPr>
          <w:rFonts w:eastAsia="游明朝"/>
          <w:b w:val="0"/>
          <w:bCs w:val="0"/>
        </w:rPr>
        <w:t>nd</w:t>
      </w:r>
      <w:proofErr w:type="spellEnd"/>
      <w:r w:rsidR="00BE31EA" w:rsidRPr="00556F2D">
        <w:rPr>
          <w:rFonts w:eastAsia="游明朝"/>
          <w:b w:val="0"/>
          <w:bCs w:val="0"/>
        </w:rPr>
        <w:t xml:space="preserve"> </w:t>
      </w:r>
      <m:oMath>
        <m:r>
          <m:rPr>
            <m:sty m:val="bi"/>
          </m:rPr>
          <w:rPr>
            <w:rFonts w:ascii="Cambria Math" w:eastAsia="游明朝" w:hAnsi="Cambria Math"/>
          </w:rPr>
          <m:t>η</m:t>
        </m:r>
      </m:oMath>
      <w:r w:rsidR="00BE31EA" w:rsidRPr="00556F2D">
        <w:rPr>
          <w:rFonts w:eastAsia="游明朝" w:hint="eastAsia"/>
          <w:b w:val="0"/>
          <w:bCs w:val="0"/>
        </w:rPr>
        <w:t xml:space="preserve"> </w:t>
      </w:r>
      <w:r w:rsidR="001D698F" w:rsidRPr="00556F2D">
        <w:rPr>
          <w:rFonts w:eastAsia="游明朝"/>
          <w:b w:val="0"/>
          <w:bCs w:val="0"/>
        </w:rPr>
        <w:t>represent a</w:t>
      </w:r>
      <w:r w:rsidR="00772B10" w:rsidRPr="00556F2D">
        <w:rPr>
          <w:rFonts w:eastAsia="游明朝"/>
          <w:b w:val="0"/>
          <w:bCs w:val="0"/>
        </w:rPr>
        <w:t>s</w:t>
      </w:r>
      <w:r w:rsidR="00942D58" w:rsidRPr="00556F2D">
        <w:rPr>
          <w:rFonts w:eastAsia="游明朝"/>
          <w:b w:val="0"/>
          <w:bCs w:val="0"/>
        </w:rPr>
        <w:t xml:space="preserve"> </w:t>
      </w:r>
      <w:r w:rsidR="00C107CB" w:rsidRPr="00556F2D">
        <w:rPr>
          <w:rFonts w:eastAsia="游明朝"/>
          <w:b w:val="0"/>
          <w:bCs w:val="0"/>
        </w:rPr>
        <w:t>a displacement</w:t>
      </w:r>
      <w:r w:rsidR="00BE31EA" w:rsidRPr="00556F2D">
        <w:rPr>
          <w:rFonts w:eastAsia="游明朝"/>
          <w:b w:val="0"/>
          <w:bCs w:val="0"/>
        </w:rPr>
        <w:t xml:space="preserve"> of each </w:t>
      </w:r>
      <w:r w:rsidR="007D45A3" w:rsidRPr="00556F2D">
        <w:rPr>
          <w:rFonts w:eastAsia="游明朝"/>
          <w:b w:val="0"/>
          <w:bCs w:val="0"/>
        </w:rPr>
        <w:t>sublattice</w:t>
      </w:r>
      <w:r w:rsidR="00AF3A83" w:rsidRPr="00556F2D">
        <w:rPr>
          <w:rFonts w:eastAsia="游明朝"/>
          <w:b w:val="0"/>
          <w:bCs w:val="0"/>
        </w:rPr>
        <w:t>.</w:t>
      </w:r>
      <w:r w:rsidR="00DB62EA" w:rsidRPr="00556F2D">
        <w:rPr>
          <w:rFonts w:eastAsia="游明朝"/>
          <w:b w:val="0"/>
          <w:bCs w:val="0"/>
        </w:rPr>
        <w:t xml:space="preserve"> </w:t>
      </w:r>
      <w:r w:rsidR="007966D7" w:rsidRPr="00556F2D">
        <w:rPr>
          <w:rFonts w:eastAsia="游明朝"/>
          <w:b w:val="0"/>
          <w:bCs w:val="0"/>
        </w:rPr>
        <w:t>Every sublattice</w:t>
      </w:r>
      <w:r w:rsidR="00BC441E" w:rsidRPr="00556F2D">
        <w:rPr>
          <w:rFonts w:eastAsia="游明朝"/>
          <w:b w:val="0"/>
          <w:bCs w:val="0"/>
        </w:rPr>
        <w:t xml:space="preserve"> </w:t>
      </w:r>
      <w:r w:rsidR="007966D7" w:rsidRPr="00556F2D">
        <w:rPr>
          <w:rFonts w:eastAsia="游明朝"/>
          <w:b w:val="0"/>
          <w:bCs w:val="0"/>
        </w:rPr>
        <w:t xml:space="preserve">shares the same mass </w:t>
      </w:r>
      <m:oMath>
        <m:r>
          <m:rPr>
            <m:sty m:val="bi"/>
          </m:rPr>
          <w:rPr>
            <w:rFonts w:ascii="Cambria Math" w:eastAsia="游明朝" w:hAnsi="Cambria Math"/>
          </w:rPr>
          <m:t>m</m:t>
        </m:r>
      </m:oMath>
      <w:r w:rsidR="007966D7" w:rsidRPr="00556F2D">
        <w:rPr>
          <w:rFonts w:eastAsia="游明朝"/>
          <w:b w:val="0"/>
          <w:bCs w:val="0"/>
        </w:rPr>
        <w:t xml:space="preserve"> and every spring </w:t>
      </w:r>
      <w:r w:rsidR="007966D7" w:rsidRPr="00556F2D">
        <w:rPr>
          <w:rFonts w:eastAsia="游明朝"/>
          <w:b w:val="0"/>
          <w:bCs w:val="0"/>
        </w:rPr>
        <w:lastRenderedPageBreak/>
        <w:t xml:space="preserve">shares the spring constant </w:t>
      </w:r>
      <m:oMath>
        <m:r>
          <m:rPr>
            <m:sty m:val="bi"/>
          </m:rPr>
          <w:rPr>
            <w:rFonts w:ascii="Cambria Math" w:eastAsia="游明朝" w:hAnsi="Cambria Math"/>
          </w:rPr>
          <m:t>κ</m:t>
        </m:r>
      </m:oMath>
      <w:r w:rsidR="007966D7" w:rsidRPr="00556F2D">
        <w:rPr>
          <w:rFonts w:eastAsia="游明朝" w:hint="eastAsia"/>
          <w:b w:val="0"/>
          <w:bCs w:val="0"/>
        </w:rPr>
        <w:t>.</w:t>
      </w:r>
      <w:r w:rsidR="007966D7" w:rsidRPr="00556F2D">
        <w:rPr>
          <w:rFonts w:eastAsia="游明朝"/>
          <w:b w:val="0"/>
          <w:bCs w:val="0"/>
        </w:rPr>
        <w:t xml:space="preserve"> </w:t>
      </w:r>
      <w:r w:rsidR="00DB62EA" w:rsidRPr="00556F2D">
        <w:rPr>
          <w:rFonts w:eastAsia="游明朝"/>
          <w:b w:val="0"/>
          <w:bCs w:val="0"/>
        </w:rPr>
        <w:t xml:space="preserve">Spring constant </w:t>
      </w:r>
      <w:r w:rsidR="00315089" w:rsidRPr="00556F2D">
        <w:rPr>
          <w:rFonts w:eastAsia="游明朝"/>
          <w:b w:val="0"/>
          <w:bCs w:val="0"/>
        </w:rPr>
        <w:t>has</w:t>
      </w:r>
      <w:r w:rsidR="00772B10" w:rsidRPr="00556F2D">
        <w:rPr>
          <w:rFonts w:eastAsia="游明朝"/>
          <w:b w:val="0"/>
          <w:bCs w:val="0"/>
        </w:rPr>
        <w:t xml:space="preserve"> </w:t>
      </w:r>
      <w:r w:rsidR="00B1545D" w:rsidRPr="00556F2D">
        <w:rPr>
          <w:rFonts w:eastAsia="游明朝"/>
          <w:b w:val="0"/>
          <w:bCs w:val="0"/>
        </w:rPr>
        <w:t>described</w:t>
      </w:r>
      <w:r w:rsidR="00115628" w:rsidRPr="00556F2D">
        <w:rPr>
          <w:rFonts w:eastAsia="游明朝"/>
          <w:b w:val="0"/>
          <w:bCs w:val="0"/>
        </w:rPr>
        <w:t xml:space="preserve"> as </w:t>
      </w:r>
      <m:oMath>
        <m:r>
          <m:rPr>
            <m:sty m:val="bi"/>
          </m:rPr>
          <w:rPr>
            <w:rFonts w:ascii="Cambria Math" w:eastAsia="游明朝" w:hAnsi="Cambria Math"/>
          </w:rPr>
          <m:t>κ</m:t>
        </m:r>
      </m:oMath>
      <w:r w:rsidR="00115628" w:rsidRPr="00556F2D">
        <w:rPr>
          <w:rFonts w:eastAsia="游明朝" w:hint="eastAsia"/>
          <w:b w:val="0"/>
          <w:bCs w:val="0"/>
        </w:rPr>
        <w:t xml:space="preserve"> </w:t>
      </w:r>
      <w:r w:rsidR="00115628" w:rsidRPr="00556F2D">
        <w:rPr>
          <w:rFonts w:eastAsia="游明朝"/>
          <w:b w:val="0"/>
          <w:bCs w:val="0"/>
        </w:rPr>
        <w:t xml:space="preserve">to avoid confusion with wavenumber </w:t>
      </w:r>
      <m:oMath>
        <m:r>
          <m:rPr>
            <m:sty m:val="bi"/>
          </m:rPr>
          <w:rPr>
            <w:rFonts w:ascii="Cambria Math" w:eastAsia="游明朝" w:hAnsi="Cambria Math"/>
          </w:rPr>
          <m:t>k</m:t>
        </m:r>
      </m:oMath>
      <w:r w:rsidR="00464646" w:rsidRPr="00556F2D">
        <w:rPr>
          <w:rFonts w:eastAsia="游明朝"/>
          <w:b w:val="0"/>
          <w:bCs w:val="0"/>
        </w:rPr>
        <w:t>.</w:t>
      </w:r>
      <w:r w:rsidR="005D7D2E" w:rsidRPr="00556F2D">
        <w:rPr>
          <w:rFonts w:eastAsia="游明朝"/>
          <w:b w:val="0"/>
          <w:bCs w:val="0"/>
        </w:rPr>
        <w:t xml:space="preserve"> Although this figure contains </w:t>
      </w:r>
      <w:r w:rsidR="00502ED9" w:rsidRPr="00556F2D">
        <w:rPr>
          <w:rFonts w:eastAsia="游明朝"/>
          <w:b w:val="0"/>
          <w:bCs w:val="0"/>
        </w:rPr>
        <w:t xml:space="preserve">a </w:t>
      </w:r>
      <w:r w:rsidR="005D7D2E" w:rsidRPr="00556F2D">
        <w:rPr>
          <w:rFonts w:eastAsia="游明朝"/>
          <w:b w:val="0"/>
          <w:bCs w:val="0"/>
        </w:rPr>
        <w:t>y</w:t>
      </w:r>
      <w:r w:rsidR="006635CF" w:rsidRPr="00556F2D">
        <w:rPr>
          <w:rFonts w:eastAsia="游明朝"/>
          <w:b w:val="0"/>
          <w:bCs w:val="0"/>
        </w:rPr>
        <w:t>-</w:t>
      </w:r>
      <w:r w:rsidR="005D7D2E" w:rsidRPr="00556F2D">
        <w:rPr>
          <w:rFonts w:eastAsia="游明朝"/>
          <w:b w:val="0"/>
          <w:bCs w:val="0"/>
        </w:rPr>
        <w:t xml:space="preserve">axis, I only considered the wavenumber </w:t>
      </w:r>
      <m:oMath>
        <m:sSub>
          <m:sSubPr>
            <m:ctrlPr>
              <w:rPr>
                <w:rFonts w:ascii="Cambria Math" w:eastAsia="游明朝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游明朝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游明朝" w:hAnsi="Cambria Math"/>
              </w:rPr>
              <m:t>x</m:t>
            </m:r>
          </m:sub>
        </m:sSub>
      </m:oMath>
      <w:r w:rsidR="00B1545D" w:rsidRPr="00556F2D">
        <w:rPr>
          <w:rFonts w:eastAsia="游明朝" w:hint="eastAsia"/>
          <w:b w:val="0"/>
          <w:bCs w:val="0"/>
        </w:rPr>
        <w:t>,</w:t>
      </w:r>
      <w:r w:rsidR="005D7D2E" w:rsidRPr="00556F2D">
        <w:rPr>
          <w:rFonts w:eastAsia="游明朝" w:hint="eastAsia"/>
          <w:b w:val="0"/>
          <w:bCs w:val="0"/>
        </w:rPr>
        <w:t xml:space="preserve"> </w:t>
      </w:r>
      <w:r w:rsidR="005D7D2E" w:rsidRPr="00556F2D">
        <w:rPr>
          <w:rFonts w:eastAsia="游明朝"/>
          <w:b w:val="0"/>
          <w:bCs w:val="0"/>
        </w:rPr>
        <w:t xml:space="preserve">which propagates through </w:t>
      </w:r>
      <w:r w:rsidR="00502ED9" w:rsidRPr="00556F2D">
        <w:rPr>
          <w:rFonts w:eastAsia="游明朝"/>
          <w:b w:val="0"/>
          <w:bCs w:val="0"/>
        </w:rPr>
        <w:t xml:space="preserve">the </w:t>
      </w:r>
      <w:r w:rsidR="006635CF" w:rsidRPr="00556F2D">
        <w:rPr>
          <w:rFonts w:eastAsia="游明朝"/>
          <w:b w:val="0"/>
          <w:bCs w:val="0"/>
        </w:rPr>
        <w:t>x-axis</w:t>
      </w:r>
      <w:r w:rsidR="00F0473E" w:rsidRPr="00556F2D">
        <w:rPr>
          <w:rFonts w:eastAsia="游明朝"/>
          <w:b w:val="0"/>
          <w:bCs w:val="0"/>
        </w:rPr>
        <w:t xml:space="preserve"> for the calculation</w:t>
      </w:r>
      <w:r w:rsidR="00AA089E" w:rsidRPr="00556F2D">
        <w:rPr>
          <w:rFonts w:eastAsia="游明朝"/>
          <w:b w:val="0"/>
          <w:bCs w:val="0"/>
        </w:rPr>
        <w:t>.</w:t>
      </w:r>
    </w:p>
    <w:p w14:paraId="7BF5C576" w14:textId="7AAD30B1" w:rsidR="00DF2D4D" w:rsidRPr="005663E2" w:rsidRDefault="00601009" w:rsidP="00EC4200">
      <w:pPr>
        <w:ind w:firstLine="200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 xml:space="preserve">By applying Newton’s second law of motion to the system given by </w:t>
      </w:r>
      <w:r>
        <w:rPr>
          <w:rFonts w:eastAsiaTheme="minorEastAsia"/>
          <w:lang w:eastAsia="ko-KR"/>
        </w:rPr>
        <w:fldChar w:fldCharType="begin"/>
      </w:r>
      <w:r>
        <w:rPr>
          <w:rFonts w:eastAsiaTheme="minorEastAsia"/>
          <w:lang w:eastAsia="ko-KR"/>
        </w:rPr>
        <w:instrText xml:space="preserve"> REF _Ref92351281 \h </w:instrText>
      </w:r>
      <w:r>
        <w:rPr>
          <w:rFonts w:eastAsiaTheme="minorEastAsia"/>
          <w:lang w:eastAsia="ko-KR"/>
        </w:rPr>
      </w:r>
      <w:r>
        <w:rPr>
          <w:rFonts w:eastAsiaTheme="minorEastAsia"/>
          <w:lang w:eastAsia="ko-KR"/>
        </w:rPr>
        <w:fldChar w:fldCharType="separate"/>
      </w:r>
      <w:r w:rsidR="007A39AA">
        <w:t xml:space="preserve">Fig. </w:t>
      </w:r>
      <w:r w:rsidR="007A39AA">
        <w:rPr>
          <w:noProof/>
        </w:rPr>
        <w:t>1</w:t>
      </w:r>
      <w:r>
        <w:rPr>
          <w:rFonts w:eastAsiaTheme="minorEastAsia"/>
          <w:lang w:eastAsia="ko-KR"/>
        </w:rPr>
        <w:fldChar w:fldCharType="end"/>
      </w:r>
      <w:r>
        <w:rPr>
          <w:rFonts w:eastAsiaTheme="minorEastAsia"/>
          <w:lang w:eastAsia="ko-KR"/>
        </w:rPr>
        <w:t xml:space="preserve">, the motion of </w:t>
      </w:r>
      <w:r w:rsidR="00BC7E10">
        <w:rPr>
          <w:rFonts w:eastAsiaTheme="minorEastAsia"/>
          <w:lang w:eastAsia="ko-KR"/>
        </w:rPr>
        <w:t>nth</w:t>
      </w:r>
      <w:r w:rsidR="00F235F6">
        <w:rPr>
          <w:rFonts w:eastAsiaTheme="minorEastAsia"/>
          <w:lang w:eastAsia="ko-KR"/>
        </w:rPr>
        <w:t xml:space="preserve"> </w:t>
      </w:r>
      <w:r>
        <w:rPr>
          <w:rFonts w:eastAsiaTheme="minorEastAsia"/>
          <w:lang w:eastAsia="ko-KR"/>
        </w:rPr>
        <w:t xml:space="preserve">sublattice can be described by </w:t>
      </w:r>
      <w:r w:rsidR="00F53353">
        <w:rPr>
          <w:rFonts w:eastAsiaTheme="minorEastAsia"/>
          <w:lang w:eastAsia="ko-KR"/>
        </w:rPr>
        <w:t xml:space="preserve">the </w:t>
      </w:r>
      <w:r>
        <w:rPr>
          <w:rFonts w:eastAsiaTheme="minorEastAsia"/>
          <w:lang w:eastAsia="ko-KR"/>
        </w:rPr>
        <w:t>following set of equations.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7"/>
        <w:gridCol w:w="707"/>
      </w:tblGrid>
      <w:tr w:rsidR="00D02334" w:rsidRPr="005663E2" w14:paraId="658369EC" w14:textId="77777777" w:rsidTr="008B434B">
        <w:trPr>
          <w:trHeight w:val="209"/>
        </w:trPr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</w:tcPr>
          <w:p w14:paraId="75EC000A" w14:textId="4425D963" w:rsidR="00D02334" w:rsidRPr="005663E2" w:rsidRDefault="00AB21D7" w:rsidP="00EC4200">
            <w:pPr>
              <w:ind w:firstLine="200"/>
              <w:rPr>
                <w:rFonts w:eastAsiaTheme="minorEastAsia"/>
                <w:lang w:eastAsia="ko-K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eastAsia="ko-KR"/>
                  </w:rPr>
                  <m:t>m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sSupP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lang w:eastAsia="ko-K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eastAsia="ko-KR"/>
                          </w:rPr>
                          <m:t>ξ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=-2</m:t>
                </m:r>
                <m:r>
                  <w:rPr>
                    <w:rFonts w:ascii="Cambria Math" w:eastAsiaTheme="minorEastAsia" w:hAnsi="Cambria Math"/>
                    <w:lang w:eastAsia="ko-KR"/>
                  </w:rPr>
                  <m:t>k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ξ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+</m:t>
                </m:r>
                <m:r>
                  <w:rPr>
                    <w:rFonts w:ascii="Cambria Math" w:eastAsiaTheme="minorEastAsia" w:hAnsi="Cambria Math"/>
                    <w:lang w:eastAsia="ko-KR"/>
                  </w:rPr>
                  <m:t>k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η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+</m:t>
                </m:r>
                <m:r>
                  <w:rPr>
                    <w:rFonts w:ascii="Cambria Math" w:eastAsiaTheme="minorEastAsia" w:hAnsi="Cambria Math"/>
                    <w:lang w:eastAsia="ko-KR"/>
                  </w:rPr>
                  <m:t>k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η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79CA6B4D" w14:textId="37C2EBD4" w:rsidR="00D02334" w:rsidRPr="00AB21D7" w:rsidRDefault="00D02334" w:rsidP="008B434B">
            <w:pPr>
              <w:pStyle w:val="Caption"/>
              <w:ind w:firstLine="200"/>
              <w:jc w:val="right"/>
              <w:rPr>
                <w:rFonts w:eastAsiaTheme="minorEastAsia"/>
                <w:b w:val="0"/>
                <w:bCs w:val="0"/>
                <w:lang w:eastAsia="ko-KR"/>
              </w:rPr>
            </w:pPr>
            <w:bookmarkStart w:id="3" w:name="_Ref92354023"/>
            <w:bookmarkStart w:id="4" w:name="_Ref92354017"/>
            <w:r w:rsidRPr="00AB21D7">
              <w:rPr>
                <w:rFonts w:eastAsiaTheme="minorEastAsia"/>
                <w:b w:val="0"/>
                <w:bCs w:val="0"/>
                <w:lang w:eastAsia="ko-KR"/>
              </w:rPr>
              <w:t>(</w:t>
            </w:r>
            <w:r w:rsidRPr="00AB21D7">
              <w:rPr>
                <w:rFonts w:eastAsiaTheme="minorEastAsia"/>
                <w:b w:val="0"/>
                <w:bCs w:val="0"/>
                <w:lang w:eastAsia="ko-KR"/>
              </w:rPr>
              <w:fldChar w:fldCharType="begin"/>
            </w:r>
            <w:r w:rsidRPr="00AB21D7">
              <w:rPr>
                <w:rFonts w:eastAsiaTheme="minorEastAsia"/>
                <w:b w:val="0"/>
                <w:bCs w:val="0"/>
                <w:lang w:eastAsia="ko-KR"/>
              </w:rPr>
              <w:instrText xml:space="preserve"> SEQ Equation \* ARABIC </w:instrText>
            </w:r>
            <w:r w:rsidRPr="00AB21D7">
              <w:rPr>
                <w:rFonts w:eastAsiaTheme="minorEastAsia"/>
                <w:b w:val="0"/>
                <w:bCs w:val="0"/>
                <w:lang w:eastAsia="ko-KR"/>
              </w:rPr>
              <w:fldChar w:fldCharType="separate"/>
            </w:r>
            <w:r w:rsidR="007A39AA">
              <w:rPr>
                <w:rFonts w:eastAsiaTheme="minorEastAsia"/>
                <w:b w:val="0"/>
                <w:bCs w:val="0"/>
                <w:noProof/>
                <w:lang w:eastAsia="ko-KR"/>
              </w:rPr>
              <w:t>1</w:t>
            </w:r>
            <w:r w:rsidRPr="00AB21D7">
              <w:rPr>
                <w:rFonts w:eastAsiaTheme="minorEastAsia"/>
                <w:b w:val="0"/>
                <w:bCs w:val="0"/>
                <w:lang w:eastAsia="ko-KR"/>
              </w:rPr>
              <w:fldChar w:fldCharType="end"/>
            </w:r>
            <w:bookmarkEnd w:id="3"/>
            <w:r w:rsidRPr="00AB21D7">
              <w:rPr>
                <w:rFonts w:eastAsiaTheme="minorEastAsia"/>
                <w:b w:val="0"/>
                <w:bCs w:val="0"/>
                <w:lang w:eastAsia="ko-KR"/>
              </w:rPr>
              <w:t>)</w:t>
            </w:r>
            <w:bookmarkEnd w:id="4"/>
          </w:p>
        </w:tc>
      </w:tr>
      <w:tr w:rsidR="009441F6" w:rsidRPr="005663E2" w14:paraId="2119435E" w14:textId="77777777" w:rsidTr="008B434B">
        <w:trPr>
          <w:trHeight w:val="209"/>
        </w:trPr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</w:tcPr>
          <w:p w14:paraId="1649E449" w14:textId="47D63043" w:rsidR="009441F6" w:rsidRPr="005663E2" w:rsidRDefault="00AB21D7" w:rsidP="00EC4200">
            <w:pPr>
              <w:ind w:firstLine="200"/>
              <w:rPr>
                <w:rFonts w:eastAsiaTheme="minorEastAsia"/>
                <w:lang w:eastAsia="ko-K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eastAsia="ko-KR"/>
                  </w:rPr>
                  <m:t>m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sSupP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lang w:eastAsia="ko-K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eastAsia="ko-KR"/>
                          </w:rPr>
                          <m:t>η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=-2</m:t>
                </m:r>
                <m:r>
                  <w:rPr>
                    <w:rFonts w:ascii="Cambria Math" w:eastAsiaTheme="minorEastAsia" w:hAnsi="Cambria Math"/>
                    <w:lang w:eastAsia="ko-KR"/>
                  </w:rPr>
                  <m:t>k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η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+</m:t>
                </m:r>
                <m:r>
                  <w:rPr>
                    <w:rFonts w:ascii="Cambria Math" w:eastAsiaTheme="minorEastAsia" w:hAnsi="Cambria Math"/>
                    <w:lang w:eastAsia="ko-KR"/>
                  </w:rPr>
                  <m:t>k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ξ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+</m:t>
                </m:r>
                <m:r>
                  <w:rPr>
                    <w:rFonts w:ascii="Cambria Math" w:eastAsiaTheme="minorEastAsia" w:hAnsi="Cambria Math"/>
                    <w:lang w:eastAsia="ko-KR"/>
                  </w:rPr>
                  <m:t>k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ξ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+1</m:t>
                    </m:r>
                  </m:sup>
                </m:sSup>
              </m:oMath>
            </m:oMathPara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2BC78A81" w14:textId="7E64CC78" w:rsidR="009441F6" w:rsidRPr="00AB21D7" w:rsidRDefault="009441F6" w:rsidP="008B434B">
            <w:pPr>
              <w:pStyle w:val="Caption"/>
              <w:ind w:firstLine="200"/>
              <w:jc w:val="right"/>
              <w:rPr>
                <w:rFonts w:eastAsiaTheme="minorEastAsia"/>
                <w:b w:val="0"/>
                <w:bCs w:val="0"/>
                <w:lang w:eastAsia="ko-KR"/>
              </w:rPr>
            </w:pPr>
            <w:bookmarkStart w:id="5" w:name="_Ref92354419"/>
            <w:bookmarkStart w:id="6" w:name="_Ref92354422"/>
            <w:r w:rsidRPr="00AB21D7">
              <w:rPr>
                <w:rFonts w:eastAsiaTheme="minorEastAsia"/>
                <w:b w:val="0"/>
                <w:bCs w:val="0"/>
                <w:lang w:eastAsia="ko-KR"/>
              </w:rPr>
              <w:t>(</w:t>
            </w:r>
            <w:r w:rsidRPr="00AB21D7">
              <w:rPr>
                <w:rFonts w:eastAsiaTheme="minorEastAsia"/>
                <w:b w:val="0"/>
                <w:bCs w:val="0"/>
                <w:lang w:eastAsia="ko-KR"/>
              </w:rPr>
              <w:fldChar w:fldCharType="begin"/>
            </w:r>
            <w:r w:rsidRPr="00AB21D7">
              <w:rPr>
                <w:rFonts w:eastAsiaTheme="minorEastAsia"/>
                <w:b w:val="0"/>
                <w:bCs w:val="0"/>
                <w:lang w:eastAsia="ko-KR"/>
              </w:rPr>
              <w:instrText xml:space="preserve"> SEQ Equation \* ARABIC </w:instrText>
            </w:r>
            <w:r w:rsidRPr="00AB21D7">
              <w:rPr>
                <w:rFonts w:eastAsiaTheme="minorEastAsia"/>
                <w:b w:val="0"/>
                <w:bCs w:val="0"/>
                <w:lang w:eastAsia="ko-KR"/>
              </w:rPr>
              <w:fldChar w:fldCharType="separate"/>
            </w:r>
            <w:r w:rsidR="007A39AA">
              <w:rPr>
                <w:rFonts w:eastAsiaTheme="minorEastAsia"/>
                <w:b w:val="0"/>
                <w:bCs w:val="0"/>
                <w:noProof/>
                <w:lang w:eastAsia="ko-KR"/>
              </w:rPr>
              <w:t>2</w:t>
            </w:r>
            <w:r w:rsidRPr="00AB21D7">
              <w:rPr>
                <w:rFonts w:eastAsiaTheme="minorEastAsia"/>
                <w:b w:val="0"/>
                <w:bCs w:val="0"/>
                <w:lang w:eastAsia="ko-KR"/>
              </w:rPr>
              <w:fldChar w:fldCharType="end"/>
            </w:r>
            <w:bookmarkEnd w:id="5"/>
            <w:r w:rsidRPr="00AB21D7">
              <w:rPr>
                <w:rFonts w:eastAsiaTheme="minorEastAsia"/>
                <w:b w:val="0"/>
                <w:bCs w:val="0"/>
                <w:lang w:eastAsia="ko-KR"/>
              </w:rPr>
              <w:t>)</w:t>
            </w:r>
            <w:bookmarkEnd w:id="6"/>
          </w:p>
        </w:tc>
      </w:tr>
    </w:tbl>
    <w:p w14:paraId="2D21E3E1" w14:textId="15309BA0" w:rsidR="002243EB" w:rsidRDefault="009441F6" w:rsidP="00EC4200">
      <w:pPr>
        <w:ind w:firstLine="200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 xml:space="preserve">Here </w:t>
      </w:r>
      <m:oMath>
        <m:r>
          <w:rPr>
            <w:rFonts w:ascii="Cambria Math" w:eastAsiaTheme="minorEastAsia" w:hAnsi="Cambria Math"/>
            <w:lang w:eastAsia="ko-KR"/>
          </w:rPr>
          <m:t>n</m:t>
        </m:r>
      </m:oMath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 xml:space="preserve">means the index of </w:t>
      </w:r>
      <w:r w:rsidR="00642638">
        <w:rPr>
          <w:rFonts w:eastAsiaTheme="minorEastAsia"/>
          <w:lang w:eastAsia="ko-KR"/>
        </w:rPr>
        <w:t>each</w:t>
      </w:r>
      <w:r>
        <w:rPr>
          <w:rFonts w:eastAsiaTheme="minorEastAsia"/>
          <w:lang w:eastAsia="ko-KR"/>
        </w:rPr>
        <w:t xml:space="preserve"> lattice. </w:t>
      </w:r>
      <w:r w:rsidR="003A7480">
        <w:rPr>
          <w:rFonts w:eastAsiaTheme="minorEastAsia"/>
          <w:lang w:eastAsia="ko-KR"/>
        </w:rPr>
        <w:t>To solve this</w:t>
      </w:r>
      <w:r w:rsidR="00AC0BE4">
        <w:rPr>
          <w:rFonts w:eastAsiaTheme="minorEastAsia"/>
          <w:lang w:eastAsia="ko-KR"/>
        </w:rPr>
        <w:t xml:space="preserve"> system equation, </w:t>
      </w:r>
      <w:r w:rsidR="00AC02DD">
        <w:rPr>
          <w:rFonts w:eastAsiaTheme="minorEastAsia"/>
          <w:lang w:eastAsia="ko-KR"/>
        </w:rPr>
        <w:t xml:space="preserve">by </w:t>
      </w:r>
      <w:r>
        <w:rPr>
          <w:rFonts w:eastAsiaTheme="minorEastAsia"/>
          <w:lang w:eastAsia="ko-KR"/>
        </w:rPr>
        <w:t>let</w:t>
      </w:r>
      <w:r w:rsidR="00AC02DD">
        <w:rPr>
          <w:rFonts w:eastAsiaTheme="minorEastAsia"/>
          <w:lang w:eastAsia="ko-KR"/>
        </w:rPr>
        <w:t>ting</w:t>
      </w:r>
      <w:r>
        <w:rPr>
          <w:rFonts w:eastAsiaTheme="minorEastAsia"/>
          <w:lang w:eastAsia="ko-KR"/>
        </w:rPr>
        <w:t xml:space="preserve"> </w:t>
      </w:r>
      <w:r w:rsidR="002C5BDB">
        <w:rPr>
          <w:rFonts w:eastAsiaTheme="minorEastAsia"/>
          <w:lang w:eastAsia="ko-KR"/>
        </w:rPr>
        <w:t xml:space="preserve">the characteristic frequency of spring-mass system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eastAsia="ko-KR"/>
              </w:rPr>
            </m:ctrlPr>
          </m:sSubSupPr>
          <m:e>
            <m:r>
              <w:rPr>
                <w:rFonts w:ascii="Cambria Math" w:eastAsiaTheme="minorEastAsia" w:hAnsi="Cambria Math"/>
                <w:lang w:eastAsia="ko-KR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eastAsia="ko-KR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eastAsia="ko-KR"/>
              </w:rPr>
              <m:t>2</m:t>
            </m:r>
          </m:sup>
        </m:sSubSup>
        <m:r>
          <w:rPr>
            <w:rFonts w:ascii="Cambria Math" w:eastAsiaTheme="minorEastAsia" w:hAnsi="Cambria Math"/>
            <w:lang w:eastAsia="ko-KR"/>
          </w:rPr>
          <m:t>=κ</m:t>
        </m:r>
        <m:r>
          <m:rPr>
            <m:lit/>
          </m:rPr>
          <w:rPr>
            <w:rFonts w:ascii="Cambria Math" w:eastAsiaTheme="minorEastAsia" w:hAnsi="Cambria Math"/>
            <w:lang w:eastAsia="ko-KR"/>
          </w:rPr>
          <m:t>/</m:t>
        </m:r>
        <m:r>
          <w:rPr>
            <w:rFonts w:ascii="Cambria Math" w:eastAsiaTheme="minorEastAsia" w:hAnsi="Cambria Math"/>
            <w:lang w:eastAsia="ko-KR"/>
          </w:rPr>
          <m:t>m</m:t>
        </m:r>
      </m:oMath>
      <w:r w:rsidR="006F3867">
        <w:rPr>
          <w:rFonts w:eastAsiaTheme="minorEastAsia"/>
          <w:lang w:eastAsia="ko-KR"/>
        </w:rPr>
        <w:t xml:space="preserve">, </w:t>
      </w:r>
      <w:r w:rsidR="00796CEB">
        <w:rPr>
          <w:rFonts w:eastAsiaTheme="minorEastAsia"/>
          <w:lang w:eastAsia="ko-KR"/>
        </w:rPr>
        <w:t>eq</w:t>
      </w:r>
      <w:r w:rsidR="008150FB">
        <w:rPr>
          <w:rFonts w:eastAsiaTheme="minorEastAsia"/>
          <w:lang w:eastAsia="ko-KR"/>
        </w:rPr>
        <w:t xml:space="preserve"> </w:t>
      </w:r>
      <w:r w:rsidR="00580A20">
        <w:rPr>
          <w:rFonts w:eastAsiaTheme="minorEastAsia"/>
          <w:lang w:eastAsia="ko-KR"/>
        </w:rPr>
        <w:fldChar w:fldCharType="begin"/>
      </w:r>
      <w:r w:rsidR="00580A20">
        <w:rPr>
          <w:rFonts w:eastAsiaTheme="minorEastAsia"/>
          <w:lang w:eastAsia="ko-KR"/>
        </w:rPr>
        <w:instrText xml:space="preserve"> REF _Ref92354017 \h </w:instrText>
      </w:r>
      <w:r w:rsidR="008150FB">
        <w:rPr>
          <w:rFonts w:eastAsiaTheme="minorEastAsia"/>
          <w:lang w:eastAsia="ko-KR"/>
        </w:rPr>
        <w:instrText xml:space="preserve"> \* MERGEFORMAT </w:instrText>
      </w:r>
      <w:r w:rsidR="00580A20">
        <w:rPr>
          <w:rFonts w:eastAsiaTheme="minorEastAsia"/>
          <w:lang w:eastAsia="ko-KR"/>
        </w:rPr>
      </w:r>
      <w:r w:rsidR="00580A20">
        <w:rPr>
          <w:rFonts w:eastAsiaTheme="minorEastAsia"/>
          <w:lang w:eastAsia="ko-KR"/>
        </w:rPr>
        <w:fldChar w:fldCharType="separate"/>
      </w:r>
      <w:r w:rsidR="007A39AA" w:rsidRPr="007A39AA">
        <w:rPr>
          <w:rFonts w:eastAsiaTheme="minorEastAsia"/>
          <w:szCs w:val="28"/>
          <w:lang w:eastAsia="ko-KR"/>
        </w:rPr>
        <w:t>(</w:t>
      </w:r>
      <w:r w:rsidR="007A39AA" w:rsidRPr="007A39AA">
        <w:rPr>
          <w:rFonts w:eastAsiaTheme="minorEastAsia"/>
          <w:noProof/>
          <w:szCs w:val="28"/>
          <w:lang w:eastAsia="ko-KR"/>
        </w:rPr>
        <w:t>1</w:t>
      </w:r>
      <w:r w:rsidR="007A39AA" w:rsidRPr="007A39AA">
        <w:rPr>
          <w:rFonts w:eastAsiaTheme="minorEastAsia"/>
          <w:szCs w:val="28"/>
          <w:lang w:eastAsia="ko-KR"/>
        </w:rPr>
        <w:t>)</w:t>
      </w:r>
      <w:r w:rsidR="00580A20">
        <w:rPr>
          <w:rFonts w:eastAsiaTheme="minorEastAsia"/>
          <w:lang w:eastAsia="ko-KR"/>
        </w:rPr>
        <w:fldChar w:fldCharType="end"/>
      </w:r>
      <w:r w:rsidR="008C4986">
        <w:rPr>
          <w:rFonts w:eastAsiaTheme="minorEastAsia"/>
          <w:lang w:eastAsia="ko-KR"/>
        </w:rPr>
        <w:t xml:space="preserve"> and </w:t>
      </w:r>
      <w:r w:rsidR="006F1577">
        <w:rPr>
          <w:rFonts w:eastAsiaTheme="minorEastAsia"/>
          <w:lang w:eastAsia="ko-KR"/>
        </w:rPr>
        <w:fldChar w:fldCharType="begin"/>
      </w:r>
      <w:r w:rsidR="006F1577">
        <w:rPr>
          <w:rFonts w:eastAsiaTheme="minorEastAsia"/>
          <w:lang w:eastAsia="ko-KR"/>
        </w:rPr>
        <w:instrText xml:space="preserve"> REF _Ref92354422 \h </w:instrText>
      </w:r>
      <w:r w:rsidR="00D65995">
        <w:rPr>
          <w:rFonts w:eastAsiaTheme="minorEastAsia"/>
          <w:lang w:eastAsia="ko-KR"/>
        </w:rPr>
        <w:instrText xml:space="preserve"> \* MERGEFORMAT </w:instrText>
      </w:r>
      <w:r w:rsidR="006F1577">
        <w:rPr>
          <w:rFonts w:eastAsiaTheme="minorEastAsia"/>
          <w:lang w:eastAsia="ko-KR"/>
        </w:rPr>
      </w:r>
      <w:r w:rsidR="006F1577">
        <w:rPr>
          <w:rFonts w:eastAsiaTheme="minorEastAsia"/>
          <w:lang w:eastAsia="ko-KR"/>
        </w:rPr>
        <w:fldChar w:fldCharType="separate"/>
      </w:r>
      <w:r w:rsidR="007A39AA" w:rsidRPr="007A39AA">
        <w:rPr>
          <w:rFonts w:eastAsiaTheme="minorEastAsia"/>
          <w:szCs w:val="28"/>
          <w:lang w:eastAsia="ko-KR"/>
        </w:rPr>
        <w:t>(</w:t>
      </w:r>
      <w:r w:rsidR="007A39AA" w:rsidRPr="007A39AA">
        <w:rPr>
          <w:rFonts w:eastAsiaTheme="minorEastAsia"/>
          <w:noProof/>
          <w:szCs w:val="28"/>
          <w:lang w:eastAsia="ko-KR"/>
        </w:rPr>
        <w:t>2</w:t>
      </w:r>
      <w:r w:rsidR="007A39AA" w:rsidRPr="007A39AA">
        <w:rPr>
          <w:rFonts w:eastAsiaTheme="minorEastAsia"/>
          <w:szCs w:val="28"/>
          <w:lang w:eastAsia="ko-KR"/>
        </w:rPr>
        <w:t>)</w:t>
      </w:r>
      <w:r w:rsidR="006F1577">
        <w:rPr>
          <w:rFonts w:eastAsiaTheme="minorEastAsia"/>
          <w:lang w:eastAsia="ko-KR"/>
        </w:rPr>
        <w:fldChar w:fldCharType="end"/>
      </w:r>
      <w:r w:rsidR="00642638">
        <w:rPr>
          <w:rFonts w:eastAsiaTheme="minorEastAsia"/>
          <w:lang w:eastAsia="ko-KR"/>
        </w:rPr>
        <w:t xml:space="preserve"> can be </w:t>
      </w:r>
      <w:r w:rsidR="00A34D4A">
        <w:rPr>
          <w:rFonts w:eastAsiaTheme="minorEastAsia"/>
          <w:lang w:eastAsia="ko-KR"/>
        </w:rPr>
        <w:t>deformed</w:t>
      </w:r>
      <w:r w:rsidR="00DF3822">
        <w:rPr>
          <w:rFonts w:eastAsiaTheme="minorEastAsia"/>
          <w:lang w:eastAsia="ko-KR"/>
        </w:rPr>
        <w:t xml:space="preserve"> as below</w:t>
      </w:r>
      <w:r w:rsidR="00A34D4A">
        <w:rPr>
          <w:rFonts w:eastAsiaTheme="minorEastAsia"/>
          <w:lang w:eastAsia="ko-K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7"/>
        <w:gridCol w:w="707"/>
      </w:tblGrid>
      <w:tr w:rsidR="00780F49" w:rsidRPr="005663E2" w14:paraId="4346054A" w14:textId="77777777" w:rsidTr="008B434B">
        <w:trPr>
          <w:trHeight w:val="209"/>
        </w:trPr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</w:tcPr>
          <w:p w14:paraId="1D66B96F" w14:textId="702AA002" w:rsidR="00780F49" w:rsidRPr="005663E2" w:rsidRDefault="007B359E" w:rsidP="00EC4200">
            <w:pPr>
              <w:ind w:firstLine="200"/>
              <w:rPr>
                <w:rFonts w:eastAsiaTheme="minorEastAsia"/>
                <w:lang w:eastAsia="ko-KR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sSupP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lang w:eastAsia="ko-K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eastAsia="ko-KR"/>
                          </w:rPr>
                          <m:t>ξ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(-2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ξ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η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η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)</m:t>
                </m:r>
              </m:oMath>
            </m:oMathPara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08E48EC6" w14:textId="72B05081" w:rsidR="00780F49" w:rsidRPr="00AB21D7" w:rsidRDefault="00780F49" w:rsidP="008B434B">
            <w:pPr>
              <w:pStyle w:val="Caption"/>
              <w:ind w:firstLine="200"/>
              <w:jc w:val="right"/>
              <w:rPr>
                <w:rFonts w:eastAsiaTheme="minorEastAsia"/>
                <w:b w:val="0"/>
                <w:bCs w:val="0"/>
                <w:lang w:eastAsia="ko-KR"/>
              </w:rPr>
            </w:pPr>
            <w:r w:rsidRPr="00AB21D7">
              <w:rPr>
                <w:rFonts w:eastAsiaTheme="minorEastAsia"/>
                <w:b w:val="0"/>
                <w:bCs w:val="0"/>
                <w:lang w:eastAsia="ko-KR"/>
              </w:rPr>
              <w:t>(</w:t>
            </w:r>
            <w:r w:rsidRPr="00AB21D7">
              <w:rPr>
                <w:rFonts w:eastAsiaTheme="minorEastAsia"/>
                <w:b w:val="0"/>
                <w:bCs w:val="0"/>
                <w:lang w:eastAsia="ko-KR"/>
              </w:rPr>
              <w:fldChar w:fldCharType="begin"/>
            </w:r>
            <w:r w:rsidRPr="00AB21D7">
              <w:rPr>
                <w:rFonts w:eastAsiaTheme="minorEastAsia"/>
                <w:b w:val="0"/>
                <w:bCs w:val="0"/>
                <w:lang w:eastAsia="ko-KR"/>
              </w:rPr>
              <w:instrText xml:space="preserve"> SEQ Equation \* ARABIC </w:instrText>
            </w:r>
            <w:r w:rsidRPr="00AB21D7">
              <w:rPr>
                <w:rFonts w:eastAsiaTheme="minorEastAsia"/>
                <w:b w:val="0"/>
                <w:bCs w:val="0"/>
                <w:lang w:eastAsia="ko-KR"/>
              </w:rPr>
              <w:fldChar w:fldCharType="separate"/>
            </w:r>
            <w:r w:rsidR="007A39AA">
              <w:rPr>
                <w:rFonts w:eastAsiaTheme="minorEastAsia"/>
                <w:b w:val="0"/>
                <w:bCs w:val="0"/>
                <w:noProof/>
                <w:lang w:eastAsia="ko-KR"/>
              </w:rPr>
              <w:t>3</w:t>
            </w:r>
            <w:r w:rsidRPr="00AB21D7">
              <w:rPr>
                <w:rFonts w:eastAsiaTheme="minorEastAsia"/>
                <w:b w:val="0"/>
                <w:bCs w:val="0"/>
                <w:lang w:eastAsia="ko-KR"/>
              </w:rPr>
              <w:fldChar w:fldCharType="end"/>
            </w:r>
            <w:r w:rsidRPr="00AB21D7">
              <w:rPr>
                <w:rFonts w:eastAsiaTheme="minorEastAsia"/>
                <w:b w:val="0"/>
                <w:bCs w:val="0"/>
                <w:lang w:eastAsia="ko-KR"/>
              </w:rPr>
              <w:t>)</w:t>
            </w:r>
          </w:p>
        </w:tc>
      </w:tr>
      <w:tr w:rsidR="00070416" w:rsidRPr="005663E2" w14:paraId="25DD75DD" w14:textId="77777777" w:rsidTr="008B434B">
        <w:trPr>
          <w:trHeight w:val="209"/>
        </w:trPr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</w:tcPr>
          <w:p w14:paraId="16317DCD" w14:textId="14285BEA" w:rsidR="00070416" w:rsidRPr="005663E2" w:rsidRDefault="007B359E" w:rsidP="00EC4200">
            <w:pPr>
              <w:ind w:firstLine="200"/>
              <w:rPr>
                <w:rFonts w:eastAsiaTheme="minorEastAsia"/>
                <w:lang w:eastAsia="ko-KR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sSupP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lang w:eastAsia="ko-K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eastAsia="ko-KR"/>
                          </w:rPr>
                          <m:t>η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(-2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η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ξ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ξ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+1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)</m:t>
                </m:r>
              </m:oMath>
            </m:oMathPara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03B3DACC" w14:textId="2EC4A97F" w:rsidR="00070416" w:rsidRPr="00AB21D7" w:rsidRDefault="00070416" w:rsidP="008B434B">
            <w:pPr>
              <w:pStyle w:val="Caption"/>
              <w:ind w:firstLine="200"/>
              <w:jc w:val="right"/>
              <w:rPr>
                <w:rFonts w:eastAsiaTheme="minorEastAsia"/>
                <w:b w:val="0"/>
                <w:bCs w:val="0"/>
                <w:lang w:eastAsia="ko-KR"/>
              </w:rPr>
            </w:pPr>
            <w:r w:rsidRPr="00AB21D7">
              <w:rPr>
                <w:rFonts w:eastAsiaTheme="minorEastAsia"/>
                <w:b w:val="0"/>
                <w:bCs w:val="0"/>
                <w:lang w:eastAsia="ko-KR"/>
              </w:rPr>
              <w:t>(</w:t>
            </w:r>
            <w:r w:rsidRPr="00AB21D7">
              <w:rPr>
                <w:rFonts w:eastAsiaTheme="minorEastAsia"/>
                <w:b w:val="0"/>
                <w:bCs w:val="0"/>
                <w:lang w:eastAsia="ko-KR"/>
              </w:rPr>
              <w:fldChar w:fldCharType="begin"/>
            </w:r>
            <w:r w:rsidRPr="00AB21D7">
              <w:rPr>
                <w:rFonts w:eastAsiaTheme="minorEastAsia"/>
                <w:b w:val="0"/>
                <w:bCs w:val="0"/>
                <w:lang w:eastAsia="ko-KR"/>
              </w:rPr>
              <w:instrText xml:space="preserve"> SEQ Equation \* ARABIC </w:instrText>
            </w:r>
            <w:r w:rsidRPr="00AB21D7">
              <w:rPr>
                <w:rFonts w:eastAsiaTheme="minorEastAsia"/>
                <w:b w:val="0"/>
                <w:bCs w:val="0"/>
                <w:lang w:eastAsia="ko-KR"/>
              </w:rPr>
              <w:fldChar w:fldCharType="separate"/>
            </w:r>
            <w:r w:rsidR="007A39AA">
              <w:rPr>
                <w:rFonts w:eastAsiaTheme="minorEastAsia"/>
                <w:b w:val="0"/>
                <w:bCs w:val="0"/>
                <w:noProof/>
                <w:lang w:eastAsia="ko-KR"/>
              </w:rPr>
              <w:t>4</w:t>
            </w:r>
            <w:r w:rsidRPr="00AB21D7">
              <w:rPr>
                <w:rFonts w:eastAsiaTheme="minorEastAsia"/>
                <w:b w:val="0"/>
                <w:bCs w:val="0"/>
                <w:lang w:eastAsia="ko-KR"/>
              </w:rPr>
              <w:fldChar w:fldCharType="end"/>
            </w:r>
            <w:r w:rsidRPr="00AB21D7">
              <w:rPr>
                <w:rFonts w:eastAsiaTheme="minorEastAsia"/>
                <w:b w:val="0"/>
                <w:bCs w:val="0"/>
                <w:lang w:eastAsia="ko-KR"/>
              </w:rPr>
              <w:t>)</w:t>
            </w:r>
          </w:p>
        </w:tc>
      </w:tr>
    </w:tbl>
    <w:p w14:paraId="77CD2ACC" w14:textId="27DF833E" w:rsidR="00D04C16" w:rsidRDefault="00E01960" w:rsidP="00EC4200">
      <w:pPr>
        <w:ind w:firstLine="200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Additionally,</w:t>
      </w:r>
      <w:r w:rsidR="00CB18EB">
        <w:rPr>
          <w:rFonts w:eastAsiaTheme="minorEastAsia"/>
          <w:lang w:eastAsia="ko-KR"/>
        </w:rPr>
        <w:t xml:space="preserve"> </w:t>
      </w:r>
      <w:r w:rsidR="002710F9">
        <w:rPr>
          <w:rFonts w:eastAsiaTheme="minorEastAsia"/>
          <w:lang w:eastAsia="ko-KR"/>
        </w:rPr>
        <w:t xml:space="preserve">by letting </w:t>
      </w:r>
      <w:r w:rsidR="000927FB">
        <w:rPr>
          <w:rFonts w:eastAsiaTheme="minorEastAsia"/>
          <w:lang w:eastAsia="ko-KR"/>
        </w:rPr>
        <w:t xml:space="preserve">displacement </w:t>
      </w:r>
      <m:oMath>
        <m:sSup>
          <m:sSupPr>
            <m:ctrlPr>
              <w:rPr>
                <w:rFonts w:ascii="Cambria Math" w:eastAsiaTheme="minorEastAsia" w:hAnsi="Cambria Math"/>
                <w:lang w:eastAsia="ko-KR"/>
              </w:rPr>
            </m:ctrlPr>
          </m:sSupPr>
          <m:e>
            <m:r>
              <w:rPr>
                <w:rFonts w:ascii="Cambria Math" w:eastAsiaTheme="minorEastAsia" w:hAnsi="Cambria Math"/>
                <w:lang w:eastAsia="ko-KR"/>
              </w:rPr>
              <m:t>ξ</m:t>
            </m:r>
          </m:e>
          <m:sup>
            <m:r>
              <w:rPr>
                <w:rFonts w:ascii="Cambria Math" w:eastAsiaTheme="minorEastAsia" w:hAnsi="Cambria Math"/>
                <w:lang w:eastAsia="ko-KR"/>
              </w:rPr>
              <m:t>n</m:t>
            </m:r>
          </m:sup>
        </m:sSup>
      </m:oMath>
      <w:r w:rsidR="000927FB">
        <w:rPr>
          <w:rFonts w:eastAsiaTheme="minorEastAsia" w:hint="eastAsia"/>
          <w:lang w:eastAsia="ko-KR"/>
        </w:rPr>
        <w:t xml:space="preserve"> </w:t>
      </w:r>
      <w:r w:rsidR="000927FB">
        <w:rPr>
          <w:rFonts w:eastAsiaTheme="minorEastAsia"/>
          <w:lang w:eastAsia="ko-KR"/>
        </w:rPr>
        <w:t xml:space="preserve">with </w:t>
      </w:r>
      <m:oMath>
        <m:sSup>
          <m:sSupPr>
            <m:ctrlPr>
              <w:rPr>
                <w:rFonts w:ascii="Cambria Math" w:eastAsiaTheme="minorEastAsia" w:hAnsi="Cambria Math"/>
                <w:lang w:eastAsia="ko-KR"/>
              </w:rPr>
            </m:ctrlPr>
          </m:sSupPr>
          <m:e>
            <m:r>
              <w:rPr>
                <w:rFonts w:ascii="Cambria Math" w:eastAsiaTheme="minorEastAsia" w:hAnsi="Cambria Math"/>
                <w:lang w:eastAsia="ko-KR"/>
              </w:rPr>
              <m:t>ξ</m:t>
            </m:r>
          </m:e>
          <m:sup>
            <m:r>
              <w:rPr>
                <w:rFonts w:ascii="Cambria Math" w:eastAsiaTheme="minorEastAsia" w:hAnsi="Cambria Math"/>
                <w:lang w:eastAsia="ko-KR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eastAsia="ko-KR"/>
          </w:rPr>
          <m:t>=</m:t>
        </m:r>
        <m:r>
          <w:rPr>
            <w:rFonts w:ascii="Cambria Math" w:eastAsiaTheme="minorEastAsia" w:hAnsi="Cambria Math"/>
            <w:lang w:eastAsia="ko-KR"/>
          </w:rPr>
          <m:t>ξ</m:t>
        </m:r>
        <m:sSup>
          <m:sSupPr>
            <m:ctrlPr>
              <w:rPr>
                <w:rFonts w:ascii="Cambria Math" w:eastAsiaTheme="minorEastAsia" w:hAnsi="Cambria Math"/>
                <w:lang w:eastAsia="ko-KR"/>
              </w:rPr>
            </m:ctrlPr>
          </m:sSupPr>
          <m:e>
            <m:r>
              <w:rPr>
                <w:rFonts w:ascii="Cambria Math" w:eastAsiaTheme="minorEastAsia" w:hAnsi="Cambria Math"/>
                <w:lang w:eastAsia="ko-KR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eastAsia="ko-KR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(</m:t>
            </m:r>
            <m:r>
              <w:rPr>
                <w:rFonts w:ascii="Cambria Math" w:eastAsiaTheme="minorEastAsia" w:hAnsi="Cambria Math"/>
                <w:lang w:eastAsia="ko-KR"/>
              </w:rPr>
              <m:t>nk</m:t>
            </m:r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-</m:t>
            </m:r>
            <m:r>
              <w:rPr>
                <w:rFonts w:ascii="Cambria Math" w:eastAsiaTheme="minorEastAsia" w:hAnsi="Cambria Math"/>
                <w:lang w:eastAsia="ko-KR"/>
              </w:rPr>
              <m:t>ωt</m:t>
            </m:r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)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eastAsia="ko-KR"/>
          </w:rPr>
          <m:t>=</m:t>
        </m:r>
        <m:r>
          <w:rPr>
            <w:rFonts w:ascii="Cambria Math" w:eastAsiaTheme="minorEastAsia" w:hAnsi="Cambria Math"/>
            <w:lang w:eastAsia="ko-KR"/>
          </w:rPr>
          <m:t>ξ</m:t>
        </m:r>
        <m:sSup>
          <m:sSupPr>
            <m:ctrlPr>
              <w:rPr>
                <w:rFonts w:ascii="Cambria Math" w:eastAsiaTheme="minorEastAsia" w:hAnsi="Cambria Math"/>
                <w:lang w:eastAsia="ko-KR"/>
              </w:rPr>
            </m:ctrlPr>
          </m:sSupPr>
          <m:e>
            <m:r>
              <w:rPr>
                <w:rFonts w:ascii="Cambria Math" w:eastAsiaTheme="minorEastAsia" w:hAnsi="Cambria Math"/>
                <w:lang w:eastAsia="ko-KR"/>
              </w:rPr>
              <m:t>K</m:t>
            </m:r>
          </m:e>
          <m:sup>
            <m:r>
              <w:rPr>
                <w:rFonts w:ascii="Cambria Math" w:eastAsiaTheme="minorEastAsia" w:hAnsi="Cambria Math"/>
                <w:lang w:eastAsia="ko-KR"/>
              </w:rPr>
              <m:t>n</m:t>
            </m:r>
          </m:sup>
        </m:sSup>
        <m:sSup>
          <m:sSupPr>
            <m:ctrlPr>
              <w:rPr>
                <w:rFonts w:ascii="Cambria Math" w:eastAsiaTheme="minorEastAsia" w:hAnsi="Cambria Math"/>
                <w:lang w:eastAsia="ko-KR"/>
              </w:rPr>
            </m:ctrlPr>
          </m:sSupPr>
          <m:e>
            <m:r>
              <w:rPr>
                <w:rFonts w:ascii="Cambria Math" w:eastAsiaTheme="minorEastAsia" w:hAnsi="Cambria Math"/>
                <w:lang w:eastAsia="ko-KR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-</m:t>
            </m:r>
            <m:r>
              <w:rPr>
                <w:rFonts w:ascii="Cambria Math" w:eastAsiaTheme="minorEastAsia" w:hAnsi="Cambria Math"/>
                <w:lang w:eastAsia="ko-KR"/>
              </w:rPr>
              <m:t>iωt</m:t>
            </m:r>
          </m:sup>
        </m:sSup>
      </m:oMath>
      <w:r w:rsidR="006E2ECE">
        <w:rPr>
          <w:rFonts w:eastAsiaTheme="minorEastAsia" w:hint="eastAsia"/>
          <w:lang w:eastAsia="ko-KR"/>
        </w:rPr>
        <w:t xml:space="preserve"> </w:t>
      </w:r>
      <w:r w:rsidR="006C78F7">
        <w:rPr>
          <w:rFonts w:eastAsiaTheme="minorEastAsia"/>
          <w:lang w:eastAsia="ko-KR"/>
        </w:rPr>
        <w:t>with</w:t>
      </w:r>
      <w:r w:rsidR="00C16147">
        <w:rPr>
          <w:rFonts w:eastAsiaTheme="minorEastAsia" w:hint="eastAsia"/>
          <w:lang w:eastAsia="ko-KR"/>
        </w:rPr>
        <w:t xml:space="preserve"> </w:t>
      </w:r>
      <w:r w:rsidR="00C16147">
        <w:rPr>
          <w:rFonts w:eastAsiaTheme="minorEastAsia"/>
          <w:lang w:eastAsia="ko-KR"/>
        </w:rPr>
        <w:t xml:space="preserve">phase factor </w:t>
      </w:r>
      <m:oMath>
        <m:r>
          <w:rPr>
            <w:rFonts w:ascii="Cambria Math" w:eastAsiaTheme="minorEastAsia" w:hAnsi="Cambria Math"/>
            <w:lang w:eastAsia="ko-KR"/>
          </w:rPr>
          <m:t>K=</m:t>
        </m:r>
        <m:sSup>
          <m:sSupPr>
            <m:ctrlPr>
              <w:rPr>
                <w:rFonts w:ascii="Cambria Math" w:eastAsiaTheme="minorEastAsia" w:hAnsi="Cambria Math"/>
                <w:i/>
                <w:lang w:eastAsia="ko-KR"/>
              </w:rPr>
            </m:ctrlPr>
          </m:sSupPr>
          <m:e>
            <m:r>
              <w:rPr>
                <w:rFonts w:ascii="Cambria Math" w:eastAsiaTheme="minorEastAsia" w:hAnsi="Cambria Math"/>
                <w:lang w:eastAsia="ko-KR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eastAsia="ko-KR"/>
              </w:rPr>
              <m:t>ik</m:t>
            </m:r>
          </m:sup>
        </m:sSup>
      </m:oMath>
      <w:r w:rsidR="001642ED">
        <w:rPr>
          <w:rFonts w:eastAsiaTheme="minorEastAsia" w:hint="eastAsia"/>
          <w:lang w:eastAsia="ko-KR"/>
        </w:rPr>
        <w:t xml:space="preserve"> </w:t>
      </w:r>
      <w:r w:rsidR="001642ED">
        <w:rPr>
          <w:rFonts w:eastAsiaTheme="minorEastAsia"/>
          <w:lang w:eastAsia="ko-KR"/>
        </w:rPr>
        <w:t>yields the following equations.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4"/>
        <w:gridCol w:w="650"/>
      </w:tblGrid>
      <w:tr w:rsidR="0020774D" w:rsidRPr="005663E2" w14:paraId="7B875A43" w14:textId="77777777" w:rsidTr="008B434B">
        <w:trPr>
          <w:trHeight w:val="209"/>
        </w:trPr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D66AE31" w14:textId="74B167DC" w:rsidR="0020774D" w:rsidRPr="005663E2" w:rsidRDefault="007B359E" w:rsidP="00EC4200">
            <w:pPr>
              <w:ind w:firstLine="200"/>
              <w:rPr>
                <w:rFonts w:eastAsiaTheme="minorEastAsia"/>
                <w:lang w:eastAsia="ko-KR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ω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ξ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(2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ξ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  <w:lang w:eastAsia="ko-KR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η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  <w:lang w:eastAsia="ko-KR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*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η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)</m:t>
                </m:r>
              </m:oMath>
            </m:oMathPara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173586F6" w14:textId="0E6374F0" w:rsidR="0020774D" w:rsidRPr="00AB21D7" w:rsidRDefault="0020774D" w:rsidP="008B434B">
            <w:pPr>
              <w:pStyle w:val="Caption"/>
              <w:ind w:firstLine="200"/>
              <w:jc w:val="right"/>
              <w:rPr>
                <w:rFonts w:eastAsiaTheme="minorEastAsia"/>
                <w:b w:val="0"/>
                <w:bCs w:val="0"/>
                <w:lang w:eastAsia="ko-KR"/>
              </w:rPr>
            </w:pPr>
            <w:bookmarkStart w:id="7" w:name="_Ref92355116"/>
            <w:r w:rsidRPr="00AB21D7">
              <w:rPr>
                <w:rFonts w:eastAsiaTheme="minorEastAsia"/>
                <w:b w:val="0"/>
                <w:bCs w:val="0"/>
                <w:lang w:eastAsia="ko-KR"/>
              </w:rPr>
              <w:t>(</w:t>
            </w:r>
            <w:r w:rsidRPr="00AB21D7">
              <w:rPr>
                <w:rFonts w:eastAsiaTheme="minorEastAsia"/>
                <w:b w:val="0"/>
                <w:bCs w:val="0"/>
                <w:lang w:eastAsia="ko-KR"/>
              </w:rPr>
              <w:fldChar w:fldCharType="begin"/>
            </w:r>
            <w:r w:rsidRPr="00AB21D7">
              <w:rPr>
                <w:rFonts w:eastAsiaTheme="minorEastAsia"/>
                <w:b w:val="0"/>
                <w:bCs w:val="0"/>
                <w:lang w:eastAsia="ko-KR"/>
              </w:rPr>
              <w:instrText xml:space="preserve"> SEQ Equation \* ARABIC </w:instrText>
            </w:r>
            <w:r w:rsidRPr="00AB21D7">
              <w:rPr>
                <w:rFonts w:eastAsiaTheme="minorEastAsia"/>
                <w:b w:val="0"/>
                <w:bCs w:val="0"/>
                <w:lang w:eastAsia="ko-KR"/>
              </w:rPr>
              <w:fldChar w:fldCharType="separate"/>
            </w:r>
            <w:r w:rsidR="007A39AA">
              <w:rPr>
                <w:rFonts w:eastAsiaTheme="minorEastAsia"/>
                <w:b w:val="0"/>
                <w:bCs w:val="0"/>
                <w:noProof/>
                <w:lang w:eastAsia="ko-KR"/>
              </w:rPr>
              <w:t>5</w:t>
            </w:r>
            <w:r w:rsidRPr="00AB21D7">
              <w:rPr>
                <w:rFonts w:eastAsiaTheme="minorEastAsia"/>
                <w:b w:val="0"/>
                <w:bCs w:val="0"/>
                <w:lang w:eastAsia="ko-KR"/>
              </w:rPr>
              <w:fldChar w:fldCharType="end"/>
            </w:r>
            <w:r w:rsidRPr="00AB21D7">
              <w:rPr>
                <w:rFonts w:eastAsiaTheme="minorEastAsia"/>
                <w:b w:val="0"/>
                <w:bCs w:val="0"/>
                <w:lang w:eastAsia="ko-KR"/>
              </w:rPr>
              <w:t>)</w:t>
            </w:r>
            <w:bookmarkEnd w:id="7"/>
          </w:p>
        </w:tc>
      </w:tr>
      <w:tr w:rsidR="0020774D" w:rsidRPr="005663E2" w14:paraId="0C0CE009" w14:textId="77777777" w:rsidTr="008B434B">
        <w:trPr>
          <w:trHeight w:val="209"/>
        </w:trPr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129EC6CF" w14:textId="45B4081C" w:rsidR="0020774D" w:rsidRPr="005663E2" w:rsidRDefault="007B359E" w:rsidP="00EC4200">
            <w:pPr>
              <w:ind w:firstLine="200"/>
              <w:rPr>
                <w:rFonts w:eastAsiaTheme="minorEastAsia"/>
                <w:lang w:eastAsia="ko-KR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ω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η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(2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η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  <w:lang w:eastAsia="ko-KR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ξ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  <w:lang w:eastAsia="ko-KR"/>
                  </w:rPr>
                  <m:t>-K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ξ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)</m:t>
                </m:r>
              </m:oMath>
            </m:oMathPara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703DC073" w14:textId="0F98FFB4" w:rsidR="0020774D" w:rsidRPr="00AB21D7" w:rsidRDefault="0020774D" w:rsidP="008B434B">
            <w:pPr>
              <w:pStyle w:val="Caption"/>
              <w:ind w:firstLine="200"/>
              <w:jc w:val="right"/>
              <w:rPr>
                <w:rFonts w:eastAsiaTheme="minorEastAsia"/>
                <w:b w:val="0"/>
                <w:bCs w:val="0"/>
                <w:lang w:eastAsia="ko-KR"/>
              </w:rPr>
            </w:pPr>
            <w:bookmarkStart w:id="8" w:name="_Ref92355118"/>
            <w:r w:rsidRPr="00AB21D7">
              <w:rPr>
                <w:rFonts w:eastAsiaTheme="minorEastAsia"/>
                <w:b w:val="0"/>
                <w:bCs w:val="0"/>
                <w:lang w:eastAsia="ko-KR"/>
              </w:rPr>
              <w:t>(</w:t>
            </w:r>
            <w:r w:rsidRPr="00AB21D7">
              <w:rPr>
                <w:rFonts w:eastAsiaTheme="minorEastAsia"/>
                <w:b w:val="0"/>
                <w:bCs w:val="0"/>
                <w:lang w:eastAsia="ko-KR"/>
              </w:rPr>
              <w:fldChar w:fldCharType="begin"/>
            </w:r>
            <w:r w:rsidRPr="00AB21D7">
              <w:rPr>
                <w:rFonts w:eastAsiaTheme="minorEastAsia"/>
                <w:b w:val="0"/>
                <w:bCs w:val="0"/>
                <w:lang w:eastAsia="ko-KR"/>
              </w:rPr>
              <w:instrText xml:space="preserve"> SEQ Equation \* ARABIC </w:instrText>
            </w:r>
            <w:r w:rsidRPr="00AB21D7">
              <w:rPr>
                <w:rFonts w:eastAsiaTheme="minorEastAsia"/>
                <w:b w:val="0"/>
                <w:bCs w:val="0"/>
                <w:lang w:eastAsia="ko-KR"/>
              </w:rPr>
              <w:fldChar w:fldCharType="separate"/>
            </w:r>
            <w:r w:rsidR="007A39AA">
              <w:rPr>
                <w:rFonts w:eastAsiaTheme="minorEastAsia"/>
                <w:b w:val="0"/>
                <w:bCs w:val="0"/>
                <w:noProof/>
                <w:lang w:eastAsia="ko-KR"/>
              </w:rPr>
              <w:t>6</w:t>
            </w:r>
            <w:r w:rsidRPr="00AB21D7">
              <w:rPr>
                <w:rFonts w:eastAsiaTheme="minorEastAsia"/>
                <w:b w:val="0"/>
                <w:bCs w:val="0"/>
                <w:lang w:eastAsia="ko-KR"/>
              </w:rPr>
              <w:fldChar w:fldCharType="end"/>
            </w:r>
            <w:r w:rsidRPr="00AB21D7">
              <w:rPr>
                <w:rFonts w:eastAsiaTheme="minorEastAsia"/>
                <w:b w:val="0"/>
                <w:bCs w:val="0"/>
                <w:lang w:eastAsia="ko-KR"/>
              </w:rPr>
              <w:t>)</w:t>
            </w:r>
            <w:bookmarkEnd w:id="8"/>
          </w:p>
        </w:tc>
      </w:tr>
    </w:tbl>
    <w:p w14:paraId="44BA9F31" w14:textId="78197009" w:rsidR="0020774D" w:rsidRDefault="003E78EE" w:rsidP="00EC4200">
      <w:pPr>
        <w:ind w:firstLine="200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 xml:space="preserve">Here </w:t>
      </w:r>
      <m:oMath>
        <m:sSup>
          <m:sSupPr>
            <m:ctrlPr>
              <w:rPr>
                <w:rFonts w:ascii="Cambria Math" w:eastAsiaTheme="minorEastAsia" w:hAnsi="Cambria Math"/>
                <w:i/>
                <w:lang w:eastAsia="ko-KR"/>
              </w:rPr>
            </m:ctrlPr>
          </m:sSupPr>
          <m:e>
            <m:r>
              <w:rPr>
                <w:rFonts w:ascii="Cambria Math" w:eastAsiaTheme="minorEastAsia" w:hAnsi="Cambria Math"/>
                <w:lang w:eastAsia="ko-KR"/>
              </w:rPr>
              <m:t>K</m:t>
            </m:r>
          </m:e>
          <m:sup>
            <m:r>
              <w:rPr>
                <w:rFonts w:ascii="Cambria Math" w:eastAsiaTheme="minorEastAsia" w:hAnsi="Cambria Math"/>
                <w:lang w:eastAsia="ko-KR"/>
              </w:rPr>
              <m:t>*</m:t>
            </m:r>
          </m:sup>
        </m:sSup>
      </m:oMath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 xml:space="preserve">represents a </w:t>
      </w:r>
      <w:r w:rsidR="00171CE8">
        <w:rPr>
          <w:rFonts w:eastAsiaTheme="minorEastAsia"/>
          <w:lang w:eastAsia="ko-KR"/>
        </w:rPr>
        <w:t xml:space="preserve">complex </w:t>
      </w:r>
      <w:r>
        <w:rPr>
          <w:rFonts w:eastAsiaTheme="minorEastAsia"/>
          <w:lang w:eastAsia="ko-KR"/>
        </w:rPr>
        <w:t xml:space="preserve">conjugate </w:t>
      </w:r>
      <w:r w:rsidR="00277936">
        <w:rPr>
          <w:rFonts w:eastAsiaTheme="minorEastAsia"/>
          <w:lang w:eastAsia="ko-KR"/>
        </w:rPr>
        <w:t xml:space="preserve">of </w:t>
      </w:r>
      <m:oMath>
        <m:r>
          <w:rPr>
            <w:rFonts w:ascii="Cambria Math" w:eastAsiaTheme="minorEastAsia" w:hAnsi="Cambria Math"/>
            <w:lang w:eastAsia="ko-KR"/>
          </w:rPr>
          <m:t>K</m:t>
        </m:r>
      </m:oMath>
      <w:r w:rsidR="00C52838">
        <w:rPr>
          <w:rFonts w:eastAsiaTheme="minorEastAsia" w:hint="eastAsia"/>
          <w:lang w:eastAsia="ko-KR"/>
        </w:rPr>
        <w:t>.</w:t>
      </w:r>
      <w:r w:rsidR="00C52838">
        <w:rPr>
          <w:rFonts w:eastAsiaTheme="minorEastAsia"/>
          <w:lang w:eastAsia="ko-KR"/>
        </w:rPr>
        <w:t xml:space="preserve"> eq </w:t>
      </w:r>
      <w:r w:rsidR="00C52838" w:rsidRPr="00C52838">
        <w:rPr>
          <w:rFonts w:eastAsiaTheme="minorEastAsia"/>
          <w:lang w:eastAsia="ko-KR"/>
        </w:rPr>
        <w:fldChar w:fldCharType="begin"/>
      </w:r>
      <w:r w:rsidR="00C52838" w:rsidRPr="00C52838">
        <w:rPr>
          <w:rFonts w:eastAsiaTheme="minorEastAsia"/>
          <w:lang w:eastAsia="ko-KR"/>
        </w:rPr>
        <w:instrText xml:space="preserve"> REF _Ref92355116 \h  \* MERGEFORMAT </w:instrText>
      </w:r>
      <w:r w:rsidR="00C52838" w:rsidRPr="00C52838">
        <w:rPr>
          <w:rFonts w:eastAsiaTheme="minorEastAsia"/>
          <w:lang w:eastAsia="ko-KR"/>
        </w:rPr>
      </w:r>
      <w:r w:rsidR="00C52838" w:rsidRPr="00C52838">
        <w:rPr>
          <w:rFonts w:eastAsiaTheme="minorEastAsia"/>
          <w:lang w:eastAsia="ko-KR"/>
        </w:rPr>
        <w:fldChar w:fldCharType="separate"/>
      </w:r>
      <w:r w:rsidR="007A39AA" w:rsidRPr="007A39AA">
        <w:rPr>
          <w:rFonts w:eastAsiaTheme="minorEastAsia"/>
          <w:szCs w:val="28"/>
          <w:lang w:eastAsia="ko-KR"/>
        </w:rPr>
        <w:t>(</w:t>
      </w:r>
      <w:r w:rsidR="007A39AA" w:rsidRPr="007A39AA">
        <w:rPr>
          <w:rFonts w:eastAsiaTheme="minorEastAsia"/>
          <w:noProof/>
          <w:szCs w:val="28"/>
          <w:lang w:eastAsia="ko-KR"/>
        </w:rPr>
        <w:t>5</w:t>
      </w:r>
      <w:r w:rsidR="007A39AA" w:rsidRPr="007A39AA">
        <w:rPr>
          <w:rFonts w:eastAsiaTheme="minorEastAsia"/>
          <w:szCs w:val="28"/>
          <w:lang w:eastAsia="ko-KR"/>
        </w:rPr>
        <w:t>)</w:t>
      </w:r>
      <w:r w:rsidR="00C52838" w:rsidRPr="00C52838">
        <w:rPr>
          <w:rFonts w:eastAsiaTheme="minorEastAsia"/>
          <w:lang w:eastAsia="ko-KR"/>
        </w:rPr>
        <w:fldChar w:fldCharType="end"/>
      </w:r>
      <w:r w:rsidR="00C52838">
        <w:rPr>
          <w:rFonts w:eastAsiaTheme="minorEastAsia"/>
          <w:lang w:eastAsia="ko-KR"/>
        </w:rPr>
        <w:t xml:space="preserve"> and </w:t>
      </w:r>
      <w:r w:rsidR="00C52838" w:rsidRPr="00C52838">
        <w:rPr>
          <w:rFonts w:eastAsiaTheme="minorEastAsia"/>
          <w:lang w:eastAsia="ko-KR"/>
        </w:rPr>
        <w:fldChar w:fldCharType="begin"/>
      </w:r>
      <w:r w:rsidR="00C52838" w:rsidRPr="00C52838">
        <w:rPr>
          <w:rFonts w:eastAsiaTheme="minorEastAsia"/>
          <w:lang w:eastAsia="ko-KR"/>
        </w:rPr>
        <w:instrText xml:space="preserve"> REF _Ref92355118 \h  \* MERGEFORMAT </w:instrText>
      </w:r>
      <w:r w:rsidR="00C52838" w:rsidRPr="00C52838">
        <w:rPr>
          <w:rFonts w:eastAsiaTheme="minorEastAsia"/>
          <w:lang w:eastAsia="ko-KR"/>
        </w:rPr>
      </w:r>
      <w:r w:rsidR="00C52838" w:rsidRPr="00C52838">
        <w:rPr>
          <w:rFonts w:eastAsiaTheme="minorEastAsia"/>
          <w:lang w:eastAsia="ko-KR"/>
        </w:rPr>
        <w:fldChar w:fldCharType="separate"/>
      </w:r>
      <w:r w:rsidR="007A39AA" w:rsidRPr="007A39AA">
        <w:rPr>
          <w:rFonts w:eastAsiaTheme="minorEastAsia"/>
          <w:szCs w:val="28"/>
          <w:lang w:eastAsia="ko-KR"/>
        </w:rPr>
        <w:t>(</w:t>
      </w:r>
      <w:r w:rsidR="007A39AA" w:rsidRPr="007A39AA">
        <w:rPr>
          <w:rFonts w:eastAsiaTheme="minorEastAsia"/>
          <w:noProof/>
          <w:szCs w:val="28"/>
          <w:lang w:eastAsia="ko-KR"/>
        </w:rPr>
        <w:t>6</w:t>
      </w:r>
      <w:r w:rsidR="007A39AA" w:rsidRPr="007A39AA">
        <w:rPr>
          <w:rFonts w:eastAsiaTheme="minorEastAsia"/>
          <w:szCs w:val="28"/>
          <w:lang w:eastAsia="ko-KR"/>
        </w:rPr>
        <w:t>)</w:t>
      </w:r>
      <w:r w:rsidR="00C52838" w:rsidRPr="00C52838">
        <w:rPr>
          <w:rFonts w:eastAsiaTheme="minorEastAsia"/>
          <w:lang w:eastAsia="ko-KR"/>
        </w:rPr>
        <w:fldChar w:fldCharType="end"/>
      </w:r>
      <w:r w:rsidR="00500C1A">
        <w:rPr>
          <w:rFonts w:eastAsiaTheme="minorEastAsia"/>
          <w:lang w:eastAsia="ko-KR"/>
        </w:rPr>
        <w:t xml:space="preserve"> can be reduce</w:t>
      </w:r>
      <w:r w:rsidR="00E97FD1">
        <w:rPr>
          <w:rFonts w:eastAsiaTheme="minorEastAsia"/>
          <w:lang w:eastAsia="ko-KR"/>
        </w:rPr>
        <w:t>d</w:t>
      </w:r>
      <w:r w:rsidR="00500C1A">
        <w:rPr>
          <w:rFonts w:eastAsiaTheme="minorEastAsia"/>
          <w:lang w:eastAsia="ko-KR"/>
        </w:rPr>
        <w:t xml:space="preserve"> into a</w:t>
      </w:r>
      <w:r w:rsidR="00C20683">
        <w:rPr>
          <w:rFonts w:eastAsiaTheme="minorEastAsia"/>
          <w:lang w:eastAsia="ko-KR"/>
        </w:rPr>
        <w:t>n</w:t>
      </w:r>
      <w:r w:rsidR="00500C1A">
        <w:rPr>
          <w:rFonts w:eastAsiaTheme="minorEastAsia"/>
          <w:lang w:eastAsia="ko-KR"/>
        </w:rPr>
        <w:t xml:space="preserve"> eigenvalue equation of </w:t>
      </w:r>
      <m:oMath>
        <m:sSup>
          <m:sSupPr>
            <m:ctrlPr>
              <w:rPr>
                <w:rFonts w:ascii="Cambria Math" w:eastAsiaTheme="minorEastAsia" w:hAnsi="Cambria Math"/>
                <w:i/>
                <w:lang w:eastAsia="ko-KR"/>
              </w:rPr>
            </m:ctrlPr>
          </m:sSupPr>
          <m:e>
            <m:r>
              <w:rPr>
                <w:rFonts w:ascii="Cambria Math" w:eastAsiaTheme="minorEastAsia" w:hAnsi="Cambria Math"/>
                <w:lang w:eastAsia="ko-KR"/>
              </w:rPr>
              <m:t>ω</m:t>
            </m:r>
          </m:e>
          <m:sup>
            <m:r>
              <w:rPr>
                <w:rFonts w:ascii="Cambria Math" w:eastAsiaTheme="minorEastAsia" w:hAnsi="Cambria Math"/>
                <w:lang w:eastAsia="ko-KR"/>
              </w:rPr>
              <m:t>2</m:t>
            </m:r>
          </m:sup>
        </m:sSup>
      </m:oMath>
      <w:r w:rsidR="00BE534A">
        <w:rPr>
          <w:rFonts w:eastAsiaTheme="minorEastAsia" w:hint="eastAsia"/>
          <w:lang w:eastAsia="ko-K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4"/>
        <w:gridCol w:w="650"/>
      </w:tblGrid>
      <w:tr w:rsidR="00B15BA4" w:rsidRPr="005663E2" w14:paraId="6A766374" w14:textId="77777777" w:rsidTr="0085032A">
        <w:trPr>
          <w:trHeight w:val="209"/>
        </w:trPr>
        <w:tc>
          <w:tcPr>
            <w:tcW w:w="7933" w:type="dxa"/>
            <w:tcBorders>
              <w:top w:val="nil"/>
              <w:left w:val="nil"/>
              <w:bottom w:val="nil"/>
              <w:right w:val="nil"/>
            </w:tcBorders>
          </w:tcPr>
          <w:p w14:paraId="3AAAD690" w14:textId="709BDE83" w:rsidR="00B15BA4" w:rsidRPr="00B15BA4" w:rsidRDefault="007B359E" w:rsidP="00EC4200">
            <w:pPr>
              <w:ind w:firstLine="200"/>
              <w:rPr>
                <w:rFonts w:eastAsiaTheme="minorEastAsia"/>
                <w:lang w:eastAsia="ko-KR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ω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2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lang w:eastAsia="ko-K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eastAsia="ko-KR"/>
                            </w:rPr>
                            <m:t>ξ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eastAsia="ko-KR"/>
                            </w:rPr>
                            <m:t>η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2</m:t>
                    </m:r>
                  </m:sup>
                </m:sSubSup>
                <m:acc>
                  <m:acc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H</m:t>
                    </m:r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lang w:eastAsia="ko-K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eastAsia="ko-KR"/>
                            </w:rPr>
                            <m:t>ξ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eastAsia="ko-KR"/>
                            </w:rPr>
                            <m:t>η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46F61AFE" w14:textId="428DED55" w:rsidR="00B15BA4" w:rsidRPr="00AB21D7" w:rsidRDefault="00B15BA4" w:rsidP="008B434B">
            <w:pPr>
              <w:pStyle w:val="Caption"/>
              <w:ind w:firstLine="200"/>
              <w:jc w:val="right"/>
              <w:rPr>
                <w:rFonts w:eastAsiaTheme="minorEastAsia"/>
                <w:b w:val="0"/>
                <w:bCs w:val="0"/>
                <w:lang w:eastAsia="ko-KR"/>
              </w:rPr>
            </w:pPr>
            <w:bookmarkStart w:id="9" w:name="_Ref92355683"/>
            <w:r w:rsidRPr="00AB21D7">
              <w:rPr>
                <w:rFonts w:eastAsiaTheme="minorEastAsia"/>
                <w:b w:val="0"/>
                <w:bCs w:val="0"/>
                <w:lang w:eastAsia="ko-KR"/>
              </w:rPr>
              <w:t>(</w:t>
            </w:r>
            <w:r w:rsidRPr="00AB21D7">
              <w:rPr>
                <w:rFonts w:eastAsiaTheme="minorEastAsia"/>
                <w:b w:val="0"/>
                <w:bCs w:val="0"/>
                <w:lang w:eastAsia="ko-KR"/>
              </w:rPr>
              <w:fldChar w:fldCharType="begin"/>
            </w:r>
            <w:r w:rsidRPr="00AB21D7">
              <w:rPr>
                <w:rFonts w:eastAsiaTheme="minorEastAsia"/>
                <w:b w:val="0"/>
                <w:bCs w:val="0"/>
                <w:lang w:eastAsia="ko-KR"/>
              </w:rPr>
              <w:instrText xml:space="preserve"> SEQ Equation \* ARABIC </w:instrText>
            </w:r>
            <w:r w:rsidRPr="00AB21D7">
              <w:rPr>
                <w:rFonts w:eastAsiaTheme="minorEastAsia"/>
                <w:b w:val="0"/>
                <w:bCs w:val="0"/>
                <w:lang w:eastAsia="ko-KR"/>
              </w:rPr>
              <w:fldChar w:fldCharType="separate"/>
            </w:r>
            <w:r w:rsidR="007A39AA">
              <w:rPr>
                <w:rFonts w:eastAsiaTheme="minorEastAsia"/>
                <w:b w:val="0"/>
                <w:bCs w:val="0"/>
                <w:noProof/>
                <w:lang w:eastAsia="ko-KR"/>
              </w:rPr>
              <w:t>7</w:t>
            </w:r>
            <w:r w:rsidRPr="00AB21D7">
              <w:rPr>
                <w:rFonts w:eastAsiaTheme="minorEastAsia"/>
                <w:b w:val="0"/>
                <w:bCs w:val="0"/>
                <w:lang w:eastAsia="ko-KR"/>
              </w:rPr>
              <w:fldChar w:fldCharType="end"/>
            </w:r>
            <w:r w:rsidRPr="00AB21D7">
              <w:rPr>
                <w:rFonts w:eastAsiaTheme="minorEastAsia"/>
                <w:b w:val="0"/>
                <w:bCs w:val="0"/>
                <w:lang w:eastAsia="ko-KR"/>
              </w:rPr>
              <w:t>)</w:t>
            </w:r>
            <w:bookmarkEnd w:id="9"/>
          </w:p>
        </w:tc>
      </w:tr>
    </w:tbl>
    <w:p w14:paraId="5BACAF6D" w14:textId="54A35507" w:rsidR="00BE534A" w:rsidRDefault="00441D3E" w:rsidP="00EC4200">
      <w:pPr>
        <w:ind w:firstLine="200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w</w:t>
      </w:r>
      <w:r>
        <w:rPr>
          <w:rFonts w:eastAsiaTheme="minorEastAsia"/>
          <w:lang w:eastAsia="ko-KR"/>
        </w:rPr>
        <w:t xml:space="preserve">ith Hamiltonian </w:t>
      </w:r>
      <w:r>
        <w:rPr>
          <w:rFonts w:eastAsiaTheme="minorEastAsia" w:hint="eastAsia"/>
          <w:lang w:eastAsia="ko-KR"/>
        </w:rPr>
        <w:t> </w:t>
      </w:r>
      <m:oMath>
        <m:acc>
          <m:accPr>
            <m:ctrlPr>
              <w:rPr>
                <w:rFonts w:ascii="Cambria Math" w:eastAsiaTheme="minorEastAsia" w:hAnsi="Cambria Math"/>
                <w:i/>
                <w:lang w:eastAsia="ko-KR"/>
              </w:rPr>
            </m:ctrlPr>
          </m:accPr>
          <m:e>
            <m:r>
              <w:rPr>
                <w:rFonts w:ascii="Cambria Math" w:eastAsiaTheme="minorEastAsia" w:hAnsi="Cambria Math"/>
                <w:lang w:eastAsia="ko-KR"/>
              </w:rPr>
              <m:t>H</m:t>
            </m:r>
          </m:e>
        </m:acc>
      </m:oMath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>defined 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4"/>
        <w:gridCol w:w="650"/>
      </w:tblGrid>
      <w:tr w:rsidR="005114C0" w:rsidRPr="005663E2" w14:paraId="7FDE8337" w14:textId="77777777" w:rsidTr="0085032A">
        <w:trPr>
          <w:trHeight w:val="209"/>
        </w:trPr>
        <w:tc>
          <w:tcPr>
            <w:tcW w:w="7933" w:type="dxa"/>
            <w:tcBorders>
              <w:top w:val="nil"/>
              <w:left w:val="nil"/>
              <w:bottom w:val="nil"/>
              <w:right w:val="nil"/>
            </w:tcBorders>
          </w:tcPr>
          <w:p w14:paraId="3DDAFB4A" w14:textId="3EC0314A" w:rsidR="005114C0" w:rsidRPr="005663E2" w:rsidRDefault="007B359E" w:rsidP="00EC4200">
            <w:pPr>
              <w:ind w:firstLine="200"/>
              <w:rPr>
                <w:rFonts w:eastAsiaTheme="minorEastAsia"/>
                <w:lang w:eastAsia="ko-KR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H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lang w:eastAsia="ko-KR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eastAsia="ko-KR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eastAsia="ko-KR"/>
                            </w:rPr>
                            <m:t>-1-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lang w:eastAsia="ko-K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eastAsia="ko-KR"/>
                                </w:rPr>
                                <m:t>K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eastAsia="ko-KR"/>
                                </w:rPr>
                                <m:t>*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eastAsia="ko-KR"/>
                            </w:rPr>
                            <m:t>-1-</m:t>
                          </m:r>
                          <m:r>
                            <w:rPr>
                              <w:rFonts w:ascii="Cambria Math" w:eastAsiaTheme="minorEastAsia" w:hAnsi="Cambria Math"/>
                              <w:lang w:eastAsia="ko-KR"/>
                            </w:rPr>
                            <m:t>K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eastAsia="ko-KR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14E7135D" w14:textId="1243224B" w:rsidR="005114C0" w:rsidRPr="00AB21D7" w:rsidRDefault="005114C0" w:rsidP="008B434B">
            <w:pPr>
              <w:pStyle w:val="Caption"/>
              <w:ind w:firstLine="200"/>
              <w:jc w:val="right"/>
              <w:rPr>
                <w:rFonts w:eastAsiaTheme="minorEastAsia"/>
                <w:b w:val="0"/>
                <w:bCs w:val="0"/>
                <w:lang w:eastAsia="ko-KR"/>
              </w:rPr>
            </w:pPr>
            <w:r w:rsidRPr="00AB21D7">
              <w:rPr>
                <w:rFonts w:eastAsiaTheme="minorEastAsia"/>
                <w:b w:val="0"/>
                <w:bCs w:val="0"/>
                <w:lang w:eastAsia="ko-KR"/>
              </w:rPr>
              <w:t>(</w:t>
            </w:r>
            <w:r w:rsidRPr="00AB21D7">
              <w:rPr>
                <w:rFonts w:eastAsiaTheme="minorEastAsia"/>
                <w:b w:val="0"/>
                <w:bCs w:val="0"/>
                <w:lang w:eastAsia="ko-KR"/>
              </w:rPr>
              <w:fldChar w:fldCharType="begin"/>
            </w:r>
            <w:r w:rsidRPr="00AB21D7">
              <w:rPr>
                <w:rFonts w:eastAsiaTheme="minorEastAsia"/>
                <w:b w:val="0"/>
                <w:bCs w:val="0"/>
                <w:lang w:eastAsia="ko-KR"/>
              </w:rPr>
              <w:instrText xml:space="preserve"> SEQ Equation \* ARABIC </w:instrText>
            </w:r>
            <w:r w:rsidRPr="00AB21D7">
              <w:rPr>
                <w:rFonts w:eastAsiaTheme="minorEastAsia"/>
                <w:b w:val="0"/>
                <w:bCs w:val="0"/>
                <w:lang w:eastAsia="ko-KR"/>
              </w:rPr>
              <w:fldChar w:fldCharType="separate"/>
            </w:r>
            <w:r w:rsidR="007A39AA">
              <w:rPr>
                <w:rFonts w:eastAsiaTheme="minorEastAsia"/>
                <w:b w:val="0"/>
                <w:bCs w:val="0"/>
                <w:noProof/>
                <w:lang w:eastAsia="ko-KR"/>
              </w:rPr>
              <w:t>8</w:t>
            </w:r>
            <w:r w:rsidRPr="00AB21D7">
              <w:rPr>
                <w:rFonts w:eastAsiaTheme="minorEastAsia"/>
                <w:b w:val="0"/>
                <w:bCs w:val="0"/>
                <w:lang w:eastAsia="ko-KR"/>
              </w:rPr>
              <w:fldChar w:fldCharType="end"/>
            </w:r>
            <w:r w:rsidRPr="00AB21D7">
              <w:rPr>
                <w:rFonts w:eastAsiaTheme="minorEastAsia"/>
                <w:b w:val="0"/>
                <w:bCs w:val="0"/>
                <w:lang w:eastAsia="ko-KR"/>
              </w:rPr>
              <w:t>)</w:t>
            </w:r>
          </w:p>
        </w:tc>
      </w:tr>
    </w:tbl>
    <w:p w14:paraId="5758C958" w14:textId="043119E7" w:rsidR="00455400" w:rsidRDefault="00522270" w:rsidP="00EC4200">
      <w:pPr>
        <w:ind w:firstLine="200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 xml:space="preserve">then the </w:t>
      </w:r>
      <w:r w:rsidR="00455400">
        <w:rPr>
          <w:rFonts w:eastAsiaTheme="minorEastAsia"/>
          <w:lang w:eastAsia="ko-KR"/>
        </w:rPr>
        <w:t>eigenvalue equation becomes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4"/>
        <w:gridCol w:w="650"/>
      </w:tblGrid>
      <w:tr w:rsidR="00455400" w:rsidRPr="00AB21D7" w14:paraId="47B3314E" w14:textId="77777777" w:rsidTr="0085032A">
        <w:trPr>
          <w:trHeight w:val="209"/>
        </w:trPr>
        <w:tc>
          <w:tcPr>
            <w:tcW w:w="7933" w:type="dxa"/>
            <w:tcBorders>
              <w:top w:val="nil"/>
              <w:left w:val="nil"/>
              <w:bottom w:val="nil"/>
              <w:right w:val="nil"/>
            </w:tcBorders>
          </w:tcPr>
          <w:p w14:paraId="306E3838" w14:textId="635F6066" w:rsidR="00455400" w:rsidRPr="005663E2" w:rsidRDefault="007B359E" w:rsidP="00EC4200">
            <w:pPr>
              <w:ind w:firstLine="200"/>
              <w:rPr>
                <w:rFonts w:eastAsiaTheme="minorEastAsia"/>
                <w:lang w:eastAsia="ko-KR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lang w:eastAsia="ko-KR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eastAsia="ko-KR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ko-KR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ko-KR"/>
                          </w:rPr>
                          <m:t>2</m:t>
                        </m:r>
                      </m:sup>
                    </m:sSubSup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lang w:eastAsia="ko-K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eastAsia="ko-KR"/>
                          </w:rPr>
                          <m:t>H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lang w:eastAsia="ko-K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eastAsia="ko-KR"/>
                          </w:rPr>
                          <m:t>ω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ko-KR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lang w:eastAsia="ko-KR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lang w:eastAsia="ko-K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eastAsia="ko-KR"/>
                              </w:rPr>
                              <m:t>I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ko-KR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=0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0F6F9BA8" w14:textId="58E61187" w:rsidR="00455400" w:rsidRPr="00AB21D7" w:rsidRDefault="00455400" w:rsidP="008B434B">
            <w:pPr>
              <w:pStyle w:val="Caption"/>
              <w:ind w:firstLine="200"/>
              <w:jc w:val="right"/>
              <w:rPr>
                <w:rFonts w:eastAsiaTheme="minorEastAsia"/>
                <w:b w:val="0"/>
                <w:bCs w:val="0"/>
                <w:lang w:eastAsia="ko-KR"/>
              </w:rPr>
            </w:pPr>
            <w:bookmarkStart w:id="10" w:name="_Ref92381034"/>
            <w:r w:rsidRPr="00AB21D7">
              <w:rPr>
                <w:rFonts w:eastAsiaTheme="minorEastAsia"/>
                <w:b w:val="0"/>
                <w:bCs w:val="0"/>
                <w:lang w:eastAsia="ko-KR"/>
              </w:rPr>
              <w:t>(</w:t>
            </w:r>
            <w:r w:rsidRPr="00AB21D7">
              <w:rPr>
                <w:rFonts w:eastAsiaTheme="minorEastAsia"/>
                <w:b w:val="0"/>
                <w:bCs w:val="0"/>
                <w:lang w:eastAsia="ko-KR"/>
              </w:rPr>
              <w:fldChar w:fldCharType="begin"/>
            </w:r>
            <w:r w:rsidRPr="00AB21D7">
              <w:rPr>
                <w:rFonts w:eastAsiaTheme="minorEastAsia"/>
                <w:b w:val="0"/>
                <w:bCs w:val="0"/>
                <w:lang w:eastAsia="ko-KR"/>
              </w:rPr>
              <w:instrText xml:space="preserve"> SEQ Equation \* ARABIC </w:instrText>
            </w:r>
            <w:r w:rsidRPr="00AB21D7">
              <w:rPr>
                <w:rFonts w:eastAsiaTheme="minorEastAsia"/>
                <w:b w:val="0"/>
                <w:bCs w:val="0"/>
                <w:lang w:eastAsia="ko-KR"/>
              </w:rPr>
              <w:fldChar w:fldCharType="separate"/>
            </w:r>
            <w:r w:rsidR="007A39AA">
              <w:rPr>
                <w:rFonts w:eastAsiaTheme="minorEastAsia"/>
                <w:b w:val="0"/>
                <w:bCs w:val="0"/>
                <w:noProof/>
                <w:lang w:eastAsia="ko-KR"/>
              </w:rPr>
              <w:t>9</w:t>
            </w:r>
            <w:r w:rsidRPr="00AB21D7">
              <w:rPr>
                <w:rFonts w:eastAsiaTheme="minorEastAsia"/>
                <w:b w:val="0"/>
                <w:bCs w:val="0"/>
                <w:lang w:eastAsia="ko-KR"/>
              </w:rPr>
              <w:fldChar w:fldCharType="end"/>
            </w:r>
            <w:r w:rsidRPr="00AB21D7">
              <w:rPr>
                <w:rFonts w:eastAsiaTheme="minorEastAsia"/>
                <w:b w:val="0"/>
                <w:bCs w:val="0"/>
                <w:lang w:eastAsia="ko-KR"/>
              </w:rPr>
              <w:t>)</w:t>
            </w:r>
            <w:bookmarkEnd w:id="10"/>
          </w:p>
        </w:tc>
      </w:tr>
    </w:tbl>
    <w:p w14:paraId="52688AF5" w14:textId="5842DFF7" w:rsidR="001D4297" w:rsidRPr="00042E52" w:rsidRDefault="004D13E2" w:rsidP="00042E52">
      <w:pPr>
        <w:ind w:firstLine="200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w</w:t>
      </w:r>
      <w:r w:rsidR="0028738C">
        <w:rPr>
          <w:rFonts w:eastAsiaTheme="minorEastAsia"/>
          <w:lang w:eastAsia="ko-KR"/>
        </w:rPr>
        <w:t>here</w:t>
      </w:r>
      <w:r>
        <w:rPr>
          <w:rFonts w:eastAsiaTheme="minor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 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ko-KR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eastAsia="ko-KR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eastAsia="ko-KR"/>
                  </w:rPr>
                  <m:t>I</m:t>
                </m:r>
              </m:e>
            </m:acc>
          </m:e>
          <m:sub>
            <m:r>
              <w:rPr>
                <w:rFonts w:ascii="Cambria Math" w:eastAsiaTheme="minorEastAsia" w:hAnsi="Cambria Math"/>
                <w:lang w:eastAsia="ko-KR"/>
              </w:rPr>
              <m:t>2</m:t>
            </m:r>
          </m:sub>
        </m:sSub>
      </m:oMath>
      <w:r>
        <w:rPr>
          <w:rFonts w:eastAsiaTheme="minorEastAsia" w:hint="eastAsia"/>
          <w:lang w:eastAsia="ko-KR"/>
        </w:rPr>
        <w:t xml:space="preserve"> </w:t>
      </w:r>
      <w:r w:rsidR="00C464B0">
        <w:rPr>
          <w:rFonts w:eastAsiaTheme="minorEastAsia"/>
          <w:lang w:eastAsia="ko-KR"/>
        </w:rPr>
        <w:t>denotes</w:t>
      </w:r>
      <w:r>
        <w:rPr>
          <w:rFonts w:eastAsiaTheme="minorEastAsia"/>
          <w:lang w:eastAsia="ko-KR"/>
        </w:rPr>
        <w:t xml:space="preserve"> </w:t>
      </w:r>
      <m:oMath>
        <m:r>
          <w:rPr>
            <w:rFonts w:ascii="Cambria Math" w:eastAsiaTheme="minorEastAsia" w:hAnsi="Cambria Math"/>
            <w:lang w:eastAsia="ko-KR"/>
          </w:rPr>
          <m:t>2×2</m:t>
        </m:r>
      </m:oMath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>identity matrix</w:t>
      </w:r>
      <w:r w:rsidR="004445FE">
        <w:rPr>
          <w:rFonts w:eastAsiaTheme="minorEastAsia"/>
          <w:lang w:eastAsia="ko-KR"/>
        </w:rPr>
        <w:t>.</w:t>
      </w:r>
      <w:r w:rsidR="00346E61">
        <w:rPr>
          <w:rFonts w:eastAsia="游明朝" w:hint="eastAsia"/>
        </w:rPr>
        <w:t xml:space="preserve"> </w:t>
      </w:r>
      <w:r w:rsidR="003208AF">
        <w:rPr>
          <w:rFonts w:eastAsiaTheme="minorEastAsia" w:hint="eastAsia"/>
          <w:lang w:eastAsia="ko-KR"/>
        </w:rPr>
        <w:t>N</w:t>
      </w:r>
      <w:r w:rsidR="003208AF">
        <w:rPr>
          <w:rFonts w:eastAsiaTheme="minorEastAsia"/>
          <w:lang w:eastAsia="ko-KR"/>
        </w:rPr>
        <w:t xml:space="preserve">umerical solution for </w:t>
      </w:r>
      <m:oMath>
        <m:sSup>
          <m:sSupPr>
            <m:ctrlPr>
              <w:rPr>
                <w:rFonts w:ascii="Cambria Math" w:eastAsiaTheme="minorEastAsia" w:hAnsi="Cambria Math"/>
                <w:i/>
                <w:lang w:eastAsia="ko-KR"/>
              </w:rPr>
            </m:ctrlPr>
          </m:sSupPr>
          <m:e>
            <m:r>
              <w:rPr>
                <w:rFonts w:ascii="Cambria Math" w:eastAsiaTheme="minorEastAsia" w:hAnsi="Cambria Math"/>
                <w:lang w:eastAsia="ko-KR"/>
              </w:rPr>
              <m:t>ω</m:t>
            </m:r>
          </m:e>
          <m:sup>
            <m:r>
              <w:rPr>
                <w:rFonts w:ascii="Cambria Math" w:eastAsiaTheme="minorEastAsia" w:hAnsi="Cambria Math"/>
                <w:lang w:eastAsia="ko-KR"/>
              </w:rPr>
              <m:t>2</m:t>
            </m:r>
          </m:sup>
        </m:sSup>
      </m:oMath>
      <w:r w:rsidR="003208AF">
        <w:rPr>
          <w:rFonts w:eastAsiaTheme="minorEastAsia" w:hint="eastAsia"/>
          <w:lang w:eastAsia="ko-KR"/>
        </w:rPr>
        <w:t xml:space="preserve"> </w:t>
      </w:r>
      <w:r w:rsidR="003208AF">
        <w:rPr>
          <w:rFonts w:eastAsiaTheme="minorEastAsia"/>
          <w:lang w:eastAsia="ko-KR"/>
        </w:rPr>
        <w:t xml:space="preserve">is depicted in </w:t>
      </w:r>
      <w:r w:rsidR="003208AF">
        <w:rPr>
          <w:rFonts w:eastAsiaTheme="minorEastAsia"/>
          <w:lang w:eastAsia="ko-KR"/>
        </w:rPr>
        <w:fldChar w:fldCharType="begin"/>
      </w:r>
      <w:r w:rsidR="003208AF">
        <w:rPr>
          <w:rFonts w:eastAsiaTheme="minorEastAsia"/>
          <w:lang w:eastAsia="ko-KR"/>
        </w:rPr>
        <w:instrText xml:space="preserve"> REF _Ref92355731 \h </w:instrText>
      </w:r>
      <w:r w:rsidR="003208AF">
        <w:rPr>
          <w:rFonts w:eastAsiaTheme="minorEastAsia"/>
          <w:lang w:eastAsia="ko-KR"/>
        </w:rPr>
      </w:r>
      <w:r w:rsidR="003208AF">
        <w:rPr>
          <w:rFonts w:eastAsiaTheme="minorEastAsia"/>
          <w:lang w:eastAsia="ko-KR"/>
        </w:rPr>
        <w:fldChar w:fldCharType="separate"/>
      </w:r>
      <w:r w:rsidR="007A39AA">
        <w:t xml:space="preserve">Fig. </w:t>
      </w:r>
      <w:r w:rsidR="007A39AA">
        <w:rPr>
          <w:noProof/>
        </w:rPr>
        <w:t>2</w:t>
      </w:r>
      <w:r w:rsidR="003208AF">
        <w:rPr>
          <w:rFonts w:eastAsiaTheme="minorEastAsia"/>
          <w:lang w:eastAsia="ko-KR"/>
        </w:rPr>
        <w:fldChar w:fldCharType="end"/>
      </w:r>
      <w:r w:rsidR="003208AF">
        <w:rPr>
          <w:rFonts w:eastAsiaTheme="minorEastAsia"/>
          <w:lang w:eastAsia="ko-KR"/>
        </w:rPr>
        <w:t>.</w:t>
      </w:r>
      <w:r w:rsidR="00A22689">
        <w:rPr>
          <w:rFonts w:eastAsiaTheme="minorEastAsia"/>
          <w:lang w:eastAsia="ko-KR"/>
        </w:rPr>
        <w:t xml:space="preserve"> I have used</w:t>
      </w:r>
      <w:r w:rsidR="00F008B8">
        <w:rPr>
          <w:rFonts w:eastAsiaTheme="minorEastAsia"/>
          <w:lang w:eastAsia="ko-KR"/>
        </w:rPr>
        <w:t xml:space="preserve"> parameter values of</w:t>
      </w:r>
      <w:r w:rsidR="00A22689">
        <w:rPr>
          <w:rFonts w:eastAsiaTheme="minorEastAsia"/>
          <w:lang w:eastAsia="ko-KR"/>
        </w:rPr>
        <w:t xml:space="preserve"> </w:t>
      </w:r>
      <m:oMath>
        <m:r>
          <w:rPr>
            <w:rFonts w:ascii="Cambria Math" w:eastAsiaTheme="minorEastAsia" w:hAnsi="Cambria Math"/>
            <w:lang w:eastAsia="ko-KR"/>
          </w:rPr>
          <m:t>κ=1</m:t>
        </m:r>
      </m:oMath>
      <w:r w:rsidR="00A22689">
        <w:rPr>
          <w:rFonts w:eastAsiaTheme="minorEastAsia"/>
          <w:lang w:eastAsia="ko-KR"/>
        </w:rPr>
        <w:t xml:space="preserve">N/m and </w:t>
      </w:r>
      <m:oMath>
        <m:r>
          <w:rPr>
            <w:rFonts w:ascii="Cambria Math" w:eastAsiaTheme="minorEastAsia" w:hAnsi="Cambria Math"/>
            <w:lang w:eastAsia="ko-KR"/>
          </w:rPr>
          <m:t>m=1</m:t>
        </m:r>
      </m:oMath>
      <w:r w:rsidR="00F008B8">
        <w:rPr>
          <w:rFonts w:eastAsiaTheme="minorEastAsia"/>
          <w:lang w:eastAsia="ko-KR"/>
        </w:rPr>
        <w:t xml:space="preserve">kg for </w:t>
      </w:r>
      <w:r w:rsidR="00B72D8F">
        <w:rPr>
          <w:rFonts w:eastAsiaTheme="minorEastAsia"/>
          <w:lang w:eastAsia="ko-KR"/>
        </w:rPr>
        <w:t>the simplicity.</w:t>
      </w:r>
      <w:r w:rsidR="005B119B">
        <w:rPr>
          <w:rFonts w:eastAsiaTheme="minorEastAsia"/>
          <w:lang w:eastAsia="ko-KR"/>
        </w:rPr>
        <w:t xml:space="preserve"> For the </w:t>
      </w:r>
      <w:r w:rsidR="00471B4E">
        <w:rPr>
          <w:rFonts w:eastAsiaTheme="minorEastAsia"/>
          <w:lang w:eastAsia="ko-KR"/>
        </w:rPr>
        <w:t xml:space="preserve">eigenvalue, eigenvector </w:t>
      </w:r>
      <w:r w:rsidR="005B119B">
        <w:rPr>
          <w:rFonts w:eastAsiaTheme="minorEastAsia"/>
          <w:lang w:eastAsia="ko-KR"/>
        </w:rPr>
        <w:t xml:space="preserve">calculation, python alongside with </w:t>
      </w:r>
      <w:r w:rsidR="00855721">
        <w:rPr>
          <w:rFonts w:eastAsiaTheme="minorEastAsia"/>
          <w:lang w:eastAsia="ko-KR"/>
        </w:rPr>
        <w:t>NumPy</w:t>
      </w:r>
      <w:r w:rsidR="005B119B">
        <w:rPr>
          <w:rFonts w:eastAsiaTheme="minorEastAsia"/>
          <w:lang w:eastAsia="ko-KR"/>
        </w:rPr>
        <w:t xml:space="preserve"> library has used.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1"/>
        <w:gridCol w:w="4273"/>
      </w:tblGrid>
      <w:tr w:rsidR="0045562D" w14:paraId="696C716C" w14:textId="77777777" w:rsidTr="00A44D09">
        <w:tc>
          <w:tcPr>
            <w:tcW w:w="84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8C6668" w14:textId="547560CB" w:rsidR="0045562D" w:rsidRDefault="0045562D" w:rsidP="00316AF5">
            <w:pPr>
              <w:ind w:firstLine="200"/>
              <w:jc w:val="center"/>
              <w:rPr>
                <w:rFonts w:eastAsia="游明朝"/>
              </w:rPr>
            </w:pPr>
          </w:p>
          <w:p w14:paraId="24892845" w14:textId="1445CA7A" w:rsidR="001F6193" w:rsidRDefault="001F6193" w:rsidP="00316AF5">
            <w:pPr>
              <w:ind w:firstLine="200"/>
              <w:jc w:val="center"/>
              <w:rPr>
                <w:rFonts w:eastAsia="游明朝" w:hint="eastAsia"/>
              </w:rPr>
            </w:pPr>
            <w:r>
              <w:rPr>
                <w:noProof/>
              </w:rPr>
              <w:drawing>
                <wp:inline distT="0" distB="0" distL="0" distR="0" wp14:anchorId="0CB4EC62" wp14:editId="496DBF32">
                  <wp:extent cx="2505075" cy="1669952"/>
                  <wp:effectExtent l="0" t="0" r="0" b="698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1146" cy="1680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730AA7" w14:textId="49855B6A" w:rsidR="007A5FE9" w:rsidRPr="007A5FE9" w:rsidRDefault="007A5FE9" w:rsidP="00316AF5">
            <w:pPr>
              <w:ind w:firstLine="200"/>
              <w:jc w:val="center"/>
              <w:rPr>
                <w:rFonts w:eastAsia="游明朝"/>
              </w:rPr>
            </w:pPr>
            <w:r w:rsidRPr="007A5FE9">
              <w:rPr>
                <w:rFonts w:eastAsia="游明朝" w:hint="eastAsia"/>
              </w:rPr>
              <w:lastRenderedPageBreak/>
              <w:t>(a</w:t>
            </w:r>
            <w:r>
              <w:rPr>
                <w:rFonts w:eastAsia="游明朝" w:hint="eastAsia"/>
              </w:rPr>
              <w:t xml:space="preserve">) </w:t>
            </w:r>
            <w:r>
              <w:rPr>
                <w:rFonts w:eastAsia="游明朝"/>
              </w:rPr>
              <w:t xml:space="preserve">Dispersion relation of </w:t>
            </w:r>
            <w:r>
              <w:rPr>
                <w:rFonts w:eastAsia="游明朝"/>
              </w:rPr>
              <w:fldChar w:fldCharType="begin"/>
            </w:r>
            <w:r>
              <w:rPr>
                <w:rFonts w:eastAsia="游明朝"/>
              </w:rPr>
              <w:instrText xml:space="preserve"> REF _Ref92351281 \h </w:instrText>
            </w:r>
            <w:r>
              <w:rPr>
                <w:rFonts w:eastAsia="游明朝"/>
              </w:rPr>
            </w:r>
            <w:r>
              <w:rPr>
                <w:rFonts w:eastAsia="游明朝"/>
              </w:rPr>
              <w:fldChar w:fldCharType="separate"/>
            </w:r>
            <w:r w:rsidR="007A39AA">
              <w:t xml:space="preserve">Fig. </w:t>
            </w:r>
            <w:r w:rsidR="007A39AA">
              <w:rPr>
                <w:noProof/>
              </w:rPr>
              <w:t>1</w:t>
            </w:r>
            <w:r>
              <w:rPr>
                <w:rFonts w:eastAsia="游明朝"/>
              </w:rPr>
              <w:fldChar w:fldCharType="end"/>
            </w:r>
          </w:p>
        </w:tc>
      </w:tr>
      <w:tr w:rsidR="001F6193" w14:paraId="646FE9E8" w14:textId="77777777" w:rsidTr="001F6193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21DEE" w14:textId="77777777" w:rsidR="001F6193" w:rsidRDefault="001F6193" w:rsidP="001F6193">
            <w:pPr>
              <w:ind w:firstLine="200"/>
              <w:jc w:val="center"/>
              <w:rPr>
                <w:noProof/>
              </w:rPr>
            </w:pPr>
          </w:p>
          <w:p w14:paraId="56CD3E4F" w14:textId="23C6F334" w:rsidR="0045562D" w:rsidRDefault="001F6193" w:rsidP="001F6193">
            <w:pPr>
              <w:ind w:firstLine="200"/>
              <w:jc w:val="center"/>
              <w:rPr>
                <w:rFonts w:eastAsia="游明朝"/>
              </w:rPr>
            </w:pPr>
            <w:r>
              <w:rPr>
                <w:noProof/>
              </w:rPr>
              <w:drawing>
                <wp:inline distT="0" distB="0" distL="0" distR="0" wp14:anchorId="15EB6FA6" wp14:editId="46A3395C">
                  <wp:extent cx="2496368" cy="1664147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7801" cy="167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482464" w14:textId="25794F5C" w:rsidR="007A5FE9" w:rsidRPr="007A5FE9" w:rsidRDefault="007A5FE9" w:rsidP="001F6193">
            <w:pPr>
              <w:ind w:firstLine="200"/>
              <w:jc w:val="center"/>
              <w:rPr>
                <w:rFonts w:eastAsia="游明朝"/>
              </w:rPr>
            </w:pPr>
            <w:r>
              <w:rPr>
                <w:rFonts w:eastAsia="游明朝" w:hint="eastAsia"/>
              </w:rPr>
              <w:t>(</w:t>
            </w:r>
            <w:r>
              <w:rPr>
                <w:rFonts w:eastAsia="游明朝"/>
              </w:rPr>
              <w:t xml:space="preserve">b) Acoustic mode with </w:t>
            </w:r>
            <m:oMath>
              <m:sSub>
                <m:sSubPr>
                  <m:ctrlPr>
                    <w:rPr>
                      <w:rFonts w:ascii="Cambria Math" w:eastAsia="游明朝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</w:rPr>
                    <m:t>k</m:t>
                  </m:r>
                </m:e>
                <m:sub>
                  <m:r>
                    <w:rPr>
                      <w:rFonts w:ascii="Cambria Math" w:eastAsia="游明朝" w:hAnsi="Cambria Math"/>
                    </w:rPr>
                    <m:t>x</m:t>
                  </m:r>
                </m:sub>
              </m:sSub>
              <m:r>
                <w:rPr>
                  <w:rFonts w:ascii="Cambria Math" w:eastAsia="游明朝" w:hAnsi="Cambria Math"/>
                </w:rPr>
                <m:t>=π</m:t>
              </m:r>
              <m:r>
                <m:rPr>
                  <m:lit/>
                </m:rPr>
                <w:rPr>
                  <w:rFonts w:ascii="Cambria Math" w:eastAsia="游明朝" w:hAnsi="Cambria Math"/>
                </w:rPr>
                <m:t>/</m:t>
              </m:r>
              <m:r>
                <w:rPr>
                  <w:rFonts w:ascii="Cambria Math" w:eastAsia="游明朝" w:hAnsi="Cambria Math"/>
                </w:rPr>
                <m:t>8</m:t>
              </m:r>
            </m:oMath>
            <w:r w:rsidR="000371D2">
              <w:rPr>
                <w:rFonts w:eastAsia="游明朝" w:hint="eastAsia"/>
              </w:rPr>
              <w:t xml:space="preserve"> </w:t>
            </w:r>
            <w:r w:rsidR="000371D2">
              <w:rPr>
                <w:rFonts w:eastAsia="游明朝"/>
              </w:rPr>
              <w:t>on (a)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8A4594" w14:textId="53F8BABE" w:rsidR="0045562D" w:rsidRDefault="001F6193" w:rsidP="001F6193">
            <w:pPr>
              <w:ind w:firstLine="200"/>
              <w:jc w:val="center"/>
              <w:rPr>
                <w:rFonts w:eastAsia="游明朝"/>
              </w:rPr>
            </w:pPr>
            <w:r>
              <w:rPr>
                <w:noProof/>
              </w:rPr>
              <w:drawing>
                <wp:inline distT="0" distB="0" distL="0" distR="0" wp14:anchorId="2576AF29" wp14:editId="42804139">
                  <wp:extent cx="2524417" cy="168284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1922" cy="1694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A8AFDF" w14:textId="0C971691" w:rsidR="004157BF" w:rsidRPr="004157BF" w:rsidRDefault="004157BF" w:rsidP="001F6193">
            <w:pPr>
              <w:ind w:firstLine="200"/>
              <w:jc w:val="center"/>
              <w:rPr>
                <w:rFonts w:eastAsia="游明朝"/>
              </w:rPr>
            </w:pPr>
            <w:r>
              <w:rPr>
                <w:rFonts w:eastAsia="游明朝" w:hint="eastAsia"/>
              </w:rPr>
              <w:t>(</w:t>
            </w:r>
            <w:r>
              <w:rPr>
                <w:rFonts w:eastAsia="游明朝"/>
              </w:rPr>
              <w:t xml:space="preserve">c) </w:t>
            </w:r>
            <w:r w:rsidR="008B70FE">
              <w:rPr>
                <w:rFonts w:eastAsia="游明朝"/>
              </w:rPr>
              <w:t>Optical</w:t>
            </w:r>
            <w:r>
              <w:rPr>
                <w:rFonts w:eastAsia="游明朝"/>
              </w:rPr>
              <w:t xml:space="preserve"> mode with </w:t>
            </w:r>
            <m:oMath>
              <m:sSub>
                <m:sSubPr>
                  <m:ctrlPr>
                    <w:rPr>
                      <w:rFonts w:ascii="Cambria Math" w:eastAsia="游明朝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</w:rPr>
                    <m:t>k</m:t>
                  </m:r>
                </m:e>
                <m:sub>
                  <m:r>
                    <w:rPr>
                      <w:rFonts w:ascii="Cambria Math" w:eastAsia="游明朝" w:hAnsi="Cambria Math"/>
                    </w:rPr>
                    <m:t>x</m:t>
                  </m:r>
                </m:sub>
              </m:sSub>
              <m:r>
                <w:rPr>
                  <w:rFonts w:ascii="Cambria Math" w:eastAsia="游明朝" w:hAnsi="Cambria Math"/>
                </w:rPr>
                <m:t>=π</m:t>
              </m:r>
              <m:r>
                <m:rPr>
                  <m:lit/>
                </m:rPr>
                <w:rPr>
                  <w:rFonts w:ascii="Cambria Math" w:eastAsia="游明朝" w:hAnsi="Cambria Math"/>
                </w:rPr>
                <m:t>/</m:t>
              </m:r>
              <m:r>
                <w:rPr>
                  <w:rFonts w:ascii="Cambria Math" w:eastAsia="游明朝" w:hAnsi="Cambria Math"/>
                </w:rPr>
                <m:t>8</m:t>
              </m:r>
            </m:oMath>
            <w:r>
              <w:rPr>
                <w:rFonts w:eastAsia="游明朝" w:hint="eastAsia"/>
              </w:rPr>
              <w:t xml:space="preserve"> </w:t>
            </w:r>
            <w:r>
              <w:rPr>
                <w:rFonts w:eastAsia="游明朝"/>
              </w:rPr>
              <w:t>on (a)</w:t>
            </w:r>
          </w:p>
        </w:tc>
      </w:tr>
    </w:tbl>
    <w:p w14:paraId="43D5264C" w14:textId="3F42155B" w:rsidR="0033454A" w:rsidRPr="00CE5E09" w:rsidRDefault="00EA43FD" w:rsidP="00CE5E09">
      <w:pPr>
        <w:pStyle w:val="Caption"/>
        <w:ind w:firstLine="196"/>
        <w:rPr>
          <w:rFonts w:eastAsia="游明朝"/>
          <w:b w:val="0"/>
          <w:bCs w:val="0"/>
        </w:rPr>
      </w:pPr>
      <w:bookmarkStart w:id="11" w:name="_Ref92355731"/>
      <w:r>
        <w:t xml:space="preserve">Fig. </w:t>
      </w:r>
      <w:fldSimple w:instr=" SEQ Fig. \* ARABIC ">
        <w:r w:rsidR="007A39AA">
          <w:rPr>
            <w:noProof/>
          </w:rPr>
          <w:t>2</w:t>
        </w:r>
      </w:fldSimple>
      <w:bookmarkEnd w:id="11"/>
      <w:r>
        <w:t xml:space="preserve">. </w:t>
      </w:r>
      <w:r w:rsidR="00072998">
        <w:t xml:space="preserve">Result of </w:t>
      </w:r>
      <w:r w:rsidR="00BA4C1B">
        <w:t xml:space="preserve">eigenvalue </w:t>
      </w:r>
      <w:r w:rsidR="00072998">
        <w:t>equation</w:t>
      </w:r>
      <w:r w:rsidR="00BA4C1B">
        <w:t xml:space="preserve">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BA4C1B">
        <w:rPr>
          <w:rFonts w:eastAsia="游明朝" w:hint="eastAsia"/>
        </w:rPr>
        <w:t xml:space="preserve"> </w:t>
      </w:r>
      <w:r w:rsidR="00BA4C1B">
        <w:rPr>
          <w:rFonts w:eastAsia="游明朝"/>
        </w:rPr>
        <w:t>from eq</w:t>
      </w:r>
      <w:r w:rsidR="0033454A">
        <w:rPr>
          <w:rFonts w:eastAsia="游明朝"/>
        </w:rPr>
        <w:t xml:space="preserve"> </w:t>
      </w:r>
      <w:r w:rsidR="0033454A">
        <w:rPr>
          <w:rFonts w:eastAsia="游明朝"/>
        </w:rPr>
        <w:fldChar w:fldCharType="begin"/>
      </w:r>
      <w:r w:rsidR="0033454A">
        <w:rPr>
          <w:rFonts w:eastAsia="游明朝"/>
        </w:rPr>
        <w:instrText xml:space="preserve"> REF _Ref92381034 \h </w:instrText>
      </w:r>
      <w:r w:rsidR="0033454A">
        <w:rPr>
          <w:rFonts w:eastAsia="游明朝"/>
        </w:rPr>
      </w:r>
      <w:r w:rsidR="0033454A">
        <w:rPr>
          <w:rFonts w:eastAsia="游明朝"/>
        </w:rPr>
        <w:fldChar w:fldCharType="separate"/>
      </w:r>
      <w:r w:rsidR="007A39AA" w:rsidRPr="00AB21D7">
        <w:rPr>
          <w:rFonts w:eastAsiaTheme="minorEastAsia"/>
          <w:b w:val="0"/>
          <w:bCs w:val="0"/>
          <w:lang w:eastAsia="ko-KR"/>
        </w:rPr>
        <w:t>(</w:t>
      </w:r>
      <w:r w:rsidR="007A39AA">
        <w:rPr>
          <w:rFonts w:eastAsiaTheme="minorEastAsia"/>
          <w:b w:val="0"/>
          <w:bCs w:val="0"/>
          <w:noProof/>
          <w:lang w:eastAsia="ko-KR"/>
        </w:rPr>
        <w:t>9</w:t>
      </w:r>
      <w:r w:rsidR="007A39AA" w:rsidRPr="00AB21D7">
        <w:rPr>
          <w:rFonts w:eastAsiaTheme="minorEastAsia"/>
          <w:b w:val="0"/>
          <w:bCs w:val="0"/>
          <w:lang w:eastAsia="ko-KR"/>
        </w:rPr>
        <w:t>)</w:t>
      </w:r>
      <w:r w:rsidR="0033454A">
        <w:rPr>
          <w:rFonts w:eastAsia="游明朝"/>
        </w:rPr>
        <w:fldChar w:fldCharType="end"/>
      </w:r>
      <w:r w:rsidR="00ED0C31">
        <w:rPr>
          <w:rFonts w:eastAsia="游明朝"/>
        </w:rPr>
        <w:t>, N=21</w:t>
      </w:r>
      <w:r w:rsidR="000D1A71">
        <w:rPr>
          <w:rFonts w:eastAsia="游明朝"/>
        </w:rPr>
        <w:t xml:space="preserve">. </w:t>
      </w:r>
      <w:r w:rsidR="0033454A">
        <w:rPr>
          <w:rFonts w:eastAsia="游明朝"/>
          <w:b w:val="0"/>
          <w:bCs w:val="0"/>
        </w:rPr>
        <w:t>(a) Dispersion relation from the first Brillouin zone</w:t>
      </w:r>
      <w:r w:rsidR="00B2675A">
        <w:rPr>
          <w:rFonts w:eastAsia="游明朝"/>
          <w:b w:val="0"/>
          <w:bCs w:val="0"/>
        </w:rPr>
        <w:t xml:space="preserve"> </w:t>
      </w:r>
      <m:oMath>
        <m:r>
          <m:rPr>
            <m:sty m:val="bi"/>
          </m:rPr>
          <w:rPr>
            <w:rFonts w:ascii="Cambria Math" w:eastAsia="游明朝" w:hAnsi="Cambria Math"/>
          </w:rPr>
          <m:t>[0, 2</m:t>
        </m:r>
        <m:r>
          <m:rPr>
            <m:sty m:val="bi"/>
          </m:rPr>
          <w:rPr>
            <w:rFonts w:ascii="Cambria Math" w:eastAsia="游明朝" w:hAnsi="Cambria Math"/>
          </w:rPr>
          <m:t>π)</m:t>
        </m:r>
      </m:oMath>
      <w:r w:rsidR="0033454A">
        <w:rPr>
          <w:rFonts w:eastAsia="游明朝"/>
          <w:b w:val="0"/>
          <w:bCs w:val="0"/>
        </w:rPr>
        <w:t xml:space="preserve"> </w:t>
      </w:r>
      <w:r w:rsidR="003060A8">
        <w:rPr>
          <w:rFonts w:eastAsia="游明朝"/>
          <w:b w:val="0"/>
          <w:bCs w:val="0"/>
        </w:rPr>
        <w:t>of mechanical lattice.</w:t>
      </w:r>
      <w:r w:rsidR="003A0C63">
        <w:rPr>
          <w:rFonts w:eastAsia="游明朝"/>
          <w:b w:val="0"/>
          <w:bCs w:val="0"/>
        </w:rPr>
        <w:t xml:space="preserve"> Band gap is closed on </w:t>
      </w:r>
      <w:r w:rsidR="00793FA7">
        <w:rPr>
          <w:rFonts w:eastAsia="游明朝"/>
          <w:b w:val="0"/>
          <w:bCs w:val="0"/>
        </w:rPr>
        <w:t>a</w:t>
      </w:r>
      <w:r w:rsidR="003A0C63">
        <w:rPr>
          <w:rFonts w:eastAsia="游明朝"/>
          <w:b w:val="0"/>
          <w:bCs w:val="0"/>
        </w:rPr>
        <w:t xml:space="preserve"> default setting.</w:t>
      </w:r>
      <w:r w:rsidR="004B42D9">
        <w:rPr>
          <w:rFonts w:eastAsia="游明朝"/>
          <w:b w:val="0"/>
          <w:bCs w:val="0"/>
        </w:rPr>
        <w:t xml:space="preserve"> (b)</w:t>
      </w:r>
      <w:r w:rsidR="00E319AF">
        <w:rPr>
          <w:rFonts w:eastAsia="游明朝"/>
          <w:b w:val="0"/>
          <w:bCs w:val="0"/>
        </w:rPr>
        <w:t xml:space="preserve"> </w:t>
      </w:r>
      <w:r w:rsidR="00EE40D7">
        <w:rPr>
          <w:rFonts w:eastAsia="游明朝"/>
          <w:b w:val="0"/>
          <w:bCs w:val="0"/>
        </w:rPr>
        <w:t xml:space="preserve">Acoustic mode eigenvector visualization with </w:t>
      </w:r>
      <m:oMath>
        <m:sSub>
          <m:sSubPr>
            <m:ctrlPr>
              <w:rPr>
                <w:rFonts w:ascii="Cambria Math" w:eastAsia="游明朝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游明朝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游明朝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eastAsia="游明朝" w:hAnsi="Cambria Math"/>
          </w:rPr>
          <m:t>=π</m:t>
        </m:r>
        <m:r>
          <m:rPr>
            <m:lit/>
            <m:sty m:val="bi"/>
          </m:rPr>
          <w:rPr>
            <w:rFonts w:ascii="Cambria Math" w:eastAsia="游明朝" w:hAnsi="Cambria Math"/>
          </w:rPr>
          <m:t>/</m:t>
        </m:r>
        <m:r>
          <m:rPr>
            <m:sty m:val="bi"/>
          </m:rPr>
          <w:rPr>
            <w:rFonts w:ascii="Cambria Math" w:eastAsia="游明朝" w:hAnsi="Cambria Math"/>
          </w:rPr>
          <m:t>8</m:t>
        </m:r>
      </m:oMath>
      <w:r w:rsidR="00EE40D7">
        <w:rPr>
          <w:rFonts w:eastAsia="游明朝" w:hint="eastAsia"/>
          <w:b w:val="0"/>
          <w:bCs w:val="0"/>
        </w:rPr>
        <w:t>.</w:t>
      </w:r>
      <w:r w:rsidR="00EE40D7">
        <w:rPr>
          <w:rFonts w:eastAsia="游明朝"/>
          <w:b w:val="0"/>
          <w:bCs w:val="0"/>
        </w:rPr>
        <w:t xml:space="preserve"> (c) Optical mode eigenvector visualization with </w:t>
      </w:r>
      <m:oMath>
        <m:sSub>
          <m:sSubPr>
            <m:ctrlPr>
              <w:rPr>
                <w:rFonts w:ascii="Cambria Math" w:eastAsia="游明朝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游明朝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游明朝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eastAsia="游明朝" w:hAnsi="Cambria Math"/>
          </w:rPr>
          <m:t>=π</m:t>
        </m:r>
        <m:r>
          <m:rPr>
            <m:lit/>
            <m:sty m:val="bi"/>
          </m:rPr>
          <w:rPr>
            <w:rFonts w:ascii="Cambria Math" w:eastAsia="游明朝" w:hAnsi="Cambria Math"/>
          </w:rPr>
          <m:t>/</m:t>
        </m:r>
        <m:r>
          <m:rPr>
            <m:sty m:val="bi"/>
          </m:rPr>
          <w:rPr>
            <w:rFonts w:ascii="Cambria Math" w:eastAsia="游明朝" w:hAnsi="Cambria Math"/>
          </w:rPr>
          <m:t>8</m:t>
        </m:r>
      </m:oMath>
      <w:r w:rsidR="00650F27">
        <w:rPr>
          <w:rFonts w:eastAsia="游明朝" w:hint="eastAsia"/>
          <w:b w:val="0"/>
          <w:bCs w:val="0"/>
        </w:rPr>
        <w:t>.</w:t>
      </w:r>
      <w:r w:rsidR="00650F27">
        <w:rPr>
          <w:rFonts w:eastAsia="游明朝"/>
          <w:b w:val="0"/>
          <w:bCs w:val="0"/>
        </w:rPr>
        <w:t xml:space="preserve"> We can see that </w:t>
      </w:r>
      <w:r w:rsidR="006F2FBE">
        <w:rPr>
          <w:rFonts w:eastAsia="游明朝"/>
          <w:b w:val="0"/>
          <w:bCs w:val="0"/>
        </w:rPr>
        <w:t>Acoustic mode and Optical mode is different from its consisting number of waves</w:t>
      </w:r>
      <w:r w:rsidR="00AE296F">
        <w:rPr>
          <w:rFonts w:eastAsia="游明朝"/>
          <w:b w:val="0"/>
          <w:bCs w:val="0"/>
        </w:rPr>
        <w:t>.</w:t>
      </w:r>
      <w:r w:rsidR="0064618B">
        <w:rPr>
          <w:rFonts w:eastAsia="游明朝"/>
          <w:b w:val="0"/>
          <w:bCs w:val="0"/>
        </w:rPr>
        <w:t xml:space="preserve"> 1 for Acoustic mode and 2 for Optical mode.</w:t>
      </w:r>
      <w:r w:rsidR="006F2FBE">
        <w:rPr>
          <w:rFonts w:eastAsia="游明朝"/>
          <w:b w:val="0"/>
          <w:bCs w:val="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7"/>
        <w:gridCol w:w="4407"/>
      </w:tblGrid>
      <w:tr w:rsidR="00585D83" w14:paraId="7D8C8CBF" w14:textId="77777777" w:rsidTr="002F04F1">
        <w:tc>
          <w:tcPr>
            <w:tcW w:w="4247" w:type="dxa"/>
            <w:vAlign w:val="bottom"/>
          </w:tcPr>
          <w:p w14:paraId="4BE8CF46" w14:textId="0CEF1796" w:rsidR="00585D83" w:rsidRDefault="004A7B00" w:rsidP="00D72EBF">
            <w:pPr>
              <w:ind w:firstLineChars="0" w:firstLine="0"/>
              <w:jc w:val="center"/>
              <w:rPr>
                <w:rFonts w:eastAsiaTheme="minorEastAsia"/>
                <w:lang w:eastAsia="ko-KR"/>
              </w:rPr>
            </w:pPr>
            <w:r>
              <w:rPr>
                <w:noProof/>
              </w:rPr>
              <w:drawing>
                <wp:inline distT="0" distB="0" distL="0" distR="0" wp14:anchorId="73ECDEE9" wp14:editId="619785A6">
                  <wp:extent cx="1873885" cy="1789430"/>
                  <wp:effectExtent l="0" t="0" r="0" b="127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885" cy="1789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C55DB1" w14:textId="0D4AB5D0" w:rsidR="00585D83" w:rsidRPr="00E80D98" w:rsidRDefault="00E80D98" w:rsidP="00E80D98">
            <w:pPr>
              <w:ind w:firstLineChars="0" w:firstLine="0"/>
              <w:jc w:val="center"/>
              <w:rPr>
                <w:rFonts w:eastAsia="游明朝"/>
              </w:rPr>
            </w:pPr>
            <w:r w:rsidRPr="00E80D98">
              <w:rPr>
                <w:rFonts w:eastAsia="游明朝" w:hint="eastAsia"/>
              </w:rPr>
              <w:t>(a</w:t>
            </w:r>
            <w:r>
              <w:rPr>
                <w:rFonts w:eastAsia="游明朝" w:hint="eastAsia"/>
              </w:rPr>
              <w:t xml:space="preserve">) </w:t>
            </w:r>
            <w:r>
              <w:rPr>
                <w:rFonts w:eastAsia="游明朝"/>
              </w:rPr>
              <w:t xml:space="preserve">Schematic of experimental setup with </w:t>
            </w:r>
            <w:r w:rsidR="00295133">
              <w:rPr>
                <w:rFonts w:eastAsia="游明朝"/>
              </w:rPr>
              <w:t>N</w:t>
            </w:r>
            <w:r w:rsidR="00804DE4">
              <w:rPr>
                <w:rFonts w:eastAsiaTheme="minorEastAsia"/>
                <w:lang w:eastAsia="ko-KR"/>
              </w:rPr>
              <w:t>=</w:t>
            </w:r>
            <w:r w:rsidR="00E06A63">
              <w:rPr>
                <w:rFonts w:eastAsiaTheme="minorEastAsia"/>
              </w:rPr>
              <w:t>12</w:t>
            </w:r>
          </w:p>
        </w:tc>
        <w:tc>
          <w:tcPr>
            <w:tcW w:w="4247" w:type="dxa"/>
            <w:vAlign w:val="bottom"/>
          </w:tcPr>
          <w:p w14:paraId="422E24A2" w14:textId="77777777" w:rsidR="00585D83" w:rsidRDefault="00585D83" w:rsidP="00D72EBF">
            <w:pPr>
              <w:ind w:firstLineChars="0" w:firstLine="0"/>
              <w:jc w:val="center"/>
              <w:rPr>
                <w:rFonts w:eastAsiaTheme="minorEastAsia"/>
                <w:lang w:eastAsia="ko-KR"/>
              </w:rPr>
            </w:pPr>
            <w:r>
              <w:rPr>
                <w:noProof/>
              </w:rPr>
              <w:drawing>
                <wp:inline distT="0" distB="0" distL="0" distR="0" wp14:anchorId="17383CA1" wp14:editId="0B69F2BE">
                  <wp:extent cx="2762250" cy="1460500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0" cy="146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A831D6" w14:textId="55D82697" w:rsidR="00585D83" w:rsidRPr="00585D83" w:rsidRDefault="00585D83" w:rsidP="00D72EBF">
            <w:pPr>
              <w:ind w:firstLineChars="0" w:firstLine="0"/>
              <w:jc w:val="center"/>
              <w:rPr>
                <w:rFonts w:eastAsia="游明朝"/>
              </w:rPr>
            </w:pPr>
            <w:r>
              <w:rPr>
                <w:rFonts w:eastAsia="游明朝" w:hint="eastAsia"/>
              </w:rPr>
              <w:t>(</w:t>
            </w:r>
            <w:r>
              <w:rPr>
                <w:rFonts w:eastAsia="游明朝"/>
              </w:rPr>
              <w:t>b)</w:t>
            </w:r>
            <w:r w:rsidR="0008728F">
              <w:rPr>
                <w:rFonts w:eastAsia="游明朝"/>
              </w:rPr>
              <w:t xml:space="preserve"> Expanded sublattice</w:t>
            </w:r>
          </w:p>
        </w:tc>
      </w:tr>
      <w:tr w:rsidR="00585D83" w14:paraId="4F8FD7C3" w14:textId="77777777" w:rsidTr="002F04F1">
        <w:tc>
          <w:tcPr>
            <w:tcW w:w="4247" w:type="dxa"/>
          </w:tcPr>
          <w:p w14:paraId="3EA9AB52" w14:textId="2FA5A1C0" w:rsidR="00585D83" w:rsidRDefault="002D3693" w:rsidP="00585D83">
            <w:pPr>
              <w:ind w:firstLineChars="0" w:firstLine="0"/>
              <w:jc w:val="center"/>
              <w:rPr>
                <w:rFonts w:eastAsiaTheme="minorEastAsia"/>
                <w:lang w:eastAsia="ko-KR"/>
              </w:rPr>
            </w:pPr>
            <w:r>
              <w:rPr>
                <w:noProof/>
              </w:rPr>
              <w:drawing>
                <wp:inline distT="0" distB="0" distL="0" distR="0" wp14:anchorId="788E4897" wp14:editId="1A25FC5F">
                  <wp:extent cx="2558226" cy="1705384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4439" cy="1709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006976" w14:textId="70AFBFAF" w:rsidR="00D72EBF" w:rsidRPr="00D72EBF" w:rsidRDefault="00392DD3" w:rsidP="00585D83">
            <w:pPr>
              <w:ind w:firstLineChars="0" w:firstLine="0"/>
              <w:jc w:val="center"/>
              <w:rPr>
                <w:rFonts w:eastAsia="游明朝"/>
              </w:rPr>
            </w:pPr>
            <w:r>
              <w:rPr>
                <w:rFonts w:eastAsia="游明朝" w:hint="eastAsia"/>
              </w:rPr>
              <w:t>(</w:t>
            </w:r>
            <w:r>
              <w:rPr>
                <w:rFonts w:eastAsia="游明朝"/>
              </w:rPr>
              <w:t>c)</w:t>
            </w:r>
            <w:r w:rsidR="00D108EE">
              <w:rPr>
                <w:rFonts w:eastAsia="游明朝"/>
              </w:rPr>
              <w:t xml:space="preserve"> </w:t>
            </w:r>
            <w:r w:rsidR="00401289">
              <w:rPr>
                <w:rFonts w:eastAsia="游明朝"/>
              </w:rPr>
              <w:t>Dispersion relation of (b)</w:t>
            </w:r>
          </w:p>
        </w:tc>
        <w:tc>
          <w:tcPr>
            <w:tcW w:w="4247" w:type="dxa"/>
          </w:tcPr>
          <w:p w14:paraId="2AF67E43" w14:textId="4DCB61A1" w:rsidR="00585D83" w:rsidRDefault="002D3693" w:rsidP="00585D83">
            <w:pPr>
              <w:ind w:firstLineChars="0" w:firstLine="0"/>
              <w:jc w:val="center"/>
              <w:rPr>
                <w:rFonts w:eastAsiaTheme="minorEastAsia"/>
                <w:lang w:eastAsia="ko-KR"/>
              </w:rPr>
            </w:pPr>
            <w:r>
              <w:rPr>
                <w:noProof/>
              </w:rPr>
              <w:drawing>
                <wp:inline distT="0" distB="0" distL="0" distR="0" wp14:anchorId="42EF6C2C" wp14:editId="38295F8A">
                  <wp:extent cx="2577190" cy="1718027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5757" cy="1730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DA80E6" w14:textId="399B582D" w:rsidR="00D72EBF" w:rsidRPr="00D72EBF" w:rsidRDefault="00D72EBF" w:rsidP="00585D83">
            <w:pPr>
              <w:ind w:firstLineChars="0" w:firstLine="0"/>
              <w:jc w:val="center"/>
              <w:rPr>
                <w:rFonts w:eastAsia="游明朝"/>
              </w:rPr>
            </w:pPr>
            <w:r>
              <w:rPr>
                <w:rFonts w:eastAsia="游明朝" w:hint="eastAsia"/>
              </w:rPr>
              <w:t>(</w:t>
            </w:r>
            <w:r>
              <w:rPr>
                <w:rFonts w:eastAsia="游明朝"/>
              </w:rPr>
              <w:t>d)</w:t>
            </w:r>
            <w:r w:rsidR="008D314B">
              <w:rPr>
                <w:rFonts w:eastAsia="游明朝"/>
              </w:rPr>
              <w:t xml:space="preserve"> Dispersion relation (c) projected on </w:t>
            </w:r>
            <w:r w:rsidR="00EA2EF2">
              <w:rPr>
                <w:rFonts w:eastAsia="游明朝"/>
              </w:rPr>
              <w:t>XZ</w:t>
            </w:r>
            <w:r w:rsidR="00BA1CFA">
              <w:rPr>
                <w:rFonts w:eastAsia="游明朝"/>
              </w:rPr>
              <w:t>-</w:t>
            </w:r>
            <w:r w:rsidR="008D314B">
              <w:rPr>
                <w:rFonts w:eastAsia="游明朝"/>
              </w:rPr>
              <w:t>plane.</w:t>
            </w:r>
          </w:p>
        </w:tc>
      </w:tr>
    </w:tbl>
    <w:p w14:paraId="52889D5E" w14:textId="01CAAC65" w:rsidR="001323F0" w:rsidRPr="0099088D" w:rsidRDefault="001038E2" w:rsidP="00EC4200">
      <w:pPr>
        <w:pStyle w:val="Caption"/>
        <w:ind w:firstLine="196"/>
        <w:rPr>
          <w:rFonts w:eastAsiaTheme="minorEastAsia"/>
          <w:b w:val="0"/>
          <w:bCs w:val="0"/>
          <w:lang w:eastAsia="ko-KR"/>
        </w:rPr>
      </w:pPr>
      <w:bookmarkStart w:id="12" w:name="_Ref92383294"/>
      <w:r>
        <w:t xml:space="preserve">Fig. </w:t>
      </w:r>
      <w:fldSimple w:instr=" SEQ Fig. \* ARABIC ">
        <w:r w:rsidR="007A39AA">
          <w:rPr>
            <w:noProof/>
          </w:rPr>
          <w:t>3</w:t>
        </w:r>
      </w:fldSimple>
      <w:bookmarkEnd w:id="12"/>
      <w:r w:rsidR="004E223A">
        <w:t xml:space="preserve">. </w:t>
      </w:r>
      <w:r w:rsidR="006E6F44">
        <w:t xml:space="preserve">Rationale for approximation with only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</m:oMath>
      <w:r w:rsidR="00A879DE">
        <w:rPr>
          <w:rFonts w:eastAsiaTheme="minorEastAsia"/>
          <w:lang w:eastAsia="ko-KR"/>
        </w:rPr>
        <w:t>.</w:t>
      </w:r>
      <w:r w:rsidR="0099088D">
        <w:rPr>
          <w:rFonts w:eastAsiaTheme="minorEastAsia"/>
          <w:lang w:eastAsia="ko-KR"/>
        </w:rPr>
        <w:t xml:space="preserve"> </w:t>
      </w:r>
      <w:r w:rsidR="0099088D">
        <w:rPr>
          <w:rFonts w:eastAsiaTheme="minorEastAsia"/>
          <w:b w:val="0"/>
          <w:bCs w:val="0"/>
          <w:lang w:eastAsia="ko-KR"/>
        </w:rPr>
        <w:t xml:space="preserve">We can see that </w:t>
      </w:r>
      <w:r w:rsidR="0099088D">
        <w:rPr>
          <w:rFonts w:eastAsiaTheme="minorEastAsia" w:hint="eastAsia"/>
          <w:b w:val="0"/>
          <w:bCs w:val="0"/>
          <w:lang w:eastAsia="ko-KR"/>
        </w:rPr>
        <w:t>p</w:t>
      </w:r>
      <w:r w:rsidR="0099088D">
        <w:rPr>
          <w:rFonts w:eastAsiaTheme="minorEastAsia"/>
          <w:b w:val="0"/>
          <w:bCs w:val="0"/>
          <w:lang w:eastAsia="ko-KR"/>
        </w:rPr>
        <w:t xml:space="preserve">ropagation of wavenumber </w:t>
      </w:r>
      <m:oMath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lang w:eastAsia="ko-K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eastAsia="ko-KR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eastAsia="ko-KR"/>
              </w:rPr>
              <m:t>y</m:t>
            </m:r>
          </m:sub>
        </m:sSub>
      </m:oMath>
      <w:r w:rsidR="0099088D">
        <w:rPr>
          <w:rFonts w:eastAsiaTheme="minorEastAsia"/>
          <w:b w:val="0"/>
          <w:bCs w:val="0"/>
          <w:lang w:eastAsia="ko-KR"/>
        </w:rPr>
        <w:t xml:space="preserve"> have no significant effect on the resulting dispersion relation.</w:t>
      </w:r>
      <w:r w:rsidR="00265E90">
        <w:rPr>
          <w:rFonts w:eastAsiaTheme="minorEastAsia"/>
          <w:b w:val="0"/>
          <w:bCs w:val="0"/>
          <w:lang w:eastAsia="ko-KR"/>
        </w:rPr>
        <w:t xml:space="preserve"> P</w:t>
      </w:r>
      <w:r w:rsidR="00265E90" w:rsidRPr="00265E90">
        <w:rPr>
          <w:rFonts w:eastAsiaTheme="minorEastAsia"/>
          <w:b w:val="0"/>
          <w:bCs w:val="0"/>
          <w:lang w:eastAsia="ko-KR"/>
        </w:rPr>
        <w:t xml:space="preserve">arameter values of </w:t>
      </w:r>
      <m:oMath>
        <m:r>
          <m:rPr>
            <m:sty m:val="bi"/>
          </m:rPr>
          <w:rPr>
            <w:rFonts w:ascii="Cambria Math" w:eastAsiaTheme="minorEastAsia" w:hAnsi="Cambria Math"/>
            <w:lang w:eastAsia="ko-KR"/>
          </w:rPr>
          <m:t>κ=1</m:t>
        </m:r>
      </m:oMath>
      <w:r w:rsidR="00265E90" w:rsidRPr="00265E90">
        <w:rPr>
          <w:rFonts w:eastAsiaTheme="minorEastAsia"/>
          <w:b w:val="0"/>
          <w:bCs w:val="0"/>
          <w:lang w:eastAsia="ko-KR"/>
        </w:rPr>
        <w:t xml:space="preserve">N/m and </w:t>
      </w:r>
      <m:oMath>
        <m:r>
          <m:rPr>
            <m:sty m:val="bi"/>
          </m:rPr>
          <w:rPr>
            <w:rFonts w:ascii="Cambria Math" w:eastAsiaTheme="minorEastAsia" w:hAnsi="Cambria Math"/>
            <w:lang w:eastAsia="ko-KR"/>
          </w:rPr>
          <m:t>m=1</m:t>
        </m:r>
      </m:oMath>
      <w:r w:rsidR="00265E90" w:rsidRPr="00265E90">
        <w:rPr>
          <w:rFonts w:eastAsiaTheme="minorEastAsia"/>
          <w:b w:val="0"/>
          <w:bCs w:val="0"/>
          <w:lang w:eastAsia="ko-KR"/>
        </w:rPr>
        <w:t xml:space="preserve">kg for the </w:t>
      </w:r>
      <w:r w:rsidR="008B6838">
        <w:rPr>
          <w:rFonts w:eastAsiaTheme="minorEastAsia"/>
          <w:b w:val="0"/>
          <w:bCs w:val="0"/>
          <w:lang w:eastAsia="ko-KR"/>
        </w:rPr>
        <w:t>simplicity of calculation.</w:t>
      </w:r>
    </w:p>
    <w:p w14:paraId="73338195" w14:textId="18A0373B" w:rsidR="00FC3B92" w:rsidRDefault="00CE5E09" w:rsidP="00EC4200">
      <w:pPr>
        <w:ind w:firstLine="200"/>
        <w:rPr>
          <w:rFonts w:eastAsiaTheme="minorEastAsia"/>
          <w:lang w:eastAsia="ko-KR"/>
        </w:rPr>
      </w:pPr>
      <w:r>
        <w:rPr>
          <w:rFonts w:eastAsia="游明朝"/>
        </w:rPr>
        <w:t xml:space="preserve">Although </w:t>
      </w:r>
      <w:r>
        <w:rPr>
          <w:rFonts w:eastAsia="游明朝"/>
        </w:rPr>
        <w:fldChar w:fldCharType="begin"/>
      </w:r>
      <w:r>
        <w:rPr>
          <w:rFonts w:eastAsia="游明朝"/>
        </w:rPr>
        <w:instrText xml:space="preserve"> REF _Ref92355731 \h </w:instrText>
      </w:r>
      <w:r>
        <w:rPr>
          <w:rFonts w:eastAsia="游明朝"/>
        </w:rPr>
      </w:r>
      <w:r>
        <w:rPr>
          <w:rFonts w:eastAsia="游明朝"/>
        </w:rPr>
        <w:fldChar w:fldCharType="separate"/>
      </w:r>
      <w:r w:rsidR="007A39AA">
        <w:t xml:space="preserve">Fig. </w:t>
      </w:r>
      <w:r w:rsidR="007A39AA">
        <w:rPr>
          <w:noProof/>
        </w:rPr>
        <w:t>2</w:t>
      </w:r>
      <w:r>
        <w:rPr>
          <w:rFonts w:eastAsia="游明朝"/>
        </w:rPr>
        <w:fldChar w:fldCharType="end"/>
      </w:r>
      <w:r>
        <w:rPr>
          <w:rFonts w:eastAsia="游明朝"/>
        </w:rPr>
        <w:t xml:space="preserve"> provides straightforward result of </w:t>
      </w:r>
      <w:r w:rsidR="00E41E3D">
        <w:rPr>
          <w:rFonts w:eastAsia="游明朝"/>
        </w:rPr>
        <w:t xml:space="preserve">each mechanical </w:t>
      </w:r>
      <w:r>
        <w:rPr>
          <w:rFonts w:eastAsia="游明朝"/>
        </w:rPr>
        <w:t>sublattice</w:t>
      </w:r>
      <w:r w:rsidR="00E41E3D">
        <w:rPr>
          <w:rFonts w:eastAsia="游明朝"/>
        </w:rPr>
        <w:t xml:space="preserve"> </w:t>
      </w:r>
      <w:r>
        <w:rPr>
          <w:rFonts w:eastAsia="游明朝"/>
        </w:rPr>
        <w:t>motion</w:t>
      </w:r>
      <w:r w:rsidR="00911CC6">
        <w:rPr>
          <w:rFonts w:eastAsia="游明朝"/>
        </w:rPr>
        <w:t xml:space="preserve">s, the actual </w:t>
      </w:r>
      <w:r w:rsidR="00911CC6">
        <w:rPr>
          <w:rFonts w:eastAsia="游明朝"/>
        </w:rPr>
        <w:lastRenderedPageBreak/>
        <w:t>experimental setup cannot implement the exact system since the model requires infinite series of periodic chain.</w:t>
      </w:r>
      <w:r w:rsidR="007846E8">
        <w:rPr>
          <w:rFonts w:eastAsia="游明朝"/>
        </w:rPr>
        <w:t xml:space="preserve"> </w:t>
      </w:r>
      <w:r w:rsidR="00B6172D">
        <w:rPr>
          <w:rFonts w:eastAsia="游明朝"/>
        </w:rPr>
        <w:t xml:space="preserve">To avoid the infinite chain, one </w:t>
      </w:r>
      <w:r w:rsidR="009A051C">
        <w:rPr>
          <w:rFonts w:eastAsia="游明朝"/>
        </w:rPr>
        <w:t>must</w:t>
      </w:r>
      <w:r w:rsidR="00B6172D">
        <w:rPr>
          <w:rFonts w:eastAsia="游明朝"/>
        </w:rPr>
        <w:t xml:space="preserve"> build a </w:t>
      </w:r>
      <w:r w:rsidR="009A051C">
        <w:rPr>
          <w:rFonts w:eastAsia="游明朝"/>
        </w:rPr>
        <w:t>ring-shaped</w:t>
      </w:r>
      <w:r w:rsidR="00B6172D">
        <w:rPr>
          <w:rFonts w:eastAsia="游明朝"/>
        </w:rPr>
        <w:t xml:space="preserve"> chain </w:t>
      </w:r>
      <w:r w:rsidR="000A0616">
        <w:rPr>
          <w:rFonts w:eastAsia="游明朝"/>
        </w:rPr>
        <w:t xml:space="preserve">as with </w:t>
      </w:r>
      <w:r w:rsidR="009A051C">
        <w:rPr>
          <w:rFonts w:eastAsia="游明朝"/>
        </w:rPr>
        <w:fldChar w:fldCharType="begin"/>
      </w:r>
      <w:r w:rsidR="009A051C">
        <w:rPr>
          <w:rFonts w:eastAsia="游明朝"/>
        </w:rPr>
        <w:instrText xml:space="preserve"> REF _Ref92383294 \h </w:instrText>
      </w:r>
      <w:r w:rsidR="009A051C">
        <w:rPr>
          <w:rFonts w:eastAsia="游明朝"/>
        </w:rPr>
      </w:r>
      <w:r w:rsidR="009A051C">
        <w:rPr>
          <w:rFonts w:eastAsia="游明朝"/>
        </w:rPr>
        <w:fldChar w:fldCharType="separate"/>
      </w:r>
      <w:r w:rsidR="007A39AA">
        <w:t xml:space="preserve">Fig. </w:t>
      </w:r>
      <w:r w:rsidR="007A39AA">
        <w:rPr>
          <w:noProof/>
        </w:rPr>
        <w:t>3</w:t>
      </w:r>
      <w:r w:rsidR="009A051C">
        <w:rPr>
          <w:rFonts w:eastAsia="游明朝"/>
        </w:rPr>
        <w:fldChar w:fldCharType="end"/>
      </w:r>
      <w:r w:rsidR="001F4CCD">
        <w:rPr>
          <w:rFonts w:eastAsiaTheme="minorEastAsia"/>
          <w:lang w:eastAsia="ko-KR"/>
        </w:rPr>
        <w:t>a</w:t>
      </w:r>
      <w:r w:rsidR="00E06A63">
        <w:rPr>
          <w:rFonts w:eastAsiaTheme="minorEastAsia"/>
          <w:lang w:eastAsia="ko-KR"/>
        </w:rPr>
        <w:t xml:space="preserve">. In this paper, we will assume there is </w:t>
      </w:r>
      <w:r w:rsidR="00A470BF">
        <w:rPr>
          <w:rFonts w:eastAsiaTheme="minorEastAsia"/>
          <w:lang w:eastAsia="ko-KR"/>
        </w:rPr>
        <w:t>12-unit</w:t>
      </w:r>
      <w:r w:rsidR="00E06A63">
        <w:rPr>
          <w:rFonts w:eastAsiaTheme="minorEastAsia"/>
          <w:lang w:eastAsia="ko-KR"/>
        </w:rPr>
        <w:t xml:space="preserve"> cells with sublattice consist of 2 mass-spring system respectively.</w:t>
      </w:r>
      <w:r w:rsidR="000B5527">
        <w:rPr>
          <w:rFonts w:eastAsiaTheme="minorEastAsia"/>
          <w:lang w:eastAsia="ko-KR"/>
        </w:rPr>
        <w:t xml:space="preserve"> The resulting sublattice becomes </w:t>
      </w:r>
      <w:r w:rsidR="000B5527">
        <w:rPr>
          <w:rFonts w:eastAsiaTheme="minorEastAsia"/>
          <w:lang w:eastAsia="ko-KR"/>
        </w:rPr>
        <w:fldChar w:fldCharType="begin"/>
      </w:r>
      <w:r w:rsidR="000B5527">
        <w:rPr>
          <w:rFonts w:eastAsiaTheme="minorEastAsia"/>
          <w:lang w:eastAsia="ko-KR"/>
        </w:rPr>
        <w:instrText xml:space="preserve"> REF _Ref92383294 \h </w:instrText>
      </w:r>
      <w:r w:rsidR="000B5527">
        <w:rPr>
          <w:rFonts w:eastAsiaTheme="minorEastAsia"/>
          <w:lang w:eastAsia="ko-KR"/>
        </w:rPr>
      </w:r>
      <w:r w:rsidR="000B5527">
        <w:rPr>
          <w:rFonts w:eastAsiaTheme="minorEastAsia"/>
          <w:lang w:eastAsia="ko-KR"/>
        </w:rPr>
        <w:fldChar w:fldCharType="separate"/>
      </w:r>
      <w:r w:rsidR="007A39AA">
        <w:t xml:space="preserve">Fig. </w:t>
      </w:r>
      <w:r w:rsidR="007A39AA">
        <w:rPr>
          <w:noProof/>
        </w:rPr>
        <w:t>3</w:t>
      </w:r>
      <w:r w:rsidR="000B5527">
        <w:rPr>
          <w:rFonts w:eastAsiaTheme="minorEastAsia"/>
          <w:lang w:eastAsia="ko-KR"/>
        </w:rPr>
        <w:fldChar w:fldCharType="end"/>
      </w:r>
      <w:r w:rsidR="000B5527">
        <w:rPr>
          <w:rFonts w:eastAsiaTheme="minorEastAsia"/>
          <w:lang w:eastAsia="ko-KR"/>
        </w:rPr>
        <w:t>b</w:t>
      </w:r>
    </w:p>
    <w:p w14:paraId="7814830D" w14:textId="4CD523F1" w:rsidR="00823D6E" w:rsidRPr="009A051C" w:rsidRDefault="00FC3B92" w:rsidP="00EC4200">
      <w:pPr>
        <w:ind w:firstLine="200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 xml:space="preserve">As we can check from </w:t>
      </w:r>
      <w:r>
        <w:rPr>
          <w:rFonts w:eastAsiaTheme="minorEastAsia"/>
          <w:lang w:eastAsia="ko-KR"/>
        </w:rPr>
        <w:fldChar w:fldCharType="begin"/>
      </w:r>
      <w:r>
        <w:rPr>
          <w:rFonts w:eastAsiaTheme="minorEastAsia"/>
          <w:lang w:eastAsia="ko-KR"/>
        </w:rPr>
        <w:instrText xml:space="preserve"> REF _Ref92383294 \h </w:instrText>
      </w:r>
      <w:r>
        <w:rPr>
          <w:rFonts w:eastAsiaTheme="minorEastAsia"/>
          <w:lang w:eastAsia="ko-KR"/>
        </w:rPr>
      </w:r>
      <w:r>
        <w:rPr>
          <w:rFonts w:eastAsiaTheme="minorEastAsia"/>
          <w:lang w:eastAsia="ko-KR"/>
        </w:rPr>
        <w:fldChar w:fldCharType="separate"/>
      </w:r>
      <w:r w:rsidR="007A39AA">
        <w:t xml:space="preserve">Fig. </w:t>
      </w:r>
      <w:r w:rsidR="007A39AA">
        <w:rPr>
          <w:noProof/>
        </w:rPr>
        <w:t>3</w:t>
      </w:r>
      <w:r>
        <w:rPr>
          <w:rFonts w:eastAsiaTheme="minorEastAsia"/>
          <w:lang w:eastAsia="ko-KR"/>
        </w:rPr>
        <w:fldChar w:fldCharType="end"/>
      </w:r>
      <w:r w:rsidR="000B5527">
        <w:rPr>
          <w:rFonts w:eastAsiaTheme="minorEastAsia"/>
          <w:lang w:eastAsia="ko-KR"/>
        </w:rPr>
        <w:t>c</w:t>
      </w:r>
      <w:r w:rsidR="001629D6">
        <w:rPr>
          <w:rFonts w:eastAsiaTheme="minorEastAsia"/>
          <w:lang w:eastAsia="ko-KR"/>
        </w:rPr>
        <w:t xml:space="preserve"> and </w:t>
      </w:r>
      <w:r w:rsidR="001629D6">
        <w:rPr>
          <w:rFonts w:eastAsiaTheme="minorEastAsia"/>
          <w:lang w:eastAsia="ko-KR"/>
        </w:rPr>
        <w:fldChar w:fldCharType="begin"/>
      </w:r>
      <w:r w:rsidR="001629D6">
        <w:rPr>
          <w:rFonts w:eastAsiaTheme="minorEastAsia"/>
          <w:lang w:eastAsia="ko-KR"/>
        </w:rPr>
        <w:instrText xml:space="preserve"> REF _Ref92383294 \h </w:instrText>
      </w:r>
      <w:r w:rsidR="001629D6">
        <w:rPr>
          <w:rFonts w:eastAsiaTheme="minorEastAsia"/>
          <w:lang w:eastAsia="ko-KR"/>
        </w:rPr>
      </w:r>
      <w:r w:rsidR="001629D6">
        <w:rPr>
          <w:rFonts w:eastAsiaTheme="minorEastAsia"/>
          <w:lang w:eastAsia="ko-KR"/>
        </w:rPr>
        <w:fldChar w:fldCharType="separate"/>
      </w:r>
      <w:r w:rsidR="007A39AA">
        <w:t xml:space="preserve">Fig. </w:t>
      </w:r>
      <w:r w:rsidR="007A39AA">
        <w:rPr>
          <w:noProof/>
        </w:rPr>
        <w:t>3</w:t>
      </w:r>
      <w:r w:rsidR="001629D6">
        <w:rPr>
          <w:rFonts w:eastAsiaTheme="minorEastAsia"/>
          <w:lang w:eastAsia="ko-KR"/>
        </w:rPr>
        <w:fldChar w:fldCharType="end"/>
      </w:r>
      <w:r w:rsidR="001629D6">
        <w:rPr>
          <w:rFonts w:eastAsiaTheme="minorEastAsia"/>
          <w:lang w:eastAsia="ko-KR"/>
        </w:rPr>
        <w:t xml:space="preserve">d, there is no significant difference due to </w:t>
      </w:r>
      <w:r w:rsidR="007550FF">
        <w:rPr>
          <w:rFonts w:eastAsiaTheme="minorEastAsia"/>
          <w:lang w:eastAsia="ko-KR"/>
        </w:rPr>
        <w:t xml:space="preserve">added wavenumber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ko-KR"/>
              </w:rPr>
            </m:ctrlPr>
          </m:sSubPr>
          <m:e>
            <m:r>
              <w:rPr>
                <w:rFonts w:ascii="Cambria Math" w:eastAsiaTheme="minorEastAsia" w:hAnsi="Cambria Math"/>
                <w:lang w:eastAsia="ko-KR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eastAsia="ko-KR"/>
              </w:rPr>
              <m:t>y</m:t>
            </m:r>
          </m:sub>
        </m:sSub>
      </m:oMath>
      <w:r w:rsidR="007550FF">
        <w:rPr>
          <w:rFonts w:eastAsiaTheme="minorEastAsia" w:hint="eastAsia"/>
          <w:lang w:eastAsia="ko-KR"/>
        </w:rPr>
        <w:t xml:space="preserve"> </w:t>
      </w:r>
      <w:r w:rsidR="007550FF">
        <w:rPr>
          <w:rFonts w:eastAsiaTheme="minorEastAsia"/>
          <w:lang w:eastAsia="ko-KR"/>
        </w:rPr>
        <w:t>and a distortion in the connection of string</w:t>
      </w:r>
      <w:r w:rsidR="00744F2A">
        <w:rPr>
          <w:rFonts w:eastAsiaTheme="minorEastAsia"/>
          <w:lang w:eastAsia="ko-KR"/>
        </w:rPr>
        <w:t xml:space="preserve"> except </w:t>
      </w:r>
      <w:r w:rsidR="00D64DDE">
        <w:rPr>
          <w:rFonts w:eastAsiaTheme="minorEastAsia"/>
          <w:lang w:eastAsia="ko-KR"/>
        </w:rPr>
        <w:t xml:space="preserve">the translation of </w:t>
      </w:r>
      <w:r w:rsidR="00FC5199">
        <w:rPr>
          <w:rFonts w:eastAsiaTheme="minorEastAsia"/>
          <w:lang w:eastAsia="ko-KR"/>
        </w:rPr>
        <w:t>dispersion relation.</w:t>
      </w:r>
      <w:r w:rsidR="00A00BC0">
        <w:rPr>
          <w:rFonts w:eastAsiaTheme="minorEastAsia"/>
          <w:lang w:eastAsia="ko-KR"/>
        </w:rPr>
        <w:t xml:space="preserve"> </w:t>
      </w:r>
      <w:r w:rsidR="0096365D">
        <w:rPr>
          <w:rFonts w:eastAsiaTheme="minorEastAsia"/>
          <w:lang w:eastAsia="ko-KR"/>
        </w:rPr>
        <w:t xml:space="preserve">This gives us a confidence to use </w:t>
      </w:r>
      <w:proofErr w:type="gramStart"/>
      <w:r w:rsidR="0096365D">
        <w:rPr>
          <w:rFonts w:eastAsiaTheme="minorEastAsia"/>
          <w:lang w:eastAsia="ko-KR"/>
        </w:rPr>
        <w:t>a</w:t>
      </w:r>
      <w:proofErr w:type="gramEnd"/>
      <w:r w:rsidR="0096365D">
        <w:rPr>
          <w:rFonts w:eastAsiaTheme="minorEastAsia"/>
          <w:lang w:eastAsia="ko-KR"/>
        </w:rPr>
        <w:t xml:space="preserve"> approximated model suggested on </w:t>
      </w:r>
      <w:r w:rsidR="0096365D">
        <w:rPr>
          <w:rFonts w:eastAsiaTheme="minorEastAsia"/>
          <w:lang w:eastAsia="ko-KR"/>
        </w:rPr>
        <w:fldChar w:fldCharType="begin"/>
      </w:r>
      <w:r w:rsidR="0096365D">
        <w:rPr>
          <w:rFonts w:eastAsiaTheme="minorEastAsia"/>
          <w:lang w:eastAsia="ko-KR"/>
        </w:rPr>
        <w:instrText xml:space="preserve"> REF _Ref92351281 \h </w:instrText>
      </w:r>
      <w:r w:rsidR="0096365D">
        <w:rPr>
          <w:rFonts w:eastAsiaTheme="minorEastAsia"/>
          <w:lang w:eastAsia="ko-KR"/>
        </w:rPr>
      </w:r>
      <w:r w:rsidR="0096365D">
        <w:rPr>
          <w:rFonts w:eastAsiaTheme="minorEastAsia"/>
          <w:lang w:eastAsia="ko-KR"/>
        </w:rPr>
        <w:fldChar w:fldCharType="separate"/>
      </w:r>
      <w:r w:rsidR="007A39AA">
        <w:t xml:space="preserve">Fig. </w:t>
      </w:r>
      <w:r w:rsidR="007A39AA">
        <w:rPr>
          <w:noProof/>
        </w:rPr>
        <w:t>1</w:t>
      </w:r>
      <w:r w:rsidR="0096365D">
        <w:rPr>
          <w:rFonts w:eastAsiaTheme="minorEastAsia"/>
          <w:lang w:eastAsia="ko-KR"/>
        </w:rPr>
        <w:fldChar w:fldCharType="end"/>
      </w:r>
      <w:r w:rsidR="00832CAF">
        <w:rPr>
          <w:rFonts w:eastAsiaTheme="minorEastAsia"/>
          <w:lang w:eastAsia="ko-KR"/>
        </w:rPr>
        <w:t>.</w:t>
      </w:r>
    </w:p>
    <w:p w14:paraId="281F0055" w14:textId="77777777" w:rsidR="002943CD" w:rsidRPr="001B1855" w:rsidRDefault="002943CD" w:rsidP="00D15916">
      <w:pPr>
        <w:ind w:firstLineChars="0" w:firstLine="0"/>
        <w:rPr>
          <w:rFonts w:eastAsia="游明朝"/>
        </w:rPr>
      </w:pPr>
    </w:p>
    <w:p w14:paraId="73D7AEBD" w14:textId="5EA39FD1" w:rsidR="00B76EF7" w:rsidRPr="002C01E5" w:rsidRDefault="00D86429" w:rsidP="00372CB8">
      <w:pPr>
        <w:ind w:firstLine="200"/>
        <w:rPr>
          <w:rFonts w:eastAsiaTheme="minorEastAsia"/>
          <w:b/>
          <w:bCs/>
          <w:lang w:eastAsia="ko-KR"/>
        </w:rPr>
      </w:pPr>
      <w:r w:rsidRPr="002C01E5">
        <w:rPr>
          <w:rFonts w:eastAsiaTheme="minorEastAsia"/>
          <w:b/>
          <w:bCs/>
          <w:lang w:eastAsia="ko-KR"/>
        </w:rPr>
        <w:t>Z</w:t>
      </w:r>
      <w:r w:rsidR="00FF2947" w:rsidRPr="002C01E5">
        <w:rPr>
          <w:rFonts w:eastAsiaTheme="minorEastAsia"/>
          <w:b/>
          <w:bCs/>
          <w:lang w:eastAsia="ko-KR"/>
        </w:rPr>
        <w:t>ak phase</w:t>
      </w:r>
    </w:p>
    <w:p w14:paraId="10C204BA" w14:textId="77777777" w:rsidR="00BF7FF9" w:rsidRPr="0072649D" w:rsidRDefault="00BF7FF9" w:rsidP="00BF7FF9">
      <w:pPr>
        <w:pStyle w:val="ListParagraph"/>
        <w:keepNext/>
        <w:numPr>
          <w:ilvl w:val="0"/>
          <w:numId w:val="4"/>
        </w:numPr>
        <w:ind w:leftChars="0" w:firstLineChars="0"/>
        <w:outlineLvl w:val="1"/>
        <w:rPr>
          <w:rFonts w:eastAsiaTheme="minorEastAsia"/>
          <w:vanish/>
          <w:lang w:eastAsia="ko-KR"/>
        </w:rPr>
      </w:pPr>
    </w:p>
    <w:p w14:paraId="635C8132" w14:textId="77777777" w:rsidR="00BF7FF9" w:rsidRPr="0072649D" w:rsidRDefault="00BF7FF9" w:rsidP="00BF7FF9">
      <w:pPr>
        <w:pStyle w:val="ListParagraph"/>
        <w:keepNext/>
        <w:numPr>
          <w:ilvl w:val="0"/>
          <w:numId w:val="4"/>
        </w:numPr>
        <w:ind w:leftChars="0" w:firstLineChars="0"/>
        <w:outlineLvl w:val="1"/>
        <w:rPr>
          <w:rFonts w:eastAsiaTheme="minorEastAsia"/>
          <w:vanish/>
          <w:lang w:eastAsia="ko-KR"/>
        </w:rPr>
      </w:pPr>
    </w:p>
    <w:p w14:paraId="0994FD08" w14:textId="77777777" w:rsidR="00BF7FF9" w:rsidRPr="0072649D" w:rsidRDefault="00BF7FF9" w:rsidP="00BF7FF9">
      <w:pPr>
        <w:pStyle w:val="ListParagraph"/>
        <w:keepNext/>
        <w:numPr>
          <w:ilvl w:val="1"/>
          <w:numId w:val="4"/>
        </w:numPr>
        <w:ind w:leftChars="0" w:firstLineChars="0"/>
        <w:outlineLvl w:val="1"/>
        <w:rPr>
          <w:rFonts w:eastAsiaTheme="minorEastAsia"/>
          <w:vanish/>
          <w:lang w:eastAsia="ko-KR"/>
        </w:rPr>
      </w:pPr>
    </w:p>
    <w:p w14:paraId="21E99D8E" w14:textId="25D32B33" w:rsidR="00917DB9" w:rsidRPr="00C50192" w:rsidRDefault="0072406A" w:rsidP="00C50192">
      <w:pPr>
        <w:pStyle w:val="Heading2"/>
        <w:numPr>
          <w:ilvl w:val="1"/>
          <w:numId w:val="4"/>
        </w:numPr>
        <w:ind w:firstLineChars="0"/>
        <w:rPr>
          <w:rFonts w:ascii="Times New Roman" w:eastAsiaTheme="minorEastAsia" w:hAnsi="Times New Roman" w:cs="Times New Roman"/>
        </w:rPr>
      </w:pPr>
      <w:r w:rsidRPr="0072649D">
        <w:rPr>
          <w:rFonts w:ascii="Times New Roman" w:eastAsiaTheme="minorEastAsia" w:hAnsi="Times New Roman" w:cs="Times New Roman"/>
        </w:rPr>
        <w:t>1D mechanical lattice on the non-inertial reference frame</w:t>
      </w:r>
    </w:p>
    <w:p w14:paraId="13BC3A54" w14:textId="54780935" w:rsidR="0072406A" w:rsidRPr="0072649D" w:rsidRDefault="0072406A" w:rsidP="00EC4200">
      <w:pPr>
        <w:pStyle w:val="Heading3"/>
        <w:numPr>
          <w:ilvl w:val="2"/>
          <w:numId w:val="4"/>
        </w:numPr>
        <w:ind w:leftChars="0" w:firstLineChars="0"/>
        <w:rPr>
          <w:rFonts w:eastAsiaTheme="minorEastAsia"/>
        </w:rPr>
      </w:pPr>
      <w:r w:rsidRPr="0072649D">
        <w:rPr>
          <w:rFonts w:eastAsiaTheme="minorEastAsia"/>
        </w:rPr>
        <w:t>with Coriolis force</w:t>
      </w:r>
    </w:p>
    <w:p w14:paraId="45A2E902" w14:textId="643767D0" w:rsidR="00705651" w:rsidRDefault="00705651" w:rsidP="00EC4200">
      <w:pPr>
        <w:ind w:firstLine="200"/>
        <w:rPr>
          <w:rFonts w:eastAsiaTheme="minorEastAsia"/>
          <w:lang w:eastAsia="ko-KR"/>
        </w:rPr>
      </w:pPr>
    </w:p>
    <w:p w14:paraId="10E1FAC9" w14:textId="1DFE70F9" w:rsidR="00C410F4" w:rsidRDefault="00740DA0" w:rsidP="00D370F4">
      <w:pPr>
        <w:ind w:firstLine="200"/>
        <w:jc w:val="center"/>
      </w:pPr>
      <w:r>
        <w:rPr>
          <w:noProof/>
        </w:rPr>
        <w:drawing>
          <wp:inline distT="0" distB="0" distL="0" distR="0" wp14:anchorId="41C47EBB" wp14:editId="5E26F64A">
            <wp:extent cx="3746500" cy="2012950"/>
            <wp:effectExtent l="0" t="0" r="0" b="6350"/>
            <wp:docPr id="12" name="Picture 12" descr="A picture containing l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l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674D3" w14:textId="7D5571C3" w:rsidR="00FC58A8" w:rsidRDefault="00C410F4" w:rsidP="00EC4200">
      <w:pPr>
        <w:pStyle w:val="Caption"/>
        <w:ind w:firstLine="196"/>
        <w:rPr>
          <w:b w:val="0"/>
          <w:bCs w:val="0"/>
        </w:rPr>
      </w:pPr>
      <w:r>
        <w:t xml:space="preserve">Fig. </w:t>
      </w:r>
      <w:fldSimple w:instr=" SEQ Fig. \* ARABIC ">
        <w:r w:rsidR="007A39AA">
          <w:rPr>
            <w:noProof/>
          </w:rPr>
          <w:t>4</w:t>
        </w:r>
      </w:fldSimple>
      <w:r w:rsidR="00A3437D">
        <w:t xml:space="preserve">. Visual illustration of broken </w:t>
      </w:r>
      <w:r w:rsidR="004D3129">
        <w:t xml:space="preserve">TRS </w:t>
      </w:r>
      <w:r w:rsidR="00A3437D">
        <w:t>with a Coriolis force</w:t>
      </w:r>
      <w:r w:rsidR="00CF6397">
        <w:t>.</w:t>
      </w:r>
      <w:r w:rsidR="00ED1C35">
        <w:t xml:space="preserve"> </w:t>
      </w:r>
      <w:r w:rsidR="00ED1C35">
        <w:rPr>
          <w:b w:val="0"/>
          <w:bCs w:val="0"/>
        </w:rPr>
        <w:t xml:space="preserve">When the time of a moving particle is reversed on the </w:t>
      </w:r>
      <w:r w:rsidR="00C2378F">
        <w:rPr>
          <w:b w:val="0"/>
          <w:bCs w:val="0"/>
        </w:rPr>
        <w:t>rotating non-inertial reference frame</w:t>
      </w:r>
      <w:r w:rsidR="00E71822">
        <w:rPr>
          <w:b w:val="0"/>
          <w:bCs w:val="0"/>
        </w:rPr>
        <w:t>, its direction of velocity change which results in the reversion of the direction of Coriolis force.</w:t>
      </w:r>
      <w:r w:rsidR="0016651C">
        <w:rPr>
          <w:b w:val="0"/>
          <w:bCs w:val="0"/>
        </w:rPr>
        <w:t xml:space="preserve"> Due to this property, the particle does not move on the same trace when it has passed through</w:t>
      </w:r>
      <w:r w:rsidR="009F3477">
        <w:rPr>
          <w:b w:val="0"/>
          <w:bCs w:val="0"/>
        </w:rPr>
        <w:t>, which breaks the TRS.</w:t>
      </w:r>
    </w:p>
    <w:p w14:paraId="5F0778F1" w14:textId="543E1FEB" w:rsidR="00433F0E" w:rsidRDefault="00055CCC" w:rsidP="006930B8">
      <w:pPr>
        <w:ind w:firstLine="200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To add Coriolis force into the consideration, w</w:t>
      </w:r>
      <w:r w:rsidR="0005049F">
        <w:rPr>
          <w:rFonts w:eastAsiaTheme="minorEastAsia"/>
          <w:lang w:eastAsia="ko-KR"/>
        </w:rPr>
        <w:t xml:space="preserve">e need to add y axis </w:t>
      </w:r>
      <w:r>
        <w:rPr>
          <w:rFonts w:eastAsiaTheme="minorEastAsia"/>
          <w:lang w:eastAsia="ko-KR"/>
        </w:rPr>
        <w:t xml:space="preserve">on </w:t>
      </w:r>
      <m:oMath>
        <m:sSup>
          <m:sSupPr>
            <m:ctrlPr>
              <w:rPr>
                <w:rFonts w:ascii="Cambria Math" w:eastAsiaTheme="minorEastAsia" w:hAnsi="Cambria Math"/>
                <w:i/>
                <w:lang w:eastAsia="ko-KR"/>
              </w:rPr>
            </m:ctrlPr>
          </m:sSupPr>
          <m:e>
            <m:r>
              <w:rPr>
                <w:rFonts w:ascii="Cambria Math" w:eastAsiaTheme="minorEastAsia" w:hAnsi="Cambria Math"/>
                <w:lang w:eastAsia="ko-KR"/>
              </w:rPr>
              <m:t>ξ</m:t>
            </m:r>
          </m:e>
          <m:sup>
            <m:r>
              <w:rPr>
                <w:rFonts w:ascii="Cambria Math" w:eastAsiaTheme="minorEastAsia" w:hAnsi="Cambria Math"/>
                <w:lang w:eastAsia="ko-KR"/>
              </w:rPr>
              <m:t>n</m:t>
            </m:r>
          </m:sup>
        </m:sSup>
      </m:oMath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 xml:space="preserve">and </w:t>
      </w:r>
      <m:oMath>
        <m:sSup>
          <m:sSupPr>
            <m:ctrlPr>
              <w:rPr>
                <w:rFonts w:ascii="Cambria Math" w:eastAsiaTheme="minorEastAsia" w:hAnsi="Cambria Math"/>
                <w:i/>
                <w:lang w:eastAsia="ko-KR"/>
              </w:rPr>
            </m:ctrlPr>
          </m:sSupPr>
          <m:e>
            <m:r>
              <w:rPr>
                <w:rFonts w:ascii="Cambria Math" w:eastAsiaTheme="minorEastAsia" w:hAnsi="Cambria Math"/>
                <w:lang w:eastAsia="ko-KR"/>
              </w:rPr>
              <m:t>η</m:t>
            </m:r>
          </m:e>
          <m:sup>
            <m:r>
              <w:rPr>
                <w:rFonts w:ascii="Cambria Math" w:eastAsiaTheme="minorEastAsia" w:hAnsi="Cambria Math"/>
                <w:lang w:eastAsia="ko-KR"/>
              </w:rPr>
              <m:t>n</m:t>
            </m:r>
          </m:sup>
        </m:sSup>
      </m:oMath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>respectively</w:t>
      </w:r>
      <w:r w:rsidR="00C51F41">
        <w:rPr>
          <w:rFonts w:eastAsiaTheme="minorEastAsia"/>
          <w:lang w:eastAsia="ko-KR"/>
        </w:rPr>
        <w:t xml:space="preserve"> by making them a vector </w:t>
      </w:r>
      <m:oMath>
        <m:r>
          <m:rPr>
            <m:sty m:val="bi"/>
          </m:rPr>
          <w:rPr>
            <w:rFonts w:ascii="Cambria Math" w:eastAsiaTheme="minorEastAsia" w:hAnsi="Cambria Math"/>
            <w:lang w:eastAsia="ko-KR"/>
          </w:rPr>
          <m:t>ξ</m:t>
        </m:r>
        <m:r>
          <w:rPr>
            <w:rFonts w:ascii="Cambria Math" w:eastAsiaTheme="minorEastAsia" w:hAnsi="Cambria Math"/>
            <w:lang w:eastAsia="ko-KR"/>
          </w:rPr>
          <m:t xml:space="preserve">, </m:t>
        </m:r>
        <m:r>
          <m:rPr>
            <m:sty m:val="bi"/>
          </m:rPr>
          <w:rPr>
            <w:rFonts w:ascii="Cambria Math" w:eastAsiaTheme="minorEastAsia" w:hAnsi="Cambria Math"/>
            <w:lang w:eastAsia="ko-KR"/>
          </w:rPr>
          <m:t>η</m:t>
        </m:r>
      </m:oMath>
      <w:r>
        <w:rPr>
          <w:rFonts w:eastAsiaTheme="minorEastAsia"/>
          <w:lang w:eastAsia="ko-KR"/>
        </w:rPr>
        <w:t xml:space="preserve">. </w:t>
      </w:r>
      <w:r w:rsidR="0082206C">
        <w:rPr>
          <w:rFonts w:eastAsiaTheme="minorEastAsia"/>
          <w:lang w:eastAsia="ko-KR"/>
        </w:rPr>
        <w:t xml:space="preserve">This is because Coriolis force applied to the orthogonal direction of </w:t>
      </w:r>
      <w:r w:rsidR="004E2CEE">
        <w:rPr>
          <w:rFonts w:eastAsiaTheme="minorEastAsia"/>
          <w:lang w:eastAsia="ko-KR"/>
        </w:rPr>
        <w:t>the velocity of a mass.</w:t>
      </w:r>
      <w:r w:rsidR="006930B8">
        <w:rPr>
          <w:rFonts w:eastAsiaTheme="minorEastAsia" w:hint="eastAsia"/>
          <w:lang w:eastAsia="ko-KR"/>
        </w:rPr>
        <w:t xml:space="preserve"> </w:t>
      </w:r>
      <w:r w:rsidR="00B12F7E">
        <w:rPr>
          <w:rFonts w:eastAsiaTheme="minorEastAsia" w:hint="eastAsia"/>
          <w:lang w:eastAsia="ko-KR"/>
        </w:rPr>
        <w:t>W</w:t>
      </w:r>
      <w:r w:rsidR="00B12F7E">
        <w:rPr>
          <w:rFonts w:eastAsiaTheme="minorEastAsia"/>
          <w:lang w:eastAsia="ko-KR"/>
        </w:rPr>
        <w:t>ith Coriolis force added</w:t>
      </w:r>
      <w:r w:rsidR="006930B8">
        <w:rPr>
          <w:rFonts w:eastAsiaTheme="minorEastAsia"/>
          <w:lang w:eastAsia="ko-KR"/>
        </w:rPr>
        <w:t xml:space="preserve"> on the modified variables</w:t>
      </w:r>
      <w:r w:rsidR="00C16A34">
        <w:rPr>
          <w:rFonts w:eastAsiaTheme="minorEastAsia"/>
          <w:lang w:eastAsia="ko-KR"/>
        </w:rPr>
        <w:t xml:space="preserve">, eq </w:t>
      </w:r>
      <w:r w:rsidR="00C16A34">
        <w:rPr>
          <w:rFonts w:eastAsiaTheme="minorEastAsia"/>
          <w:lang w:eastAsia="ko-KR"/>
        </w:rPr>
        <w:fldChar w:fldCharType="begin"/>
      </w:r>
      <w:r w:rsidR="00C16A34">
        <w:rPr>
          <w:rFonts w:eastAsiaTheme="minorEastAsia"/>
          <w:lang w:eastAsia="ko-KR"/>
        </w:rPr>
        <w:instrText xml:space="preserve"> REF _Ref92355116 \h </w:instrText>
      </w:r>
      <w:r w:rsidR="00C16A34">
        <w:rPr>
          <w:rFonts w:eastAsiaTheme="minorEastAsia"/>
          <w:lang w:eastAsia="ko-KR"/>
        </w:rPr>
      </w:r>
      <w:r w:rsidR="00C16A34">
        <w:rPr>
          <w:rFonts w:eastAsiaTheme="minorEastAsia"/>
          <w:lang w:eastAsia="ko-KR"/>
        </w:rPr>
        <w:fldChar w:fldCharType="separate"/>
      </w:r>
      <w:r w:rsidR="007A39AA" w:rsidRPr="00AB21D7">
        <w:rPr>
          <w:rFonts w:eastAsiaTheme="minorEastAsia"/>
          <w:lang w:eastAsia="ko-KR"/>
        </w:rPr>
        <w:t>(</w:t>
      </w:r>
      <w:r w:rsidR="007A39AA">
        <w:rPr>
          <w:rFonts w:eastAsiaTheme="minorEastAsia"/>
          <w:b/>
          <w:bCs/>
          <w:noProof/>
          <w:lang w:eastAsia="ko-KR"/>
        </w:rPr>
        <w:t>5</w:t>
      </w:r>
      <w:r w:rsidR="007A39AA" w:rsidRPr="00AB21D7">
        <w:rPr>
          <w:rFonts w:eastAsiaTheme="minorEastAsia"/>
          <w:lang w:eastAsia="ko-KR"/>
        </w:rPr>
        <w:t>)</w:t>
      </w:r>
      <w:r w:rsidR="00C16A34">
        <w:rPr>
          <w:rFonts w:eastAsiaTheme="minorEastAsia"/>
          <w:lang w:eastAsia="ko-KR"/>
        </w:rPr>
        <w:fldChar w:fldCharType="end"/>
      </w:r>
      <w:r w:rsidR="00C16A34">
        <w:rPr>
          <w:rFonts w:eastAsiaTheme="minorEastAsia"/>
          <w:lang w:eastAsia="ko-KR"/>
        </w:rPr>
        <w:t xml:space="preserve"> and eq </w:t>
      </w:r>
      <w:r w:rsidR="00C16A34">
        <w:rPr>
          <w:rFonts w:eastAsiaTheme="minorEastAsia"/>
          <w:lang w:eastAsia="ko-KR"/>
        </w:rPr>
        <w:fldChar w:fldCharType="begin"/>
      </w:r>
      <w:r w:rsidR="00C16A34">
        <w:rPr>
          <w:rFonts w:eastAsiaTheme="minorEastAsia"/>
          <w:lang w:eastAsia="ko-KR"/>
        </w:rPr>
        <w:instrText xml:space="preserve"> REF _Ref92355118 \h </w:instrText>
      </w:r>
      <w:r w:rsidR="00C16A34">
        <w:rPr>
          <w:rFonts w:eastAsiaTheme="minorEastAsia"/>
          <w:lang w:eastAsia="ko-KR"/>
        </w:rPr>
      </w:r>
      <w:r w:rsidR="00C16A34">
        <w:rPr>
          <w:rFonts w:eastAsiaTheme="minorEastAsia"/>
          <w:lang w:eastAsia="ko-KR"/>
        </w:rPr>
        <w:fldChar w:fldCharType="separate"/>
      </w:r>
      <w:r w:rsidR="007A39AA" w:rsidRPr="00AB21D7">
        <w:rPr>
          <w:rFonts w:eastAsiaTheme="minorEastAsia"/>
          <w:lang w:eastAsia="ko-KR"/>
        </w:rPr>
        <w:t>(</w:t>
      </w:r>
      <w:r w:rsidR="007A39AA">
        <w:rPr>
          <w:rFonts w:eastAsiaTheme="minorEastAsia"/>
          <w:b/>
          <w:bCs/>
          <w:noProof/>
          <w:lang w:eastAsia="ko-KR"/>
        </w:rPr>
        <w:t>6</w:t>
      </w:r>
      <w:r w:rsidR="007A39AA" w:rsidRPr="00AB21D7">
        <w:rPr>
          <w:rFonts w:eastAsiaTheme="minorEastAsia"/>
          <w:lang w:eastAsia="ko-KR"/>
        </w:rPr>
        <w:t>)</w:t>
      </w:r>
      <w:r w:rsidR="00C16A34">
        <w:rPr>
          <w:rFonts w:eastAsiaTheme="minorEastAsia"/>
          <w:lang w:eastAsia="ko-KR"/>
        </w:rPr>
        <w:fldChar w:fldCharType="end"/>
      </w:r>
      <w:r w:rsidR="00C16A34">
        <w:rPr>
          <w:rFonts w:eastAsiaTheme="minorEastAsia"/>
          <w:lang w:eastAsia="ko-KR"/>
        </w:rPr>
        <w:t xml:space="preserve"> becomes as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4"/>
        <w:gridCol w:w="750"/>
      </w:tblGrid>
      <w:tr w:rsidR="00B12F7E" w:rsidRPr="005663E2" w14:paraId="20EFE387" w14:textId="77777777" w:rsidTr="008B434B">
        <w:trPr>
          <w:trHeight w:val="209"/>
        </w:trPr>
        <w:tc>
          <w:tcPr>
            <w:tcW w:w="7754" w:type="dxa"/>
            <w:tcBorders>
              <w:top w:val="nil"/>
              <w:left w:val="nil"/>
              <w:bottom w:val="nil"/>
              <w:right w:val="nil"/>
            </w:tcBorders>
          </w:tcPr>
          <w:p w14:paraId="0160C8F8" w14:textId="4A9425BD" w:rsidR="00B12F7E" w:rsidRPr="005663E2" w:rsidRDefault="007B359E" w:rsidP="00544C13">
            <w:pPr>
              <w:ind w:firstLine="200"/>
              <w:rPr>
                <w:rFonts w:eastAsiaTheme="minorEastAsia"/>
                <w:lang w:eastAsia="ko-KR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ω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eastAsia="ko-KR"/>
                  </w:rPr>
                  <m:t>ξ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+2</m:t>
                </m:r>
                <m:r>
                  <w:rPr>
                    <w:rFonts w:ascii="Cambria Math" w:eastAsiaTheme="minorEastAsia" w:hAnsi="Cambria Math"/>
                    <w:lang w:eastAsia="ko-KR"/>
                  </w:rPr>
                  <m:t>iω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Ω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×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eastAsia="ko-KR"/>
                  </w:rPr>
                  <m:t>ξ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(2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eastAsia="ko-KR"/>
                  </w:rPr>
                  <m:t>ξ</m:t>
                </m:r>
                <m:r>
                  <w:rPr>
                    <w:rFonts w:ascii="Cambria Math" w:eastAsiaTheme="minorEastAsia" w:hAnsi="Cambria Math"/>
                    <w:lang w:eastAsia="ko-KR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eastAsia="ko-KR"/>
                  </w:rPr>
                  <m:t>η</m:t>
                </m:r>
                <m:r>
                  <w:rPr>
                    <w:rFonts w:ascii="Cambria Math" w:eastAsiaTheme="minorEastAsia" w:hAnsi="Cambria Math"/>
                    <w:lang w:eastAsia="ko-KR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eastAsia="ko-KR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)</m:t>
                </m:r>
              </m:oMath>
            </m:oMathPara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790A7322" w14:textId="292A7639" w:rsidR="00B12F7E" w:rsidRPr="005663E2" w:rsidRDefault="00B12F7E" w:rsidP="008B434B">
            <w:pPr>
              <w:pStyle w:val="Caption"/>
              <w:ind w:firstLine="200"/>
              <w:jc w:val="right"/>
              <w:rPr>
                <w:rFonts w:eastAsiaTheme="minorEastAsia"/>
                <w:lang w:eastAsia="ko-KR"/>
              </w:rPr>
            </w:pPr>
            <w:bookmarkStart w:id="13" w:name="_Ref92403048"/>
            <w:r w:rsidRPr="00AF35EE">
              <w:rPr>
                <w:rFonts w:eastAsiaTheme="minorEastAsia"/>
                <w:b w:val="0"/>
                <w:bCs w:val="0"/>
                <w:lang w:eastAsia="ko-KR"/>
              </w:rPr>
              <w:t>(</w:t>
            </w:r>
            <w:r w:rsidRPr="00AF35EE">
              <w:rPr>
                <w:rFonts w:eastAsiaTheme="minorEastAsia"/>
                <w:b w:val="0"/>
                <w:bCs w:val="0"/>
                <w:lang w:eastAsia="ko-KR"/>
              </w:rPr>
              <w:fldChar w:fldCharType="begin"/>
            </w:r>
            <w:r w:rsidRPr="00AF35EE">
              <w:rPr>
                <w:rFonts w:eastAsiaTheme="minorEastAsia"/>
                <w:b w:val="0"/>
                <w:bCs w:val="0"/>
                <w:lang w:eastAsia="ko-KR"/>
              </w:rPr>
              <w:instrText xml:space="preserve"> SEQ Equation \* ARABIC </w:instrText>
            </w:r>
            <w:r w:rsidRPr="00AF35EE">
              <w:rPr>
                <w:rFonts w:eastAsiaTheme="minorEastAsia"/>
                <w:b w:val="0"/>
                <w:bCs w:val="0"/>
                <w:lang w:eastAsia="ko-KR"/>
              </w:rPr>
              <w:fldChar w:fldCharType="separate"/>
            </w:r>
            <w:r w:rsidR="007A39AA">
              <w:rPr>
                <w:rFonts w:eastAsiaTheme="minorEastAsia"/>
                <w:b w:val="0"/>
                <w:bCs w:val="0"/>
                <w:noProof/>
                <w:lang w:eastAsia="ko-KR"/>
              </w:rPr>
              <w:t>10</w:t>
            </w:r>
            <w:r w:rsidRPr="00AF35EE">
              <w:rPr>
                <w:rFonts w:eastAsiaTheme="minorEastAsia"/>
                <w:b w:val="0"/>
                <w:bCs w:val="0"/>
                <w:lang w:eastAsia="ko-KR"/>
              </w:rPr>
              <w:fldChar w:fldCharType="end"/>
            </w:r>
            <w:r w:rsidRPr="00AF35EE">
              <w:rPr>
                <w:rFonts w:eastAsiaTheme="minorEastAsia"/>
                <w:b w:val="0"/>
                <w:bCs w:val="0"/>
                <w:lang w:eastAsia="ko-KR"/>
              </w:rPr>
              <w:t>)</w:t>
            </w:r>
            <w:bookmarkEnd w:id="13"/>
          </w:p>
        </w:tc>
      </w:tr>
      <w:tr w:rsidR="00B12F7E" w:rsidRPr="005663E2" w14:paraId="50B5D748" w14:textId="77777777" w:rsidTr="008B434B">
        <w:trPr>
          <w:trHeight w:val="209"/>
        </w:trPr>
        <w:tc>
          <w:tcPr>
            <w:tcW w:w="7754" w:type="dxa"/>
            <w:tcBorders>
              <w:top w:val="nil"/>
              <w:left w:val="nil"/>
              <w:bottom w:val="nil"/>
              <w:right w:val="nil"/>
            </w:tcBorders>
          </w:tcPr>
          <w:p w14:paraId="2DF880F2" w14:textId="1F169F7A" w:rsidR="00B12F7E" w:rsidRPr="005663E2" w:rsidRDefault="007B359E" w:rsidP="00544C13">
            <w:pPr>
              <w:ind w:firstLine="200"/>
              <w:rPr>
                <w:rFonts w:eastAsiaTheme="minorEastAsia"/>
                <w:lang w:eastAsia="ko-KR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ω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eastAsia="ko-KR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+2</m:t>
                </m:r>
                <m:r>
                  <w:rPr>
                    <w:rFonts w:ascii="Cambria Math" w:eastAsiaTheme="minorEastAsia" w:hAnsi="Cambria Math"/>
                    <w:lang w:eastAsia="ko-KR"/>
                  </w:rPr>
                  <m:t>iω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Ω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×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eastAsia="ko-KR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(2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eastAsia="ko-KR"/>
                  </w:rPr>
                  <m:t>η</m:t>
                </m:r>
                <m:r>
                  <w:rPr>
                    <w:rFonts w:ascii="Cambria Math" w:eastAsiaTheme="minorEastAsia" w:hAnsi="Cambria Math"/>
                    <w:lang w:eastAsia="ko-KR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eastAsia="ko-KR"/>
                  </w:rPr>
                  <m:t>ξ</m:t>
                </m:r>
                <m:r>
                  <w:rPr>
                    <w:rFonts w:ascii="Cambria Math" w:eastAsiaTheme="minorEastAsia" w:hAnsi="Cambria Math"/>
                    <w:lang w:eastAsia="ko-KR"/>
                  </w:rPr>
                  <m:t>-K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eastAsia="ko-KR"/>
                  </w:rPr>
                  <m:t>ξ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)</m:t>
                </m:r>
              </m:oMath>
            </m:oMathPara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317781A8" w14:textId="59F09D67" w:rsidR="00B12F7E" w:rsidRPr="00AF35EE" w:rsidRDefault="00B12F7E" w:rsidP="008B434B">
            <w:pPr>
              <w:pStyle w:val="Caption"/>
              <w:ind w:firstLine="200"/>
              <w:jc w:val="right"/>
              <w:rPr>
                <w:rFonts w:eastAsiaTheme="minorEastAsia"/>
                <w:b w:val="0"/>
                <w:bCs w:val="0"/>
                <w:lang w:eastAsia="ko-KR"/>
              </w:rPr>
            </w:pPr>
            <w:bookmarkStart w:id="14" w:name="_Ref92403058"/>
            <w:r w:rsidRPr="00AF35EE">
              <w:rPr>
                <w:rFonts w:eastAsiaTheme="minorEastAsia"/>
                <w:b w:val="0"/>
                <w:bCs w:val="0"/>
                <w:lang w:eastAsia="ko-KR"/>
              </w:rPr>
              <w:t>(</w:t>
            </w:r>
            <w:r w:rsidRPr="00AF35EE">
              <w:rPr>
                <w:rFonts w:eastAsiaTheme="minorEastAsia"/>
                <w:b w:val="0"/>
                <w:bCs w:val="0"/>
                <w:lang w:eastAsia="ko-KR"/>
              </w:rPr>
              <w:fldChar w:fldCharType="begin"/>
            </w:r>
            <w:r w:rsidRPr="00AF35EE">
              <w:rPr>
                <w:rFonts w:eastAsiaTheme="minorEastAsia"/>
                <w:b w:val="0"/>
                <w:bCs w:val="0"/>
                <w:lang w:eastAsia="ko-KR"/>
              </w:rPr>
              <w:instrText xml:space="preserve"> SEQ Equation \* ARABIC </w:instrText>
            </w:r>
            <w:r w:rsidRPr="00AF35EE">
              <w:rPr>
                <w:rFonts w:eastAsiaTheme="minorEastAsia"/>
                <w:b w:val="0"/>
                <w:bCs w:val="0"/>
                <w:lang w:eastAsia="ko-KR"/>
              </w:rPr>
              <w:fldChar w:fldCharType="separate"/>
            </w:r>
            <w:r w:rsidR="007A39AA">
              <w:rPr>
                <w:rFonts w:eastAsiaTheme="minorEastAsia"/>
                <w:b w:val="0"/>
                <w:bCs w:val="0"/>
                <w:noProof/>
                <w:lang w:eastAsia="ko-KR"/>
              </w:rPr>
              <w:t>11</w:t>
            </w:r>
            <w:r w:rsidRPr="00AF35EE">
              <w:rPr>
                <w:rFonts w:eastAsiaTheme="minorEastAsia"/>
                <w:b w:val="0"/>
                <w:bCs w:val="0"/>
                <w:lang w:eastAsia="ko-KR"/>
              </w:rPr>
              <w:fldChar w:fldCharType="end"/>
            </w:r>
            <w:r w:rsidRPr="00AF35EE">
              <w:rPr>
                <w:rFonts w:eastAsiaTheme="minorEastAsia"/>
                <w:b w:val="0"/>
                <w:bCs w:val="0"/>
                <w:lang w:eastAsia="ko-KR"/>
              </w:rPr>
              <w:t>)</w:t>
            </w:r>
            <w:bookmarkEnd w:id="14"/>
          </w:p>
        </w:tc>
      </w:tr>
    </w:tbl>
    <w:p w14:paraId="763599F8" w14:textId="1D8B9CAE" w:rsidR="00B12F7E" w:rsidRDefault="00E173E7" w:rsidP="00433F0E">
      <w:pPr>
        <w:ind w:firstLine="200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 xml:space="preserve">This equation cannot be solved in a straightforward way as we have done on </w:t>
      </w:r>
      <w:r w:rsidR="00F95F51">
        <w:rPr>
          <w:rFonts w:eastAsiaTheme="minorEastAsia"/>
          <w:lang w:eastAsia="ko-KR"/>
        </w:rPr>
        <w:fldChar w:fldCharType="begin"/>
      </w:r>
      <w:r w:rsidR="00F95F51">
        <w:rPr>
          <w:rFonts w:eastAsiaTheme="minorEastAsia"/>
          <w:lang w:eastAsia="ko-KR"/>
        </w:rPr>
        <w:instrText xml:space="preserve"> REF _Ref92399272 \r \h </w:instrText>
      </w:r>
      <w:r w:rsidR="00F95F51">
        <w:rPr>
          <w:rFonts w:eastAsiaTheme="minorEastAsia"/>
          <w:lang w:eastAsia="ko-KR"/>
        </w:rPr>
      </w:r>
      <w:r w:rsidR="00F95F51">
        <w:rPr>
          <w:rFonts w:eastAsiaTheme="minorEastAsia"/>
          <w:lang w:eastAsia="ko-KR"/>
        </w:rPr>
        <w:fldChar w:fldCharType="separate"/>
      </w:r>
      <w:r w:rsidR="007A39AA">
        <w:rPr>
          <w:rFonts w:eastAsiaTheme="minorEastAsia"/>
          <w:lang w:eastAsia="ko-KR"/>
        </w:rPr>
        <w:t>2.1</w:t>
      </w:r>
      <w:r w:rsidR="00F95F51">
        <w:rPr>
          <w:rFonts w:eastAsiaTheme="minorEastAsia"/>
          <w:lang w:eastAsia="ko-KR"/>
        </w:rPr>
        <w:fldChar w:fldCharType="end"/>
      </w:r>
      <w:r w:rsidR="003967A6">
        <w:rPr>
          <w:rFonts w:eastAsiaTheme="minorEastAsia"/>
          <w:lang w:eastAsia="ko-KR"/>
        </w:rPr>
        <w:t xml:space="preserve"> since there are </w:t>
      </w:r>
      <m:oMath>
        <m:sSup>
          <m:sSupPr>
            <m:ctrlPr>
              <w:rPr>
                <w:rFonts w:ascii="Cambria Math" w:eastAsiaTheme="minorEastAsia" w:hAnsi="Cambria Math"/>
                <w:i/>
                <w:lang w:eastAsia="ko-KR"/>
              </w:rPr>
            </m:ctrlPr>
          </m:sSupPr>
          <m:e>
            <m:r>
              <w:rPr>
                <w:rFonts w:ascii="Cambria Math" w:eastAsiaTheme="minorEastAsia" w:hAnsi="Cambria Math"/>
                <w:lang w:eastAsia="ko-KR"/>
              </w:rPr>
              <m:t>ω</m:t>
            </m:r>
          </m:e>
          <m:sup>
            <m:r>
              <w:rPr>
                <w:rFonts w:ascii="Cambria Math" w:eastAsiaTheme="minorEastAsia" w:hAnsi="Cambria Math"/>
                <w:lang w:eastAsia="ko-KR"/>
              </w:rPr>
              <m:t>2</m:t>
            </m:r>
          </m:sup>
        </m:sSup>
      </m:oMath>
      <w:r w:rsidR="003967A6">
        <w:rPr>
          <w:rFonts w:eastAsiaTheme="minorEastAsia"/>
          <w:lang w:eastAsia="ko-KR"/>
        </w:rPr>
        <w:t xml:space="preserve"> and </w:t>
      </w:r>
      <m:oMath>
        <m:r>
          <w:rPr>
            <w:rFonts w:ascii="Cambria Math" w:eastAsiaTheme="minorEastAsia" w:hAnsi="Cambria Math"/>
            <w:lang w:eastAsia="ko-KR"/>
          </w:rPr>
          <m:t>ω</m:t>
        </m:r>
      </m:oMath>
      <w:r w:rsidR="003967A6">
        <w:rPr>
          <w:rFonts w:eastAsiaTheme="minorEastAsia" w:hint="eastAsia"/>
          <w:lang w:eastAsia="ko-KR"/>
        </w:rPr>
        <w:t xml:space="preserve"> </w:t>
      </w:r>
      <w:r w:rsidR="003967A6">
        <w:rPr>
          <w:rFonts w:eastAsiaTheme="minorEastAsia"/>
          <w:lang w:eastAsia="ko-KR"/>
        </w:rPr>
        <w:t xml:space="preserve">on different vectors </w:t>
      </w:r>
      <m:oMath>
        <m:r>
          <m:rPr>
            <m:sty m:val="bi"/>
          </m:rPr>
          <w:rPr>
            <w:rFonts w:ascii="Cambria Math" w:eastAsiaTheme="minorEastAsia" w:hAnsi="Cambria Math"/>
            <w:lang w:eastAsia="ko-KR"/>
          </w:rPr>
          <m:t>ξ</m:t>
        </m:r>
      </m:oMath>
      <w:r w:rsidR="003967A6">
        <w:rPr>
          <w:rFonts w:eastAsiaTheme="minorEastAsia" w:hint="eastAsia"/>
          <w:lang w:eastAsia="ko-KR"/>
        </w:rPr>
        <w:t xml:space="preserve"> </w:t>
      </w:r>
      <w:r w:rsidR="003967A6">
        <w:rPr>
          <w:rFonts w:eastAsiaTheme="minorEastAsia"/>
          <w:lang w:eastAsia="ko-KR"/>
        </w:rPr>
        <w:t xml:space="preserve">and </w:t>
      </w:r>
      <m:oMath>
        <m:acc>
          <m:accPr>
            <m:ctrlPr>
              <w:rPr>
                <w:rFonts w:ascii="Cambria Math" w:eastAsiaTheme="minorEastAsia" w:hAnsi="Cambria Math"/>
                <w:i/>
                <w:lang w:eastAsia="ko-KR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z</m:t>
            </m:r>
          </m:e>
        </m:acc>
        <m:r>
          <w:rPr>
            <w:rFonts w:ascii="Cambria Math" w:eastAsiaTheme="minorEastAsia" w:hAnsi="Cambria Math"/>
            <w:lang w:eastAsia="ko-KR"/>
          </w:rPr>
          <m:t>×</m:t>
        </m:r>
        <m:r>
          <m:rPr>
            <m:sty m:val="bi"/>
          </m:rPr>
          <w:rPr>
            <w:rFonts w:ascii="Cambria Math" w:eastAsiaTheme="minorEastAsia" w:hAnsi="Cambria Math"/>
            <w:lang w:eastAsia="ko-KR"/>
          </w:rPr>
          <m:t>ξ</m:t>
        </m:r>
      </m:oMath>
      <w:r w:rsidR="00027A12" w:rsidRPr="00BA483E">
        <w:rPr>
          <w:rFonts w:eastAsiaTheme="minorEastAsia" w:hint="eastAsia"/>
          <w:lang w:eastAsia="ko-KR"/>
        </w:rPr>
        <w:t>.</w:t>
      </w:r>
      <w:r w:rsidR="00F95F51">
        <w:rPr>
          <w:rFonts w:eastAsiaTheme="minorEastAsia"/>
          <w:lang w:eastAsia="ko-KR"/>
        </w:rPr>
        <w:t xml:space="preserve"> </w:t>
      </w:r>
      <w:r w:rsidR="00213FB6">
        <w:rPr>
          <w:rFonts w:eastAsiaTheme="minorEastAsia" w:hint="eastAsia"/>
          <w:lang w:eastAsia="ko-KR"/>
        </w:rPr>
        <w:t>T</w:t>
      </w:r>
      <w:r w:rsidR="00213FB6">
        <w:rPr>
          <w:rFonts w:eastAsiaTheme="minorEastAsia"/>
          <w:lang w:eastAsia="ko-KR"/>
        </w:rPr>
        <w:t xml:space="preserve">here are two ways </w:t>
      </w:r>
      <w:r w:rsidR="00C60805">
        <w:rPr>
          <w:rFonts w:eastAsiaTheme="minorEastAsia"/>
          <w:lang w:eastAsia="ko-KR"/>
        </w:rPr>
        <w:t>to get around of this issue.</w:t>
      </w:r>
      <w:r w:rsidR="00213FB6">
        <w:rPr>
          <w:rFonts w:eastAsiaTheme="minorEastAsia"/>
          <w:lang w:eastAsia="ko-KR"/>
        </w:rPr>
        <w:t xml:space="preserve"> </w:t>
      </w:r>
      <w:r>
        <w:rPr>
          <w:rFonts w:eastAsiaTheme="minorEastAsia"/>
          <w:lang w:eastAsia="ko-KR"/>
        </w:rPr>
        <w:t>The first is</w:t>
      </w:r>
      <w:r w:rsidR="00805FFA">
        <w:rPr>
          <w:rFonts w:eastAsiaTheme="minorEastAsia"/>
          <w:lang w:eastAsia="ko-KR"/>
        </w:rPr>
        <w:t xml:space="preserve"> to define</w:t>
      </w:r>
      <w:r>
        <w:rPr>
          <w:rFonts w:eastAsiaTheme="minorEastAsia"/>
          <w:lang w:eastAsia="ko-KR"/>
        </w:rPr>
        <w:t xml:space="preserve"> the determinant equation</w:t>
      </w:r>
      <w:r w:rsidR="00CE334B">
        <w:rPr>
          <w:rFonts w:eastAsiaTheme="minorEastAsia"/>
          <w:lang w:eastAsia="ko-KR"/>
        </w:rPr>
        <w:t xml:space="preserve">. </w:t>
      </w:r>
      <w:r w:rsidR="004E19C8">
        <w:rPr>
          <w:rFonts w:eastAsiaTheme="minorEastAsia"/>
          <w:lang w:eastAsia="ko-KR"/>
        </w:rPr>
        <w:t xml:space="preserve">For example, one can define the quadratic equation of </w:t>
      </w:r>
      <m:oMath>
        <m:sSup>
          <m:sSupPr>
            <m:ctrlPr>
              <w:rPr>
                <w:rFonts w:ascii="Cambria Math" w:eastAsiaTheme="minorEastAsia" w:hAnsi="Cambria Math"/>
                <w:i/>
                <w:lang w:eastAsia="ko-KR"/>
              </w:rPr>
            </m:ctrlPr>
          </m:sSupPr>
          <m:e>
            <m:r>
              <w:rPr>
                <w:rFonts w:ascii="Cambria Math" w:eastAsiaTheme="minorEastAsia" w:hAnsi="Cambria Math"/>
                <w:lang w:eastAsia="ko-KR"/>
              </w:rPr>
              <m:t>ω</m:t>
            </m:r>
          </m:e>
          <m:sup>
            <m:r>
              <w:rPr>
                <w:rFonts w:ascii="Cambria Math" w:eastAsiaTheme="minorEastAsia" w:hAnsi="Cambria Math"/>
                <w:lang w:eastAsia="ko-KR"/>
              </w:rPr>
              <m:t>2</m:t>
            </m:r>
          </m:sup>
        </m:sSup>
      </m:oMath>
      <w:r w:rsidR="00C3353E">
        <w:rPr>
          <w:rFonts w:eastAsiaTheme="minorEastAsia"/>
          <w:lang w:eastAsia="ko-KR"/>
        </w:rPr>
        <w:t xml:space="preserve"> given by</w:t>
      </w:r>
      <w:r w:rsidR="00F451F5">
        <w:rPr>
          <w:rFonts w:eastAsiaTheme="minorEastAsia"/>
          <w:lang w:eastAsia="ko-KR"/>
        </w:rPr>
        <w:t xml:space="preserve"> equation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4"/>
        <w:gridCol w:w="750"/>
      </w:tblGrid>
      <w:tr w:rsidR="00C3353E" w:rsidRPr="00AF35EE" w14:paraId="58A7338B" w14:textId="77777777" w:rsidTr="00191DFD">
        <w:trPr>
          <w:trHeight w:val="209"/>
        </w:trPr>
        <w:tc>
          <w:tcPr>
            <w:tcW w:w="7754" w:type="dxa"/>
            <w:tcBorders>
              <w:top w:val="nil"/>
              <w:left w:val="nil"/>
              <w:bottom w:val="nil"/>
              <w:right w:val="nil"/>
            </w:tcBorders>
          </w:tcPr>
          <w:p w14:paraId="06BEDC77" w14:textId="1FD9FB69" w:rsidR="00C3353E" w:rsidRPr="005663E2" w:rsidRDefault="007B359E" w:rsidP="00191DFD">
            <w:pPr>
              <w:ind w:firstLine="200"/>
              <w:rPr>
                <w:rFonts w:eastAsiaTheme="minorEastAsia"/>
                <w:lang w:eastAsia="ko-KR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lang w:eastAsia="ko-KR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eastAsia="ko-K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eastAsia="ko-KR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eastAsia="ko-KR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eastAsia="ko-KR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eastAsia="ko-KR"/>
                                  </w:rPr>
                                  <m:t>I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eastAsia="ko-KR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eastAsia="ko-KR"/>
                          </w:rPr>
                          <m:t>+2iω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eastAsia="ko-KR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eastAsia="ko-KR"/>
                              </w:rPr>
                              <m:t>Ω</m:t>
                            </m:r>
                            <m:ctrlPr>
                              <w:rPr>
                                <w:rFonts w:ascii="Cambria Math" w:eastAsiaTheme="minorEastAsia" w:hAnsi="Cambria Math"/>
                                <w:lang w:eastAsia="ko-KR"/>
                              </w:rPr>
                            </m:ctrlP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lang w:eastAsia="ko-KR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eastAsia="ko-KR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eastAsia="ko-KR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eastAsia="ko-KR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eastAsia="ko-KR"/>
                              </w:rPr>
                              <m:t>2</m:t>
                            </m:r>
                          </m:sup>
                        </m:sSubSup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Cs/>
                                <w:lang w:eastAsia="ko-KR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eastAsia="ko-KR"/>
                              </w:rPr>
                              <m:t>H</m:t>
                            </m:r>
                          </m:e>
                        </m:acc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=0</m:t>
                </m:r>
              </m:oMath>
            </m:oMathPara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631C8856" w14:textId="489F5D89" w:rsidR="00C3353E" w:rsidRPr="00AF35EE" w:rsidRDefault="00C3353E" w:rsidP="00191DFD">
            <w:pPr>
              <w:pStyle w:val="Caption"/>
              <w:ind w:firstLine="200"/>
              <w:jc w:val="right"/>
              <w:rPr>
                <w:rFonts w:eastAsiaTheme="minorEastAsia"/>
                <w:b w:val="0"/>
                <w:bCs w:val="0"/>
                <w:lang w:eastAsia="ko-KR"/>
              </w:rPr>
            </w:pPr>
            <w:r w:rsidRPr="00AF35EE">
              <w:rPr>
                <w:rFonts w:eastAsiaTheme="minorEastAsia"/>
                <w:b w:val="0"/>
                <w:bCs w:val="0"/>
                <w:lang w:eastAsia="ko-KR"/>
              </w:rPr>
              <w:t>(</w:t>
            </w:r>
            <w:r w:rsidRPr="00AF35EE">
              <w:rPr>
                <w:rFonts w:eastAsiaTheme="minorEastAsia"/>
                <w:b w:val="0"/>
                <w:bCs w:val="0"/>
                <w:lang w:eastAsia="ko-KR"/>
              </w:rPr>
              <w:fldChar w:fldCharType="begin"/>
            </w:r>
            <w:r w:rsidRPr="00AF35EE">
              <w:rPr>
                <w:rFonts w:eastAsiaTheme="minorEastAsia"/>
                <w:b w:val="0"/>
                <w:bCs w:val="0"/>
                <w:lang w:eastAsia="ko-KR"/>
              </w:rPr>
              <w:instrText xml:space="preserve"> SEQ Equation \* ARABIC </w:instrText>
            </w:r>
            <w:r w:rsidRPr="00AF35EE">
              <w:rPr>
                <w:rFonts w:eastAsiaTheme="minorEastAsia"/>
                <w:b w:val="0"/>
                <w:bCs w:val="0"/>
                <w:lang w:eastAsia="ko-KR"/>
              </w:rPr>
              <w:fldChar w:fldCharType="separate"/>
            </w:r>
            <w:r w:rsidR="007A39AA">
              <w:rPr>
                <w:rFonts w:eastAsiaTheme="minorEastAsia"/>
                <w:b w:val="0"/>
                <w:bCs w:val="0"/>
                <w:noProof/>
                <w:lang w:eastAsia="ko-KR"/>
              </w:rPr>
              <w:t>12</w:t>
            </w:r>
            <w:r w:rsidRPr="00AF35EE">
              <w:rPr>
                <w:rFonts w:eastAsiaTheme="minorEastAsia"/>
                <w:b w:val="0"/>
                <w:bCs w:val="0"/>
                <w:lang w:eastAsia="ko-KR"/>
              </w:rPr>
              <w:fldChar w:fldCharType="end"/>
            </w:r>
            <w:r w:rsidRPr="00AF35EE">
              <w:rPr>
                <w:rFonts w:eastAsiaTheme="minorEastAsia"/>
                <w:b w:val="0"/>
                <w:bCs w:val="0"/>
                <w:lang w:eastAsia="ko-KR"/>
              </w:rPr>
              <w:t>)</w:t>
            </w:r>
          </w:p>
        </w:tc>
      </w:tr>
    </w:tbl>
    <w:p w14:paraId="785C01F1" w14:textId="01F43401" w:rsidR="00EF7E0D" w:rsidRDefault="00566B28" w:rsidP="00433F0E">
      <w:pPr>
        <w:ind w:firstLine="200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w</w:t>
      </w:r>
      <w:r>
        <w:rPr>
          <w:rFonts w:eastAsiaTheme="minorEastAsia"/>
          <w:lang w:eastAsia="ko-KR"/>
        </w:rPr>
        <w:t xml:space="preserve">here </w:t>
      </w:r>
      <m:oMath>
        <m:acc>
          <m:accPr>
            <m:ctrlPr>
              <w:rPr>
                <w:rFonts w:ascii="Cambria Math" w:eastAsiaTheme="minorEastAsia" w:hAnsi="Cambria Math"/>
                <w:i/>
                <w:lang w:eastAsia="ko-KR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H</m:t>
            </m:r>
          </m:e>
        </m:acc>
      </m:oMath>
      <w:r w:rsidR="00404643">
        <w:rPr>
          <w:rFonts w:eastAsiaTheme="minorEastAsia"/>
          <w:lang w:eastAsia="ko-KR"/>
        </w:rPr>
        <w:t xml:space="preserve"> is the Hamiltonian defined by the right-hand side of eq </w:t>
      </w:r>
      <w:r w:rsidR="00404643">
        <w:rPr>
          <w:rFonts w:eastAsiaTheme="minorEastAsia"/>
          <w:lang w:eastAsia="ko-KR"/>
        </w:rPr>
        <w:fldChar w:fldCharType="begin"/>
      </w:r>
      <w:r w:rsidR="00404643">
        <w:rPr>
          <w:rFonts w:eastAsiaTheme="minorEastAsia"/>
          <w:lang w:eastAsia="ko-KR"/>
        </w:rPr>
        <w:instrText xml:space="preserve"> REF _Ref92403048 \h </w:instrText>
      </w:r>
      <w:r w:rsidR="00404643">
        <w:rPr>
          <w:rFonts w:eastAsiaTheme="minorEastAsia"/>
          <w:lang w:eastAsia="ko-KR"/>
        </w:rPr>
      </w:r>
      <w:r w:rsidR="00404643">
        <w:rPr>
          <w:rFonts w:eastAsiaTheme="minorEastAsia"/>
          <w:lang w:eastAsia="ko-KR"/>
        </w:rPr>
        <w:fldChar w:fldCharType="separate"/>
      </w:r>
      <w:r w:rsidR="007A39AA" w:rsidRPr="00AF35EE">
        <w:rPr>
          <w:rFonts w:eastAsiaTheme="minorEastAsia"/>
          <w:lang w:eastAsia="ko-KR"/>
        </w:rPr>
        <w:t>(</w:t>
      </w:r>
      <w:r w:rsidR="007A39AA">
        <w:rPr>
          <w:rFonts w:eastAsiaTheme="minorEastAsia"/>
          <w:b/>
          <w:bCs/>
          <w:noProof/>
          <w:lang w:eastAsia="ko-KR"/>
        </w:rPr>
        <w:t>10</w:t>
      </w:r>
      <w:r w:rsidR="007A39AA" w:rsidRPr="00AF35EE">
        <w:rPr>
          <w:rFonts w:eastAsiaTheme="minorEastAsia"/>
          <w:lang w:eastAsia="ko-KR"/>
        </w:rPr>
        <w:t>)</w:t>
      </w:r>
      <w:r w:rsidR="00404643">
        <w:rPr>
          <w:rFonts w:eastAsiaTheme="minorEastAsia"/>
          <w:lang w:eastAsia="ko-KR"/>
        </w:rPr>
        <w:fldChar w:fldCharType="end"/>
      </w:r>
      <w:r w:rsidR="00404643">
        <w:rPr>
          <w:rFonts w:eastAsiaTheme="minorEastAsia"/>
          <w:lang w:eastAsia="ko-KR"/>
        </w:rPr>
        <w:t xml:space="preserve"> and eq</w:t>
      </w:r>
      <w:r w:rsidR="00404643">
        <w:rPr>
          <w:rFonts w:eastAsiaTheme="minorEastAsia"/>
          <w:lang w:eastAsia="ko-KR"/>
        </w:rPr>
        <w:fldChar w:fldCharType="begin"/>
      </w:r>
      <w:r w:rsidR="00404643">
        <w:rPr>
          <w:rFonts w:eastAsiaTheme="minorEastAsia"/>
          <w:lang w:eastAsia="ko-KR"/>
        </w:rPr>
        <w:instrText xml:space="preserve"> REF _Ref92403058 \h </w:instrText>
      </w:r>
      <w:r w:rsidR="00404643">
        <w:rPr>
          <w:rFonts w:eastAsiaTheme="minorEastAsia"/>
          <w:lang w:eastAsia="ko-KR"/>
        </w:rPr>
      </w:r>
      <w:r w:rsidR="00404643">
        <w:rPr>
          <w:rFonts w:eastAsiaTheme="minorEastAsia"/>
          <w:lang w:eastAsia="ko-KR"/>
        </w:rPr>
        <w:fldChar w:fldCharType="separate"/>
      </w:r>
      <w:r w:rsidR="007A39AA" w:rsidRPr="00AF35EE">
        <w:rPr>
          <w:rFonts w:eastAsiaTheme="minorEastAsia"/>
          <w:lang w:eastAsia="ko-KR"/>
        </w:rPr>
        <w:t>(</w:t>
      </w:r>
      <w:r w:rsidR="007A39AA">
        <w:rPr>
          <w:rFonts w:eastAsiaTheme="minorEastAsia"/>
          <w:b/>
          <w:bCs/>
          <w:noProof/>
          <w:lang w:eastAsia="ko-KR"/>
        </w:rPr>
        <w:t>11</w:t>
      </w:r>
      <w:r w:rsidR="007A39AA" w:rsidRPr="00AF35EE">
        <w:rPr>
          <w:rFonts w:eastAsiaTheme="minorEastAsia"/>
          <w:lang w:eastAsia="ko-KR"/>
        </w:rPr>
        <w:t>)</w:t>
      </w:r>
      <w:r w:rsidR="00404643">
        <w:rPr>
          <w:rFonts w:eastAsiaTheme="minorEastAsia"/>
          <w:lang w:eastAsia="ko-KR"/>
        </w:rPr>
        <w:fldChar w:fldCharType="end"/>
      </w:r>
      <w:r w:rsidR="00655F53">
        <w:rPr>
          <w:rFonts w:eastAsiaTheme="minorEastAsia"/>
          <w:lang w:eastAsia="ko-K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Cs/>
                <w:lang w:eastAsia="ko-KR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Cs/>
                    <w:lang w:eastAsia="ko-KR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I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4</m:t>
            </m:r>
          </m:sub>
        </m:sSub>
      </m:oMath>
      <w:r w:rsidR="00655F53">
        <w:rPr>
          <w:rFonts w:eastAsiaTheme="minorEastAsia"/>
          <w:lang w:eastAsia="ko-KR"/>
        </w:rPr>
        <w:t xml:space="preserve"> is an </w:t>
      </w:r>
      <m:oMath>
        <m:r>
          <w:rPr>
            <w:rFonts w:ascii="Cambria Math" w:eastAsiaTheme="minorEastAsia" w:hAnsi="Cambria Math"/>
            <w:lang w:eastAsia="ko-KR"/>
          </w:rPr>
          <m:t>4×4</m:t>
        </m:r>
      </m:oMath>
      <w:r w:rsidR="00655F53">
        <w:rPr>
          <w:rFonts w:eastAsiaTheme="minorEastAsia" w:hint="eastAsia"/>
          <w:lang w:eastAsia="ko-KR"/>
        </w:rPr>
        <w:t xml:space="preserve"> </w:t>
      </w:r>
      <w:r w:rsidR="00655F53">
        <w:rPr>
          <w:rFonts w:eastAsiaTheme="minorEastAsia"/>
          <w:lang w:eastAsia="ko-KR"/>
        </w:rPr>
        <w:t xml:space="preserve">identity matrix, and </w:t>
      </w:r>
      <m:oMath>
        <m:acc>
          <m:accPr>
            <m:ctrlPr>
              <w:rPr>
                <w:rFonts w:ascii="Cambria Math" w:eastAsiaTheme="minorEastAsia" w:hAnsi="Cambria Math"/>
                <w:i/>
                <w:lang w:eastAsia="ko-KR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Ω</m:t>
            </m:r>
            <m:ctrlPr>
              <w:rPr>
                <w:rFonts w:ascii="Cambria Math" w:eastAsiaTheme="minorEastAsia" w:hAnsi="Cambria Math"/>
                <w:lang w:eastAsia="ko-KR"/>
              </w:rPr>
            </m:ctrlPr>
          </m:e>
        </m:acc>
      </m:oMath>
      <w:r w:rsidR="00566C6C">
        <w:rPr>
          <w:rFonts w:eastAsiaTheme="minorEastAsia"/>
          <w:lang w:eastAsia="ko-KR"/>
        </w:rPr>
        <w:t xml:space="preserve"> is given </w:t>
      </w:r>
      <w:proofErr w:type="gramStart"/>
      <w:r w:rsidR="00566C6C">
        <w:rPr>
          <w:rFonts w:eastAsiaTheme="minorEastAsia"/>
          <w:lang w:eastAsia="ko-KR"/>
        </w:rPr>
        <w:t>by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4"/>
        <w:gridCol w:w="750"/>
      </w:tblGrid>
      <w:tr w:rsidR="00E1254B" w:rsidRPr="00AF35EE" w14:paraId="70E27E7B" w14:textId="77777777" w:rsidTr="00191DFD">
        <w:trPr>
          <w:trHeight w:val="209"/>
        </w:trPr>
        <w:tc>
          <w:tcPr>
            <w:tcW w:w="7754" w:type="dxa"/>
            <w:tcBorders>
              <w:top w:val="nil"/>
              <w:left w:val="nil"/>
              <w:bottom w:val="nil"/>
              <w:right w:val="nil"/>
            </w:tcBorders>
          </w:tcPr>
          <w:p w14:paraId="349D03A2" w14:textId="452B0A95" w:rsidR="00E1254B" w:rsidRPr="005663E2" w:rsidRDefault="007B359E" w:rsidP="00191DFD">
            <w:pPr>
              <w:ind w:firstLine="200"/>
              <w:rPr>
                <w:rFonts w:eastAsiaTheme="minorEastAsia"/>
                <w:lang w:eastAsia="ko-KR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Ω</m:t>
                    </m:r>
                  </m:e>
                </m:acc>
                <m:r>
                  <w:rPr>
                    <w:rFonts w:ascii="Cambria Math" w:eastAsiaTheme="minorEastAsia" w:hAnsi="Cambria Math"/>
                    <w:lang w:eastAsia="ko-KR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eastAsia="ko-K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eastAsia="ko-KR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eastAsia="ko-KR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eastAsia="ko-KR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eastAsia="ko-KR"/>
                                    </w:rPr>
                                    <m:t>Ω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lang w:eastAsia="ko-KR"/>
                                    </w:rPr>
                                  </m:ctrlP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eastAsia="ko-KR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eastAsia="ko-KR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eastAsia="ko-K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eastAsia="ko-KR"/>
                                    </w:rPr>
                                    <m:t>0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eastAsia="ko-KR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eastAsia="ko-KR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eastAsia="ko-K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eastAsia="ko-KR"/>
                                    </w:rPr>
                                    <m:t>0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eastAsia="ko-KR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eastAsia="ko-KR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eastAsia="ko-KR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eastAsia="ko-KR"/>
                                    </w:rPr>
                                    <m:t>Ω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lang w:eastAsia="ko-KR"/>
                                    </w:rPr>
                                  </m:ctrlP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eastAsia="ko-KR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lang w:eastAsia="ko-KR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ko-KR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lang w:eastAsia="ko-KR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ko-KR"/>
                          </w:rPr>
                          <m:t>Ω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eastAsia="ko-KR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eastAsia="ko-K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eastAsia="ko-K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eastAsia="ko-KR"/>
                            </w:rPr>
                            <m:t>Ω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eastAsia="ko-KR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eastAsia="ko-KR"/>
                            </w:rPr>
                            <m:t>Ω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eastAsia="ko-KR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06A13107" w14:textId="38BEBB33" w:rsidR="00E1254B" w:rsidRPr="00AF35EE" w:rsidRDefault="00E1254B" w:rsidP="00191DFD">
            <w:pPr>
              <w:pStyle w:val="Caption"/>
              <w:ind w:firstLine="200"/>
              <w:jc w:val="right"/>
              <w:rPr>
                <w:rFonts w:eastAsiaTheme="minorEastAsia"/>
                <w:b w:val="0"/>
                <w:bCs w:val="0"/>
                <w:lang w:eastAsia="ko-KR"/>
              </w:rPr>
            </w:pPr>
            <w:r w:rsidRPr="00AF35EE">
              <w:rPr>
                <w:rFonts w:eastAsiaTheme="minorEastAsia"/>
                <w:b w:val="0"/>
                <w:bCs w:val="0"/>
                <w:lang w:eastAsia="ko-KR"/>
              </w:rPr>
              <w:t>(</w:t>
            </w:r>
            <w:r w:rsidRPr="00AF35EE">
              <w:rPr>
                <w:rFonts w:eastAsiaTheme="minorEastAsia"/>
                <w:b w:val="0"/>
                <w:bCs w:val="0"/>
                <w:lang w:eastAsia="ko-KR"/>
              </w:rPr>
              <w:fldChar w:fldCharType="begin"/>
            </w:r>
            <w:r w:rsidRPr="00AF35EE">
              <w:rPr>
                <w:rFonts w:eastAsiaTheme="minorEastAsia"/>
                <w:b w:val="0"/>
                <w:bCs w:val="0"/>
                <w:lang w:eastAsia="ko-KR"/>
              </w:rPr>
              <w:instrText xml:space="preserve"> SEQ Equation \* ARABIC </w:instrText>
            </w:r>
            <w:r w:rsidRPr="00AF35EE">
              <w:rPr>
                <w:rFonts w:eastAsiaTheme="minorEastAsia"/>
                <w:b w:val="0"/>
                <w:bCs w:val="0"/>
                <w:lang w:eastAsia="ko-KR"/>
              </w:rPr>
              <w:fldChar w:fldCharType="separate"/>
            </w:r>
            <w:r w:rsidR="007A39AA">
              <w:rPr>
                <w:rFonts w:eastAsiaTheme="minorEastAsia"/>
                <w:b w:val="0"/>
                <w:bCs w:val="0"/>
                <w:noProof/>
                <w:lang w:eastAsia="ko-KR"/>
              </w:rPr>
              <w:t>13</w:t>
            </w:r>
            <w:r w:rsidRPr="00AF35EE">
              <w:rPr>
                <w:rFonts w:eastAsiaTheme="minorEastAsia"/>
                <w:b w:val="0"/>
                <w:bCs w:val="0"/>
                <w:lang w:eastAsia="ko-KR"/>
              </w:rPr>
              <w:fldChar w:fldCharType="end"/>
            </w:r>
            <w:r w:rsidRPr="00AF35EE">
              <w:rPr>
                <w:rFonts w:eastAsiaTheme="minorEastAsia"/>
                <w:b w:val="0"/>
                <w:bCs w:val="0"/>
                <w:lang w:eastAsia="ko-KR"/>
              </w:rPr>
              <w:t>)</w:t>
            </w:r>
          </w:p>
        </w:tc>
      </w:tr>
    </w:tbl>
    <w:p w14:paraId="79A78804" w14:textId="2A8FCE0F" w:rsidR="00C3353E" w:rsidRDefault="00954D3B" w:rsidP="00433F0E">
      <w:pPr>
        <w:ind w:firstLine="200"/>
        <w:rPr>
          <w:rFonts w:eastAsia="游明朝"/>
          <w:iCs/>
        </w:rPr>
      </w:pPr>
      <w:r>
        <w:rPr>
          <w:rFonts w:eastAsia="游明朝"/>
          <w:iCs/>
        </w:rPr>
        <w:t xml:space="preserve">But this method grows very quickly with the number of sublattices on the system, which makes it hard to explore the effect of Coriolis force on arbitrary mechanical lattice. </w:t>
      </w:r>
      <w:r w:rsidR="00F078DB">
        <w:rPr>
          <w:rFonts w:eastAsia="游明朝"/>
          <w:iCs/>
        </w:rPr>
        <w:t>Therefore, i</w:t>
      </w:r>
      <w:r>
        <w:rPr>
          <w:rFonts w:eastAsia="游明朝"/>
          <w:iCs/>
        </w:rPr>
        <w:t xml:space="preserve">n this paper, we will use more </w:t>
      </w:r>
      <w:r w:rsidR="00EB2D9C">
        <w:rPr>
          <w:rFonts w:eastAsia="游明朝"/>
          <w:iCs/>
        </w:rPr>
        <w:t xml:space="preserve">general method to </w:t>
      </w:r>
      <w:r w:rsidR="0034565F">
        <w:rPr>
          <w:rFonts w:eastAsia="游明朝"/>
          <w:iCs/>
        </w:rPr>
        <w:t>transform</w:t>
      </w:r>
      <w:r w:rsidR="00432FF2">
        <w:rPr>
          <w:rFonts w:eastAsia="游明朝"/>
          <w:iCs/>
        </w:rPr>
        <w:t xml:space="preserve"> eq </w:t>
      </w:r>
      <w:r w:rsidR="00432FF2" w:rsidRPr="00432FF2">
        <w:rPr>
          <w:rFonts w:eastAsia="游明朝"/>
          <w:iCs/>
        </w:rPr>
        <w:fldChar w:fldCharType="begin"/>
      </w:r>
      <w:r w:rsidR="00432FF2" w:rsidRPr="00432FF2">
        <w:rPr>
          <w:rFonts w:eastAsia="游明朝"/>
          <w:iCs/>
        </w:rPr>
        <w:instrText xml:space="preserve"> REF _Ref92403048 \h  \* MERGEFORMAT </w:instrText>
      </w:r>
      <w:r w:rsidR="00432FF2" w:rsidRPr="00432FF2">
        <w:rPr>
          <w:rFonts w:eastAsia="游明朝"/>
          <w:iCs/>
        </w:rPr>
      </w:r>
      <w:r w:rsidR="00432FF2" w:rsidRPr="00432FF2">
        <w:rPr>
          <w:rFonts w:eastAsia="游明朝"/>
          <w:iCs/>
        </w:rPr>
        <w:fldChar w:fldCharType="separate"/>
      </w:r>
      <w:r w:rsidR="007A39AA" w:rsidRPr="00AF35EE">
        <w:rPr>
          <w:rFonts w:eastAsiaTheme="minorEastAsia"/>
          <w:lang w:eastAsia="ko-KR"/>
        </w:rPr>
        <w:t>(</w:t>
      </w:r>
      <w:r w:rsidR="007A39AA" w:rsidRPr="007A39AA">
        <w:rPr>
          <w:rFonts w:eastAsiaTheme="minorEastAsia"/>
          <w:noProof/>
          <w:lang w:eastAsia="ko-KR"/>
        </w:rPr>
        <w:t>10</w:t>
      </w:r>
      <w:r w:rsidR="007A39AA" w:rsidRPr="00AF35EE">
        <w:rPr>
          <w:rFonts w:eastAsiaTheme="minorEastAsia"/>
          <w:lang w:eastAsia="ko-KR"/>
        </w:rPr>
        <w:t>)</w:t>
      </w:r>
      <w:r w:rsidR="00432FF2" w:rsidRPr="00432FF2">
        <w:rPr>
          <w:rFonts w:eastAsia="游明朝"/>
          <w:iCs/>
        </w:rPr>
        <w:fldChar w:fldCharType="end"/>
      </w:r>
      <w:r w:rsidR="00432FF2">
        <w:rPr>
          <w:rFonts w:eastAsia="游明朝"/>
          <w:iCs/>
        </w:rPr>
        <w:t xml:space="preserve">, eq </w:t>
      </w:r>
      <w:r w:rsidR="00432FF2" w:rsidRPr="00432FF2">
        <w:rPr>
          <w:rFonts w:eastAsia="游明朝"/>
          <w:iCs/>
        </w:rPr>
        <w:fldChar w:fldCharType="begin"/>
      </w:r>
      <w:r w:rsidR="00432FF2" w:rsidRPr="00432FF2">
        <w:rPr>
          <w:rFonts w:eastAsia="游明朝"/>
          <w:iCs/>
        </w:rPr>
        <w:instrText xml:space="preserve"> REF _Ref92403058 \h  \* MERGEFORMAT </w:instrText>
      </w:r>
      <w:r w:rsidR="00432FF2" w:rsidRPr="00432FF2">
        <w:rPr>
          <w:rFonts w:eastAsia="游明朝"/>
          <w:iCs/>
        </w:rPr>
      </w:r>
      <w:r w:rsidR="00432FF2" w:rsidRPr="00432FF2">
        <w:rPr>
          <w:rFonts w:eastAsia="游明朝"/>
          <w:iCs/>
        </w:rPr>
        <w:fldChar w:fldCharType="separate"/>
      </w:r>
      <w:r w:rsidR="007A39AA" w:rsidRPr="00AF35EE">
        <w:rPr>
          <w:rFonts w:eastAsiaTheme="minorEastAsia"/>
          <w:lang w:eastAsia="ko-KR"/>
        </w:rPr>
        <w:t>(</w:t>
      </w:r>
      <w:r w:rsidR="007A39AA" w:rsidRPr="007A39AA">
        <w:rPr>
          <w:rFonts w:eastAsiaTheme="minorEastAsia"/>
          <w:noProof/>
          <w:lang w:eastAsia="ko-KR"/>
        </w:rPr>
        <w:t>11</w:t>
      </w:r>
      <w:r w:rsidR="007A39AA" w:rsidRPr="00AF35EE">
        <w:rPr>
          <w:rFonts w:eastAsiaTheme="minorEastAsia"/>
          <w:lang w:eastAsia="ko-KR"/>
        </w:rPr>
        <w:t>)</w:t>
      </w:r>
      <w:r w:rsidR="00432FF2" w:rsidRPr="00432FF2">
        <w:rPr>
          <w:rFonts w:eastAsia="游明朝"/>
          <w:iCs/>
        </w:rPr>
        <w:fldChar w:fldCharType="end"/>
      </w:r>
      <w:r w:rsidR="00432FF2">
        <w:rPr>
          <w:rFonts w:eastAsia="游明朝"/>
          <w:iCs/>
        </w:rPr>
        <w:t xml:space="preserve"> into an eigenvalue equation by expanding its eigenvector</w:t>
      </w:r>
      <w:r w:rsidR="00B15DA6">
        <w:rPr>
          <w:rFonts w:eastAsia="游明朝"/>
          <w:iCs/>
        </w:rPr>
        <w:t xml:space="preserve"> with </w:t>
      </w:r>
      <m:oMath>
        <m:r>
          <m:rPr>
            <m:sty m:val="bi"/>
          </m:rPr>
          <w:rPr>
            <w:rFonts w:ascii="Cambria Math" w:eastAsia="游明朝" w:hAnsi="Cambria Math"/>
          </w:rPr>
          <m:t>ξ'</m:t>
        </m:r>
        <m:r>
          <w:rPr>
            <w:rFonts w:ascii="Cambria Math" w:eastAsia="游明朝" w:hAnsi="Cambria Math"/>
          </w:rPr>
          <m:t>=ω</m:t>
        </m:r>
        <m:r>
          <m:rPr>
            <m:sty m:val="bi"/>
          </m:rPr>
          <w:rPr>
            <w:rFonts w:ascii="Cambria Math" w:eastAsia="游明朝" w:hAnsi="Cambria Math"/>
          </w:rPr>
          <m:t>ξ</m:t>
        </m:r>
      </m:oMath>
      <w:r w:rsidR="00B15DA6">
        <w:rPr>
          <w:rFonts w:eastAsia="游明朝" w:hint="eastAsia"/>
          <w:b/>
          <w:bCs/>
          <w:iCs/>
        </w:rPr>
        <w:t xml:space="preserve"> </w:t>
      </w:r>
      <w:r w:rsidR="00B15DA6" w:rsidRPr="00B15DA6">
        <w:rPr>
          <w:rFonts w:eastAsia="游明朝"/>
          <w:iCs/>
        </w:rPr>
        <w:t>and</w:t>
      </w:r>
      <w:r w:rsidR="00B15DA6">
        <w:rPr>
          <w:rFonts w:eastAsia="游明朝"/>
          <w:iCs/>
        </w:rPr>
        <w:t xml:space="preserve"> </w:t>
      </w:r>
      <m:oMath>
        <m:r>
          <m:rPr>
            <m:sty m:val="bi"/>
          </m:rPr>
          <w:rPr>
            <w:rFonts w:ascii="Cambria Math" w:eastAsia="游明朝" w:hAnsi="Cambria Math"/>
          </w:rPr>
          <m:t>η'</m:t>
        </m:r>
        <m:r>
          <w:rPr>
            <w:rFonts w:ascii="Cambria Math" w:eastAsia="游明朝" w:hAnsi="Cambria Math"/>
          </w:rPr>
          <m:t>=ω</m:t>
        </m:r>
        <m:r>
          <m:rPr>
            <m:sty m:val="bi"/>
          </m:rPr>
          <w:rPr>
            <w:rFonts w:ascii="Cambria Math" w:eastAsia="游明朝" w:hAnsi="Cambria Math"/>
          </w:rPr>
          <m:t>η</m:t>
        </m:r>
      </m:oMath>
      <w:r w:rsidR="003C37EF">
        <w:rPr>
          <w:rFonts w:eastAsia="游明朝"/>
          <w:b/>
          <w:bCs/>
          <w:iCs/>
        </w:rPr>
        <w:t xml:space="preserve"> </w:t>
      </w:r>
      <w:sdt>
        <w:sdtPr>
          <w:rPr>
            <w:rFonts w:eastAsia="游明朝"/>
            <w:b/>
            <w:bCs/>
            <w:iCs/>
          </w:rPr>
          <w:id w:val="-1530949351"/>
          <w:citation/>
        </w:sdtPr>
        <w:sdtEndPr/>
        <w:sdtContent>
          <w:r w:rsidR="003C37EF">
            <w:rPr>
              <w:rFonts w:eastAsia="游明朝"/>
              <w:b/>
              <w:bCs/>
              <w:iCs/>
            </w:rPr>
            <w:fldChar w:fldCharType="begin"/>
          </w:r>
          <w:r w:rsidR="003C37EF">
            <w:rPr>
              <w:rFonts w:eastAsia="游明朝"/>
              <w:iCs/>
            </w:rPr>
            <w:instrText xml:space="preserve"> CITATION Koe21 \l 1033 </w:instrText>
          </w:r>
          <w:r w:rsidR="002D38C6">
            <w:rPr>
              <w:rFonts w:eastAsia="游明朝"/>
              <w:iCs/>
            </w:rPr>
            <w:instrText xml:space="preserve"> \m Wan15</w:instrText>
          </w:r>
          <w:r w:rsidR="003C37EF">
            <w:rPr>
              <w:rFonts w:eastAsia="游明朝"/>
              <w:b/>
              <w:bCs/>
              <w:iCs/>
            </w:rPr>
            <w:fldChar w:fldCharType="separate"/>
          </w:r>
          <w:r w:rsidR="002D38C6" w:rsidRPr="002D38C6">
            <w:rPr>
              <w:rFonts w:eastAsia="游明朝"/>
              <w:noProof/>
            </w:rPr>
            <w:t>[1, 8]</w:t>
          </w:r>
          <w:r w:rsidR="003C37EF">
            <w:rPr>
              <w:rFonts w:eastAsia="游明朝"/>
              <w:b/>
              <w:bCs/>
              <w:iCs/>
            </w:rPr>
            <w:fldChar w:fldCharType="end"/>
          </w:r>
        </w:sdtContent>
      </w:sdt>
      <w:r w:rsidR="00B15DA6">
        <w:rPr>
          <w:rFonts w:eastAsia="游明朝"/>
          <w:iCs/>
        </w:rPr>
        <w:t>.</w:t>
      </w:r>
      <w:r w:rsidR="00C5588A">
        <w:rPr>
          <w:rFonts w:eastAsia="游明朝"/>
          <w:iCs/>
        </w:rPr>
        <w:t xml:space="preserve"> The modified eigenvector becomes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4"/>
        <w:gridCol w:w="750"/>
      </w:tblGrid>
      <w:tr w:rsidR="00C5588A" w:rsidRPr="00AF35EE" w14:paraId="1C054EED" w14:textId="77777777" w:rsidTr="008D4C12">
        <w:trPr>
          <w:trHeight w:val="209"/>
        </w:trPr>
        <w:tc>
          <w:tcPr>
            <w:tcW w:w="7754" w:type="dxa"/>
            <w:tcBorders>
              <w:top w:val="nil"/>
              <w:left w:val="nil"/>
              <w:bottom w:val="nil"/>
              <w:right w:val="nil"/>
            </w:tcBorders>
          </w:tcPr>
          <w:p w14:paraId="675F3191" w14:textId="2D4400E7" w:rsidR="00C5588A" w:rsidRPr="005663E2" w:rsidRDefault="00AC4588" w:rsidP="00191DFD">
            <w:pPr>
              <w:ind w:firstLine="200"/>
              <w:rPr>
                <w:rFonts w:eastAsiaTheme="minorEastAsia"/>
                <w:lang w:eastAsia="ko-K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eastAsia="ko-KR"/>
                  </w:rPr>
                  <m:t>χ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eastAsia="ko-KR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eastAsia="ko-KR"/>
                            </w:rPr>
                            <m:t>ξ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eastAsia="ko-KR"/>
                            </w:rPr>
                            <m:t>η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ξ'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η'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FD7884" w14:textId="6566279E" w:rsidR="00C5588A" w:rsidRPr="00AF35EE" w:rsidRDefault="00C5588A" w:rsidP="008D4C12">
            <w:pPr>
              <w:pStyle w:val="Caption"/>
              <w:ind w:firstLine="200"/>
              <w:jc w:val="right"/>
              <w:rPr>
                <w:rFonts w:eastAsiaTheme="minorEastAsia"/>
                <w:b w:val="0"/>
                <w:bCs w:val="0"/>
                <w:lang w:eastAsia="ko-KR"/>
              </w:rPr>
            </w:pPr>
            <w:r w:rsidRPr="00AF35EE">
              <w:rPr>
                <w:rFonts w:eastAsiaTheme="minorEastAsia"/>
                <w:b w:val="0"/>
                <w:bCs w:val="0"/>
                <w:lang w:eastAsia="ko-KR"/>
              </w:rPr>
              <w:t>(</w:t>
            </w:r>
            <w:r w:rsidRPr="00AF35EE">
              <w:rPr>
                <w:rFonts w:eastAsiaTheme="minorEastAsia"/>
                <w:b w:val="0"/>
                <w:bCs w:val="0"/>
                <w:lang w:eastAsia="ko-KR"/>
              </w:rPr>
              <w:fldChar w:fldCharType="begin"/>
            </w:r>
            <w:r w:rsidRPr="00AF35EE">
              <w:rPr>
                <w:rFonts w:eastAsiaTheme="minorEastAsia"/>
                <w:b w:val="0"/>
                <w:bCs w:val="0"/>
                <w:lang w:eastAsia="ko-KR"/>
              </w:rPr>
              <w:instrText xml:space="preserve"> SEQ Equation \* ARABIC </w:instrText>
            </w:r>
            <w:r w:rsidRPr="00AF35EE">
              <w:rPr>
                <w:rFonts w:eastAsiaTheme="minorEastAsia"/>
                <w:b w:val="0"/>
                <w:bCs w:val="0"/>
                <w:lang w:eastAsia="ko-KR"/>
              </w:rPr>
              <w:fldChar w:fldCharType="separate"/>
            </w:r>
            <w:r w:rsidR="007A39AA">
              <w:rPr>
                <w:rFonts w:eastAsiaTheme="minorEastAsia"/>
                <w:b w:val="0"/>
                <w:bCs w:val="0"/>
                <w:noProof/>
                <w:lang w:eastAsia="ko-KR"/>
              </w:rPr>
              <w:t>14</w:t>
            </w:r>
            <w:r w:rsidRPr="00AF35EE">
              <w:rPr>
                <w:rFonts w:eastAsiaTheme="minorEastAsia"/>
                <w:b w:val="0"/>
                <w:bCs w:val="0"/>
                <w:lang w:eastAsia="ko-KR"/>
              </w:rPr>
              <w:fldChar w:fldCharType="end"/>
            </w:r>
            <w:r w:rsidRPr="00AF35EE">
              <w:rPr>
                <w:rFonts w:eastAsiaTheme="minorEastAsia"/>
                <w:b w:val="0"/>
                <w:bCs w:val="0"/>
                <w:lang w:eastAsia="ko-KR"/>
              </w:rPr>
              <w:t>)</w:t>
            </w:r>
          </w:p>
        </w:tc>
      </w:tr>
    </w:tbl>
    <w:p w14:paraId="2346FC39" w14:textId="1525E9FD" w:rsidR="00C5588A" w:rsidRDefault="00B157C8" w:rsidP="00433F0E">
      <w:pPr>
        <w:ind w:firstLine="200"/>
        <w:rPr>
          <w:rFonts w:eastAsia="游明朝"/>
          <w:iCs/>
        </w:rPr>
      </w:pPr>
      <w:r>
        <w:rPr>
          <w:rFonts w:eastAsia="游明朝" w:hint="eastAsia"/>
          <w:iCs/>
        </w:rPr>
        <w:t>F</w:t>
      </w:r>
      <w:r>
        <w:rPr>
          <w:rFonts w:eastAsia="游明朝"/>
          <w:iCs/>
        </w:rPr>
        <w:t xml:space="preserve">irst, we define a </w:t>
      </w:r>
      <m:oMath>
        <m:r>
          <w:rPr>
            <w:rFonts w:ascii="Cambria Math" w:eastAsia="游明朝" w:hAnsi="Cambria Math"/>
          </w:rPr>
          <m:t>4×8</m:t>
        </m:r>
      </m:oMath>
      <w:r w:rsidR="00A70584">
        <w:rPr>
          <w:rFonts w:eastAsia="游明朝" w:hint="eastAsia"/>
          <w:iCs/>
        </w:rPr>
        <w:t xml:space="preserve"> </w:t>
      </w:r>
      <w:r w:rsidR="00A70584">
        <w:rPr>
          <w:rFonts w:eastAsia="游明朝"/>
          <w:iCs/>
        </w:rPr>
        <w:t xml:space="preserve">matrix representing eq </w:t>
      </w:r>
      <w:r w:rsidR="00A70584">
        <w:rPr>
          <w:rFonts w:eastAsia="游明朝"/>
          <w:iCs/>
        </w:rPr>
        <w:fldChar w:fldCharType="begin"/>
      </w:r>
      <w:r w:rsidR="00A70584">
        <w:rPr>
          <w:rFonts w:eastAsia="游明朝"/>
          <w:iCs/>
        </w:rPr>
        <w:instrText xml:space="preserve"> REF _Ref92403048 \h </w:instrText>
      </w:r>
      <w:r w:rsidR="00A70584">
        <w:rPr>
          <w:rFonts w:eastAsia="游明朝"/>
          <w:iCs/>
        </w:rPr>
      </w:r>
      <w:r w:rsidR="00A70584">
        <w:rPr>
          <w:rFonts w:eastAsia="游明朝"/>
          <w:iCs/>
        </w:rPr>
        <w:fldChar w:fldCharType="separate"/>
      </w:r>
      <w:r w:rsidR="007A39AA" w:rsidRPr="00AF35EE">
        <w:rPr>
          <w:rFonts w:eastAsiaTheme="minorEastAsia"/>
          <w:lang w:eastAsia="ko-KR"/>
        </w:rPr>
        <w:t>(</w:t>
      </w:r>
      <w:r w:rsidR="007A39AA">
        <w:rPr>
          <w:rFonts w:eastAsiaTheme="minorEastAsia"/>
          <w:b/>
          <w:bCs/>
          <w:noProof/>
          <w:lang w:eastAsia="ko-KR"/>
        </w:rPr>
        <w:t>10</w:t>
      </w:r>
      <w:r w:rsidR="007A39AA" w:rsidRPr="00AF35EE">
        <w:rPr>
          <w:rFonts w:eastAsiaTheme="minorEastAsia"/>
          <w:lang w:eastAsia="ko-KR"/>
        </w:rPr>
        <w:t>)</w:t>
      </w:r>
      <w:r w:rsidR="00A70584">
        <w:rPr>
          <w:rFonts w:eastAsia="游明朝"/>
          <w:iCs/>
        </w:rPr>
        <w:fldChar w:fldCharType="end"/>
      </w:r>
      <w:r w:rsidR="00A70584">
        <w:rPr>
          <w:rFonts w:eastAsia="游明朝"/>
          <w:iCs/>
        </w:rPr>
        <w:t xml:space="preserve"> and eq </w:t>
      </w:r>
      <w:r w:rsidR="00A70584">
        <w:rPr>
          <w:rFonts w:eastAsia="游明朝"/>
          <w:iCs/>
        </w:rPr>
        <w:fldChar w:fldCharType="begin"/>
      </w:r>
      <w:r w:rsidR="00A70584">
        <w:rPr>
          <w:rFonts w:eastAsia="游明朝"/>
          <w:iCs/>
        </w:rPr>
        <w:instrText xml:space="preserve"> REF _Ref92403058 \h </w:instrText>
      </w:r>
      <w:r w:rsidR="00A70584">
        <w:rPr>
          <w:rFonts w:eastAsia="游明朝"/>
          <w:iCs/>
        </w:rPr>
      </w:r>
      <w:r w:rsidR="00A70584">
        <w:rPr>
          <w:rFonts w:eastAsia="游明朝"/>
          <w:iCs/>
        </w:rPr>
        <w:fldChar w:fldCharType="separate"/>
      </w:r>
      <w:r w:rsidR="007A39AA" w:rsidRPr="00AF35EE">
        <w:rPr>
          <w:rFonts w:eastAsiaTheme="minorEastAsia"/>
          <w:lang w:eastAsia="ko-KR"/>
        </w:rPr>
        <w:t>(</w:t>
      </w:r>
      <w:r w:rsidR="007A39AA">
        <w:rPr>
          <w:rFonts w:eastAsiaTheme="minorEastAsia"/>
          <w:b/>
          <w:bCs/>
          <w:noProof/>
          <w:lang w:eastAsia="ko-KR"/>
        </w:rPr>
        <w:t>11</w:t>
      </w:r>
      <w:r w:rsidR="007A39AA" w:rsidRPr="00AF35EE">
        <w:rPr>
          <w:rFonts w:eastAsiaTheme="minorEastAsia"/>
          <w:lang w:eastAsia="ko-KR"/>
        </w:rPr>
        <w:t>)</w:t>
      </w:r>
      <w:r w:rsidR="00A70584">
        <w:rPr>
          <w:rFonts w:eastAsia="游明朝"/>
          <w:iCs/>
        </w:rPr>
        <w:fldChar w:fldCharType="end"/>
      </w:r>
      <w:r>
        <w:rPr>
          <w:rFonts w:eastAsia="游明朝"/>
          <w:i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4"/>
        <w:gridCol w:w="750"/>
      </w:tblGrid>
      <w:tr w:rsidR="00396C64" w:rsidRPr="00AF35EE" w14:paraId="1F46CAAA" w14:textId="77777777" w:rsidTr="008D4C12">
        <w:trPr>
          <w:trHeight w:val="209"/>
        </w:trPr>
        <w:tc>
          <w:tcPr>
            <w:tcW w:w="7754" w:type="dxa"/>
            <w:tcBorders>
              <w:top w:val="nil"/>
              <w:left w:val="nil"/>
              <w:bottom w:val="nil"/>
              <w:right w:val="nil"/>
            </w:tcBorders>
          </w:tcPr>
          <w:p w14:paraId="58B3037A" w14:textId="06CB4410" w:rsidR="00396C64" w:rsidRPr="005663E2" w:rsidRDefault="007B359E" w:rsidP="00CD5397">
            <w:pPr>
              <w:ind w:firstLine="200"/>
              <w:rPr>
                <w:rFonts w:eastAsiaTheme="minorEastAsia"/>
                <w:lang w:eastAsia="ko-KR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lang w:eastAsia="ko-KR"/>
                          </w:rPr>
                        </m:ctrlPr>
                      </m:mPr>
                      <m:m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eastAsia="ko-KR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eastAsia="ko-KR"/>
                                </w:rPr>
                                <m:t>H</m:t>
                              </m:r>
                            </m:e>
                          </m:acc>
                        </m:e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eastAsia="ko-KR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eastAsia="ko-KR"/>
                                </w:rPr>
                                <m:t>Ω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lang w:eastAsia="ko-KR"/>
                                </w:rPr>
                              </m:ctrlPr>
                            </m:e>
                          </m:acc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eastAsia="ko-KR"/>
                  </w:rPr>
                  <m:t>χ</m:t>
                </m:r>
                <m:r>
                  <w:rPr>
                    <w:rFonts w:ascii="Cambria Math" w:eastAsiaTheme="minorEastAsia" w:hAnsi="Cambria Math"/>
                    <w:lang w:eastAsia="ko-KR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ω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2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eastAsia="ko-K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eastAsia="ko-KR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eastAsia="ko-KR"/>
                            </w:rPr>
                            <m:t>ξ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eastAsia="ko-KR"/>
                            </w:rPr>
                            <m:t>η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lang w:eastAsia="ko-KR"/>
                  </w:rPr>
                  <m:t>=ω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eastAsia="ko-K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eastAsia="ko-KR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eastAsia="ko-KR"/>
                            </w:rPr>
                            <m:t>ξ'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eastAsia="ko-KR"/>
                            </w:rPr>
                            <m:t>η'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9939AF" w14:textId="4557FCCF" w:rsidR="00396C64" w:rsidRPr="00AF35EE" w:rsidRDefault="00396C64" w:rsidP="008D4C12">
            <w:pPr>
              <w:pStyle w:val="Caption"/>
              <w:ind w:firstLine="200"/>
              <w:jc w:val="right"/>
              <w:rPr>
                <w:rFonts w:eastAsiaTheme="minorEastAsia"/>
                <w:b w:val="0"/>
                <w:bCs w:val="0"/>
                <w:lang w:eastAsia="ko-KR"/>
              </w:rPr>
            </w:pPr>
            <w:bookmarkStart w:id="15" w:name="_Ref92409212"/>
            <w:r w:rsidRPr="00AF35EE">
              <w:rPr>
                <w:rFonts w:eastAsiaTheme="minorEastAsia"/>
                <w:b w:val="0"/>
                <w:bCs w:val="0"/>
                <w:lang w:eastAsia="ko-KR"/>
              </w:rPr>
              <w:t>(</w:t>
            </w:r>
            <w:r w:rsidRPr="00AF35EE">
              <w:rPr>
                <w:rFonts w:eastAsiaTheme="minorEastAsia"/>
                <w:b w:val="0"/>
                <w:bCs w:val="0"/>
                <w:lang w:eastAsia="ko-KR"/>
              </w:rPr>
              <w:fldChar w:fldCharType="begin"/>
            </w:r>
            <w:r w:rsidRPr="00AF35EE">
              <w:rPr>
                <w:rFonts w:eastAsiaTheme="minorEastAsia"/>
                <w:b w:val="0"/>
                <w:bCs w:val="0"/>
                <w:lang w:eastAsia="ko-KR"/>
              </w:rPr>
              <w:instrText xml:space="preserve"> SEQ Equation \* ARABIC </w:instrText>
            </w:r>
            <w:r w:rsidRPr="00AF35EE">
              <w:rPr>
                <w:rFonts w:eastAsiaTheme="minorEastAsia"/>
                <w:b w:val="0"/>
                <w:bCs w:val="0"/>
                <w:lang w:eastAsia="ko-KR"/>
              </w:rPr>
              <w:fldChar w:fldCharType="separate"/>
            </w:r>
            <w:r w:rsidR="007A39AA">
              <w:rPr>
                <w:rFonts w:eastAsiaTheme="minorEastAsia"/>
                <w:b w:val="0"/>
                <w:bCs w:val="0"/>
                <w:noProof/>
                <w:lang w:eastAsia="ko-KR"/>
              </w:rPr>
              <w:t>15</w:t>
            </w:r>
            <w:r w:rsidRPr="00AF35EE">
              <w:rPr>
                <w:rFonts w:eastAsiaTheme="minorEastAsia"/>
                <w:b w:val="0"/>
                <w:bCs w:val="0"/>
                <w:lang w:eastAsia="ko-KR"/>
              </w:rPr>
              <w:fldChar w:fldCharType="end"/>
            </w:r>
            <w:r w:rsidRPr="00AF35EE">
              <w:rPr>
                <w:rFonts w:eastAsiaTheme="minorEastAsia"/>
                <w:b w:val="0"/>
                <w:bCs w:val="0"/>
                <w:lang w:eastAsia="ko-KR"/>
              </w:rPr>
              <w:t>)</w:t>
            </w:r>
            <w:bookmarkEnd w:id="15"/>
          </w:p>
        </w:tc>
      </w:tr>
    </w:tbl>
    <w:p w14:paraId="50BF6462" w14:textId="2687AB34" w:rsidR="00384109" w:rsidRDefault="00426CC1" w:rsidP="00433F0E">
      <w:pPr>
        <w:ind w:firstLine="200"/>
        <w:rPr>
          <w:rFonts w:eastAsia="游明朝"/>
          <w:iCs/>
        </w:rPr>
      </w:pPr>
      <w:r>
        <w:rPr>
          <w:rFonts w:eastAsia="游明朝"/>
          <w:iCs/>
        </w:rPr>
        <w:t>A</w:t>
      </w:r>
      <w:r w:rsidR="0008720C">
        <w:rPr>
          <w:rFonts w:eastAsia="游明朝"/>
          <w:iCs/>
        </w:rPr>
        <w:t xml:space="preserve">nd define another </w:t>
      </w:r>
      <m:oMath>
        <m:r>
          <w:rPr>
            <w:rFonts w:ascii="Cambria Math" w:eastAsia="游明朝" w:hAnsi="Cambria Math"/>
          </w:rPr>
          <m:t>4×8</m:t>
        </m:r>
      </m:oMath>
      <w:r w:rsidR="0008720C">
        <w:rPr>
          <w:rFonts w:eastAsia="游明朝"/>
          <w:iCs/>
        </w:rPr>
        <w:t xml:space="preserve"> matrix of identity operation</w:t>
      </w:r>
      <w:r w:rsidR="00916A02">
        <w:rPr>
          <w:rFonts w:eastAsia="游明朝"/>
          <w:iCs/>
        </w:rPr>
        <w:t xml:space="preserve"> for </w:t>
      </w:r>
      <m:oMath>
        <m:r>
          <m:rPr>
            <m:sty m:val="bi"/>
          </m:rPr>
          <w:rPr>
            <w:rFonts w:ascii="Cambria Math" w:eastAsia="游明朝" w:hAnsi="Cambria Math"/>
          </w:rPr>
          <m:t>ξ'</m:t>
        </m:r>
      </m:oMath>
      <w:r w:rsidR="00916A02">
        <w:rPr>
          <w:rFonts w:eastAsia="游明朝"/>
          <w:iCs/>
        </w:rPr>
        <w:t xml:space="preserve"> and </w:t>
      </w:r>
      <m:oMath>
        <m:r>
          <m:rPr>
            <m:sty m:val="bi"/>
          </m:rPr>
          <w:rPr>
            <w:rFonts w:ascii="Cambria Math" w:eastAsia="游明朝" w:hAnsi="Cambria Math"/>
          </w:rPr>
          <m:t>η'</m:t>
        </m:r>
      </m:oMath>
      <w:r w:rsidR="001045F6">
        <w:rPr>
          <w:rFonts w:eastAsia="游明朝"/>
          <w:i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4"/>
        <w:gridCol w:w="750"/>
      </w:tblGrid>
      <w:tr w:rsidR="001045F6" w:rsidRPr="00AF35EE" w14:paraId="05749D07" w14:textId="77777777" w:rsidTr="00CD5397">
        <w:trPr>
          <w:trHeight w:val="209"/>
        </w:trPr>
        <w:tc>
          <w:tcPr>
            <w:tcW w:w="7754" w:type="dxa"/>
            <w:tcBorders>
              <w:top w:val="nil"/>
              <w:left w:val="nil"/>
              <w:bottom w:val="nil"/>
              <w:right w:val="nil"/>
            </w:tcBorders>
          </w:tcPr>
          <w:p w14:paraId="3A02D811" w14:textId="42AE1172" w:rsidR="001045F6" w:rsidRPr="005663E2" w:rsidRDefault="007B359E" w:rsidP="00CD5397">
            <w:pPr>
              <w:ind w:firstLine="200"/>
              <w:rPr>
                <w:rFonts w:eastAsiaTheme="minorEastAsia"/>
                <w:lang w:eastAsia="ko-KR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eastAsia="ko-KR"/>
                          </w:rPr>
                        </m:ctrlPr>
                      </m:sSub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Cs/>
                                <w:lang w:eastAsia="ko-KR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Cs/>
                                      <w:lang w:eastAsia="ko-KR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Cs/>
                                          <w:lang w:eastAsia="ko-KR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lang w:eastAsia="ko-KR"/>
                                        </w:rPr>
                                        <m:t>0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eastAsia="ko-KR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Cs/>
                                      <w:lang w:eastAsia="ko-KR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eastAsia="ko-KR"/>
                                    </w:rPr>
                                    <m:t>I</m:t>
                                  </m:r>
                                </m:e>
                              </m:acc>
                            </m:e>
                          </m:mr>
                        </m:m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eastAsia="ko-KR"/>
                          </w:rPr>
                          <m:t>4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eastAsia="ko-KR"/>
                  </w:rPr>
                  <m:t>χ</m:t>
                </m:r>
                <m:r>
                  <w:rPr>
                    <w:rFonts w:ascii="Cambria Math" w:eastAsiaTheme="minorEastAsia" w:hAnsi="Cambria Math"/>
                    <w:lang w:eastAsia="ko-KR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eastAsia="ko-K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eastAsia="ko-KR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eastAsia="ko-KR"/>
                            </w:rPr>
                            <m:t>ξ'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eastAsia="ko-KR"/>
                            </w:rPr>
                            <m:t>η'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lang w:eastAsia="ko-KR"/>
                  </w:rPr>
                  <m:t>=ω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eastAsia="ko-K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eastAsia="ko-KR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eastAsia="ko-KR"/>
                            </w:rPr>
                            <m:t>ξ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eastAsia="ko-KR"/>
                            </w:rPr>
                            <m:t>η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27D720" w14:textId="0BDFBF9A" w:rsidR="001045F6" w:rsidRPr="00AF35EE" w:rsidRDefault="001045F6" w:rsidP="00CD5397">
            <w:pPr>
              <w:pStyle w:val="Caption"/>
              <w:ind w:firstLine="200"/>
              <w:jc w:val="right"/>
              <w:rPr>
                <w:rFonts w:eastAsiaTheme="minorEastAsia"/>
                <w:b w:val="0"/>
                <w:bCs w:val="0"/>
                <w:lang w:eastAsia="ko-KR"/>
              </w:rPr>
            </w:pPr>
            <w:bookmarkStart w:id="16" w:name="_Ref92409214"/>
            <w:r w:rsidRPr="00AF35EE">
              <w:rPr>
                <w:rFonts w:eastAsiaTheme="minorEastAsia"/>
                <w:b w:val="0"/>
                <w:bCs w:val="0"/>
                <w:lang w:eastAsia="ko-KR"/>
              </w:rPr>
              <w:t>(</w:t>
            </w:r>
            <w:r w:rsidRPr="00AF35EE">
              <w:rPr>
                <w:rFonts w:eastAsiaTheme="minorEastAsia"/>
                <w:b w:val="0"/>
                <w:bCs w:val="0"/>
                <w:lang w:eastAsia="ko-KR"/>
              </w:rPr>
              <w:fldChar w:fldCharType="begin"/>
            </w:r>
            <w:r w:rsidRPr="00AF35EE">
              <w:rPr>
                <w:rFonts w:eastAsiaTheme="minorEastAsia"/>
                <w:b w:val="0"/>
                <w:bCs w:val="0"/>
                <w:lang w:eastAsia="ko-KR"/>
              </w:rPr>
              <w:instrText xml:space="preserve"> SEQ Equation \* ARABIC </w:instrText>
            </w:r>
            <w:r w:rsidRPr="00AF35EE">
              <w:rPr>
                <w:rFonts w:eastAsiaTheme="minorEastAsia"/>
                <w:b w:val="0"/>
                <w:bCs w:val="0"/>
                <w:lang w:eastAsia="ko-KR"/>
              </w:rPr>
              <w:fldChar w:fldCharType="separate"/>
            </w:r>
            <w:r w:rsidR="007A39AA">
              <w:rPr>
                <w:rFonts w:eastAsiaTheme="minorEastAsia"/>
                <w:b w:val="0"/>
                <w:bCs w:val="0"/>
                <w:noProof/>
                <w:lang w:eastAsia="ko-KR"/>
              </w:rPr>
              <w:t>16</w:t>
            </w:r>
            <w:r w:rsidRPr="00AF35EE">
              <w:rPr>
                <w:rFonts w:eastAsiaTheme="minorEastAsia"/>
                <w:b w:val="0"/>
                <w:bCs w:val="0"/>
                <w:lang w:eastAsia="ko-KR"/>
              </w:rPr>
              <w:fldChar w:fldCharType="end"/>
            </w:r>
            <w:r w:rsidRPr="00AF35EE">
              <w:rPr>
                <w:rFonts w:eastAsiaTheme="minorEastAsia"/>
                <w:b w:val="0"/>
                <w:bCs w:val="0"/>
                <w:lang w:eastAsia="ko-KR"/>
              </w:rPr>
              <w:t>)</w:t>
            </w:r>
            <w:bookmarkEnd w:id="16"/>
          </w:p>
        </w:tc>
      </w:tr>
    </w:tbl>
    <w:p w14:paraId="5DE665F5" w14:textId="7FE922BF" w:rsidR="001045F6" w:rsidRDefault="00D2725E" w:rsidP="00433F0E">
      <w:pPr>
        <w:ind w:firstLine="200"/>
        <w:rPr>
          <w:rFonts w:eastAsia="游明朝"/>
          <w:iCs/>
        </w:rPr>
      </w:pPr>
      <w:r>
        <w:rPr>
          <w:rFonts w:eastAsia="游明朝"/>
          <w:iCs/>
        </w:rPr>
        <w:t xml:space="preserve">Combining eq </w:t>
      </w:r>
      <w:r w:rsidR="00F02A79">
        <w:rPr>
          <w:rFonts w:eastAsia="游明朝"/>
          <w:iCs/>
        </w:rPr>
        <w:fldChar w:fldCharType="begin"/>
      </w:r>
      <w:r w:rsidR="00F02A79">
        <w:rPr>
          <w:rFonts w:eastAsia="游明朝"/>
          <w:iCs/>
        </w:rPr>
        <w:instrText xml:space="preserve"> REF _Ref92409212 \h  \* MERGEFORMAT </w:instrText>
      </w:r>
      <w:r w:rsidR="00F02A79">
        <w:rPr>
          <w:rFonts w:eastAsia="游明朝"/>
          <w:iCs/>
        </w:rPr>
      </w:r>
      <w:r w:rsidR="00F02A79">
        <w:rPr>
          <w:rFonts w:eastAsia="游明朝"/>
          <w:iCs/>
        </w:rPr>
        <w:fldChar w:fldCharType="separate"/>
      </w:r>
      <w:r w:rsidR="007A39AA" w:rsidRPr="00AF35EE">
        <w:rPr>
          <w:rFonts w:eastAsiaTheme="minorEastAsia"/>
          <w:lang w:eastAsia="ko-KR"/>
        </w:rPr>
        <w:t>(</w:t>
      </w:r>
      <w:r w:rsidR="007A39AA" w:rsidRPr="007A39AA">
        <w:rPr>
          <w:rFonts w:eastAsiaTheme="minorEastAsia"/>
          <w:noProof/>
          <w:lang w:eastAsia="ko-KR"/>
        </w:rPr>
        <w:t>15</w:t>
      </w:r>
      <w:r w:rsidR="007A39AA" w:rsidRPr="00AF35EE">
        <w:rPr>
          <w:rFonts w:eastAsiaTheme="minorEastAsia"/>
          <w:lang w:eastAsia="ko-KR"/>
        </w:rPr>
        <w:t>)</w:t>
      </w:r>
      <w:r w:rsidR="00F02A79">
        <w:rPr>
          <w:rFonts w:eastAsia="游明朝"/>
          <w:iCs/>
        </w:rPr>
        <w:fldChar w:fldCharType="end"/>
      </w:r>
      <w:r w:rsidR="004F57A7">
        <w:rPr>
          <w:rFonts w:eastAsia="游明朝"/>
          <w:iCs/>
        </w:rPr>
        <w:t xml:space="preserve"> and</w:t>
      </w:r>
      <w:r w:rsidR="00F02A79">
        <w:rPr>
          <w:rFonts w:eastAsia="游明朝"/>
          <w:iCs/>
        </w:rPr>
        <w:t xml:space="preserve"> eq </w:t>
      </w:r>
      <w:r w:rsidR="00F02A79">
        <w:rPr>
          <w:rFonts w:eastAsia="游明朝"/>
          <w:iCs/>
        </w:rPr>
        <w:fldChar w:fldCharType="begin"/>
      </w:r>
      <w:r w:rsidR="00F02A79">
        <w:rPr>
          <w:rFonts w:eastAsia="游明朝"/>
          <w:iCs/>
        </w:rPr>
        <w:instrText xml:space="preserve"> REF _Ref92409214 \h  \* MERGEFORMAT </w:instrText>
      </w:r>
      <w:r w:rsidR="00F02A79">
        <w:rPr>
          <w:rFonts w:eastAsia="游明朝"/>
          <w:iCs/>
        </w:rPr>
      </w:r>
      <w:r w:rsidR="00F02A79">
        <w:rPr>
          <w:rFonts w:eastAsia="游明朝"/>
          <w:iCs/>
        </w:rPr>
        <w:fldChar w:fldCharType="separate"/>
      </w:r>
      <w:r w:rsidR="007A39AA" w:rsidRPr="00AF35EE">
        <w:rPr>
          <w:rFonts w:eastAsiaTheme="minorEastAsia"/>
          <w:lang w:eastAsia="ko-KR"/>
        </w:rPr>
        <w:t>(</w:t>
      </w:r>
      <w:r w:rsidR="007A39AA" w:rsidRPr="007A39AA">
        <w:rPr>
          <w:rFonts w:eastAsiaTheme="minorEastAsia"/>
          <w:noProof/>
          <w:lang w:eastAsia="ko-KR"/>
        </w:rPr>
        <w:t>16</w:t>
      </w:r>
      <w:r w:rsidR="007A39AA" w:rsidRPr="00AF35EE">
        <w:rPr>
          <w:rFonts w:eastAsiaTheme="minorEastAsia"/>
          <w:lang w:eastAsia="ko-KR"/>
        </w:rPr>
        <w:t>)</w:t>
      </w:r>
      <w:r w:rsidR="00F02A79">
        <w:rPr>
          <w:rFonts w:eastAsia="游明朝"/>
          <w:iCs/>
        </w:rPr>
        <w:fldChar w:fldCharType="end"/>
      </w:r>
      <w:r w:rsidR="004F57A7">
        <w:rPr>
          <w:rFonts w:eastAsia="游明朝"/>
          <w:iCs/>
        </w:rPr>
        <w:t xml:space="preserve"> we can obtain the eigenvalue equation.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4"/>
        <w:gridCol w:w="750"/>
      </w:tblGrid>
      <w:tr w:rsidR="00EB4E7B" w:rsidRPr="00AF35EE" w14:paraId="05B5C24A" w14:textId="77777777" w:rsidTr="00CD5397">
        <w:trPr>
          <w:trHeight w:val="209"/>
        </w:trPr>
        <w:tc>
          <w:tcPr>
            <w:tcW w:w="7754" w:type="dxa"/>
            <w:tcBorders>
              <w:top w:val="nil"/>
              <w:left w:val="nil"/>
              <w:bottom w:val="nil"/>
              <w:right w:val="nil"/>
            </w:tcBorders>
          </w:tcPr>
          <w:p w14:paraId="5E586663" w14:textId="61ACF200" w:rsidR="00EB4E7B" w:rsidRPr="005663E2" w:rsidRDefault="007B359E" w:rsidP="00CD5397">
            <w:pPr>
              <w:ind w:firstLine="200"/>
              <w:rPr>
                <w:rFonts w:eastAsiaTheme="minorEastAsia"/>
                <w:lang w:eastAsia="ko-KR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eastAsia="ko-K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eastAsia="ko-KR"/>
                          </w:rPr>
                        </m:ctrlPr>
                      </m:mPr>
                      <m:m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lang w:eastAsia="ko-KR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eastAsia="ko-KR"/>
                                </w:rPr>
                                <m:t>H</m:t>
                              </m:r>
                            </m:e>
                          </m:acc>
                        </m:e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lang w:eastAsia="ko-KR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eastAsia="ko-KR"/>
                                </w:rPr>
                                <m:t>Ω</m:t>
                              </m:r>
                            </m:e>
                          </m:acc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lang w:eastAsia="ko-KR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Cs/>
                                      <w:lang w:eastAsia="ko-KR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eastAsia="ko-KR"/>
                                    </w:rPr>
                                    <m:t>0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eastAsia="ko-KR"/>
                                </w:rPr>
                                <m:t>4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eastAsia="ko-KR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Cs/>
                                      <w:lang w:eastAsia="ko-KR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eastAsia="ko-KR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eastAsia="ko-KR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eastAsia="ko-KR"/>
                  </w:rPr>
                  <m:t>χ</m:t>
                </m:r>
                <m:r>
                  <w:rPr>
                    <w:rFonts w:ascii="Cambria Math" w:eastAsiaTheme="minorEastAsia" w:hAnsi="Cambria Math"/>
                    <w:lang w:eastAsia="ko-KR"/>
                  </w:rPr>
                  <m:t>=ω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M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eastAsia="ko-KR"/>
                  </w:rPr>
                  <m:t>χ</m:t>
                </m:r>
              </m:oMath>
            </m:oMathPara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5CDDCD" w14:textId="2BCB69FA" w:rsidR="00EB4E7B" w:rsidRPr="00AF35EE" w:rsidRDefault="00EB4E7B" w:rsidP="00CD5397">
            <w:pPr>
              <w:pStyle w:val="Caption"/>
              <w:ind w:firstLine="200"/>
              <w:jc w:val="right"/>
              <w:rPr>
                <w:rFonts w:eastAsiaTheme="minorEastAsia"/>
                <w:b w:val="0"/>
                <w:bCs w:val="0"/>
                <w:lang w:eastAsia="ko-KR"/>
              </w:rPr>
            </w:pPr>
            <w:bookmarkStart w:id="17" w:name="_Ref92409522"/>
            <w:r w:rsidRPr="00AF35EE">
              <w:rPr>
                <w:rFonts w:eastAsiaTheme="minorEastAsia"/>
                <w:b w:val="0"/>
                <w:bCs w:val="0"/>
                <w:lang w:eastAsia="ko-KR"/>
              </w:rPr>
              <w:t>(</w:t>
            </w:r>
            <w:r w:rsidRPr="00AF35EE">
              <w:rPr>
                <w:rFonts w:eastAsiaTheme="minorEastAsia"/>
                <w:b w:val="0"/>
                <w:bCs w:val="0"/>
                <w:lang w:eastAsia="ko-KR"/>
              </w:rPr>
              <w:fldChar w:fldCharType="begin"/>
            </w:r>
            <w:r w:rsidRPr="00AF35EE">
              <w:rPr>
                <w:rFonts w:eastAsiaTheme="minorEastAsia"/>
                <w:b w:val="0"/>
                <w:bCs w:val="0"/>
                <w:lang w:eastAsia="ko-KR"/>
              </w:rPr>
              <w:instrText xml:space="preserve"> SEQ Equation \* ARABIC </w:instrText>
            </w:r>
            <w:r w:rsidRPr="00AF35EE">
              <w:rPr>
                <w:rFonts w:eastAsiaTheme="minorEastAsia"/>
                <w:b w:val="0"/>
                <w:bCs w:val="0"/>
                <w:lang w:eastAsia="ko-KR"/>
              </w:rPr>
              <w:fldChar w:fldCharType="separate"/>
            </w:r>
            <w:r w:rsidR="007A39AA">
              <w:rPr>
                <w:rFonts w:eastAsiaTheme="minorEastAsia"/>
                <w:b w:val="0"/>
                <w:bCs w:val="0"/>
                <w:noProof/>
                <w:lang w:eastAsia="ko-KR"/>
              </w:rPr>
              <w:t>17</w:t>
            </w:r>
            <w:r w:rsidRPr="00AF35EE">
              <w:rPr>
                <w:rFonts w:eastAsiaTheme="minorEastAsia"/>
                <w:b w:val="0"/>
                <w:bCs w:val="0"/>
                <w:lang w:eastAsia="ko-KR"/>
              </w:rPr>
              <w:fldChar w:fldCharType="end"/>
            </w:r>
            <w:r w:rsidRPr="00AF35EE">
              <w:rPr>
                <w:rFonts w:eastAsiaTheme="minorEastAsia"/>
                <w:b w:val="0"/>
                <w:bCs w:val="0"/>
                <w:lang w:eastAsia="ko-KR"/>
              </w:rPr>
              <w:t>)</w:t>
            </w:r>
            <w:bookmarkEnd w:id="17"/>
          </w:p>
        </w:tc>
      </w:tr>
    </w:tbl>
    <w:p w14:paraId="1B14B5BF" w14:textId="0812BA68" w:rsidR="00EB4E7B" w:rsidRDefault="00A04DF1" w:rsidP="00433F0E">
      <w:pPr>
        <w:ind w:firstLine="200"/>
        <w:rPr>
          <w:rFonts w:eastAsia="游明朝"/>
          <w:iCs/>
        </w:rPr>
      </w:pPr>
      <w:proofErr w:type="gramStart"/>
      <w:r>
        <w:rPr>
          <w:rFonts w:eastAsia="游明朝" w:hint="eastAsia"/>
          <w:iCs/>
        </w:rPr>
        <w:t>w</w:t>
      </w:r>
      <w:r>
        <w:rPr>
          <w:rFonts w:eastAsia="游明朝"/>
          <w:iCs/>
        </w:rPr>
        <w:t>here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4"/>
        <w:gridCol w:w="750"/>
      </w:tblGrid>
      <w:tr w:rsidR="0048737B" w:rsidRPr="00AF35EE" w14:paraId="141F668F" w14:textId="77777777" w:rsidTr="00CD5397">
        <w:trPr>
          <w:trHeight w:val="209"/>
        </w:trPr>
        <w:tc>
          <w:tcPr>
            <w:tcW w:w="7754" w:type="dxa"/>
            <w:tcBorders>
              <w:top w:val="nil"/>
              <w:left w:val="nil"/>
              <w:bottom w:val="nil"/>
              <w:right w:val="nil"/>
            </w:tcBorders>
          </w:tcPr>
          <w:p w14:paraId="58F10337" w14:textId="7467F5E4" w:rsidR="0048737B" w:rsidRPr="005663E2" w:rsidRDefault="00AA58D7" w:rsidP="00CD5397">
            <w:pPr>
              <w:ind w:firstLine="200"/>
              <w:rPr>
                <w:rFonts w:eastAsiaTheme="minorEastAsia"/>
                <w:lang w:eastAsia="ko-K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M</m:t>
                </m:r>
                <m:r>
                  <w:rPr>
                    <w:rFonts w:ascii="Cambria Math" w:eastAsiaTheme="minorEastAsia" w:hAnsi="Cambria Math"/>
                    <w:lang w:eastAsia="ko-KR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eastAsia="ko-K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eastAsia="ko-KR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eastAsia="ko-KR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eastAsia="ko-K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eastAsia="ko-KR"/>
                                    </w:rPr>
                                    <m:t>0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eastAsia="ko-KR"/>
                                </w:rPr>
                                <m:t>4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eastAsia="ko-KR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eastAsia="ko-KR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eastAsia="ko-KR"/>
                                    </w:rPr>
                                    <m:t>I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Cs/>
                                      <w:lang w:eastAsia="ko-KR"/>
                                    </w:rPr>
                                  </m:ctrlP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eastAsia="ko-KR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lang w:eastAsia="ko-KR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Cs/>
                                      <w:lang w:eastAsia="ko-KR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eastAsia="ko-KR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eastAsia="ko-KR"/>
                                </w:rPr>
                                <m:t>4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eastAsia="ko-KR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eastAsia="ko-K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eastAsia="ko-KR"/>
                                    </w:rPr>
                                    <m:t>0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eastAsia="ko-KR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52B00" w14:textId="668171AF" w:rsidR="0048737B" w:rsidRPr="00AF35EE" w:rsidRDefault="0048737B" w:rsidP="00CD5397">
            <w:pPr>
              <w:pStyle w:val="Caption"/>
              <w:ind w:firstLine="200"/>
              <w:jc w:val="right"/>
              <w:rPr>
                <w:rFonts w:eastAsiaTheme="minorEastAsia"/>
                <w:b w:val="0"/>
                <w:bCs w:val="0"/>
                <w:lang w:eastAsia="ko-KR"/>
              </w:rPr>
            </w:pPr>
            <w:r w:rsidRPr="00AF35EE">
              <w:rPr>
                <w:rFonts w:eastAsiaTheme="minorEastAsia"/>
                <w:b w:val="0"/>
                <w:bCs w:val="0"/>
                <w:lang w:eastAsia="ko-KR"/>
              </w:rPr>
              <w:t>(</w:t>
            </w:r>
            <w:r w:rsidRPr="00AF35EE">
              <w:rPr>
                <w:rFonts w:eastAsiaTheme="minorEastAsia"/>
                <w:b w:val="0"/>
                <w:bCs w:val="0"/>
                <w:lang w:eastAsia="ko-KR"/>
              </w:rPr>
              <w:fldChar w:fldCharType="begin"/>
            </w:r>
            <w:r w:rsidRPr="00AF35EE">
              <w:rPr>
                <w:rFonts w:eastAsiaTheme="minorEastAsia"/>
                <w:b w:val="0"/>
                <w:bCs w:val="0"/>
                <w:lang w:eastAsia="ko-KR"/>
              </w:rPr>
              <w:instrText xml:space="preserve"> SEQ Equation \* ARABIC </w:instrText>
            </w:r>
            <w:r w:rsidRPr="00AF35EE">
              <w:rPr>
                <w:rFonts w:eastAsiaTheme="minorEastAsia"/>
                <w:b w:val="0"/>
                <w:bCs w:val="0"/>
                <w:lang w:eastAsia="ko-KR"/>
              </w:rPr>
              <w:fldChar w:fldCharType="separate"/>
            </w:r>
            <w:r w:rsidR="007A39AA">
              <w:rPr>
                <w:rFonts w:eastAsiaTheme="minorEastAsia"/>
                <w:b w:val="0"/>
                <w:bCs w:val="0"/>
                <w:noProof/>
                <w:lang w:eastAsia="ko-KR"/>
              </w:rPr>
              <w:t>18</w:t>
            </w:r>
            <w:r w:rsidRPr="00AF35EE">
              <w:rPr>
                <w:rFonts w:eastAsiaTheme="minorEastAsia"/>
                <w:b w:val="0"/>
                <w:bCs w:val="0"/>
                <w:lang w:eastAsia="ko-KR"/>
              </w:rPr>
              <w:fldChar w:fldCharType="end"/>
            </w:r>
            <w:r w:rsidRPr="00AF35EE">
              <w:rPr>
                <w:rFonts w:eastAsiaTheme="minorEastAsia"/>
                <w:b w:val="0"/>
                <w:bCs w:val="0"/>
                <w:lang w:eastAsia="ko-KR"/>
              </w:rPr>
              <w:t>)</w:t>
            </w:r>
          </w:p>
        </w:tc>
      </w:tr>
    </w:tbl>
    <w:p w14:paraId="5185D32A" w14:textId="6E754891" w:rsidR="00A04DF1" w:rsidRDefault="002F6C14" w:rsidP="00433F0E">
      <w:pPr>
        <w:ind w:firstLine="200"/>
        <w:rPr>
          <w:rFonts w:eastAsia="游明朝"/>
          <w:iCs/>
        </w:rPr>
      </w:pPr>
      <w:r>
        <w:rPr>
          <w:rFonts w:eastAsia="游明朝" w:hint="eastAsia"/>
          <w:iCs/>
        </w:rPr>
        <w:t>S</w:t>
      </w:r>
      <w:r>
        <w:rPr>
          <w:rFonts w:eastAsia="游明朝"/>
          <w:iCs/>
        </w:rPr>
        <w:t xml:space="preserve">ince the matrix </w:t>
      </w:r>
      <m:oMath>
        <m:r>
          <m:rPr>
            <m:sty m:val="p"/>
          </m:rPr>
          <w:rPr>
            <w:rFonts w:ascii="Cambria Math" w:eastAsia="游明朝" w:hAnsi="Cambria Math"/>
          </w:rPr>
          <m:t>M</m:t>
        </m:r>
      </m:oMath>
      <w:r>
        <w:rPr>
          <w:rFonts w:eastAsia="游明朝" w:hint="eastAsia"/>
        </w:rPr>
        <w:t xml:space="preserve"> </w:t>
      </w:r>
      <w:r>
        <w:rPr>
          <w:rFonts w:eastAsia="游明朝"/>
        </w:rPr>
        <w:t xml:space="preserve">is its own inverse </w:t>
      </w:r>
      <m:oMath>
        <m:r>
          <m:rPr>
            <m:sty m:val="p"/>
          </m:rPr>
          <w:rPr>
            <w:rFonts w:ascii="Cambria Math" w:eastAsia="游明朝" w:hAnsi="Cambria Math"/>
          </w:rPr>
          <m:t>M=</m:t>
        </m:r>
        <m:sSup>
          <m:sSupPr>
            <m:ctrlPr>
              <w:rPr>
                <w:rFonts w:ascii="Cambria Math" w:eastAsia="游明朝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="游明朝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游明朝" w:hAnsi="Cambria Math"/>
              </w:rPr>
              <m:t>-1</m:t>
            </m:r>
          </m:sup>
        </m:sSup>
      </m:oMath>
      <w:r w:rsidR="00A70E42">
        <w:rPr>
          <w:rFonts w:eastAsia="游明朝" w:hint="eastAsia"/>
          <w:iCs/>
        </w:rPr>
        <w:t>,</w:t>
      </w:r>
      <w:r w:rsidR="00A70E42">
        <w:rPr>
          <w:rFonts w:eastAsia="游明朝"/>
          <w:iCs/>
        </w:rPr>
        <w:t xml:space="preserve"> eq</w:t>
      </w:r>
      <w:r w:rsidR="00BB5181">
        <w:rPr>
          <w:rFonts w:eastAsia="游明朝"/>
          <w:iCs/>
        </w:rPr>
        <w:t xml:space="preserve"> </w:t>
      </w:r>
      <w:r w:rsidR="00BB5181">
        <w:rPr>
          <w:rFonts w:eastAsia="游明朝"/>
          <w:iCs/>
        </w:rPr>
        <w:fldChar w:fldCharType="begin"/>
      </w:r>
      <w:r w:rsidR="00BB5181">
        <w:rPr>
          <w:rFonts w:eastAsia="游明朝"/>
          <w:iCs/>
        </w:rPr>
        <w:instrText xml:space="preserve"> REF _Ref92409522 \h  \* MERGEFORMAT </w:instrText>
      </w:r>
      <w:r w:rsidR="00BB5181">
        <w:rPr>
          <w:rFonts w:eastAsia="游明朝"/>
          <w:iCs/>
        </w:rPr>
      </w:r>
      <w:r w:rsidR="00BB5181">
        <w:rPr>
          <w:rFonts w:eastAsia="游明朝"/>
          <w:iCs/>
        </w:rPr>
        <w:fldChar w:fldCharType="separate"/>
      </w:r>
      <w:r w:rsidR="007A39AA" w:rsidRPr="00AF35EE">
        <w:rPr>
          <w:rFonts w:eastAsiaTheme="minorEastAsia"/>
          <w:lang w:eastAsia="ko-KR"/>
        </w:rPr>
        <w:t>(</w:t>
      </w:r>
      <w:r w:rsidR="007A39AA" w:rsidRPr="007A39AA">
        <w:rPr>
          <w:rFonts w:eastAsiaTheme="minorEastAsia"/>
          <w:noProof/>
          <w:lang w:eastAsia="ko-KR"/>
        </w:rPr>
        <w:t>17</w:t>
      </w:r>
      <w:r w:rsidR="007A39AA" w:rsidRPr="00AF35EE">
        <w:rPr>
          <w:rFonts w:eastAsiaTheme="minorEastAsia"/>
          <w:lang w:eastAsia="ko-KR"/>
        </w:rPr>
        <w:t>)</w:t>
      </w:r>
      <w:r w:rsidR="00BB5181">
        <w:rPr>
          <w:rFonts w:eastAsia="游明朝"/>
          <w:iCs/>
        </w:rPr>
        <w:fldChar w:fldCharType="end"/>
      </w:r>
      <w:r w:rsidR="00BB5181">
        <w:rPr>
          <w:rFonts w:eastAsia="游明朝"/>
          <w:iCs/>
        </w:rPr>
        <w:t xml:space="preserve"> becomes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4"/>
        <w:gridCol w:w="750"/>
      </w:tblGrid>
      <w:tr w:rsidR="00780430" w:rsidRPr="00AF35EE" w14:paraId="725D23DB" w14:textId="77777777" w:rsidTr="00CD5397">
        <w:trPr>
          <w:trHeight w:val="209"/>
        </w:trPr>
        <w:tc>
          <w:tcPr>
            <w:tcW w:w="7754" w:type="dxa"/>
            <w:tcBorders>
              <w:top w:val="nil"/>
              <w:left w:val="nil"/>
              <w:bottom w:val="nil"/>
              <w:right w:val="nil"/>
            </w:tcBorders>
          </w:tcPr>
          <w:p w14:paraId="31EFB2A2" w14:textId="369CCD55" w:rsidR="00780430" w:rsidRPr="005663E2" w:rsidRDefault="0039435A" w:rsidP="00CD5397">
            <w:pPr>
              <w:ind w:firstLine="200"/>
              <w:rPr>
                <w:rFonts w:eastAsiaTheme="minorEastAsia"/>
                <w:lang w:eastAsia="ko-K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eastAsia="ko-K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eastAsia="ko-KR"/>
                          </w:rPr>
                        </m:ctrlPr>
                      </m:mPr>
                      <m:m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lang w:eastAsia="ko-KR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eastAsia="ko-KR"/>
                                </w:rPr>
                                <m:t>H</m:t>
                              </m:r>
                            </m:e>
                          </m:acc>
                        </m:e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lang w:eastAsia="ko-KR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eastAsia="ko-KR"/>
                                </w:rPr>
                                <m:t>Ω</m:t>
                              </m:r>
                            </m:e>
                          </m:acc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lang w:eastAsia="ko-KR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Cs/>
                                      <w:lang w:eastAsia="ko-KR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eastAsia="ko-KR"/>
                                    </w:rPr>
                                    <m:t>0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eastAsia="ko-KR"/>
                                </w:rPr>
                                <m:t>4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eastAsia="ko-KR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Cs/>
                                      <w:lang w:eastAsia="ko-KR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eastAsia="ko-KR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eastAsia="ko-KR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eastAsia="ko-KR"/>
                  </w:rPr>
                  <m:t>χ</m:t>
                </m:r>
                <m:r>
                  <w:rPr>
                    <w:rFonts w:ascii="Cambria Math" w:eastAsiaTheme="minorEastAsia" w:hAnsi="Cambria Math"/>
                    <w:lang w:eastAsia="ko-KR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eastAsia="ko-K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Cs/>
                            <w:lang w:eastAsia="ko-KR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lang w:eastAsia="ko-KR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Cs/>
                                      <w:lang w:eastAsia="ko-KR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eastAsia="ko-KR"/>
                                    </w:rPr>
                                    <m:t>0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eastAsia="ko-KR"/>
                                </w:rPr>
                                <m:t>4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lang w:eastAsia="ko-KR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Cs/>
                                      <w:lang w:eastAsia="ko-KR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eastAsia="ko-KR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eastAsia="ko-KR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lang w:eastAsia="ko-KR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eastAsia="ko-KR"/>
                                </w:rPr>
                                <m:t>H</m:t>
                              </m:r>
                            </m:e>
                          </m:acc>
                        </m:e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lang w:eastAsia="ko-KR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eastAsia="ko-KR"/>
                                </w:rPr>
                                <m:t>Ω</m:t>
                              </m:r>
                            </m:e>
                          </m:acc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eastAsia="ko-KR"/>
                  </w:rPr>
                  <m:t>χ</m:t>
                </m:r>
                <m:r>
                  <w:rPr>
                    <w:rFonts w:ascii="Cambria Math" w:eastAsiaTheme="minorEastAsia" w:hAnsi="Cambria Math"/>
                    <w:lang w:eastAsia="ko-KR"/>
                  </w:rPr>
                  <m:t>=ω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eastAsia="ko-KR"/>
                  </w:rPr>
                  <m:t>χ</m:t>
                </m:r>
              </m:oMath>
            </m:oMathPara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A4BFC1" w14:textId="5381D8D5" w:rsidR="00780430" w:rsidRPr="00AF35EE" w:rsidRDefault="00780430" w:rsidP="00CD5397">
            <w:pPr>
              <w:pStyle w:val="Caption"/>
              <w:ind w:firstLine="200"/>
              <w:jc w:val="right"/>
              <w:rPr>
                <w:rFonts w:eastAsiaTheme="minorEastAsia"/>
                <w:b w:val="0"/>
                <w:bCs w:val="0"/>
                <w:lang w:eastAsia="ko-KR"/>
              </w:rPr>
            </w:pPr>
            <w:r w:rsidRPr="00AF35EE">
              <w:rPr>
                <w:rFonts w:eastAsiaTheme="minorEastAsia"/>
                <w:b w:val="0"/>
                <w:bCs w:val="0"/>
                <w:lang w:eastAsia="ko-KR"/>
              </w:rPr>
              <w:t>(</w:t>
            </w:r>
            <w:r w:rsidRPr="00AF35EE">
              <w:rPr>
                <w:rFonts w:eastAsiaTheme="minorEastAsia"/>
                <w:b w:val="0"/>
                <w:bCs w:val="0"/>
                <w:lang w:eastAsia="ko-KR"/>
              </w:rPr>
              <w:fldChar w:fldCharType="begin"/>
            </w:r>
            <w:r w:rsidRPr="00AF35EE">
              <w:rPr>
                <w:rFonts w:eastAsiaTheme="minorEastAsia"/>
                <w:b w:val="0"/>
                <w:bCs w:val="0"/>
                <w:lang w:eastAsia="ko-KR"/>
              </w:rPr>
              <w:instrText xml:space="preserve"> SEQ Equation \* ARABIC </w:instrText>
            </w:r>
            <w:r w:rsidRPr="00AF35EE">
              <w:rPr>
                <w:rFonts w:eastAsiaTheme="minorEastAsia"/>
                <w:b w:val="0"/>
                <w:bCs w:val="0"/>
                <w:lang w:eastAsia="ko-KR"/>
              </w:rPr>
              <w:fldChar w:fldCharType="separate"/>
            </w:r>
            <w:r w:rsidR="007A39AA">
              <w:rPr>
                <w:rFonts w:eastAsiaTheme="minorEastAsia"/>
                <w:b w:val="0"/>
                <w:bCs w:val="0"/>
                <w:noProof/>
                <w:lang w:eastAsia="ko-KR"/>
              </w:rPr>
              <w:t>19</w:t>
            </w:r>
            <w:r w:rsidRPr="00AF35EE">
              <w:rPr>
                <w:rFonts w:eastAsiaTheme="minorEastAsia"/>
                <w:b w:val="0"/>
                <w:bCs w:val="0"/>
                <w:lang w:eastAsia="ko-KR"/>
              </w:rPr>
              <w:fldChar w:fldCharType="end"/>
            </w:r>
            <w:r w:rsidRPr="00AF35EE">
              <w:rPr>
                <w:rFonts w:eastAsiaTheme="minorEastAsia"/>
                <w:b w:val="0"/>
                <w:bCs w:val="0"/>
                <w:lang w:eastAsia="ko-KR"/>
              </w:rPr>
              <w:t>)</w:t>
            </w:r>
          </w:p>
        </w:tc>
      </w:tr>
    </w:tbl>
    <w:p w14:paraId="4302404B" w14:textId="40794D7C" w:rsidR="00FC58A8" w:rsidRPr="007055A1" w:rsidRDefault="007A39AA" w:rsidP="007055A1">
      <w:pPr>
        <w:ind w:firstLine="200"/>
        <w:rPr>
          <w:rFonts w:eastAsia="游明朝"/>
          <w:iCs/>
        </w:rPr>
      </w:pPr>
      <w:r>
        <w:rPr>
          <w:rFonts w:eastAsia="游明朝" w:hint="eastAsia"/>
          <w:iCs/>
        </w:rPr>
        <w:t>T</w:t>
      </w:r>
      <w:r>
        <w:rPr>
          <w:rFonts w:eastAsia="游明朝"/>
          <w:iCs/>
        </w:rPr>
        <w:t xml:space="preserve">he results are as depicted in </w:t>
      </w:r>
      <w:r w:rsidR="00C52346">
        <w:rPr>
          <w:rFonts w:eastAsia="游明朝"/>
          <w:iCs/>
        </w:rPr>
        <w:fldChar w:fldCharType="begin"/>
      </w:r>
      <w:r w:rsidR="00C52346">
        <w:rPr>
          <w:rFonts w:eastAsia="游明朝"/>
          <w:iCs/>
        </w:rPr>
        <w:instrText xml:space="preserve"> REF _Ref92411084 \h </w:instrText>
      </w:r>
      <w:r w:rsidR="00C52346">
        <w:rPr>
          <w:rFonts w:eastAsia="游明朝"/>
          <w:iCs/>
        </w:rPr>
      </w:r>
      <w:r w:rsidR="00C52346">
        <w:rPr>
          <w:rFonts w:eastAsia="游明朝"/>
          <w:iCs/>
        </w:rPr>
        <w:fldChar w:fldCharType="separate"/>
      </w:r>
      <w:r w:rsidR="00C52346">
        <w:t xml:space="preserve">Fig. </w:t>
      </w:r>
      <w:r w:rsidR="00C52346">
        <w:rPr>
          <w:noProof/>
        </w:rPr>
        <w:t>5</w:t>
      </w:r>
      <w:r w:rsidR="00C52346">
        <w:rPr>
          <w:rFonts w:eastAsia="游明朝"/>
          <w:iCs/>
        </w:rPr>
        <w:fldChar w:fldCharType="end"/>
      </w:r>
      <w:r w:rsidR="00D47217">
        <w:rPr>
          <w:rFonts w:eastAsia="游明朝"/>
          <w:iCs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FD270F" w14:paraId="363CEC0E" w14:textId="77777777" w:rsidTr="007A39AA">
        <w:tc>
          <w:tcPr>
            <w:tcW w:w="4247" w:type="dxa"/>
            <w:vAlign w:val="bottom"/>
          </w:tcPr>
          <w:p w14:paraId="2A507A7D" w14:textId="5316D32F" w:rsidR="00FD270F" w:rsidRDefault="0053745B" w:rsidP="00FD270F">
            <w:pPr>
              <w:ind w:firstLineChars="0" w:firstLine="0"/>
              <w:jc w:val="center"/>
              <w:rPr>
                <w:rFonts w:eastAsiaTheme="minorEastAsia"/>
                <w:lang w:eastAsia="ko-KR"/>
              </w:rPr>
            </w:pPr>
            <w:r>
              <w:rPr>
                <w:noProof/>
              </w:rPr>
              <w:drawing>
                <wp:inline distT="0" distB="0" distL="0" distR="0" wp14:anchorId="1A6DDCFB" wp14:editId="40F4D642">
                  <wp:extent cx="2473929" cy="1649189"/>
                  <wp:effectExtent l="0" t="0" r="0" b="825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2243" cy="1654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2403F0" w14:textId="6C4FAF0B" w:rsidR="00FD270F" w:rsidRPr="00AE24E2" w:rsidRDefault="00AE24E2" w:rsidP="00AE24E2">
            <w:pPr>
              <w:ind w:firstLineChars="0" w:firstLine="0"/>
              <w:jc w:val="center"/>
              <w:rPr>
                <w:rFonts w:eastAsiaTheme="minorEastAsia"/>
                <w:lang w:eastAsia="ko-KR"/>
              </w:rPr>
            </w:pPr>
            <w:r w:rsidRPr="00AE24E2">
              <w:rPr>
                <w:rFonts w:eastAsiaTheme="minorEastAsia" w:hint="eastAsia"/>
                <w:lang w:eastAsia="ko-KR"/>
              </w:rPr>
              <w:t>(a</w:t>
            </w:r>
            <w:r>
              <w:rPr>
                <w:rFonts w:eastAsiaTheme="minorEastAsia" w:hint="eastAsia"/>
                <w:lang w:eastAsia="ko-KR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lang w:eastAsia="ko-KR"/>
                </w:rPr>
                <m:t>Ω</m:t>
              </m:r>
              <m:r>
                <w:rPr>
                  <w:rFonts w:ascii="Cambria Math" w:eastAsiaTheme="minorEastAsia" w:hAnsi="Cambria Math"/>
                  <w:lang w:eastAsia="ko-KR"/>
                </w:rPr>
                <m:t>=0</m:t>
              </m:r>
            </m:oMath>
            <w:r w:rsidR="005C55B9">
              <w:rPr>
                <w:rFonts w:eastAsiaTheme="minorEastAsia" w:hint="eastAsia"/>
                <w:lang w:eastAsia="ko-KR"/>
              </w:rPr>
              <w:t>/</w:t>
            </w:r>
            <w:r w:rsidR="005C55B9">
              <w:rPr>
                <w:rFonts w:eastAsiaTheme="minorEastAsia"/>
                <w:lang w:eastAsia="ko-KR"/>
              </w:rPr>
              <w:t>s</w:t>
            </w:r>
          </w:p>
        </w:tc>
        <w:tc>
          <w:tcPr>
            <w:tcW w:w="4247" w:type="dxa"/>
            <w:vAlign w:val="bottom"/>
          </w:tcPr>
          <w:p w14:paraId="37A5052F" w14:textId="77777777" w:rsidR="00FD270F" w:rsidRDefault="00FD270F" w:rsidP="00FD270F">
            <w:pPr>
              <w:ind w:firstLineChars="0" w:firstLine="0"/>
              <w:jc w:val="center"/>
              <w:rPr>
                <w:rFonts w:eastAsiaTheme="minorEastAsia"/>
                <w:lang w:eastAsia="ko-KR"/>
              </w:rPr>
            </w:pPr>
            <w:r>
              <w:rPr>
                <w:noProof/>
              </w:rPr>
              <w:drawing>
                <wp:inline distT="0" distB="0" distL="0" distR="0" wp14:anchorId="78CC983A" wp14:editId="04249F3A">
                  <wp:extent cx="2495550" cy="16637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2108" cy="1668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B7BF91" w14:textId="094D280B" w:rsidR="00FD270F" w:rsidRDefault="00FD270F" w:rsidP="00FD270F">
            <w:pPr>
              <w:ind w:firstLineChars="0" w:firstLine="0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(</w:t>
            </w:r>
            <w:r>
              <w:rPr>
                <w:rFonts w:eastAsiaTheme="minorEastAsia"/>
                <w:lang w:eastAsia="ko-KR"/>
              </w:rPr>
              <w:t>b)</w:t>
            </w:r>
            <w:r w:rsidR="00AE24E2">
              <w:rPr>
                <w:rFonts w:eastAsiaTheme="minorEastAsia"/>
                <w:lang w:eastAsia="ko-KR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lang w:eastAsia="ko-KR"/>
                </w:rPr>
                <m:t>Ω</m:t>
              </m:r>
              <m:r>
                <w:rPr>
                  <w:rFonts w:ascii="Cambria Math" w:eastAsiaTheme="minorEastAsia" w:hAnsi="Cambria Math"/>
                  <w:lang w:eastAsia="ko-KR"/>
                </w:rPr>
                <m:t>=0.2</m:t>
              </m:r>
            </m:oMath>
            <w:r w:rsidR="005C55B9">
              <w:rPr>
                <w:rFonts w:eastAsiaTheme="minorEastAsia" w:hint="eastAsia"/>
                <w:lang w:eastAsia="ko-KR"/>
              </w:rPr>
              <w:t>/</w:t>
            </w:r>
            <w:r w:rsidR="005C55B9">
              <w:rPr>
                <w:rFonts w:eastAsiaTheme="minorEastAsia"/>
                <w:lang w:eastAsia="ko-KR"/>
              </w:rPr>
              <w:t>s</w:t>
            </w:r>
          </w:p>
        </w:tc>
      </w:tr>
      <w:tr w:rsidR="00FD270F" w14:paraId="7E5E3E96" w14:textId="77777777" w:rsidTr="007A39AA">
        <w:tc>
          <w:tcPr>
            <w:tcW w:w="4247" w:type="dxa"/>
            <w:vAlign w:val="bottom"/>
          </w:tcPr>
          <w:p w14:paraId="489B7A9C" w14:textId="77777777" w:rsidR="00FD270F" w:rsidRDefault="00FD270F" w:rsidP="00FD270F">
            <w:pPr>
              <w:ind w:firstLineChars="0" w:firstLine="0"/>
              <w:jc w:val="center"/>
              <w:rPr>
                <w:rFonts w:eastAsiaTheme="minorEastAsia"/>
                <w:lang w:eastAsia="ko-KR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7E6EC9E" wp14:editId="754CDDC7">
                  <wp:extent cx="2489034" cy="16637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2173" cy="167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389F6A" w14:textId="6B10B3C0" w:rsidR="00FD270F" w:rsidRDefault="00FD270F" w:rsidP="00FD270F">
            <w:pPr>
              <w:ind w:firstLineChars="0" w:firstLine="0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(</w:t>
            </w:r>
            <w:r>
              <w:rPr>
                <w:rFonts w:eastAsiaTheme="minorEastAsia"/>
                <w:lang w:eastAsia="ko-KR"/>
              </w:rPr>
              <w:t>c)</w:t>
            </w:r>
            <w:r w:rsidR="00123794">
              <w:rPr>
                <w:rFonts w:eastAsiaTheme="minorEastAsia"/>
                <w:lang w:eastAsia="ko-KR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lang w:eastAsia="ko-KR"/>
                </w:rPr>
                <m:t>Ω</m:t>
              </m:r>
              <m:r>
                <w:rPr>
                  <w:rFonts w:ascii="Cambria Math" w:eastAsiaTheme="minorEastAsia" w:hAnsi="Cambria Math"/>
                  <w:lang w:eastAsia="ko-KR"/>
                </w:rPr>
                <m:t>=0.4</m:t>
              </m:r>
            </m:oMath>
            <w:r w:rsidR="00123794">
              <w:rPr>
                <w:rFonts w:eastAsiaTheme="minorEastAsia"/>
                <w:lang w:eastAsia="ko-KR"/>
              </w:rPr>
              <w:t>/s</w:t>
            </w:r>
          </w:p>
        </w:tc>
        <w:tc>
          <w:tcPr>
            <w:tcW w:w="4247" w:type="dxa"/>
            <w:vAlign w:val="bottom"/>
          </w:tcPr>
          <w:p w14:paraId="0C4E15F7" w14:textId="77777777" w:rsidR="00FD270F" w:rsidRDefault="00FD270F" w:rsidP="00FD270F">
            <w:pPr>
              <w:ind w:firstLineChars="0" w:firstLine="0"/>
              <w:jc w:val="center"/>
              <w:rPr>
                <w:rFonts w:eastAsiaTheme="minorEastAsia"/>
                <w:lang w:eastAsia="ko-KR"/>
              </w:rPr>
            </w:pPr>
            <w:r>
              <w:rPr>
                <w:noProof/>
              </w:rPr>
              <w:drawing>
                <wp:inline distT="0" distB="0" distL="0" distR="0" wp14:anchorId="76E890E1" wp14:editId="510ECDC8">
                  <wp:extent cx="2466975" cy="16446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7422" cy="16449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48868A" w14:textId="7529561F" w:rsidR="0064681B" w:rsidRDefault="0064681B" w:rsidP="00FD270F">
            <w:pPr>
              <w:ind w:firstLineChars="0" w:firstLine="0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(</w:t>
            </w:r>
            <w:r>
              <w:rPr>
                <w:rFonts w:eastAsiaTheme="minorEastAsia"/>
                <w:lang w:eastAsia="ko-KR"/>
              </w:rPr>
              <w:t>d)</w:t>
            </w:r>
            <w:r w:rsidR="00C74818">
              <w:rPr>
                <w:rFonts w:eastAsiaTheme="minorEastAsia"/>
                <w:lang w:eastAsia="ko-KR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lang w:eastAsia="ko-KR"/>
                </w:rPr>
                <m:t>Ω</m:t>
              </m:r>
              <m:r>
                <w:rPr>
                  <w:rFonts w:ascii="Cambria Math" w:eastAsiaTheme="minorEastAsia" w:hAnsi="Cambria Math"/>
                  <w:lang w:eastAsia="ko-KR"/>
                </w:rPr>
                <m:t>=0.6</m:t>
              </m:r>
            </m:oMath>
            <w:r w:rsidR="00C74818">
              <w:rPr>
                <w:rFonts w:eastAsiaTheme="minorEastAsia" w:hint="eastAsia"/>
                <w:lang w:eastAsia="ko-KR"/>
              </w:rPr>
              <w:t>/</w:t>
            </w:r>
            <w:r w:rsidR="00C74818">
              <w:rPr>
                <w:rFonts w:eastAsiaTheme="minorEastAsia"/>
                <w:lang w:eastAsia="ko-KR"/>
              </w:rPr>
              <w:t>s</w:t>
            </w:r>
          </w:p>
        </w:tc>
      </w:tr>
    </w:tbl>
    <w:p w14:paraId="53E455FA" w14:textId="362C0375" w:rsidR="00020BEE" w:rsidRPr="003C51B9" w:rsidRDefault="00B02064" w:rsidP="00B02064">
      <w:pPr>
        <w:pStyle w:val="Caption"/>
        <w:ind w:firstLine="196"/>
        <w:rPr>
          <w:rFonts w:eastAsiaTheme="minorEastAsia"/>
          <w:b w:val="0"/>
          <w:bCs w:val="0"/>
          <w:lang w:eastAsia="ko-KR"/>
        </w:rPr>
      </w:pPr>
      <w:bookmarkStart w:id="18" w:name="_Ref92411084"/>
      <w:r>
        <w:t xml:space="preserve">Fig. </w:t>
      </w:r>
      <w:r w:rsidR="007B359E">
        <w:fldChar w:fldCharType="begin"/>
      </w:r>
      <w:r w:rsidR="007B359E">
        <w:instrText xml:space="preserve"> SEQ Fig. \* ARABIC </w:instrText>
      </w:r>
      <w:r w:rsidR="007B359E">
        <w:fldChar w:fldCharType="separate"/>
      </w:r>
      <w:r w:rsidR="007A39AA">
        <w:rPr>
          <w:noProof/>
        </w:rPr>
        <w:t>5</w:t>
      </w:r>
      <w:r w:rsidR="007B359E">
        <w:rPr>
          <w:noProof/>
        </w:rPr>
        <w:fldChar w:fldCharType="end"/>
      </w:r>
      <w:bookmarkEnd w:id="18"/>
      <w:r w:rsidR="002B3F94">
        <w:t>.</w:t>
      </w:r>
      <w:r w:rsidR="007055A1">
        <w:t xml:space="preserve"> Dispersion relation of 1D mechanical lattice on various </w:t>
      </w:r>
      <w:r w:rsidR="007055A1">
        <w:rPr>
          <w:rFonts w:eastAsiaTheme="minorEastAsia"/>
          <w:lang w:eastAsia="ko-KR"/>
        </w:rPr>
        <w:t>angular velocity.</w:t>
      </w:r>
      <w:r w:rsidR="003C51B9">
        <w:rPr>
          <w:rFonts w:eastAsiaTheme="minorEastAsia"/>
          <w:lang w:eastAsia="ko-KR"/>
        </w:rPr>
        <w:t xml:space="preserve"> </w:t>
      </w:r>
      <w:r w:rsidR="003C51B9">
        <w:rPr>
          <w:rFonts w:eastAsiaTheme="minorEastAsia"/>
          <w:b w:val="0"/>
          <w:bCs w:val="0"/>
          <w:lang w:eastAsia="ko-KR"/>
        </w:rPr>
        <w:t xml:space="preserve">As the angular velocity increases, </w:t>
      </w:r>
      <w:r w:rsidR="000D4A2F">
        <w:rPr>
          <w:rFonts w:eastAsiaTheme="minorEastAsia"/>
          <w:b w:val="0"/>
          <w:bCs w:val="0"/>
          <w:lang w:eastAsia="ko-KR"/>
        </w:rPr>
        <w:t xml:space="preserve">a gap come up </w:t>
      </w:r>
      <w:r w:rsidR="00026831">
        <w:rPr>
          <w:rFonts w:eastAsiaTheme="minorEastAsia"/>
          <w:b w:val="0"/>
          <w:bCs w:val="0"/>
          <w:lang w:eastAsia="ko-KR"/>
        </w:rPr>
        <w:t>below the acoustic mode.</w:t>
      </w:r>
      <w:r w:rsidR="00DB3B03">
        <w:rPr>
          <w:rFonts w:eastAsiaTheme="minorEastAsia"/>
          <w:b w:val="0"/>
          <w:bCs w:val="0"/>
          <w:lang w:eastAsia="ko-KR"/>
        </w:rPr>
        <w:t xml:space="preserve"> Its amplitude is exactly two times of the angular velocity of the system.</w:t>
      </w:r>
    </w:p>
    <w:p w14:paraId="60A556C3" w14:textId="1A4B342D" w:rsidR="00454C7F" w:rsidRDefault="00454C7F" w:rsidP="002B6309">
      <w:pPr>
        <w:ind w:firstLineChars="0" w:firstLine="0"/>
        <w:rPr>
          <w:rFonts w:eastAsiaTheme="minorEastAsia"/>
          <w:lang w:eastAsia="ko-KR"/>
        </w:rPr>
      </w:pPr>
    </w:p>
    <w:p w14:paraId="37E7049E" w14:textId="59F1FD34" w:rsidR="004B4845" w:rsidRDefault="0027408A" w:rsidP="00EC4200">
      <w:pPr>
        <w:pStyle w:val="Heading2"/>
        <w:numPr>
          <w:ilvl w:val="1"/>
          <w:numId w:val="4"/>
        </w:numPr>
        <w:ind w:firstLineChars="0"/>
        <w:rPr>
          <w:rFonts w:ascii="Times New Roman" w:eastAsia="Malgun Gothic" w:hAnsi="Times New Roman" w:cs="Times New Roman"/>
        </w:rPr>
      </w:pPr>
      <w:r w:rsidRPr="00ED0C31">
        <w:rPr>
          <w:rFonts w:ascii="Times New Roman" w:eastAsia="Malgun Gothic" w:hAnsi="Times New Roman" w:cs="Times New Roman"/>
        </w:rPr>
        <w:t>Simulation</w:t>
      </w:r>
    </w:p>
    <w:p w14:paraId="338B8929" w14:textId="77777777" w:rsidR="008C546B" w:rsidRPr="008C546B" w:rsidRDefault="008C546B" w:rsidP="008C546B">
      <w:pPr>
        <w:ind w:firstLine="200"/>
        <w:rPr>
          <w:rFonts w:eastAsiaTheme="minorEastAsia"/>
          <w:lang w:eastAsia="ko-KR"/>
        </w:rPr>
      </w:pPr>
    </w:p>
    <w:p w14:paraId="1A9F5C16" w14:textId="0259538D" w:rsidR="001038E2" w:rsidRPr="008B5622" w:rsidRDefault="001038E2" w:rsidP="00EC4200">
      <w:pPr>
        <w:pStyle w:val="Heading2"/>
        <w:numPr>
          <w:ilvl w:val="1"/>
          <w:numId w:val="4"/>
        </w:numPr>
        <w:ind w:firstLineChars="0"/>
        <w:rPr>
          <w:rFonts w:ascii="Times New Roman" w:eastAsiaTheme="majorHAnsi" w:hAnsi="Times New Roman" w:cs="Times New Roman"/>
        </w:rPr>
      </w:pPr>
      <w:r w:rsidRPr="008B5622">
        <w:rPr>
          <w:rFonts w:ascii="Times New Roman" w:eastAsiaTheme="majorHAnsi" w:hAnsi="Times New Roman" w:cs="Times New Roman"/>
        </w:rPr>
        <w:t>2D Mechanical graphen</w:t>
      </w:r>
      <w:r w:rsidR="00A54A3F" w:rsidRPr="008B5622">
        <w:rPr>
          <w:rFonts w:ascii="Times New Roman" w:eastAsiaTheme="majorHAnsi" w:hAnsi="Times New Roman" w:cs="Times New Roman"/>
        </w:rPr>
        <w:t>e</w:t>
      </w:r>
      <w:r w:rsidRPr="008B5622">
        <w:rPr>
          <w:rFonts w:ascii="Times New Roman" w:eastAsiaTheme="majorHAnsi" w:hAnsi="Times New Roman" w:cs="Times New Roman"/>
        </w:rPr>
        <w:t xml:space="preserve"> on the inertial frame of reference</w:t>
      </w:r>
    </w:p>
    <w:p w14:paraId="73A7F52F" w14:textId="0D761233" w:rsidR="001F6D0A" w:rsidRDefault="001F6D0A" w:rsidP="00EC4200">
      <w:pPr>
        <w:ind w:firstLine="200"/>
        <w:rPr>
          <w:rFonts w:eastAsiaTheme="minorEastAsia"/>
          <w:lang w:eastAsia="ko-KR"/>
        </w:rPr>
      </w:pPr>
    </w:p>
    <w:p w14:paraId="05A4E767" w14:textId="224E08BA" w:rsidR="001F6D0A" w:rsidRDefault="001F6D0A" w:rsidP="00EC4200">
      <w:pPr>
        <w:ind w:firstLine="200"/>
        <w:rPr>
          <w:rFonts w:eastAsiaTheme="minorEastAsia"/>
          <w:lang w:eastAsia="ko-KR"/>
        </w:rPr>
      </w:pPr>
    </w:p>
    <w:p w14:paraId="38AE09CC" w14:textId="68E6DFD9" w:rsidR="00361EFD" w:rsidRDefault="00AF0108" w:rsidP="00A22689">
      <w:pPr>
        <w:ind w:firstLine="200"/>
        <w:jc w:val="center"/>
      </w:pPr>
      <w:r>
        <w:rPr>
          <w:noProof/>
        </w:rPr>
        <w:drawing>
          <wp:inline distT="0" distB="0" distL="0" distR="0" wp14:anchorId="09327493" wp14:editId="0751D1B6">
            <wp:extent cx="3107690" cy="2950845"/>
            <wp:effectExtent l="0" t="0" r="0" b="1905"/>
            <wp:docPr id="23" name="Picture 23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video gam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69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184CA" w14:textId="4FC50577" w:rsidR="001F6D0A" w:rsidRPr="001F6D0A" w:rsidRDefault="00361EFD" w:rsidP="00EC4200">
      <w:pPr>
        <w:pStyle w:val="Caption"/>
        <w:ind w:firstLine="196"/>
        <w:rPr>
          <w:rFonts w:eastAsiaTheme="minorEastAsia"/>
          <w:lang w:eastAsia="ko-KR"/>
        </w:rPr>
      </w:pPr>
      <w:r>
        <w:t xml:space="preserve">Fig. </w:t>
      </w:r>
      <w:fldSimple w:instr=" SEQ Fig. \* ARABIC ">
        <w:r w:rsidR="007A39AA">
          <w:rPr>
            <w:noProof/>
          </w:rPr>
          <w:t>6</w:t>
        </w:r>
      </w:fldSimple>
      <w:r w:rsidR="00A22689">
        <w:t xml:space="preserve">. </w:t>
      </w:r>
    </w:p>
    <w:p w14:paraId="2148E285" w14:textId="3503419B" w:rsidR="00820B7D" w:rsidRPr="004F4B7B" w:rsidRDefault="00820B7D" w:rsidP="00EC4200">
      <w:pPr>
        <w:ind w:firstLine="200"/>
        <w:rPr>
          <w:rFonts w:eastAsiaTheme="minorEastAsia"/>
          <w:lang w:eastAsia="ko-KR"/>
        </w:rPr>
      </w:pPr>
    </w:p>
    <w:p w14:paraId="17898D48" w14:textId="77777777" w:rsidR="008E50AE" w:rsidRPr="004F4B7B" w:rsidRDefault="008E50AE" w:rsidP="008E50AE">
      <w:pPr>
        <w:pStyle w:val="ListParagraph"/>
        <w:keepNext/>
        <w:numPr>
          <w:ilvl w:val="0"/>
          <w:numId w:val="8"/>
        </w:numPr>
        <w:ind w:leftChars="0" w:firstLineChars="0"/>
        <w:outlineLvl w:val="2"/>
        <w:rPr>
          <w:rFonts w:eastAsiaTheme="minorEastAsia"/>
          <w:vanish/>
          <w:lang w:eastAsia="ko-KR"/>
        </w:rPr>
      </w:pPr>
    </w:p>
    <w:p w14:paraId="2C2021D5" w14:textId="77777777" w:rsidR="008E50AE" w:rsidRPr="004F4B7B" w:rsidRDefault="008E50AE" w:rsidP="008E50AE">
      <w:pPr>
        <w:pStyle w:val="ListParagraph"/>
        <w:keepNext/>
        <w:numPr>
          <w:ilvl w:val="0"/>
          <w:numId w:val="8"/>
        </w:numPr>
        <w:ind w:leftChars="0" w:firstLineChars="0"/>
        <w:outlineLvl w:val="2"/>
        <w:rPr>
          <w:rFonts w:eastAsiaTheme="minorEastAsia"/>
          <w:vanish/>
          <w:lang w:eastAsia="ko-KR"/>
        </w:rPr>
      </w:pPr>
    </w:p>
    <w:p w14:paraId="1B087D36" w14:textId="77777777" w:rsidR="008E50AE" w:rsidRPr="004F4B7B" w:rsidRDefault="008E50AE" w:rsidP="008E50AE">
      <w:pPr>
        <w:pStyle w:val="ListParagraph"/>
        <w:keepNext/>
        <w:numPr>
          <w:ilvl w:val="1"/>
          <w:numId w:val="8"/>
        </w:numPr>
        <w:ind w:leftChars="0" w:firstLineChars="0"/>
        <w:outlineLvl w:val="2"/>
        <w:rPr>
          <w:rFonts w:eastAsiaTheme="minorEastAsia"/>
          <w:vanish/>
          <w:lang w:eastAsia="ko-KR"/>
        </w:rPr>
      </w:pPr>
    </w:p>
    <w:p w14:paraId="4862D203" w14:textId="77777777" w:rsidR="008E50AE" w:rsidRPr="004F4B7B" w:rsidRDefault="008E50AE" w:rsidP="008E50AE">
      <w:pPr>
        <w:pStyle w:val="ListParagraph"/>
        <w:keepNext/>
        <w:numPr>
          <w:ilvl w:val="1"/>
          <w:numId w:val="8"/>
        </w:numPr>
        <w:ind w:leftChars="0" w:firstLineChars="0"/>
        <w:outlineLvl w:val="2"/>
        <w:rPr>
          <w:rFonts w:eastAsiaTheme="minorEastAsia"/>
          <w:vanish/>
          <w:lang w:eastAsia="ko-KR"/>
        </w:rPr>
      </w:pPr>
    </w:p>
    <w:p w14:paraId="60E83A64" w14:textId="77777777" w:rsidR="008E50AE" w:rsidRPr="004F4B7B" w:rsidRDefault="008E50AE" w:rsidP="008E50AE">
      <w:pPr>
        <w:pStyle w:val="ListParagraph"/>
        <w:keepNext/>
        <w:numPr>
          <w:ilvl w:val="1"/>
          <w:numId w:val="8"/>
        </w:numPr>
        <w:ind w:leftChars="0" w:firstLineChars="0"/>
        <w:outlineLvl w:val="2"/>
        <w:rPr>
          <w:rFonts w:eastAsiaTheme="minorEastAsia"/>
          <w:vanish/>
          <w:lang w:eastAsia="ko-KR"/>
        </w:rPr>
      </w:pPr>
    </w:p>
    <w:p w14:paraId="66467DD7" w14:textId="77777777" w:rsidR="008E50AE" w:rsidRPr="004F4B7B" w:rsidRDefault="008E50AE" w:rsidP="008E50AE">
      <w:pPr>
        <w:pStyle w:val="ListParagraph"/>
        <w:keepNext/>
        <w:numPr>
          <w:ilvl w:val="1"/>
          <w:numId w:val="8"/>
        </w:numPr>
        <w:ind w:leftChars="0" w:firstLineChars="0"/>
        <w:outlineLvl w:val="2"/>
        <w:rPr>
          <w:rFonts w:eastAsiaTheme="minorEastAsia"/>
          <w:vanish/>
          <w:lang w:eastAsia="ko-KR"/>
        </w:rPr>
      </w:pPr>
    </w:p>
    <w:p w14:paraId="2946A3D7" w14:textId="4CEABCA4" w:rsidR="00FC44FA" w:rsidRDefault="007B7CEA" w:rsidP="00FC44FA">
      <w:pPr>
        <w:pStyle w:val="Heading3"/>
        <w:numPr>
          <w:ilvl w:val="2"/>
          <w:numId w:val="8"/>
        </w:numPr>
        <w:ind w:leftChars="0" w:firstLineChars="0"/>
        <w:rPr>
          <w:rFonts w:eastAsiaTheme="minorEastAsia"/>
          <w:lang w:eastAsia="ko-KR"/>
        </w:rPr>
      </w:pPr>
      <w:r w:rsidRPr="004F4B7B">
        <w:rPr>
          <w:rFonts w:eastAsiaTheme="minorEastAsia"/>
          <w:lang w:eastAsia="ko-KR"/>
        </w:rPr>
        <w:t>Bulk mode</w:t>
      </w:r>
    </w:p>
    <w:p w14:paraId="6453C6D4" w14:textId="7CFF9864" w:rsidR="00FC44FA" w:rsidRDefault="00FC44FA" w:rsidP="00FC44FA">
      <w:pPr>
        <w:ind w:firstLine="200"/>
        <w:rPr>
          <w:rFonts w:eastAsiaTheme="minorEastAsia"/>
          <w:lang w:eastAsia="ko-KR"/>
        </w:rPr>
      </w:pPr>
    </w:p>
    <w:p w14:paraId="74862B50" w14:textId="401CB6CA" w:rsidR="00FC44FA" w:rsidRPr="00FC44FA" w:rsidRDefault="00FC44FA" w:rsidP="00F863FA">
      <w:pPr>
        <w:pStyle w:val="Heading3"/>
        <w:numPr>
          <w:ilvl w:val="2"/>
          <w:numId w:val="8"/>
        </w:numPr>
        <w:ind w:leftChars="0" w:firstLineChars="0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G</w:t>
      </w:r>
      <w:r>
        <w:rPr>
          <w:rFonts w:eastAsiaTheme="minorEastAsia"/>
          <w:lang w:eastAsia="ko-KR"/>
        </w:rPr>
        <w:t>raphene ribbon</w:t>
      </w:r>
    </w:p>
    <w:p w14:paraId="624F6F5A" w14:textId="1C6FC842" w:rsidR="00E54E07" w:rsidRDefault="00E54E07" w:rsidP="00EC4200">
      <w:pPr>
        <w:ind w:firstLine="200"/>
        <w:rPr>
          <w:rFonts w:eastAsiaTheme="minorEastAsia"/>
          <w:lang w:eastAsia="ko-KR"/>
        </w:rPr>
      </w:pPr>
    </w:p>
    <w:p w14:paraId="0762496C" w14:textId="77777777" w:rsidR="00E54E07" w:rsidRPr="00E54E07" w:rsidRDefault="00E54E07" w:rsidP="00EC4200">
      <w:pPr>
        <w:ind w:firstLine="200"/>
        <w:rPr>
          <w:rFonts w:eastAsiaTheme="minorEastAsia"/>
          <w:lang w:eastAsia="ko-KR"/>
        </w:rPr>
      </w:pPr>
    </w:p>
    <w:p w14:paraId="60E1CB2C" w14:textId="3AFA0DD2" w:rsidR="00820B7D" w:rsidRPr="008B5622" w:rsidRDefault="00820B7D" w:rsidP="00EC4200">
      <w:pPr>
        <w:pStyle w:val="Heading2"/>
        <w:numPr>
          <w:ilvl w:val="1"/>
          <w:numId w:val="4"/>
        </w:numPr>
        <w:ind w:firstLineChars="0"/>
        <w:rPr>
          <w:rFonts w:ascii="Times New Roman" w:eastAsiaTheme="majorHAnsi" w:hAnsi="Times New Roman" w:cs="Times New Roman"/>
        </w:rPr>
      </w:pPr>
      <w:r w:rsidRPr="008B5622">
        <w:rPr>
          <w:rFonts w:ascii="Times New Roman" w:eastAsiaTheme="majorHAnsi" w:hAnsi="Times New Roman" w:cs="Times New Roman"/>
        </w:rPr>
        <w:t>2D Mechanical graphene on the non-inertial reference frame</w:t>
      </w:r>
    </w:p>
    <w:p w14:paraId="3F25A376" w14:textId="21FCB106" w:rsidR="00454C7F" w:rsidRPr="005663E2" w:rsidRDefault="00454C7F" w:rsidP="00EC4200">
      <w:pPr>
        <w:ind w:firstLine="200"/>
        <w:rPr>
          <w:lang w:eastAsia="ko-KR"/>
        </w:rPr>
      </w:pPr>
    </w:p>
    <w:p w14:paraId="761FEDC5" w14:textId="565A9C44" w:rsidR="00454C7F" w:rsidRPr="005663E2" w:rsidRDefault="00104543" w:rsidP="00EC4200">
      <w:pPr>
        <w:ind w:firstLine="200"/>
        <w:rPr>
          <w:rFonts w:eastAsia="游明朝"/>
        </w:rPr>
      </w:pPr>
      <w:r w:rsidRPr="005663E2">
        <w:rPr>
          <w:rFonts w:eastAsia="游明朝"/>
        </w:rPr>
        <w:t xml:space="preserve">Change of </w:t>
      </w:r>
      <w:r w:rsidR="00267051" w:rsidRPr="005663E2">
        <w:rPr>
          <w:rFonts w:eastAsia="游明朝"/>
        </w:rPr>
        <w:t>Dirac</w:t>
      </w:r>
      <w:r w:rsidRPr="005663E2">
        <w:rPr>
          <w:rFonts w:eastAsia="游明朝"/>
        </w:rPr>
        <w:t xml:space="preserve"> point</w:t>
      </w:r>
      <w:r w:rsidR="005D69D9" w:rsidRPr="005663E2">
        <w:rPr>
          <w:rFonts w:eastAsia="游明朝"/>
        </w:rPr>
        <w:t xml:space="preserve"> in mechanical graphene</w:t>
      </w:r>
    </w:p>
    <w:p w14:paraId="6D29B3EB" w14:textId="73E828B1" w:rsidR="00881658" w:rsidRPr="005663E2" w:rsidRDefault="00881658" w:rsidP="00EC4200">
      <w:pPr>
        <w:ind w:firstLine="200"/>
        <w:rPr>
          <w:rFonts w:eastAsia="游明朝"/>
        </w:rPr>
      </w:pPr>
    </w:p>
    <w:p w14:paraId="2C6E04EA" w14:textId="0D497BC1" w:rsidR="00881658" w:rsidRDefault="00881658" w:rsidP="00EC4200">
      <w:pPr>
        <w:ind w:firstLine="200"/>
        <w:rPr>
          <w:rFonts w:eastAsia="游明朝"/>
        </w:rPr>
      </w:pPr>
      <w:r w:rsidRPr="005663E2">
        <w:rPr>
          <w:rFonts w:eastAsia="游明朝"/>
        </w:rPr>
        <w:t>Calculation of Brillouin zone of graphene</w:t>
      </w:r>
    </w:p>
    <w:p w14:paraId="571D496C" w14:textId="77777777" w:rsidR="00AC0323" w:rsidRPr="005663E2" w:rsidRDefault="00AC0323" w:rsidP="00EC4200">
      <w:pPr>
        <w:ind w:firstLine="200"/>
        <w:rPr>
          <w:rFonts w:eastAsia="游明朝"/>
        </w:rPr>
      </w:pPr>
    </w:p>
    <w:p w14:paraId="115F4EEB" w14:textId="7AAD512A" w:rsidR="002D147C" w:rsidRDefault="002D147C" w:rsidP="00EC4200">
      <w:pPr>
        <w:pStyle w:val="Heading1"/>
        <w:numPr>
          <w:ilvl w:val="0"/>
          <w:numId w:val="3"/>
        </w:numPr>
        <w:ind w:firstLineChars="0"/>
      </w:pPr>
      <w:r w:rsidRPr="005663E2">
        <w:t>Experiment</w:t>
      </w:r>
    </w:p>
    <w:p w14:paraId="660FAFC4" w14:textId="02D6E79F" w:rsidR="00323243" w:rsidRPr="002B6309" w:rsidRDefault="00323243" w:rsidP="00323243">
      <w:pPr>
        <w:ind w:firstLine="200"/>
        <w:rPr>
          <w:rFonts w:eastAsia="游明朝"/>
        </w:rPr>
      </w:pPr>
    </w:p>
    <w:p w14:paraId="09806414" w14:textId="1D8C1848" w:rsidR="00323243" w:rsidRDefault="00323243" w:rsidP="00323243">
      <w:pPr>
        <w:ind w:firstLine="200"/>
        <w:rPr>
          <w:rFonts w:eastAsiaTheme="minorEastAsia"/>
          <w:lang w:eastAsia="ko-KR"/>
        </w:rPr>
      </w:pPr>
    </w:p>
    <w:p w14:paraId="228C316E" w14:textId="77777777" w:rsidR="00323243" w:rsidRPr="00323243" w:rsidRDefault="00323243" w:rsidP="00323243">
      <w:pPr>
        <w:ind w:firstLine="200"/>
        <w:rPr>
          <w:rFonts w:eastAsiaTheme="minorEastAsia"/>
          <w:lang w:eastAsia="ko-KR"/>
        </w:rPr>
      </w:pPr>
    </w:p>
    <w:p w14:paraId="1C6C0F07" w14:textId="46F9EA65" w:rsidR="002D147C" w:rsidRPr="005663E2" w:rsidRDefault="002D147C" w:rsidP="00EC4200">
      <w:pPr>
        <w:pStyle w:val="Heading1"/>
        <w:numPr>
          <w:ilvl w:val="0"/>
          <w:numId w:val="3"/>
        </w:numPr>
        <w:ind w:firstLineChars="0"/>
      </w:pPr>
      <w:r w:rsidRPr="005663E2">
        <w:t>Result</w:t>
      </w:r>
    </w:p>
    <w:p w14:paraId="4D76B383" w14:textId="277AF4D3" w:rsidR="002D147C" w:rsidRPr="005663E2" w:rsidRDefault="002D147C" w:rsidP="00EC4200">
      <w:pPr>
        <w:pStyle w:val="Heading1"/>
        <w:numPr>
          <w:ilvl w:val="0"/>
          <w:numId w:val="3"/>
        </w:numPr>
        <w:ind w:firstLineChars="0"/>
      </w:pPr>
      <w:r w:rsidRPr="005663E2">
        <w:t>Conclusion</w:t>
      </w:r>
    </w:p>
    <w:p w14:paraId="2582037D" w14:textId="41F1A06B" w:rsidR="00603BC7" w:rsidRPr="005663E2" w:rsidRDefault="002D147C" w:rsidP="00EC4200">
      <w:pPr>
        <w:pStyle w:val="Heading1"/>
        <w:numPr>
          <w:ilvl w:val="0"/>
          <w:numId w:val="3"/>
        </w:numPr>
        <w:ind w:firstLineChars="0"/>
        <w:rPr>
          <w:b/>
        </w:rPr>
      </w:pPr>
      <w:r w:rsidRPr="005663E2">
        <w:t>Further research</w:t>
      </w:r>
    </w:p>
    <w:p w14:paraId="6DA3FA77" w14:textId="77777777" w:rsidR="00454C7F" w:rsidRPr="005663E2" w:rsidRDefault="00454C7F" w:rsidP="00EC4200">
      <w:pPr>
        <w:ind w:firstLine="200"/>
        <w:rPr>
          <w:lang w:eastAsia="ko-KR"/>
        </w:rPr>
      </w:pPr>
    </w:p>
    <w:sdt>
      <w:sdtPr>
        <w:rPr>
          <w:rFonts w:cs="Times New Roman"/>
          <w:sz w:val="20"/>
          <w:szCs w:val="22"/>
          <w:lang w:eastAsia="ja-JP"/>
        </w:rPr>
        <w:id w:val="-87468487"/>
        <w:docPartObj>
          <w:docPartGallery w:val="Bibliographies"/>
          <w:docPartUnique/>
        </w:docPartObj>
      </w:sdtPr>
      <w:sdtEndPr/>
      <w:sdtContent>
        <w:p w14:paraId="5CCB0D72" w14:textId="7DD8B357" w:rsidR="00603BC7" w:rsidRPr="005663E2" w:rsidRDefault="00603BC7" w:rsidP="00EC4200">
          <w:pPr>
            <w:pStyle w:val="Heading1"/>
            <w:ind w:firstLine="200"/>
          </w:pPr>
          <w:r w:rsidRPr="005663E2">
            <w:t>References</w:t>
          </w:r>
        </w:p>
        <w:sdt>
          <w:sdtPr>
            <w:id w:val="-573587230"/>
            <w:bibliography/>
          </w:sdtPr>
          <w:sdtEndPr/>
          <w:sdtContent>
            <w:p w14:paraId="3D29C61F" w14:textId="77777777" w:rsidR="00EA12DD" w:rsidRPr="005663E2" w:rsidRDefault="00603BC7" w:rsidP="00EC4200">
              <w:pPr>
                <w:ind w:firstLine="200"/>
                <w:rPr>
                  <w:rFonts w:eastAsiaTheme="minorEastAsia"/>
                  <w:noProof/>
                  <w:lang w:eastAsia="ko-KR"/>
                </w:rPr>
              </w:pPr>
              <w:r w:rsidRPr="005663E2">
                <w:fldChar w:fldCharType="begin"/>
              </w:r>
              <w:r w:rsidRPr="005663E2">
                <w:instrText xml:space="preserve"> BIBLIOGRAPHY </w:instrText>
              </w:r>
              <w:r w:rsidRPr="005663E2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609"/>
                <w:gridCol w:w="7895"/>
              </w:tblGrid>
              <w:tr w:rsidR="00EA12DD" w:rsidRPr="005663E2" w14:paraId="7A906421" w14:textId="77777777">
                <w:trPr>
                  <w:divId w:val="44350154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7C1E29" w14:textId="1870DF0D" w:rsidR="00EA12DD" w:rsidRPr="005663E2" w:rsidRDefault="00EA12DD" w:rsidP="00EC4200">
                    <w:pPr>
                      <w:pStyle w:val="Bibliography"/>
                      <w:ind w:firstLine="200"/>
                      <w:rPr>
                        <w:noProof/>
                        <w:kern w:val="0"/>
                        <w:szCs w:val="24"/>
                      </w:rPr>
                    </w:pPr>
                    <w:r w:rsidRPr="005663E2"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99DECC0" w14:textId="77777777" w:rsidR="00EA12DD" w:rsidRPr="005663E2" w:rsidRDefault="00EA12DD" w:rsidP="00EC4200">
                    <w:pPr>
                      <w:pStyle w:val="Bibliography"/>
                      <w:ind w:firstLine="200"/>
                      <w:rPr>
                        <w:noProof/>
                      </w:rPr>
                    </w:pPr>
                    <w:r w:rsidRPr="005663E2">
                      <w:rPr>
                        <w:noProof/>
                      </w:rPr>
                      <w:t xml:space="preserve">K. E. Koepnick, "Minimal Requirements for Topologically Protected Edge Modes," </w:t>
                    </w:r>
                    <w:r w:rsidRPr="005663E2">
                      <w:rPr>
                        <w:i/>
                        <w:iCs/>
                        <w:noProof/>
                      </w:rPr>
                      <w:t xml:space="preserve">HONORS THESES, </w:t>
                    </w:r>
                    <w:r w:rsidRPr="005663E2">
                      <w:rPr>
                        <w:noProof/>
                      </w:rPr>
                      <w:t xml:space="preserve">p. 365., 5 2021. </w:t>
                    </w:r>
                  </w:p>
                </w:tc>
              </w:tr>
              <w:tr w:rsidR="00EA12DD" w:rsidRPr="005663E2" w14:paraId="0BFDB4AB" w14:textId="77777777">
                <w:trPr>
                  <w:divId w:val="44350154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05E32CA" w14:textId="77777777" w:rsidR="00EA12DD" w:rsidRPr="005663E2" w:rsidRDefault="00EA12DD" w:rsidP="00EC4200">
                    <w:pPr>
                      <w:pStyle w:val="Bibliography"/>
                      <w:ind w:firstLine="200"/>
                      <w:rPr>
                        <w:noProof/>
                      </w:rPr>
                    </w:pPr>
                    <w:r w:rsidRPr="005663E2"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8CF18F9" w14:textId="77777777" w:rsidR="00EA12DD" w:rsidRPr="005663E2" w:rsidRDefault="00EA12DD" w:rsidP="00EC4200">
                    <w:pPr>
                      <w:pStyle w:val="Bibliography"/>
                      <w:ind w:firstLine="200"/>
                      <w:rPr>
                        <w:noProof/>
                      </w:rPr>
                    </w:pPr>
                    <w:r w:rsidRPr="005663E2">
                      <w:rPr>
                        <w:noProof/>
                      </w:rPr>
                      <w:t xml:space="preserve">Lee, J.S. and Richardella, A. and Fraleigh, R.D. et al., "Engineering the breaking of time-reversal symmetry in gate-tunable hybrid ferromagnet/topological insulator heterostructures," </w:t>
                    </w:r>
                    <w:r w:rsidRPr="005663E2">
                      <w:rPr>
                        <w:i/>
                        <w:iCs/>
                        <w:noProof/>
                      </w:rPr>
                      <w:t xml:space="preserve">npj Quant Mater, </w:t>
                    </w:r>
                    <w:r w:rsidRPr="005663E2">
                      <w:rPr>
                        <w:noProof/>
                      </w:rPr>
                      <w:t xml:space="preserve">vol. 3, p. 51, 2018. </w:t>
                    </w:r>
                  </w:p>
                </w:tc>
              </w:tr>
              <w:tr w:rsidR="00EA12DD" w:rsidRPr="005663E2" w14:paraId="27073B9A" w14:textId="77777777">
                <w:trPr>
                  <w:divId w:val="44350154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F08BE0B" w14:textId="77777777" w:rsidR="00EA12DD" w:rsidRPr="005663E2" w:rsidRDefault="00EA12DD" w:rsidP="00EC4200">
                    <w:pPr>
                      <w:pStyle w:val="Bibliography"/>
                      <w:ind w:firstLine="200"/>
                      <w:rPr>
                        <w:noProof/>
                      </w:rPr>
                    </w:pPr>
                    <w:r w:rsidRPr="005663E2"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D6F6F22" w14:textId="77777777" w:rsidR="00EA12DD" w:rsidRPr="005663E2" w:rsidRDefault="00EA12DD" w:rsidP="00EC4200">
                    <w:pPr>
                      <w:pStyle w:val="Bibliography"/>
                      <w:ind w:firstLine="200"/>
                      <w:rPr>
                        <w:noProof/>
                      </w:rPr>
                    </w:pPr>
                    <w:r w:rsidRPr="005663E2">
                      <w:rPr>
                        <w:noProof/>
                      </w:rPr>
                      <w:t xml:space="preserve">S. a. H. F. D. M. Raghu, "Analogs of quantum-Hall-effect edge states in photonic crystals," </w:t>
                    </w:r>
                    <w:r w:rsidRPr="005663E2">
                      <w:rPr>
                        <w:i/>
                        <w:iCs/>
                        <w:noProof/>
                      </w:rPr>
                      <w:t xml:space="preserve">Phys. Rev. A, </w:t>
                    </w:r>
                    <w:r w:rsidRPr="005663E2">
                      <w:rPr>
                        <w:noProof/>
                      </w:rPr>
                      <w:t xml:space="preserve">vol. 78, no. 3, p. 033834, Sep 2008. </w:t>
                    </w:r>
                  </w:p>
                </w:tc>
              </w:tr>
              <w:tr w:rsidR="00EA12DD" w:rsidRPr="005663E2" w14:paraId="749AC39A" w14:textId="77777777">
                <w:trPr>
                  <w:divId w:val="44350154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B864B06" w14:textId="77777777" w:rsidR="00EA12DD" w:rsidRPr="005663E2" w:rsidRDefault="00EA12DD" w:rsidP="00EC4200">
                    <w:pPr>
                      <w:pStyle w:val="Bibliography"/>
                      <w:ind w:firstLine="200"/>
                      <w:rPr>
                        <w:noProof/>
                      </w:rPr>
                    </w:pPr>
                    <w:r w:rsidRPr="005663E2"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9F91B57" w14:textId="77777777" w:rsidR="00EA12DD" w:rsidRPr="005663E2" w:rsidRDefault="00EA12DD" w:rsidP="00EC4200">
                    <w:pPr>
                      <w:pStyle w:val="Bibliography"/>
                      <w:ind w:firstLine="200"/>
                      <w:rPr>
                        <w:noProof/>
                      </w:rPr>
                    </w:pPr>
                    <w:r w:rsidRPr="005663E2">
                      <w:rPr>
                        <w:noProof/>
                      </w:rPr>
                      <w:t xml:space="preserve">Haldane, F. D. M. and Raghu, S., "Possible Realization of Directional Optical Waveguides in Photonic Crystals with Broken Time-Reversal Symmetry," </w:t>
                    </w:r>
                    <w:r w:rsidRPr="005663E2">
                      <w:rPr>
                        <w:i/>
                        <w:iCs/>
                        <w:noProof/>
                      </w:rPr>
                      <w:t xml:space="preserve">Phys. Rev. Lett., </w:t>
                    </w:r>
                    <w:r w:rsidRPr="005663E2">
                      <w:rPr>
                        <w:noProof/>
                      </w:rPr>
                      <w:t xml:space="preserve">vol. 100, no. 1, p. 013904, Jan 2008. </w:t>
                    </w:r>
                  </w:p>
                </w:tc>
              </w:tr>
              <w:tr w:rsidR="00EA12DD" w:rsidRPr="005663E2" w14:paraId="57D86634" w14:textId="77777777">
                <w:trPr>
                  <w:divId w:val="44350154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04ED378" w14:textId="77777777" w:rsidR="00EA12DD" w:rsidRPr="005663E2" w:rsidRDefault="00EA12DD" w:rsidP="00EC4200">
                    <w:pPr>
                      <w:pStyle w:val="Bibliography"/>
                      <w:ind w:firstLine="200"/>
                      <w:rPr>
                        <w:noProof/>
                      </w:rPr>
                    </w:pPr>
                    <w:r w:rsidRPr="005663E2"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B138B6C" w14:textId="77777777" w:rsidR="00EA12DD" w:rsidRPr="005663E2" w:rsidRDefault="00EA12DD" w:rsidP="00EC4200">
                    <w:pPr>
                      <w:pStyle w:val="Bibliography"/>
                      <w:ind w:firstLine="200"/>
                      <w:rPr>
                        <w:noProof/>
                      </w:rPr>
                    </w:pPr>
                    <w:r w:rsidRPr="005663E2">
                      <w:rPr>
                        <w:noProof/>
                      </w:rPr>
                      <w:t xml:space="preserve">Ao, Xianyu and Lin, Zhifang and Chan, C. T., "One-way edge mode in a magneto-optical honeycomb photonic crystal," </w:t>
                    </w:r>
                    <w:r w:rsidRPr="005663E2">
                      <w:rPr>
                        <w:i/>
                        <w:iCs/>
                        <w:noProof/>
                      </w:rPr>
                      <w:t xml:space="preserve">Phys. Rev. B, </w:t>
                    </w:r>
                    <w:r w:rsidRPr="005663E2">
                      <w:rPr>
                        <w:noProof/>
                      </w:rPr>
                      <w:t xml:space="preserve">vol. 80, no. 3, p. 033105, Jul 2009. </w:t>
                    </w:r>
                  </w:p>
                </w:tc>
              </w:tr>
              <w:tr w:rsidR="00EA12DD" w:rsidRPr="005663E2" w14:paraId="70A22051" w14:textId="77777777">
                <w:trPr>
                  <w:divId w:val="44350154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3D5CD08" w14:textId="77777777" w:rsidR="00EA12DD" w:rsidRPr="005663E2" w:rsidRDefault="00EA12DD" w:rsidP="00EC4200">
                    <w:pPr>
                      <w:pStyle w:val="Bibliography"/>
                      <w:ind w:firstLine="200"/>
                      <w:rPr>
                        <w:noProof/>
                      </w:rPr>
                    </w:pPr>
                    <w:r w:rsidRPr="005663E2"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277436" w14:textId="77777777" w:rsidR="00EA12DD" w:rsidRPr="005663E2" w:rsidRDefault="00EA12DD" w:rsidP="00EC4200">
                    <w:pPr>
                      <w:pStyle w:val="Bibliography"/>
                      <w:ind w:firstLine="200"/>
                      <w:rPr>
                        <w:noProof/>
                      </w:rPr>
                    </w:pPr>
                    <w:r w:rsidRPr="005663E2">
                      <w:rPr>
                        <w:noProof/>
                      </w:rPr>
                      <w:t xml:space="preserve">Wang, Zheng and Chong, Y. D. and Joannopoulos, John D. and Solja\ifmmode \check{c}\else \v{c}\fi{}i\ifmmode \acute{c}\else \'{c}\fi{}, Marin, "Reflection-Free One-Way Edge Modes in a Gyromagnetic Photonic Crystal," </w:t>
                    </w:r>
                    <w:r w:rsidRPr="005663E2">
                      <w:rPr>
                        <w:i/>
                        <w:iCs/>
                        <w:noProof/>
                      </w:rPr>
                      <w:t xml:space="preserve">Phys. Rev. Lett., </w:t>
                    </w:r>
                    <w:r w:rsidRPr="005663E2">
                      <w:rPr>
                        <w:noProof/>
                      </w:rPr>
                      <w:t xml:space="preserve">vol. 100, no. 1, p. 013905, Jan 2008. </w:t>
                    </w:r>
                  </w:p>
                </w:tc>
              </w:tr>
              <w:tr w:rsidR="00EA12DD" w:rsidRPr="005663E2" w14:paraId="33C65C28" w14:textId="77777777">
                <w:trPr>
                  <w:divId w:val="44350154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6BEC86D" w14:textId="77777777" w:rsidR="00EA12DD" w:rsidRPr="005663E2" w:rsidRDefault="00EA12DD" w:rsidP="00EC4200">
                    <w:pPr>
                      <w:pStyle w:val="Bibliography"/>
                      <w:ind w:firstLine="200"/>
                      <w:rPr>
                        <w:noProof/>
                      </w:rPr>
                    </w:pPr>
                    <w:r w:rsidRPr="005663E2"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01BC0F6" w14:textId="77777777" w:rsidR="00EA12DD" w:rsidRPr="005663E2" w:rsidRDefault="00EA12DD" w:rsidP="00EC4200">
                    <w:pPr>
                      <w:pStyle w:val="Bibliography"/>
                      <w:ind w:firstLine="200"/>
                      <w:rPr>
                        <w:noProof/>
                      </w:rPr>
                    </w:pPr>
                    <w:r w:rsidRPr="005663E2">
                      <w:rPr>
                        <w:noProof/>
                      </w:rPr>
                      <w:t xml:space="preserve">Liu, Yizhou and Chen, Xiaobin and Xu, Yong, "Topological Phononics: From Fundamental </w:t>
                    </w:r>
                    <w:r w:rsidRPr="005663E2">
                      <w:rPr>
                        <w:noProof/>
                      </w:rPr>
                      <w:lastRenderedPageBreak/>
                      <w:t xml:space="preserve">Models to Real Materials," </w:t>
                    </w:r>
                    <w:r w:rsidRPr="005663E2">
                      <w:rPr>
                        <w:i/>
                        <w:iCs/>
                        <w:noProof/>
                      </w:rPr>
                      <w:t xml:space="preserve">Advanced Functional Materials, </w:t>
                    </w:r>
                    <w:r w:rsidRPr="005663E2">
                      <w:rPr>
                        <w:noProof/>
                      </w:rPr>
                      <w:t xml:space="preserve">vol. 30, p. 1904784, 02 2020. </w:t>
                    </w:r>
                  </w:p>
                </w:tc>
              </w:tr>
              <w:tr w:rsidR="00EA12DD" w:rsidRPr="005663E2" w14:paraId="7C40DE6F" w14:textId="77777777">
                <w:trPr>
                  <w:divId w:val="44350154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BCA4C9C" w14:textId="77777777" w:rsidR="00EA12DD" w:rsidRPr="005663E2" w:rsidRDefault="00EA12DD" w:rsidP="00EC4200">
                    <w:pPr>
                      <w:pStyle w:val="Bibliography"/>
                      <w:ind w:firstLine="200"/>
                      <w:rPr>
                        <w:noProof/>
                      </w:rPr>
                    </w:pPr>
                    <w:r w:rsidRPr="005663E2">
                      <w:rPr>
                        <w:noProof/>
                      </w:rPr>
                      <w:lastRenderedPageBreak/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E9F3F4" w14:textId="77777777" w:rsidR="00EA12DD" w:rsidRPr="005663E2" w:rsidRDefault="00EA12DD" w:rsidP="00EC4200">
                    <w:pPr>
                      <w:pStyle w:val="Bibliography"/>
                      <w:ind w:firstLine="200"/>
                      <w:rPr>
                        <w:noProof/>
                      </w:rPr>
                    </w:pPr>
                    <w:r w:rsidRPr="005663E2">
                      <w:rPr>
                        <w:noProof/>
                      </w:rPr>
                      <w:t xml:space="preserve">Wang, Yao-Ting and Luan, Pi-Gang and Zhang, Shuang, "Coriolis force induced topological order for classical mechanical vibrations," </w:t>
                    </w:r>
                    <w:r w:rsidRPr="005663E2">
                      <w:rPr>
                        <w:i/>
                        <w:iCs/>
                        <w:noProof/>
                      </w:rPr>
                      <w:t xml:space="preserve">New Journal of Physics, </w:t>
                    </w:r>
                    <w:r w:rsidRPr="005663E2">
                      <w:rPr>
                        <w:noProof/>
                      </w:rPr>
                      <w:t xml:space="preserve">vol. 17, p. 073031, 07 2015. </w:t>
                    </w:r>
                  </w:p>
                </w:tc>
              </w:tr>
              <w:tr w:rsidR="00EA12DD" w:rsidRPr="005663E2" w14:paraId="039F0E6D" w14:textId="77777777">
                <w:trPr>
                  <w:divId w:val="44350154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FA23FD5" w14:textId="77777777" w:rsidR="00EA12DD" w:rsidRPr="005663E2" w:rsidRDefault="00EA12DD" w:rsidP="00EC4200">
                    <w:pPr>
                      <w:pStyle w:val="Bibliography"/>
                      <w:ind w:firstLine="200"/>
                      <w:rPr>
                        <w:noProof/>
                      </w:rPr>
                    </w:pPr>
                    <w:r w:rsidRPr="005663E2"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E77C3CA" w14:textId="77777777" w:rsidR="00EA12DD" w:rsidRPr="005663E2" w:rsidRDefault="00EA12DD" w:rsidP="00EC4200">
                    <w:pPr>
                      <w:pStyle w:val="Bibliography"/>
                      <w:ind w:firstLine="200"/>
                      <w:rPr>
                        <w:noProof/>
                      </w:rPr>
                    </w:pPr>
                    <w:r w:rsidRPr="005663E2">
                      <w:rPr>
                        <w:noProof/>
                      </w:rPr>
                      <w:t xml:space="preserve">Wang, Pai and Lu, Ling and Bertoldi, Katia, "Topological Phononic Crystals with One-Way Elastic Edge Waves," </w:t>
                    </w:r>
                    <w:r w:rsidRPr="005663E2">
                      <w:rPr>
                        <w:i/>
                        <w:iCs/>
                        <w:noProof/>
                      </w:rPr>
                      <w:t xml:space="preserve">Phys. Rev. Lett., </w:t>
                    </w:r>
                    <w:r w:rsidRPr="005663E2">
                      <w:rPr>
                        <w:noProof/>
                      </w:rPr>
                      <w:t xml:space="preserve">vol. 115, no. 10, p. 104302, Sep 2015. </w:t>
                    </w:r>
                  </w:p>
                </w:tc>
              </w:tr>
              <w:tr w:rsidR="00EA12DD" w:rsidRPr="005663E2" w14:paraId="3B7597FD" w14:textId="77777777">
                <w:trPr>
                  <w:divId w:val="44350154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7F930C3" w14:textId="77777777" w:rsidR="00EA12DD" w:rsidRPr="005663E2" w:rsidRDefault="00EA12DD" w:rsidP="00EC4200">
                    <w:pPr>
                      <w:pStyle w:val="Bibliography"/>
                      <w:ind w:firstLine="200"/>
                      <w:rPr>
                        <w:noProof/>
                      </w:rPr>
                    </w:pPr>
                    <w:r w:rsidRPr="005663E2"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DD04F0D" w14:textId="77777777" w:rsidR="00EA12DD" w:rsidRPr="005663E2" w:rsidRDefault="00EA12DD" w:rsidP="00EC4200">
                    <w:pPr>
                      <w:pStyle w:val="Bibliography"/>
                      <w:ind w:firstLine="200"/>
                      <w:rPr>
                        <w:noProof/>
                      </w:rPr>
                    </w:pPr>
                    <w:r w:rsidRPr="005663E2">
                      <w:rPr>
                        <w:noProof/>
                      </w:rPr>
                      <w:t xml:space="preserve">Khanikaev, A., Fleury, R., Mousavi, S. et al., "Topologically robust sound propagation in an angular-momentum-biased graphene-like resonator lattice," </w:t>
                    </w:r>
                    <w:r w:rsidRPr="005663E2">
                      <w:rPr>
                        <w:i/>
                        <w:iCs/>
                        <w:noProof/>
                      </w:rPr>
                      <w:t xml:space="preserve">Nat Commun, </w:t>
                    </w:r>
                    <w:r w:rsidRPr="005663E2">
                      <w:rPr>
                        <w:noProof/>
                      </w:rPr>
                      <w:t xml:space="preserve">vol. 6, p. 8260, 2015. </w:t>
                    </w:r>
                  </w:p>
                </w:tc>
              </w:tr>
              <w:tr w:rsidR="00EA12DD" w:rsidRPr="005663E2" w14:paraId="5045C568" w14:textId="77777777">
                <w:trPr>
                  <w:divId w:val="44350154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9549EE7" w14:textId="77777777" w:rsidR="00EA12DD" w:rsidRPr="005663E2" w:rsidRDefault="00EA12DD" w:rsidP="00EC4200">
                    <w:pPr>
                      <w:pStyle w:val="Bibliography"/>
                      <w:ind w:firstLine="200"/>
                      <w:rPr>
                        <w:noProof/>
                      </w:rPr>
                    </w:pPr>
                    <w:r w:rsidRPr="005663E2"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E60BD2A" w14:textId="77777777" w:rsidR="00EA12DD" w:rsidRPr="005663E2" w:rsidRDefault="00EA12DD" w:rsidP="00EC4200">
                    <w:pPr>
                      <w:pStyle w:val="Bibliography"/>
                      <w:ind w:firstLine="200"/>
                      <w:rPr>
                        <w:noProof/>
                      </w:rPr>
                    </w:pPr>
                    <w:r w:rsidRPr="005663E2">
                      <w:rPr>
                        <w:noProof/>
                      </w:rPr>
                      <w:t xml:space="preserve">Peano, V. and Brendel, C. and Schmidt, M. and Marquardt, F., "Topological Phases of Sound and Light," </w:t>
                    </w:r>
                    <w:r w:rsidRPr="005663E2">
                      <w:rPr>
                        <w:i/>
                        <w:iCs/>
                        <w:noProof/>
                      </w:rPr>
                      <w:t xml:space="preserve">Phys. Rev. X, </w:t>
                    </w:r>
                    <w:r w:rsidRPr="005663E2">
                      <w:rPr>
                        <w:noProof/>
                      </w:rPr>
                      <w:t xml:space="preserve">vol. 5, no. 3, p. 031011, 2015. </w:t>
                    </w:r>
                  </w:p>
                </w:tc>
              </w:tr>
              <w:tr w:rsidR="00EA12DD" w:rsidRPr="005663E2" w14:paraId="7C947290" w14:textId="77777777">
                <w:trPr>
                  <w:divId w:val="44350154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FB2F5C2" w14:textId="77777777" w:rsidR="00EA12DD" w:rsidRPr="005663E2" w:rsidRDefault="00EA12DD" w:rsidP="00EC4200">
                    <w:pPr>
                      <w:pStyle w:val="Bibliography"/>
                      <w:ind w:firstLine="200"/>
                      <w:rPr>
                        <w:noProof/>
                      </w:rPr>
                    </w:pPr>
                    <w:r w:rsidRPr="005663E2"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F8AD830" w14:textId="77777777" w:rsidR="00EA12DD" w:rsidRPr="005663E2" w:rsidRDefault="00EA12DD" w:rsidP="00EC4200">
                    <w:pPr>
                      <w:pStyle w:val="Bibliography"/>
                      <w:ind w:firstLine="200"/>
                      <w:rPr>
                        <w:noProof/>
                      </w:rPr>
                    </w:pPr>
                    <w:r w:rsidRPr="005663E2">
                      <w:rPr>
                        <w:noProof/>
                      </w:rPr>
                      <w:t xml:space="preserve">Fleury, R., Khanikaev, A. &amp; Alù, A., "Floquet topological insulators for sound," </w:t>
                    </w:r>
                    <w:r w:rsidRPr="005663E2">
                      <w:rPr>
                        <w:i/>
                        <w:iCs/>
                        <w:noProof/>
                      </w:rPr>
                      <w:t xml:space="preserve">Nat Commun, </w:t>
                    </w:r>
                    <w:r w:rsidRPr="005663E2">
                      <w:rPr>
                        <w:noProof/>
                      </w:rPr>
                      <w:t xml:space="preserve">vol. 7, p. 11744, 2016. </w:t>
                    </w:r>
                  </w:p>
                </w:tc>
              </w:tr>
              <w:tr w:rsidR="00EA12DD" w:rsidRPr="005663E2" w14:paraId="73B146A3" w14:textId="77777777">
                <w:trPr>
                  <w:divId w:val="44350154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5FC094D" w14:textId="77777777" w:rsidR="00EA12DD" w:rsidRPr="005663E2" w:rsidRDefault="00EA12DD" w:rsidP="00EC4200">
                    <w:pPr>
                      <w:pStyle w:val="Bibliography"/>
                      <w:ind w:firstLine="200"/>
                      <w:rPr>
                        <w:noProof/>
                      </w:rPr>
                    </w:pPr>
                    <w:r w:rsidRPr="005663E2"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0FDCD15" w14:textId="77777777" w:rsidR="00EA12DD" w:rsidRPr="005663E2" w:rsidRDefault="00EA12DD" w:rsidP="00EC4200">
                    <w:pPr>
                      <w:pStyle w:val="Bibliography"/>
                      <w:ind w:firstLine="200"/>
                      <w:rPr>
                        <w:noProof/>
                      </w:rPr>
                    </w:pPr>
                    <w:r w:rsidRPr="005663E2">
                      <w:rPr>
                        <w:noProof/>
                      </w:rPr>
                      <w:t xml:space="preserve">Kariyado, T. and Hatsugai, Y., "Manipulation of Dirac Cones in Mechanical Graphene," </w:t>
                    </w:r>
                    <w:r w:rsidRPr="005663E2">
                      <w:rPr>
                        <w:i/>
                        <w:iCs/>
                        <w:noProof/>
                      </w:rPr>
                      <w:t xml:space="preserve">Sci Rep, </w:t>
                    </w:r>
                    <w:r w:rsidRPr="005663E2">
                      <w:rPr>
                        <w:noProof/>
                      </w:rPr>
                      <w:t xml:space="preserve">vol. 5, p. 18107, 2016. </w:t>
                    </w:r>
                  </w:p>
                </w:tc>
              </w:tr>
            </w:tbl>
            <w:p w14:paraId="72EFDB44" w14:textId="77777777" w:rsidR="00EA12DD" w:rsidRPr="005663E2" w:rsidRDefault="00EA12DD" w:rsidP="00EC4200">
              <w:pPr>
                <w:ind w:firstLine="200"/>
                <w:divId w:val="443501548"/>
                <w:rPr>
                  <w:noProof/>
                </w:rPr>
              </w:pPr>
            </w:p>
            <w:p w14:paraId="74CFBD15" w14:textId="7F47E008" w:rsidR="00603BC7" w:rsidRPr="005663E2" w:rsidRDefault="00603BC7" w:rsidP="00EC4200">
              <w:pPr>
                <w:ind w:firstLine="200"/>
              </w:pPr>
              <w:r w:rsidRPr="005663E2">
                <w:rPr>
                  <w:noProof/>
                </w:rPr>
                <w:fldChar w:fldCharType="end"/>
              </w:r>
            </w:p>
          </w:sdtContent>
        </w:sdt>
      </w:sdtContent>
    </w:sdt>
    <w:p w14:paraId="5088F57A" w14:textId="77777777" w:rsidR="00603BC7" w:rsidRPr="005663E2" w:rsidRDefault="00603BC7" w:rsidP="00EC4200">
      <w:pPr>
        <w:ind w:firstLine="180"/>
        <w:rPr>
          <w:rFonts w:eastAsia="KoPubBatang_Pro Light"/>
          <w:lang w:eastAsia="ko-KR"/>
        </w:rPr>
      </w:pPr>
    </w:p>
    <w:sectPr w:rsidR="00603BC7" w:rsidRPr="005663E2" w:rsidSect="005B2D4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 w:code="9"/>
      <w:pgMar w:top="1985" w:right="1701" w:bottom="1701" w:left="1701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95090" w14:textId="77777777" w:rsidR="007B359E" w:rsidRDefault="007B359E" w:rsidP="00EC4200">
      <w:pPr>
        <w:ind w:firstLine="200"/>
      </w:pPr>
      <w:r>
        <w:separator/>
      </w:r>
    </w:p>
  </w:endnote>
  <w:endnote w:type="continuationSeparator" w:id="0">
    <w:p w14:paraId="0114C6FA" w14:textId="77777777" w:rsidR="007B359E" w:rsidRDefault="007B359E" w:rsidP="00EC4200">
      <w:pPr>
        <w:ind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KoPubBatang_Pro Light">
    <w:panose1 w:val="00000300000000000000"/>
    <w:charset w:val="81"/>
    <w:family w:val="modern"/>
    <w:notTrueType/>
    <w:pitch w:val="variable"/>
    <w:sig w:usb0="800002A7" w:usb1="29D7FCFB" w:usb2="00000010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C03CB" w14:textId="77777777" w:rsidR="00EA12DD" w:rsidRDefault="00EA12DD" w:rsidP="00EC4200">
    <w:pPr>
      <w:pStyle w:val="Footer"/>
      <w:ind w:firstLine="2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80794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AABEB0" w14:textId="618B6C10" w:rsidR="00EA12DD" w:rsidRDefault="00EA12DD" w:rsidP="00EC4200">
        <w:pPr>
          <w:pStyle w:val="Footer"/>
          <w:ind w:firstLine="20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0801BD" w14:textId="77777777" w:rsidR="00EA12DD" w:rsidRDefault="00EA12DD" w:rsidP="00EC4200">
    <w:pPr>
      <w:pStyle w:val="Footer"/>
      <w:ind w:firstLine="2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78ECE" w14:textId="77777777" w:rsidR="00EA12DD" w:rsidRDefault="00EA12DD" w:rsidP="00EC4200">
    <w:pPr>
      <w:pStyle w:val="Footer"/>
      <w:ind w:firstLine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10740" w14:textId="77777777" w:rsidR="007B359E" w:rsidRDefault="007B359E" w:rsidP="00EC4200">
      <w:pPr>
        <w:ind w:firstLine="200"/>
      </w:pPr>
      <w:r>
        <w:rPr>
          <w:rFonts w:eastAsia="游明朝" w:hint="eastAsia"/>
        </w:rPr>
        <w:separator/>
      </w:r>
    </w:p>
  </w:footnote>
  <w:footnote w:type="continuationSeparator" w:id="0">
    <w:p w14:paraId="55A002B9" w14:textId="77777777" w:rsidR="007B359E" w:rsidRDefault="007B359E" w:rsidP="00EC4200">
      <w:pPr>
        <w:ind w:firstLine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FF7BF" w14:textId="77777777" w:rsidR="00EA12DD" w:rsidRDefault="00EA12DD" w:rsidP="00EC4200">
    <w:pPr>
      <w:pStyle w:val="Header"/>
      <w:ind w:firstLine="2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24373" w14:textId="77777777" w:rsidR="00EA12DD" w:rsidRDefault="00EA12DD" w:rsidP="00EC4200">
    <w:pPr>
      <w:pStyle w:val="Header"/>
      <w:ind w:firstLine="2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E2B3C" w14:textId="77777777" w:rsidR="00EA12DD" w:rsidRDefault="00EA12DD" w:rsidP="00EC4200">
    <w:pPr>
      <w:pStyle w:val="Header"/>
      <w:ind w:firstLine="2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343F1"/>
    <w:multiLevelType w:val="hybridMultilevel"/>
    <w:tmpl w:val="D562C0D6"/>
    <w:lvl w:ilvl="0" w:tplc="E2020D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C64734"/>
    <w:multiLevelType w:val="hybridMultilevel"/>
    <w:tmpl w:val="7B56FC6C"/>
    <w:lvl w:ilvl="0" w:tplc="3E8A8FE2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E5660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EB72055"/>
    <w:multiLevelType w:val="hybridMultilevel"/>
    <w:tmpl w:val="2F60E304"/>
    <w:lvl w:ilvl="0" w:tplc="E026910E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C1A36AD"/>
    <w:multiLevelType w:val="hybridMultilevel"/>
    <w:tmpl w:val="2E92EE6A"/>
    <w:lvl w:ilvl="0" w:tplc="FEEC518E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E5D0EB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6E00D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76DA6B84"/>
    <w:multiLevelType w:val="multilevel"/>
    <w:tmpl w:val="877065B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 w:val="0"/>
        <w:bCs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A55"/>
    <w:rsid w:val="0000488F"/>
    <w:rsid w:val="00005C4A"/>
    <w:rsid w:val="00010EFB"/>
    <w:rsid w:val="0001592D"/>
    <w:rsid w:val="00020BEE"/>
    <w:rsid w:val="00026831"/>
    <w:rsid w:val="00026D3C"/>
    <w:rsid w:val="0002709C"/>
    <w:rsid w:val="00027A12"/>
    <w:rsid w:val="00027FBF"/>
    <w:rsid w:val="000371D2"/>
    <w:rsid w:val="00042E52"/>
    <w:rsid w:val="00047421"/>
    <w:rsid w:val="0005049F"/>
    <w:rsid w:val="00054FE5"/>
    <w:rsid w:val="00055CCC"/>
    <w:rsid w:val="00064859"/>
    <w:rsid w:val="00070416"/>
    <w:rsid w:val="000728AC"/>
    <w:rsid w:val="00072998"/>
    <w:rsid w:val="0008720C"/>
    <w:rsid w:val="0008728F"/>
    <w:rsid w:val="000927FB"/>
    <w:rsid w:val="00095B51"/>
    <w:rsid w:val="000A0616"/>
    <w:rsid w:val="000A0A9D"/>
    <w:rsid w:val="000B5527"/>
    <w:rsid w:val="000C4159"/>
    <w:rsid w:val="000C5087"/>
    <w:rsid w:val="000C6BC2"/>
    <w:rsid w:val="000D08DF"/>
    <w:rsid w:val="000D1A71"/>
    <w:rsid w:val="000D4A2F"/>
    <w:rsid w:val="000E5350"/>
    <w:rsid w:val="000F0A7F"/>
    <w:rsid w:val="000F655F"/>
    <w:rsid w:val="000F7616"/>
    <w:rsid w:val="001038E2"/>
    <w:rsid w:val="00104543"/>
    <w:rsid w:val="001045F6"/>
    <w:rsid w:val="00115628"/>
    <w:rsid w:val="00123056"/>
    <w:rsid w:val="00123794"/>
    <w:rsid w:val="001323F0"/>
    <w:rsid w:val="00132C7E"/>
    <w:rsid w:val="00134359"/>
    <w:rsid w:val="001457A9"/>
    <w:rsid w:val="00146138"/>
    <w:rsid w:val="001531EF"/>
    <w:rsid w:val="00161790"/>
    <w:rsid w:val="00161CC7"/>
    <w:rsid w:val="001629D6"/>
    <w:rsid w:val="001642ED"/>
    <w:rsid w:val="00164B74"/>
    <w:rsid w:val="00165754"/>
    <w:rsid w:val="0016651C"/>
    <w:rsid w:val="00167667"/>
    <w:rsid w:val="00171CE8"/>
    <w:rsid w:val="00174A14"/>
    <w:rsid w:val="00185E27"/>
    <w:rsid w:val="00193A36"/>
    <w:rsid w:val="00196CDF"/>
    <w:rsid w:val="001A30AA"/>
    <w:rsid w:val="001B17E6"/>
    <w:rsid w:val="001B1855"/>
    <w:rsid w:val="001C5C0C"/>
    <w:rsid w:val="001D4297"/>
    <w:rsid w:val="001D698F"/>
    <w:rsid w:val="001E02D1"/>
    <w:rsid w:val="001E1CA1"/>
    <w:rsid w:val="001E3E9A"/>
    <w:rsid w:val="001F11F3"/>
    <w:rsid w:val="001F4CCD"/>
    <w:rsid w:val="001F6193"/>
    <w:rsid w:val="001F6D0A"/>
    <w:rsid w:val="0020774D"/>
    <w:rsid w:val="00211DF9"/>
    <w:rsid w:val="00213FB6"/>
    <w:rsid w:val="00223953"/>
    <w:rsid w:val="002243EB"/>
    <w:rsid w:val="00226F8E"/>
    <w:rsid w:val="00232772"/>
    <w:rsid w:val="00241D18"/>
    <w:rsid w:val="00243C2F"/>
    <w:rsid w:val="0025131A"/>
    <w:rsid w:val="00253E39"/>
    <w:rsid w:val="00261245"/>
    <w:rsid w:val="002627EB"/>
    <w:rsid w:val="00265E90"/>
    <w:rsid w:val="00267051"/>
    <w:rsid w:val="002710F9"/>
    <w:rsid w:val="0027408A"/>
    <w:rsid w:val="00276675"/>
    <w:rsid w:val="00277936"/>
    <w:rsid w:val="00277D5F"/>
    <w:rsid w:val="002864B3"/>
    <w:rsid w:val="0028738C"/>
    <w:rsid w:val="00290FE4"/>
    <w:rsid w:val="002943CD"/>
    <w:rsid w:val="00295133"/>
    <w:rsid w:val="002A14C6"/>
    <w:rsid w:val="002B3F94"/>
    <w:rsid w:val="002B6309"/>
    <w:rsid w:val="002C01E5"/>
    <w:rsid w:val="002C12CE"/>
    <w:rsid w:val="002C3179"/>
    <w:rsid w:val="002C5BDB"/>
    <w:rsid w:val="002D0F0A"/>
    <w:rsid w:val="002D147C"/>
    <w:rsid w:val="002D3693"/>
    <w:rsid w:val="002D38C6"/>
    <w:rsid w:val="002F04F1"/>
    <w:rsid w:val="002F1CA8"/>
    <w:rsid w:val="002F383E"/>
    <w:rsid w:val="002F6C14"/>
    <w:rsid w:val="00305B8E"/>
    <w:rsid w:val="003060A8"/>
    <w:rsid w:val="00315089"/>
    <w:rsid w:val="00316AF5"/>
    <w:rsid w:val="0031737B"/>
    <w:rsid w:val="003208AF"/>
    <w:rsid w:val="00323243"/>
    <w:rsid w:val="0032744D"/>
    <w:rsid w:val="0033454A"/>
    <w:rsid w:val="0034524F"/>
    <w:rsid w:val="0034565F"/>
    <w:rsid w:val="00346E61"/>
    <w:rsid w:val="0034764C"/>
    <w:rsid w:val="00351FD4"/>
    <w:rsid w:val="0035249C"/>
    <w:rsid w:val="00356AA9"/>
    <w:rsid w:val="00361EFD"/>
    <w:rsid w:val="00362CA0"/>
    <w:rsid w:val="003637C9"/>
    <w:rsid w:val="00365A30"/>
    <w:rsid w:val="00372CB8"/>
    <w:rsid w:val="00375FDB"/>
    <w:rsid w:val="003761E5"/>
    <w:rsid w:val="00380D0E"/>
    <w:rsid w:val="0038236D"/>
    <w:rsid w:val="00383893"/>
    <w:rsid w:val="00384109"/>
    <w:rsid w:val="00392DD3"/>
    <w:rsid w:val="0039435A"/>
    <w:rsid w:val="003967A6"/>
    <w:rsid w:val="00396C64"/>
    <w:rsid w:val="003A0C63"/>
    <w:rsid w:val="003A7480"/>
    <w:rsid w:val="003B0858"/>
    <w:rsid w:val="003B124F"/>
    <w:rsid w:val="003B4854"/>
    <w:rsid w:val="003B6680"/>
    <w:rsid w:val="003C37EF"/>
    <w:rsid w:val="003C51B9"/>
    <w:rsid w:val="003C777A"/>
    <w:rsid w:val="003D3334"/>
    <w:rsid w:val="003E48C3"/>
    <w:rsid w:val="003E78EE"/>
    <w:rsid w:val="003F1082"/>
    <w:rsid w:val="003F12E7"/>
    <w:rsid w:val="00401289"/>
    <w:rsid w:val="00404643"/>
    <w:rsid w:val="00414283"/>
    <w:rsid w:val="004157BF"/>
    <w:rsid w:val="00417CCB"/>
    <w:rsid w:val="00426CC1"/>
    <w:rsid w:val="00432FF2"/>
    <w:rsid w:val="00433F0E"/>
    <w:rsid w:val="00441198"/>
    <w:rsid w:val="00441646"/>
    <w:rsid w:val="00441D3E"/>
    <w:rsid w:val="004445FE"/>
    <w:rsid w:val="00446B74"/>
    <w:rsid w:val="0045286B"/>
    <w:rsid w:val="00454C7F"/>
    <w:rsid w:val="00455400"/>
    <w:rsid w:val="0045562D"/>
    <w:rsid w:val="0046449E"/>
    <w:rsid w:val="00464646"/>
    <w:rsid w:val="00465900"/>
    <w:rsid w:val="004712B6"/>
    <w:rsid w:val="00471B4E"/>
    <w:rsid w:val="004750F7"/>
    <w:rsid w:val="00477087"/>
    <w:rsid w:val="0048737B"/>
    <w:rsid w:val="00496B07"/>
    <w:rsid w:val="00497275"/>
    <w:rsid w:val="004A4B98"/>
    <w:rsid w:val="004A7B00"/>
    <w:rsid w:val="004B42D9"/>
    <w:rsid w:val="004B4845"/>
    <w:rsid w:val="004C083F"/>
    <w:rsid w:val="004C11BF"/>
    <w:rsid w:val="004C4FFC"/>
    <w:rsid w:val="004D13E2"/>
    <w:rsid w:val="004D3129"/>
    <w:rsid w:val="004E19C8"/>
    <w:rsid w:val="004E223A"/>
    <w:rsid w:val="004E2CEE"/>
    <w:rsid w:val="004E49D6"/>
    <w:rsid w:val="004F115E"/>
    <w:rsid w:val="004F4B7B"/>
    <w:rsid w:val="004F57A7"/>
    <w:rsid w:val="00500C1A"/>
    <w:rsid w:val="005016E4"/>
    <w:rsid w:val="00502ED9"/>
    <w:rsid w:val="00506997"/>
    <w:rsid w:val="005105C5"/>
    <w:rsid w:val="005114C0"/>
    <w:rsid w:val="00513094"/>
    <w:rsid w:val="00522270"/>
    <w:rsid w:val="0052661E"/>
    <w:rsid w:val="0053745B"/>
    <w:rsid w:val="005534C2"/>
    <w:rsid w:val="005549B0"/>
    <w:rsid w:val="00556271"/>
    <w:rsid w:val="00556F2D"/>
    <w:rsid w:val="00561C3C"/>
    <w:rsid w:val="005663E2"/>
    <w:rsid w:val="00566B28"/>
    <w:rsid w:val="00566C6C"/>
    <w:rsid w:val="005674AD"/>
    <w:rsid w:val="00567969"/>
    <w:rsid w:val="00570951"/>
    <w:rsid w:val="005758DA"/>
    <w:rsid w:val="00580A20"/>
    <w:rsid w:val="00581C51"/>
    <w:rsid w:val="00585D83"/>
    <w:rsid w:val="005A42C2"/>
    <w:rsid w:val="005B119B"/>
    <w:rsid w:val="005B2D45"/>
    <w:rsid w:val="005C0F01"/>
    <w:rsid w:val="005C55B9"/>
    <w:rsid w:val="005D69D9"/>
    <w:rsid w:val="005D7D2E"/>
    <w:rsid w:val="005E1B75"/>
    <w:rsid w:val="005E269A"/>
    <w:rsid w:val="005E5927"/>
    <w:rsid w:val="005E65C0"/>
    <w:rsid w:val="005F2288"/>
    <w:rsid w:val="005F7608"/>
    <w:rsid w:val="00601009"/>
    <w:rsid w:val="00603BC7"/>
    <w:rsid w:val="0062657D"/>
    <w:rsid w:val="00630744"/>
    <w:rsid w:val="00634C26"/>
    <w:rsid w:val="00642638"/>
    <w:rsid w:val="0064618B"/>
    <w:rsid w:val="0064681B"/>
    <w:rsid w:val="00650F27"/>
    <w:rsid w:val="006514F9"/>
    <w:rsid w:val="00651889"/>
    <w:rsid w:val="00651D3D"/>
    <w:rsid w:val="00655F53"/>
    <w:rsid w:val="006635CF"/>
    <w:rsid w:val="0067677E"/>
    <w:rsid w:val="006833F5"/>
    <w:rsid w:val="0068419F"/>
    <w:rsid w:val="006930B8"/>
    <w:rsid w:val="006941D9"/>
    <w:rsid w:val="006A4682"/>
    <w:rsid w:val="006A48C9"/>
    <w:rsid w:val="006A5B15"/>
    <w:rsid w:val="006B35B6"/>
    <w:rsid w:val="006B6361"/>
    <w:rsid w:val="006C78F7"/>
    <w:rsid w:val="006D371B"/>
    <w:rsid w:val="006E033F"/>
    <w:rsid w:val="006E2ECE"/>
    <w:rsid w:val="006E6F44"/>
    <w:rsid w:val="006F047E"/>
    <w:rsid w:val="006F1577"/>
    <w:rsid w:val="006F2FBE"/>
    <w:rsid w:val="006F3867"/>
    <w:rsid w:val="006F4956"/>
    <w:rsid w:val="00701820"/>
    <w:rsid w:val="007055A1"/>
    <w:rsid w:val="00705651"/>
    <w:rsid w:val="00706103"/>
    <w:rsid w:val="007068DE"/>
    <w:rsid w:val="00713C53"/>
    <w:rsid w:val="007140BA"/>
    <w:rsid w:val="0072406A"/>
    <w:rsid w:val="0072649D"/>
    <w:rsid w:val="00740DA0"/>
    <w:rsid w:val="00742A6C"/>
    <w:rsid w:val="00744F2A"/>
    <w:rsid w:val="00745B04"/>
    <w:rsid w:val="00746796"/>
    <w:rsid w:val="00754CFE"/>
    <w:rsid w:val="007550FF"/>
    <w:rsid w:val="0076019E"/>
    <w:rsid w:val="007634F4"/>
    <w:rsid w:val="007661F4"/>
    <w:rsid w:val="00766637"/>
    <w:rsid w:val="00772B10"/>
    <w:rsid w:val="00775538"/>
    <w:rsid w:val="00780430"/>
    <w:rsid w:val="00780F49"/>
    <w:rsid w:val="0078274B"/>
    <w:rsid w:val="007846E8"/>
    <w:rsid w:val="00792389"/>
    <w:rsid w:val="00793FA7"/>
    <w:rsid w:val="007966D7"/>
    <w:rsid w:val="00796CEB"/>
    <w:rsid w:val="007A1909"/>
    <w:rsid w:val="007A39AA"/>
    <w:rsid w:val="007A5FE9"/>
    <w:rsid w:val="007B359E"/>
    <w:rsid w:val="007B483A"/>
    <w:rsid w:val="007B7CEA"/>
    <w:rsid w:val="007C2C12"/>
    <w:rsid w:val="007C407A"/>
    <w:rsid w:val="007C4AE3"/>
    <w:rsid w:val="007D0E5F"/>
    <w:rsid w:val="007D45A3"/>
    <w:rsid w:val="007D4DDC"/>
    <w:rsid w:val="007F7A55"/>
    <w:rsid w:val="00803600"/>
    <w:rsid w:val="00804DE4"/>
    <w:rsid w:val="00805FFA"/>
    <w:rsid w:val="00813EBF"/>
    <w:rsid w:val="008150FB"/>
    <w:rsid w:val="0082068B"/>
    <w:rsid w:val="00820B7D"/>
    <w:rsid w:val="0082206C"/>
    <w:rsid w:val="00823D6E"/>
    <w:rsid w:val="00832603"/>
    <w:rsid w:val="00832CAF"/>
    <w:rsid w:val="008337AA"/>
    <w:rsid w:val="00843228"/>
    <w:rsid w:val="00843C94"/>
    <w:rsid w:val="00843F2C"/>
    <w:rsid w:val="0085032A"/>
    <w:rsid w:val="00853C68"/>
    <w:rsid w:val="00855721"/>
    <w:rsid w:val="008710B0"/>
    <w:rsid w:val="00881658"/>
    <w:rsid w:val="00885E0D"/>
    <w:rsid w:val="00891D76"/>
    <w:rsid w:val="008A0B8C"/>
    <w:rsid w:val="008B16D1"/>
    <w:rsid w:val="008B434B"/>
    <w:rsid w:val="008B5622"/>
    <w:rsid w:val="008B6838"/>
    <w:rsid w:val="008B70FE"/>
    <w:rsid w:val="008C3E96"/>
    <w:rsid w:val="008C4986"/>
    <w:rsid w:val="008C4C41"/>
    <w:rsid w:val="008C546B"/>
    <w:rsid w:val="008D314B"/>
    <w:rsid w:val="008D4C12"/>
    <w:rsid w:val="008D4FB7"/>
    <w:rsid w:val="008E0950"/>
    <w:rsid w:val="008E3E4F"/>
    <w:rsid w:val="008E50AE"/>
    <w:rsid w:val="008E695D"/>
    <w:rsid w:val="008F334D"/>
    <w:rsid w:val="008F3C8A"/>
    <w:rsid w:val="009002F0"/>
    <w:rsid w:val="00910097"/>
    <w:rsid w:val="0091083D"/>
    <w:rsid w:val="00911CC6"/>
    <w:rsid w:val="00916A02"/>
    <w:rsid w:val="00917DB9"/>
    <w:rsid w:val="00920320"/>
    <w:rsid w:val="00924EB9"/>
    <w:rsid w:val="009252F5"/>
    <w:rsid w:val="0093178E"/>
    <w:rsid w:val="009421A6"/>
    <w:rsid w:val="00942D58"/>
    <w:rsid w:val="009441F6"/>
    <w:rsid w:val="009445F2"/>
    <w:rsid w:val="00951EF4"/>
    <w:rsid w:val="0095341B"/>
    <w:rsid w:val="00953D2B"/>
    <w:rsid w:val="00954D3B"/>
    <w:rsid w:val="00956198"/>
    <w:rsid w:val="00960015"/>
    <w:rsid w:val="009607C9"/>
    <w:rsid w:val="0096365D"/>
    <w:rsid w:val="00973AFE"/>
    <w:rsid w:val="009800E5"/>
    <w:rsid w:val="00985FFA"/>
    <w:rsid w:val="0099088D"/>
    <w:rsid w:val="00993107"/>
    <w:rsid w:val="00993BFD"/>
    <w:rsid w:val="009A02F5"/>
    <w:rsid w:val="009A051C"/>
    <w:rsid w:val="009A148E"/>
    <w:rsid w:val="009A3EE4"/>
    <w:rsid w:val="009B350F"/>
    <w:rsid w:val="009C3869"/>
    <w:rsid w:val="009C6B16"/>
    <w:rsid w:val="009E3AE3"/>
    <w:rsid w:val="009E6DC5"/>
    <w:rsid w:val="009F3477"/>
    <w:rsid w:val="009F62BC"/>
    <w:rsid w:val="009F7462"/>
    <w:rsid w:val="00A00BC0"/>
    <w:rsid w:val="00A04A0B"/>
    <w:rsid w:val="00A04DF1"/>
    <w:rsid w:val="00A1079A"/>
    <w:rsid w:val="00A22689"/>
    <w:rsid w:val="00A2292E"/>
    <w:rsid w:val="00A3437D"/>
    <w:rsid w:val="00A34D4A"/>
    <w:rsid w:val="00A4224E"/>
    <w:rsid w:val="00A44D09"/>
    <w:rsid w:val="00A470BF"/>
    <w:rsid w:val="00A54A3F"/>
    <w:rsid w:val="00A62364"/>
    <w:rsid w:val="00A65D99"/>
    <w:rsid w:val="00A70079"/>
    <w:rsid w:val="00A70584"/>
    <w:rsid w:val="00A70E42"/>
    <w:rsid w:val="00A735C8"/>
    <w:rsid w:val="00A7543F"/>
    <w:rsid w:val="00A77835"/>
    <w:rsid w:val="00A879DE"/>
    <w:rsid w:val="00AA089E"/>
    <w:rsid w:val="00AA58D7"/>
    <w:rsid w:val="00AB21D7"/>
    <w:rsid w:val="00AB4819"/>
    <w:rsid w:val="00AB4B2B"/>
    <w:rsid w:val="00AB5733"/>
    <w:rsid w:val="00AB7E57"/>
    <w:rsid w:val="00AC02DD"/>
    <w:rsid w:val="00AC0323"/>
    <w:rsid w:val="00AC0BE4"/>
    <w:rsid w:val="00AC2193"/>
    <w:rsid w:val="00AC4588"/>
    <w:rsid w:val="00AC5E78"/>
    <w:rsid w:val="00AC729E"/>
    <w:rsid w:val="00AD19EA"/>
    <w:rsid w:val="00AD300B"/>
    <w:rsid w:val="00AD7475"/>
    <w:rsid w:val="00AE05E8"/>
    <w:rsid w:val="00AE1298"/>
    <w:rsid w:val="00AE24E2"/>
    <w:rsid w:val="00AE296F"/>
    <w:rsid w:val="00AE594A"/>
    <w:rsid w:val="00AF0108"/>
    <w:rsid w:val="00AF35EE"/>
    <w:rsid w:val="00AF3A83"/>
    <w:rsid w:val="00B02064"/>
    <w:rsid w:val="00B11E8D"/>
    <w:rsid w:val="00B12F7E"/>
    <w:rsid w:val="00B1545D"/>
    <w:rsid w:val="00B157C8"/>
    <w:rsid w:val="00B15BA4"/>
    <w:rsid w:val="00B15DA6"/>
    <w:rsid w:val="00B161B1"/>
    <w:rsid w:val="00B16D17"/>
    <w:rsid w:val="00B214E6"/>
    <w:rsid w:val="00B26151"/>
    <w:rsid w:val="00B2675A"/>
    <w:rsid w:val="00B37EE8"/>
    <w:rsid w:val="00B47FA8"/>
    <w:rsid w:val="00B517FB"/>
    <w:rsid w:val="00B53644"/>
    <w:rsid w:val="00B60881"/>
    <w:rsid w:val="00B6172D"/>
    <w:rsid w:val="00B70F24"/>
    <w:rsid w:val="00B72D8F"/>
    <w:rsid w:val="00B72FC5"/>
    <w:rsid w:val="00B751F3"/>
    <w:rsid w:val="00B765B1"/>
    <w:rsid w:val="00B76EF7"/>
    <w:rsid w:val="00B90406"/>
    <w:rsid w:val="00BA1CFA"/>
    <w:rsid w:val="00BA483E"/>
    <w:rsid w:val="00BA4C1B"/>
    <w:rsid w:val="00BB5181"/>
    <w:rsid w:val="00BC28BA"/>
    <w:rsid w:val="00BC3F1C"/>
    <w:rsid w:val="00BC441E"/>
    <w:rsid w:val="00BC7E10"/>
    <w:rsid w:val="00BE31EA"/>
    <w:rsid w:val="00BE534A"/>
    <w:rsid w:val="00BE7819"/>
    <w:rsid w:val="00BF0F9D"/>
    <w:rsid w:val="00BF7FF9"/>
    <w:rsid w:val="00C107CB"/>
    <w:rsid w:val="00C16147"/>
    <w:rsid w:val="00C16A34"/>
    <w:rsid w:val="00C20683"/>
    <w:rsid w:val="00C2378F"/>
    <w:rsid w:val="00C260AB"/>
    <w:rsid w:val="00C3353E"/>
    <w:rsid w:val="00C3606F"/>
    <w:rsid w:val="00C410F4"/>
    <w:rsid w:val="00C429EB"/>
    <w:rsid w:val="00C464B0"/>
    <w:rsid w:val="00C50192"/>
    <w:rsid w:val="00C51F41"/>
    <w:rsid w:val="00C52346"/>
    <w:rsid w:val="00C52838"/>
    <w:rsid w:val="00C52A5C"/>
    <w:rsid w:val="00C5588A"/>
    <w:rsid w:val="00C56071"/>
    <w:rsid w:val="00C60805"/>
    <w:rsid w:val="00C622C9"/>
    <w:rsid w:val="00C743A7"/>
    <w:rsid w:val="00C74818"/>
    <w:rsid w:val="00C81979"/>
    <w:rsid w:val="00C860AC"/>
    <w:rsid w:val="00CA48B8"/>
    <w:rsid w:val="00CB18EB"/>
    <w:rsid w:val="00CC0B4C"/>
    <w:rsid w:val="00CC1595"/>
    <w:rsid w:val="00CC1C7F"/>
    <w:rsid w:val="00CC7D5B"/>
    <w:rsid w:val="00CE334B"/>
    <w:rsid w:val="00CE5E09"/>
    <w:rsid w:val="00CF6397"/>
    <w:rsid w:val="00D02334"/>
    <w:rsid w:val="00D024C3"/>
    <w:rsid w:val="00D03CF8"/>
    <w:rsid w:val="00D04C16"/>
    <w:rsid w:val="00D108EE"/>
    <w:rsid w:val="00D12F13"/>
    <w:rsid w:val="00D15916"/>
    <w:rsid w:val="00D2725E"/>
    <w:rsid w:val="00D333C1"/>
    <w:rsid w:val="00D3391E"/>
    <w:rsid w:val="00D362C8"/>
    <w:rsid w:val="00D370F4"/>
    <w:rsid w:val="00D47217"/>
    <w:rsid w:val="00D51EE3"/>
    <w:rsid w:val="00D64DDE"/>
    <w:rsid w:val="00D65995"/>
    <w:rsid w:val="00D72EBF"/>
    <w:rsid w:val="00D73FD2"/>
    <w:rsid w:val="00D767A3"/>
    <w:rsid w:val="00D8236E"/>
    <w:rsid w:val="00D86429"/>
    <w:rsid w:val="00DA2D23"/>
    <w:rsid w:val="00DB3B03"/>
    <w:rsid w:val="00DB4BDD"/>
    <w:rsid w:val="00DB62EA"/>
    <w:rsid w:val="00DB7996"/>
    <w:rsid w:val="00DC472B"/>
    <w:rsid w:val="00DD582D"/>
    <w:rsid w:val="00DF00DA"/>
    <w:rsid w:val="00DF2D4D"/>
    <w:rsid w:val="00DF34B3"/>
    <w:rsid w:val="00DF3822"/>
    <w:rsid w:val="00DF7806"/>
    <w:rsid w:val="00E01960"/>
    <w:rsid w:val="00E02932"/>
    <w:rsid w:val="00E06A63"/>
    <w:rsid w:val="00E1254B"/>
    <w:rsid w:val="00E173E7"/>
    <w:rsid w:val="00E269FA"/>
    <w:rsid w:val="00E319AF"/>
    <w:rsid w:val="00E3237E"/>
    <w:rsid w:val="00E36832"/>
    <w:rsid w:val="00E41E3D"/>
    <w:rsid w:val="00E46C78"/>
    <w:rsid w:val="00E51DFA"/>
    <w:rsid w:val="00E51F04"/>
    <w:rsid w:val="00E54E07"/>
    <w:rsid w:val="00E71822"/>
    <w:rsid w:val="00E73BCC"/>
    <w:rsid w:val="00E7604A"/>
    <w:rsid w:val="00E76BC7"/>
    <w:rsid w:val="00E80D98"/>
    <w:rsid w:val="00E8402C"/>
    <w:rsid w:val="00E90FB0"/>
    <w:rsid w:val="00E96D45"/>
    <w:rsid w:val="00E97274"/>
    <w:rsid w:val="00E97FD1"/>
    <w:rsid w:val="00EA12DD"/>
    <w:rsid w:val="00EA2EF2"/>
    <w:rsid w:val="00EA43FD"/>
    <w:rsid w:val="00EB0F6A"/>
    <w:rsid w:val="00EB1716"/>
    <w:rsid w:val="00EB2D9C"/>
    <w:rsid w:val="00EB4053"/>
    <w:rsid w:val="00EB4E7B"/>
    <w:rsid w:val="00EC4200"/>
    <w:rsid w:val="00EC7D7B"/>
    <w:rsid w:val="00ED0024"/>
    <w:rsid w:val="00ED0C31"/>
    <w:rsid w:val="00ED0F31"/>
    <w:rsid w:val="00ED1C35"/>
    <w:rsid w:val="00ED3F96"/>
    <w:rsid w:val="00ED537D"/>
    <w:rsid w:val="00ED684B"/>
    <w:rsid w:val="00EE40D7"/>
    <w:rsid w:val="00EF03AD"/>
    <w:rsid w:val="00EF7E0D"/>
    <w:rsid w:val="00F008B8"/>
    <w:rsid w:val="00F01104"/>
    <w:rsid w:val="00F0206A"/>
    <w:rsid w:val="00F02A79"/>
    <w:rsid w:val="00F0473E"/>
    <w:rsid w:val="00F06E74"/>
    <w:rsid w:val="00F078DB"/>
    <w:rsid w:val="00F235F6"/>
    <w:rsid w:val="00F451F5"/>
    <w:rsid w:val="00F5020C"/>
    <w:rsid w:val="00F53353"/>
    <w:rsid w:val="00F55EBD"/>
    <w:rsid w:val="00F621CA"/>
    <w:rsid w:val="00F66F1F"/>
    <w:rsid w:val="00F744F1"/>
    <w:rsid w:val="00F863FA"/>
    <w:rsid w:val="00F92A34"/>
    <w:rsid w:val="00F95891"/>
    <w:rsid w:val="00F95F51"/>
    <w:rsid w:val="00F97679"/>
    <w:rsid w:val="00FB74A6"/>
    <w:rsid w:val="00FC1C47"/>
    <w:rsid w:val="00FC3B92"/>
    <w:rsid w:val="00FC44FA"/>
    <w:rsid w:val="00FC5199"/>
    <w:rsid w:val="00FC58A8"/>
    <w:rsid w:val="00FD270F"/>
    <w:rsid w:val="00FD2B1A"/>
    <w:rsid w:val="00FD7782"/>
    <w:rsid w:val="00FF2947"/>
    <w:rsid w:val="00FF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F8758F"/>
  <w15:chartTrackingRefBased/>
  <w15:docId w15:val="{46CA3E1D-A5AB-4B33-BF44-029F30FE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200"/>
    <w:pPr>
      <w:wordWrap/>
      <w:autoSpaceDE/>
      <w:autoSpaceDN/>
      <w:spacing w:after="0" w:line="360" w:lineRule="auto"/>
      <w:ind w:firstLineChars="100" w:firstLine="100"/>
    </w:pPr>
    <w:rPr>
      <w:rFonts w:ascii="Times New Roman" w:eastAsia="Times New Roman" w:hAnsi="Times New Roman" w:cs="Times New Roman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684B"/>
    <w:pPr>
      <w:keepNext/>
      <w:outlineLvl w:val="0"/>
    </w:pPr>
    <w:rPr>
      <w:rFonts w:cstheme="majorBidi"/>
      <w:sz w:val="32"/>
      <w:szCs w:val="24"/>
      <w:lang w:eastAsia="ko-K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2DD"/>
    <w:pPr>
      <w:keepNext/>
      <w:outlineLvl w:val="1"/>
    </w:pPr>
    <w:rPr>
      <w:rFonts w:asciiTheme="majorHAnsi" w:hAnsiTheme="majorHAnsi" w:cstheme="majorBidi"/>
      <w:lang w:eastAsia="ko-K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B7B"/>
    <w:pPr>
      <w:keepNext/>
      <w:ind w:leftChars="300" w:left="300" w:hangingChars="200" w:hanging="200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84B"/>
    <w:rPr>
      <w:rFonts w:ascii="Times New Roman" w:eastAsia="Times New Roman" w:hAnsi="Times New Roman" w:cstheme="majorBidi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A12DD"/>
    <w:rPr>
      <w:rFonts w:asciiTheme="majorHAnsi" w:eastAsia="Times New Roman" w:hAnsiTheme="majorHAnsi" w:cstheme="majorBidi"/>
    </w:rPr>
  </w:style>
  <w:style w:type="paragraph" w:styleId="ListParagraph">
    <w:name w:val="List Paragraph"/>
    <w:basedOn w:val="Normal"/>
    <w:uiPriority w:val="34"/>
    <w:qFormat/>
    <w:rsid w:val="00B60881"/>
    <w:pPr>
      <w:ind w:leftChars="400" w:left="800"/>
    </w:pPr>
  </w:style>
  <w:style w:type="character" w:styleId="PlaceholderText">
    <w:name w:val="Placeholder Text"/>
    <w:basedOn w:val="DefaultParagraphFont"/>
    <w:uiPriority w:val="99"/>
    <w:semiHidden/>
    <w:rsid w:val="00766637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2D147C"/>
    <w:pPr>
      <w:spacing w:before="240" w:after="120"/>
      <w:jc w:val="left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D147C"/>
    <w:rPr>
      <w:rFonts w:asciiTheme="majorHAnsi" w:eastAsia="KoPubBatang_Pro Light" w:hAnsiTheme="majorHAnsi" w:cstheme="majorBidi"/>
      <w:b/>
      <w:bCs/>
      <w:sz w:val="36"/>
      <w:szCs w:val="32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603BC7"/>
  </w:style>
  <w:style w:type="character" w:customStyle="1" w:styleId="Heading3Char">
    <w:name w:val="Heading 3 Char"/>
    <w:basedOn w:val="DefaultParagraphFont"/>
    <w:link w:val="Heading3"/>
    <w:uiPriority w:val="9"/>
    <w:rsid w:val="004F4B7B"/>
    <w:rPr>
      <w:rFonts w:ascii="Times New Roman" w:eastAsia="Times New Roman" w:hAnsi="Times New Roman" w:cs="Times New Roman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EA12DD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A12DD"/>
    <w:rPr>
      <w:rFonts w:asciiTheme="minorHAnsi" w:eastAsia="Times New Roman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EA12DD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A12DD"/>
    <w:rPr>
      <w:rFonts w:asciiTheme="minorHAnsi" w:eastAsia="Times New Roman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315089"/>
    <w:pPr>
      <w:spacing w:before="120" w:after="120" w:line="240" w:lineRule="auto"/>
    </w:pPr>
    <w:rPr>
      <w:b/>
      <w:bCs/>
      <w:szCs w:val="20"/>
    </w:rPr>
  </w:style>
  <w:style w:type="table" w:styleId="TableGrid">
    <w:name w:val="Table Grid"/>
    <w:basedOn w:val="TableNormal"/>
    <w:uiPriority w:val="39"/>
    <w:rsid w:val="00AC2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AoX09</b:Tag>
    <b:SourceType>JournalArticle</b:SourceType>
    <b:Guid>{48F07DD3-682F-434C-8106-0221225FCDED}</b:Guid>
    <b:Author>
      <b:Author>
        <b:Corporate>Ao, Xianyu and Lin, Zhifang and Chan, C. T.</b:Corporate>
      </b:Author>
    </b:Author>
    <b:Title>One-way edge mode in a magneto-optical honeycomb photonic crystal</b:Title>
    <b:Year>2009</b:Year>
    <b:Publisher>American Physical Society</b:Publisher>
    <b:JournalName>Phys. Rev. B</b:JournalName>
    <b:Pages>033105</b:Pages>
    <b:Volume>80</b:Volume>
    <b:Issue>3</b:Issue>
    <b:Month>Jul</b:Month>
    <b:URL>https://link.aps.org/doi/10.1103/PhysRevB.80.033105</b:URL>
    <b:DOI>10.1103/PhysRevB.80.033105</b:DOI>
    <b:RefOrder>5</b:RefOrder>
  </b:Source>
  <b:Source>
    <b:Tag>Zhe</b:Tag>
    <b:SourceType>JournalArticle</b:SourceType>
    <b:Guid>{9B4299D1-0D75-4845-8DC0-809582707F3F}</b:Guid>
    <b:Author>
      <b:Author>
        <b:Corporate>Wang, Zheng and Chong, Y. D. and Joannopoulos, John D. and Solja\ifmmode \check{c}\else \v{c}\fi{}i\ifmmode \acute{c}\else \'{c}\fi{}, Marin</b:Corporate>
      </b:Author>
    </b:Author>
    <b:Title>Reflection-Free One-Way Edge Modes in a Gyromagnetic Photonic Crystal</b:Title>
    <b:JournalName>Phys. Rev. Lett.</b:JournalName>
    <b:Year>2008</b:Year>
    <b:Pages>013905</b:Pages>
    <b:Volume>100</b:Volume>
    <b:Issue>1</b:Issue>
    <b:Month>Jan</b:Month>
    <b:URL>https://link.aps.org/doi/10.1103/PhysRevLett.100.013905</b:URL>
    <b:DOI>10.1103/PhysRevLett.100.013905</b:DOI>
    <b:Publisher>American Physical Society</b:Publisher>
    <b:RefOrder>6</b:RefOrder>
  </b:Source>
  <b:Source>
    <b:Tag>Hal08</b:Tag>
    <b:SourceType>JournalArticle</b:SourceType>
    <b:Guid>{8EDA3B0A-3BE8-456D-BEA9-47657DD10E22}</b:Guid>
    <b:Title>Possible Realization of Directional Optical Waveguides in Photonic Crystals with Broken Time-Reversal Symmetry</b:Title>
    <b:JournalName>Phys. Rev. Lett.</b:JournalName>
    <b:Year>2008</b:Year>
    <b:Pages>013904</b:Pages>
    <b:Volume>100</b:Volume>
    <b:Issue>1</b:Issue>
    <b:Author>
      <b:Author>
        <b:Corporate>Haldane, F. D. M. and Raghu, S.</b:Corporate>
      </b:Author>
    </b:Author>
    <b:Month>Jan</b:Month>
    <b:Publisher>American Physical Society</b:Publisher>
    <b:URL>https://link.aps.org/doi/10.1103/PhysRevLett.100.013904</b:URL>
    <b:DOI>10.1103/PhysRevLett.100.013904</b:DOI>
    <b:RefOrder>4</b:RefOrder>
  </b:Source>
  <b:Source>
    <b:Tag>Rag08</b:Tag>
    <b:SourceType>JournalArticle</b:SourceType>
    <b:Guid>{1005E2E2-4F39-47EC-8095-A9D962A6C440}</b:Guid>
    <b:Author>
      <b:Author>
        <b:NameList>
          <b:Person>
            <b:Last>Raghu</b:Last>
            <b:First>S.</b:First>
            <b:Middle>and Haldane, F. D. M.</b:Middle>
          </b:Person>
        </b:NameList>
      </b:Author>
    </b:Author>
    <b:Title>Analogs of quantum-Hall-effect edge states in photonic crystals</b:Title>
    <b:JournalName>Phys. Rev. A</b:JournalName>
    <b:Year>2008</b:Year>
    <b:Pages>033834</b:Pages>
    <b:Volume>78</b:Volume>
    <b:Issue>3</b:Issue>
    <b:Month>Sep</b:Month>
    <b:Publisher>American Physical Society</b:Publisher>
    <b:URL>https://link.aps.org/doi/10.1103/PhysRevA.78.033834</b:URL>
    <b:DOI>10.1103/PhysRevA.78.033834</b:DOI>
    <b:RefOrder>3</b:RefOrder>
  </b:Source>
  <b:Source>
    <b:Tag>Wan15</b:Tag>
    <b:SourceType>JournalArticle</b:SourceType>
    <b:Guid>{6ADD7013-1406-4B48-8E5F-971EE5456B3C}</b:Guid>
    <b:Title>Coriolis force induced topological order for classical mechanical vibrations</b:Title>
    <b:JournalName>New Journal of Physics</b:JournalName>
    <b:Year>2015</b:Year>
    <b:Pages>073031</b:Pages>
    <b:Volume>17</b:Volume>
    <b:Author>
      <b:Author>
        <b:Corporate>Wang, Yao-Ting and Luan, Pi-Gang and Zhang, Shuang</b:Corporate>
      </b:Author>
    </b:Author>
    <b:Month>07</b:Month>
    <b:DOI>10.1088/1367-2630/17/7/073031</b:DOI>
    <b:RefOrder>8</b:RefOrder>
  </b:Source>
  <b:Source>
    <b:Tag>Kar16</b:Tag>
    <b:SourceType>JournalArticle</b:SourceType>
    <b:Guid>{314D6121-3FDA-4EFA-A25C-E171E329B0AE}</b:Guid>
    <b:Author>
      <b:Author>
        <b:Corporate>Kariyado, T. and Hatsugai, Y.</b:Corporate>
      </b:Author>
    </b:Author>
    <b:Title>Manipulation of Dirac Cones in Mechanical Graphene</b:Title>
    <b:JournalName>Sci Rep</b:JournalName>
    <b:Year>2016</b:Year>
    <b:Pages>18107</b:Pages>
    <b:Volume>5</b:Volume>
    <b:DOI>10.1038/srep18107</b:DOI>
    <b:RefOrder>13</b:RefOrder>
  </b:Source>
  <b:Source>
    <b:Tag>Lee18</b:Tag>
    <b:SourceType>JournalArticle</b:SourceType>
    <b:Guid>{A6E94813-1DEA-435F-8956-AF73E92404EC}</b:Guid>
    <b:Author>
      <b:Author>
        <b:Corporate>Lee, J.S. and Richardella, A. and Fraleigh, R.D. et al.</b:Corporate>
      </b:Author>
    </b:Author>
    <b:Title>Engineering the breaking of time-reversal symmetry in gate-tunable hybrid ferromagnet/topological insulator heterostructures</b:Title>
    <b:JournalName>npj Quant Mater</b:JournalName>
    <b:Year>2018</b:Year>
    <b:Pages>51</b:Pages>
    <b:Volume>3</b:Volume>
    <b:DOI>10.1038/s41535-018-0123-2</b:DOI>
    <b:RefOrder>2</b:RefOrder>
  </b:Source>
  <b:Source>
    <b:Tag>Koe21</b:Tag>
    <b:SourceType>JournalArticle</b:SourceType>
    <b:Guid>{0ECFAE04-ED4C-4A88-9CFA-DA6EA0F87D4F}</b:Guid>
    <b:Author>
      <b:Author>
        <b:NameList>
          <b:Person>
            <b:Last>Koepnick</b:Last>
            <b:First>Kirstin</b:First>
            <b:Middle>E.</b:Middle>
          </b:Person>
        </b:NameList>
      </b:Author>
    </b:Author>
    <b:Title>Minimal Requirements for Topologically Protected Edge Modes</b:Title>
    <b:JournalName>HONORS THESES</b:JournalName>
    <b:Year>2021</b:Year>
    <b:Pages>365.</b:Pages>
    <b:Month>5</b:Month>
    <b:Publisher>Scholarly Communication and Research at Bates</b:Publisher>
    <b:URL>https://scarab.bates.edu/honorstheses/365</b:URL>
    <b:RefOrder>1</b:RefOrder>
  </b:Source>
  <b:Source>
    <b:Tag>Liu20</b:Tag>
    <b:SourceType>JournalArticle</b:SourceType>
    <b:Guid>{4E949D18-841C-4A2A-B3DF-31C4D2298721}</b:Guid>
    <b:Author>
      <b:Author>
        <b:Corporate>Liu, Yizhou and Chen, Xiaobin and Xu, Yong</b:Corporate>
      </b:Author>
    </b:Author>
    <b:Title>Topological Phononics: From Fundamental Models to Real Materials</b:Title>
    <b:JournalName>Advanced Functional Materials</b:JournalName>
    <b:Year>2020</b:Year>
    <b:Pages>1904784</b:Pages>
    <b:Volume>30</b:Volume>
    <b:Month>02</b:Month>
    <b:DOI>10.1002/adfm.201904784</b:DOI>
    <b:RefOrder>7</b:RefOrder>
  </b:Source>
  <b:Source>
    <b:Tag>Wan151</b:Tag>
    <b:SourceType>JournalArticle</b:SourceType>
    <b:Guid>{77E771BD-337D-4ECA-B60C-E5D2818D32C1}</b:Guid>
    <b:Author>
      <b:Author>
        <b:Corporate>Wang, Pai and Lu, Ling and Bertoldi, Katia</b:Corporate>
      </b:Author>
    </b:Author>
    <b:Title>Topological Phononic Crystals with One-Way Elastic Edge Waves</b:Title>
    <b:JournalName>Phys. Rev. Lett.</b:JournalName>
    <b:Year>2015</b:Year>
    <b:Pages>104302</b:Pages>
    <b:Volume>115</b:Volume>
    <b:Issue>10</b:Issue>
    <b:Month>Sep</b:Month>
    <b:Publisher>American Physical Society</b:Publisher>
    <b:URL>https://link.aps.org/doi/10.1103/PhysRevLett.115.104302</b:URL>
    <b:DOI>10.1103/PhysRevLett.115.104302</b:DOI>
    <b:RefOrder>9</b:RefOrder>
  </b:Source>
  <b:Source>
    <b:Tag>Kha15</b:Tag>
    <b:SourceType>JournalArticle</b:SourceType>
    <b:Guid>{464C220B-4A5A-4303-9695-F9565BEEB872}</b:Guid>
    <b:Author>
      <b:Author>
        <b:Corporate>Khanikaev, A., Fleury, R., Mousavi, S. et al.</b:Corporate>
      </b:Author>
    </b:Author>
    <b:Title>Topologically robust sound propagation in an angular-momentum-biased graphene-like resonator lattice</b:Title>
    <b:JournalName>Nat Commun</b:JournalName>
    <b:Year>2015</b:Year>
    <b:Pages>8260</b:Pages>
    <b:Volume>6</b:Volume>
    <b:DOI>10.1038/ncomms9260</b:DOI>
    <b:RefOrder>10</b:RefOrder>
  </b:Source>
  <b:Source>
    <b:Tag>Pea15</b:Tag>
    <b:SourceType>JournalArticle</b:SourceType>
    <b:Guid>{FC09AED4-90AE-4351-B2B9-B217FF4E55EE}</b:Guid>
    <b:Author>
      <b:Author>
        <b:Corporate>Peano, V. and Brendel, C. and Schmidt, M. and Marquardt, F.</b:Corporate>
      </b:Author>
    </b:Author>
    <b:Title>Topological Phases of Sound and Light</b:Title>
    <b:JournalName>Phys. Rev. X</b:JournalName>
    <b:Year>2015</b:Year>
    <b:Pages>031011</b:Pages>
    <b:Volume>5</b:Volume>
    <b:Issue>3</b:Issue>
    <b:Publisher>American Physical Society</b:Publisher>
    <b:URL>https://link.aps.org/doi/10.1103/PhysRevX.5.031011</b:URL>
    <b:DOI>10.1103/PhysRevX.5.031011</b:DOI>
    <b:RefOrder>11</b:RefOrder>
  </b:Source>
  <b:Source>
    <b:Tag>Fle16</b:Tag>
    <b:SourceType>JournalArticle</b:SourceType>
    <b:Guid>{830262FF-B7D3-4583-96DF-869DEE5EE833}</b:Guid>
    <b:Author>
      <b:Author>
        <b:Corporate>Fleury, R., Khanikaev, A. &amp; Alù, A.</b:Corporate>
      </b:Author>
    </b:Author>
    <b:Title>Floquet topological insulators for sound</b:Title>
    <b:JournalName>Nat Commun</b:JournalName>
    <b:Year>2016</b:Year>
    <b:Pages>11744</b:Pages>
    <b:Volume>7</b:Volume>
    <b:DOI>10.1038/ncomms11744</b:DOI>
    <b:RefOrder>12</b:RefOrder>
  </b:Source>
</b:Sources>
</file>

<file path=customXml/itemProps1.xml><?xml version="1.0" encoding="utf-8"?>
<ds:datastoreItem xmlns:ds="http://schemas.openxmlformats.org/officeDocument/2006/customXml" ds:itemID="{534DCB22-2A80-4E50-A774-BE7476521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1</Pages>
  <Words>2011</Words>
  <Characters>11469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 gun</dc:creator>
  <cp:keywords/>
  <dc:description/>
  <cp:lastModifiedBy>yoon gun</cp:lastModifiedBy>
  <cp:revision>571</cp:revision>
  <dcterms:created xsi:type="dcterms:W3CDTF">2022-01-05T12:38:00Z</dcterms:created>
  <dcterms:modified xsi:type="dcterms:W3CDTF">2022-01-12T15:57:00Z</dcterms:modified>
</cp:coreProperties>
</file>