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STA442</w:t>
      </w:r>
      <w:r>
        <w:t xml:space="preserve"> </w:t>
      </w:r>
      <w:r>
        <w:t xml:space="preserve">HW2</w:t>
      </w:r>
      <w:r>
        <w:t xml:space="preserve"> </w:t>
      </w:r>
      <w:r>
        <w:t xml:space="preserve">Q1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"INLA"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Loading required package: sp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This is INLA_20.03.17 built 2020-10-27 02:19:26 UTC.</w:t>
      </w:r>
      <w:r>
        <w:br/>
      </w:r>
      <w:r>
        <w:rPr>
          <w:rStyle w:val="VerbatimChar"/>
        </w:rPr>
        <w:t xml:space="preserve">## See www.r-inla.org/contact-us for how to get help.</w:t>
      </w:r>
      <w:r>
        <w:br/>
      </w:r>
      <w:r>
        <w:rPr>
          <w:rStyle w:val="VerbatimChar"/>
        </w:rPr>
        <w:t xml:space="preserve">## To enable PARDISO sparse library; see inla.pardiso()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"Pmisc"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showWarnings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school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read.fwf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"../HW2/JSP.DAT"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"school"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"socialClass"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"ravensTest"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"student"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school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socialClass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(school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socialClass,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"IIIm"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"longUnemp"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"currUnemp"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"absent"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school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(school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school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classUnique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(school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school, school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 </w:t>
      </w:r>
      <w:r>
        <w:br/>
      </w:r>
      <w:r>
        <w:rPr>
          <w:rStyle w:val="NormalTok"/>
        </w:rPr>
        <w:t xml:space="preserve">school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studentUnique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(school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school, school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class,school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student)</w:t>
      </w:r>
      <w:r>
        <w:br/>
      </w:r>
      <w:r>
        <w:rPr>
          <w:rStyle w:val="NormalTok"/>
        </w:rPr>
        <w:t xml:space="preserve">school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(school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  <w:r>
        <w:br/>
      </w:r>
      <w:r>
        <w:rPr>
          <w:rStyle w:val="NormalTok"/>
        </w:rPr>
        <w:t xml:space="preserve">schoolLme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glmmTMB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glmmTMB</w:t>
      </w:r>
      <w:r>
        <w:rPr>
          <w:rStyle w:val="NormalTok"/>
        </w:rPr>
        <w:t xml:space="preserve">(math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socialClass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school)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classUnique)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studentUnique),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school)</w:t>
      </w:r>
      <w:r>
        <w:br/>
      </w:r>
      <w:r>
        <w:rPr>
          <w:rStyle w:val="NormalTok"/>
        </w:rPr>
        <w:t xml:space="preserve">schoolFormula&lt;-(math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socialClass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grade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school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classUnique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studentUnique)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(schoolLme)</w:t>
      </w:r>
    </w:p>
    <w:p>
      <w:pPr>
        <w:pStyle w:val="SourceCode"/>
      </w:pPr>
      <w:r>
        <w:rPr>
          <w:rStyle w:val="VerbatimChar"/>
        </w:rPr>
        <w:t xml:space="preserve">##  Family: gaussian  ( identity )</w:t>
      </w:r>
      <w:r>
        <w:br/>
      </w:r>
      <w:r>
        <w:rPr>
          <w:rStyle w:val="VerbatimChar"/>
        </w:rPr>
        <w:t xml:space="preserve">## Formula:          </w:t>
      </w:r>
      <w:r>
        <w:br/>
      </w:r>
      <w:r>
        <w:rPr>
          <w:rStyle w:val="VerbatimChar"/>
        </w:rPr>
        <w:t xml:space="preserve">## math ~ gender + socialClass + grade + (1 | school) + (1 | classUnique) +  </w:t>
      </w:r>
      <w:r>
        <w:br/>
      </w:r>
      <w:r>
        <w:rPr>
          <w:rStyle w:val="VerbatimChar"/>
        </w:rPr>
        <w:t xml:space="preserve">##     (1 | studentUnique)</w:t>
      </w:r>
      <w:r>
        <w:br/>
      </w:r>
      <w:r>
        <w:rPr>
          <w:rStyle w:val="VerbatimChar"/>
        </w:rPr>
        <w:t xml:space="preserve">## Data: school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20218.9  20316.2 -10093.5  20186.9     3220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model:</w:t>
      </w:r>
      <w:r>
        <w:br/>
      </w:r>
      <w:r>
        <w:rPr>
          <w:rStyle w:val="VerbatimChar"/>
        </w:rPr>
        <w:t xml:space="preserve">##  Groups        Name        Variance  Std.Dev.</w:t>
      </w:r>
      <w:r>
        <w:br/>
      </w:r>
      <w:r>
        <w:rPr>
          <w:rStyle w:val="VerbatimChar"/>
        </w:rPr>
        <w:t xml:space="preserve">##  school        (Intercept) 3.615e-06 0.001901</w:t>
      </w:r>
      <w:r>
        <w:br/>
      </w:r>
      <w:r>
        <w:rPr>
          <w:rStyle w:val="VerbatimChar"/>
        </w:rPr>
        <w:t xml:space="preserve">##  classUnique   (Intercept) 4.520e+00 2.126011</w:t>
      </w:r>
      <w:r>
        <w:br/>
      </w:r>
      <w:r>
        <w:rPr>
          <w:rStyle w:val="VerbatimChar"/>
        </w:rPr>
        <w:t xml:space="preserve">##  studentUnique (Intercept) 3.173e+01 5.632823</w:t>
      </w:r>
      <w:r>
        <w:br/>
      </w:r>
      <w:r>
        <w:rPr>
          <w:rStyle w:val="VerbatimChar"/>
        </w:rPr>
        <w:t xml:space="preserve">##  Residual                  1.436e+01 3.789021</w:t>
      </w:r>
      <w:r>
        <w:br/>
      </w:r>
      <w:r>
        <w:rPr>
          <w:rStyle w:val="VerbatimChar"/>
        </w:rPr>
        <w:t xml:space="preserve">## Number of obs: 3236, groups:  school, 49; classUnique, 94; studentUnique, 1192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Dispersion estimate for gaussian family (sigma^2): 14.4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model:</w:t>
      </w:r>
      <w:r>
        <w:br/>
      </w:r>
      <w:r>
        <w:rPr>
          <w:rStyle w:val="VerbatimChar"/>
        </w:rPr>
        <w:t xml:space="preserve">##                      Estimate Std. Error z value Pr(&gt;|z|)    </w:t>
      </w:r>
      <w:r>
        <w:br/>
      </w:r>
      <w:r>
        <w:rPr>
          <w:rStyle w:val="VerbatimChar"/>
        </w:rPr>
        <w:t xml:space="preserve">## (Intercept)          27.83238    1.14474  24.313  &lt; 2e-16 ***</w:t>
      </w:r>
      <w:r>
        <w:br/>
      </w:r>
      <w:r>
        <w:rPr>
          <w:rStyle w:val="VerbatimChar"/>
        </w:rPr>
        <w:t xml:space="preserve">## genderm              -0.17138    0.36730  -0.467 0.640790    </w:t>
      </w:r>
      <w:r>
        <w:br/>
      </w:r>
      <w:r>
        <w:rPr>
          <w:rStyle w:val="VerbatimChar"/>
        </w:rPr>
        <w:t xml:space="preserve">## socialClassII         0.07457    1.21075   0.062 0.950891    </w:t>
      </w:r>
      <w:r>
        <w:br/>
      </w:r>
      <w:r>
        <w:rPr>
          <w:rStyle w:val="VerbatimChar"/>
        </w:rPr>
        <w:t xml:space="preserve">## socialClassIIIn      -1.73338    1.27328  -1.361 0.173404    </w:t>
      </w:r>
      <w:r>
        <w:br/>
      </w:r>
      <w:r>
        <w:rPr>
          <w:rStyle w:val="VerbatimChar"/>
        </w:rPr>
        <w:t xml:space="preserve">## socialClassIIIm      -3.19815    1.14590  -2.791 0.005256 ** </w:t>
      </w:r>
      <w:r>
        <w:br/>
      </w:r>
      <w:r>
        <w:rPr>
          <w:rStyle w:val="VerbatimChar"/>
        </w:rPr>
        <w:t xml:space="preserve">## socialClassIV        -2.76230    1.26486  -2.184 0.028971 *  </w:t>
      </w:r>
      <w:r>
        <w:br/>
      </w:r>
      <w:r>
        <w:rPr>
          <w:rStyle w:val="VerbatimChar"/>
        </w:rPr>
        <w:t xml:space="preserve">## socialClassV         -4.77784    1.30756  -3.654 0.000258 ***</w:t>
      </w:r>
      <w:r>
        <w:br/>
      </w:r>
      <w:r>
        <w:rPr>
          <w:rStyle w:val="VerbatimChar"/>
        </w:rPr>
        <w:t xml:space="preserve">## socialClasslongUnemp -3.91251    1.35566  -2.886 0.003901 ** </w:t>
      </w:r>
      <w:r>
        <w:br/>
      </w:r>
      <w:r>
        <w:rPr>
          <w:rStyle w:val="VerbatimChar"/>
        </w:rPr>
        <w:t xml:space="preserve">## socialClasscurrUnemp -4.68072    1.81660  -2.577 0.009977 ** </w:t>
      </w:r>
      <w:r>
        <w:br/>
      </w:r>
      <w:r>
        <w:rPr>
          <w:rStyle w:val="VerbatimChar"/>
        </w:rPr>
        <w:t xml:space="preserve">## socialClassabsent    -3.55569    1.19894  -2.966 0.003020 ** </w:t>
      </w:r>
      <w:r>
        <w:br/>
      </w:r>
      <w:r>
        <w:rPr>
          <w:rStyle w:val="VerbatimChar"/>
        </w:rPr>
        <w:t xml:space="preserve">## grade1                0.02234    0.16037   0.139 0.889206    </w:t>
      </w:r>
      <w:r>
        <w:br/>
      </w:r>
      <w:r>
        <w:rPr>
          <w:rStyle w:val="VerbatimChar"/>
        </w:rPr>
        <w:t xml:space="preserve">## grade2                4.99848    0.17050  29.316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school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math,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Introduction</w:t>
      </w:r>
    </w:p>
    <w:p>
      <w:pPr>
        <w:pStyle w:val="BodyText"/>
      </w:pPr>
      <w:r>
        <w:t xml:space="preserve">We analyze the data set that finding what factors influence on math scores.</w:t>
      </w:r>
      <w:r>
        <w:t xml:space="preserve">“</w:t>
      </w:r>
      <w:r>
        <w:t xml:space="preserve">School</w:t>
      </w:r>
      <w:r>
        <w:t xml:space="preserve">”</w:t>
      </w:r>
      <w:r>
        <w:t xml:space="preserve"> </w:t>
      </w:r>
      <w:r>
        <w:t xml:space="preserve">is an ordered factor identifying the 49 schools and 4 different classes with number of students and we have social class, gender, grade.</w:t>
      </w:r>
      <w:r>
        <w:t xml:space="preserve"> </w:t>
      </w:r>
      <w:r>
        <w:t xml:space="preserve">First, I assume that the math score’s of student depending on which school they attend. So I would set the prior and posterior about the random effect concerned about the school, class, and students Then, I would compare the sd of each random effects so that I can see which random effects make the biggest difference among school, class, and students.</w:t>
      </w:r>
    </w:p>
    <w:p>
      <w:pPr>
        <w:pStyle w:val="BodyText"/>
      </w:pPr>
      <w:r>
        <w:t xml:space="preserve">Method</w:t>
      </w:r>
    </w:p>
    <w:p>
      <w:pPr>
        <w:pStyle w:val="BodyText"/>
      </w:pPr>
      <w:r>
        <w:t xml:space="preserve">$$
Y_{ijk}|U_{i} \sim Pois(O_{i}\lambda_{i})\\
log(\lambda_{i}) = X_{i}\beta
U_{i}
$$</w:t>
      </w:r>
    </w:p>
    <w:p>
      <w:pPr>
        <w:pStyle w:val="FirstParagraph"/>
      </w:pPr>
      <w:r>
        <w:t xml:space="preserve">$$
Y_{ij}: \text{The response variable, the number of questions the student} \\
\text{gets right of the kth student who is from jth classroom of the ith school}\\
X_{i}:\text{Covariates (Social class, gender, grade)}\\
score = \text{school effect + class effect + student effect + Covariates}
$$</w:t>
      </w:r>
    </w:p>
    <w:p>
      <w:pPr>
        <w:pStyle w:val="SourceCode"/>
      </w:pPr>
      <w:r>
        <w:rPr>
          <w:rStyle w:val="NormalTok"/>
        </w:rPr>
        <w:t xml:space="preserve">school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nwrong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school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math</w:t>
      </w:r>
      <w:r>
        <w:br/>
      </w:r>
      <w:r>
        <w:rPr>
          <w:rStyle w:val="NormalTok"/>
        </w:rPr>
        <w:t xml:space="preserve">fResP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inla</w:t>
      </w:r>
      <w:r>
        <w:rPr>
          <w:rStyle w:val="NormalTok"/>
        </w:rPr>
        <w:t xml:space="preserve">(nwrong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socialClass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grade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(school,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(classUnique,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(studentUnique, </w:t>
      </w:r>
      <w:r>
        <w:rPr>
          <w:rStyle w:val="DataTypeTok"/>
        </w:rPr>
        <w:t xml:space="preserve">model=</w:t>
      </w:r>
      <w:r>
        <w:rPr>
          <w:rStyle w:val="StringTok"/>
        </w:rPr>
        <w:t xml:space="preserve">"iid"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school,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'poisson'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control.fixed=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mean.intercept=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prec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prec.intercept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KeywordTok"/>
        </w:rPr>
        <w:t xml:space="preserve">rbind</w:t>
      </w:r>
      <w:r>
        <w:rPr>
          <w:rStyle w:val="NormalTok"/>
        </w:rPr>
        <w:t xml:space="preserve">(fResP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summary.fixed[,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'0.5quant'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'0.025quant'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'0.975quant'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Pmisc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priorPostSd</w:t>
      </w:r>
      <w:r>
        <w:rPr>
          <w:rStyle w:val="NormalTok"/>
        </w:rPr>
        <w:t xml:space="preserve">(fResP)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'0.5quant'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'0.025quant'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'0.975quant'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                        mean     0.5quant   0.025quant  0.975quant</w:t>
      </w:r>
      <w:r>
        <w:br/>
      </w:r>
      <w:r>
        <w:rPr>
          <w:rStyle w:val="VerbatimChar"/>
        </w:rPr>
        <w:t xml:space="preserve">## (Intercept)           2.499168512  2.499144562  2.376670234  2.62168232</w:t>
      </w:r>
      <w:r>
        <w:br/>
      </w:r>
      <w:r>
        <w:rPr>
          <w:rStyle w:val="VerbatimChar"/>
        </w:rPr>
        <w:t xml:space="preserve">## genderm              -0.002430596 -0.002434355 -0.060072100  0.05517721</w:t>
      </w:r>
      <w:r>
        <w:br/>
      </w:r>
      <w:r>
        <w:rPr>
          <w:rStyle w:val="VerbatimChar"/>
        </w:rPr>
        <w:t xml:space="preserve">## socialClassII        -0.174216065 -0.174185223 -0.308812924 -0.03991251</w:t>
      </w:r>
      <w:r>
        <w:br/>
      </w:r>
      <w:r>
        <w:rPr>
          <w:rStyle w:val="VerbatimChar"/>
        </w:rPr>
        <w:t xml:space="preserve">## socialClassIIIn       0.014329630  0.014359076 -0.129760745  0.15812343</w:t>
      </w:r>
      <w:r>
        <w:br/>
      </w:r>
      <w:r>
        <w:rPr>
          <w:rStyle w:val="VerbatimChar"/>
        </w:rPr>
        <w:t xml:space="preserve">## socialClassIIIm       0.137910070  0.137925443  0.017377547  0.25824815</w:t>
      </w:r>
      <w:r>
        <w:br/>
      </w:r>
      <w:r>
        <w:rPr>
          <w:rStyle w:val="VerbatimChar"/>
        </w:rPr>
        <w:t xml:space="preserve">## socialClassIV         0.096046279  0.096074692 -0.046461835  0.23826695</w:t>
      </w:r>
      <w:r>
        <w:br/>
      </w:r>
      <w:r>
        <w:rPr>
          <w:rStyle w:val="VerbatimChar"/>
        </w:rPr>
        <w:t xml:space="preserve">## socialClassV          0.219076498  0.219099494  0.070978498  0.36691164</w:t>
      </w:r>
      <w:r>
        <w:br/>
      </w:r>
      <w:r>
        <w:rPr>
          <w:rStyle w:val="VerbatimChar"/>
        </w:rPr>
        <w:t xml:space="preserve">## socialClasslongUnemp  0.164384877  0.164422209  0.008452235  0.31996405</w:t>
      </w:r>
      <w:r>
        <w:br/>
      </w:r>
      <w:r>
        <w:rPr>
          <w:rStyle w:val="VerbatimChar"/>
        </w:rPr>
        <w:t xml:space="preserve">## socialClasscurrUnemp  0.170898781  0.170954917 -0.042711820  0.38399436</w:t>
      </w:r>
      <w:r>
        <w:br/>
      </w:r>
      <w:r>
        <w:rPr>
          <w:rStyle w:val="VerbatimChar"/>
        </w:rPr>
        <w:t xml:space="preserve">## socialClassabsent     0.167045670  0.167067202  0.036300077  0.29755319</w:t>
      </w:r>
      <w:r>
        <w:br/>
      </w:r>
      <w:r>
        <w:rPr>
          <w:rStyle w:val="VerbatimChar"/>
        </w:rPr>
        <w:t xml:space="preserve">## grade1               -0.001743735 -0.001743924 -0.023283912  0.01977752</w:t>
      </w:r>
      <w:r>
        <w:br/>
      </w:r>
      <w:r>
        <w:rPr>
          <w:rStyle w:val="VerbatimChar"/>
        </w:rPr>
        <w:t xml:space="preserve">## grade2               -0.420378384 -0.420369899 -0.446519081 -0.39431020</w:t>
      </w:r>
      <w:r>
        <w:br/>
      </w:r>
      <w:r>
        <w:rPr>
          <w:rStyle w:val="VerbatimChar"/>
        </w:rPr>
        <w:t xml:space="preserve">## SD for school         0.009412887  0.008042652  0.003395152  0.02331429</w:t>
      </w:r>
      <w:r>
        <w:br/>
      </w:r>
      <w:r>
        <w:rPr>
          <w:rStyle w:val="VerbatimChar"/>
        </w:rPr>
        <w:t xml:space="preserve">## SD for classUnique    0.180066250  0.179479392  0.135542616  0.22875613</w:t>
      </w:r>
      <w:r>
        <w:br/>
      </w:r>
      <w:r>
        <w:rPr>
          <w:rStyle w:val="VerbatimChar"/>
        </w:rPr>
        <w:t xml:space="preserve">## SD for studentUnique  0.456912500  0.456798097  0.433946450  0.48054001</w:t>
      </w:r>
    </w:p>
    <w:p>
      <w:pPr>
        <w:pStyle w:val="FirstParagraph"/>
      </w:pPr>
      <w:r>
        <w:t xml:space="preserve">$$
\text{In conclusion, we can find that the inidividual-level variation is the largest effect with 2}\tau \approx 0.9. \\
\text{Class level effects have similar maginitue as differences between social classes,}\\
\text{Therefore, we can conclude that to raise the math score we need to give extra attention to students who perform poor in math class.}
$$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STA442 HW2 Q1</dc:title>
  <dc:creator/>
  <cp:keywords/>
  <dcterms:created xsi:type="dcterms:W3CDTF">2020-11-03T02:46:33Z</dcterms:created>
  <dcterms:modified xsi:type="dcterms:W3CDTF">2020-11-03T02:46:33Z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