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ED18" w14:textId="77777777" w:rsidR="007C7385" w:rsidRDefault="007C7385" w:rsidP="007C7385">
      <w:pPr>
        <w:rPr>
          <w:sz w:val="40"/>
        </w:rPr>
      </w:pPr>
      <w:r>
        <w:rPr>
          <w:rFonts w:hint="eastAsia"/>
          <w:sz w:val="40"/>
        </w:rPr>
        <w:t>유한요소 P1-nonconforming</w:t>
      </w:r>
    </w:p>
    <w:p w14:paraId="3F529723" w14:textId="5F6EFAC8" w:rsidR="00894A56" w:rsidRPr="008C684B" w:rsidRDefault="00894A56" w:rsidP="00894A56">
      <w:pPr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</w:rPr>
        <w:t xml:space="preserve">Our </w:t>
      </w:r>
      <w:r>
        <w:rPr>
          <w:rFonts w:ascii="바탕" w:eastAsia="바탕" w:hAnsi="바탕" w:cs="바탕"/>
        </w:rPr>
        <w:t>problem</w:t>
      </w: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 xml:space="preserve">is to solve the Dirichlet problem in the domain [-1 1]*[-1 1] of an elliptic equation given by </w:t>
      </w:r>
      <w:r>
        <w:rPr>
          <w:rFonts w:ascii="바탕" w:eastAsia="바탕" w:hAnsi="바탕" w:cs="바탕" w:hint="eastAsia"/>
        </w:rPr>
        <w:t>−</w:t>
      </w:r>
      <w:r>
        <w:rPr>
          <w:rFonts w:ascii="맑은 고딕" w:eastAsia="맑은 고딕" w:hAnsi="맑은 고딕" w:cs="맑은 고딕" w:hint="eastAsia"/>
        </w:rPr>
        <w:t>∇</w:t>
      </w:r>
      <w:r>
        <w:t xml:space="preserve"> · p∇u = f in Ω </w:t>
      </w:r>
      <w:r w:rsidRPr="008C684B">
        <w:rPr>
          <w:szCs w:val="20"/>
        </w:rPr>
        <w:t>where p=1+x+2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8C684B">
        <w:rPr>
          <w:szCs w:val="20"/>
        </w:rPr>
        <w:t xml:space="preserve"> and </w:t>
      </w:r>
      <w:r w:rsidR="00490C2E">
        <w:rPr>
          <w:szCs w:val="20"/>
        </w:rPr>
        <w:t xml:space="preserve">the exact solution is </w:t>
      </w:r>
      <w:r w:rsidRPr="008C684B">
        <w:rPr>
          <w:szCs w:val="20"/>
        </w:rPr>
        <w:t>u=x(1-x)y(1-y).</w:t>
      </w:r>
    </w:p>
    <w:p w14:paraId="7A33C4C8" w14:textId="2047FF29" w:rsidR="007C7385" w:rsidRDefault="007C7385" w:rsidP="007C7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About the code in</w:t>
      </w:r>
      <w:r>
        <w:t xml:space="preserve"> P1_nonconforming.cpp</w:t>
      </w:r>
    </w:p>
    <w:p w14:paraId="051493F3" w14:textId="60AB8856" w:rsidR="00306140" w:rsidRDefault="00306140" w:rsidP="00306140">
      <w:r>
        <w:rPr>
          <w:rFonts w:hint="eastAsia"/>
        </w:rPr>
        <w:t>Since the grids</w:t>
      </w:r>
      <w:r>
        <w:t xml:space="preserve"> </w:t>
      </w:r>
      <w:r>
        <w:rPr>
          <w:rFonts w:hint="eastAsia"/>
        </w:rPr>
        <w:t xml:space="preserve">of </w:t>
      </w:r>
      <w:r>
        <w:t xml:space="preserve">the discretized domain do not correspond to the nodes of the same discretized domain in P1_nonconforming space, I defined another variables grid_coordN and grid_indexP which are the variables coordN and indexP in the P1_conforming code to use the function Make_realP_and_DF. </w:t>
      </w:r>
    </w:p>
    <w:p w14:paraId="2F9A4454" w14:textId="0CB7B7C9" w:rsidR="008C684B" w:rsidRDefault="008C684B" w:rsidP="00306140"/>
    <w:p w14:paraId="7F123FEE" w14:textId="264552EF" w:rsidR="008C684B" w:rsidRDefault="008C684B" w:rsidP="008C68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Results</w:t>
      </w:r>
    </w:p>
    <w:p w14:paraId="4C8B5BA3" w14:textId="77BC57EC" w:rsidR="008C684B" w:rsidRDefault="008C684B" w:rsidP="008C684B">
      <w:r>
        <w:rPr>
          <w:rFonts w:hint="eastAsia"/>
        </w:rPr>
        <w:t>The error and convergence order of each level</w:t>
      </w:r>
      <w:r>
        <w:t xml:space="preserve"> are as follow.</w:t>
      </w:r>
    </w:p>
    <w:p w14:paraId="0F85E8C1" w14:textId="05E8AAA4" w:rsidR="008C684B" w:rsidRDefault="008C684B" w:rsidP="008C684B">
      <w:r w:rsidRPr="008C684B">
        <w:rPr>
          <w:noProof/>
        </w:rPr>
        <w:drawing>
          <wp:inline distT="0" distB="0" distL="0" distR="0" wp14:anchorId="7B8FC0F8" wp14:editId="7D7902D6">
            <wp:extent cx="4305300" cy="1066800"/>
            <wp:effectExtent l="19050" t="19050" r="19050" b="19050"/>
            <wp:docPr id="1" name="그림 1" descr="C:\Users\Choi Yoonjeong\OneDrive\Mathematics\Numerical Analysis\Finite Element Method\2017-2\과제\P1_nonconforming\nontrivial p\P1_nonconform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i Yoonjeong\OneDrive\Mathematics\Numerical Analysis\Finite Element Method\2017-2\과제\P1_nonconforming\nontrivial p\P1_nonconform_res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5658" b="-2065"/>
                    <a:stretch/>
                  </pic:blipFill>
                  <pic:spPr bwMode="auto">
                    <a:xfrm>
                      <a:off x="0" y="0"/>
                      <a:ext cx="4306697" cy="106714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7EE" w14:textId="352296C9" w:rsidR="00C449D3" w:rsidRDefault="00CC2547" w:rsidP="008C684B">
      <w:pPr>
        <w:rPr>
          <w:rFonts w:ascii="바탕" w:eastAsia="바탕" w:hAnsi="바탕" w:cs="바탕"/>
        </w:rPr>
      </w:pPr>
      <w:r>
        <w:t xml:space="preserve">The result shows that the convergence orders seem to converge to near 2. However, </w:t>
      </w:r>
      <w:r w:rsidR="001871D3">
        <w:t xml:space="preserve">the convergence orders are not good comparing the convergence orders in P1_conforming code. I think that the solutions have somewhat bad convergence orders because </w:t>
      </w:r>
      <w:r w:rsidR="001871D3" w:rsidRPr="008C684B">
        <w:rPr>
          <w:szCs w:val="20"/>
        </w:rPr>
        <w:t>p=1+x+2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1871D3">
        <w:rPr>
          <w:rFonts w:hint="eastAsia"/>
        </w:rPr>
        <w:t xml:space="preserve"> vanishes at the boundary, so there exist no positive numbers p1 and p2 such that p1&lt;p&lt;p2 in the dom</w:t>
      </w:r>
      <w:r w:rsidR="001871D3">
        <w:t xml:space="preserve">ain </w:t>
      </w:r>
      <w:r w:rsidR="001871D3">
        <w:rPr>
          <w:rFonts w:ascii="바탕" w:eastAsia="바탕" w:hAnsi="바탕" w:cs="바탕"/>
        </w:rPr>
        <w:t>[-1 1]*[-1 1].</w:t>
      </w:r>
      <w:r w:rsidR="00490C2E">
        <w:rPr>
          <w:rFonts w:ascii="바탕" w:eastAsia="바탕" w:hAnsi="바탕" w:cs="바탕"/>
        </w:rPr>
        <w:t xml:space="preserve"> Thus the coerciveness is not guaranteed in the variational formula, so the approximated solution may not be well approximated to the exact solution. </w:t>
      </w:r>
    </w:p>
    <w:p w14:paraId="0AFF6208" w14:textId="47B6A010" w:rsidR="00490C2E" w:rsidRDefault="00490C2E" w:rsidP="008C684B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However, when p=1 is trivial with the same exact solution, the results are as follow.</w:t>
      </w:r>
    </w:p>
    <w:p w14:paraId="4427681F" w14:textId="4F3E5DDB" w:rsidR="00490C2E" w:rsidRDefault="0041208E" w:rsidP="008C684B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pict w14:anchorId="400FD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85.8pt" o:bordertopcolor="this" o:borderleftcolor="this" o:borderbottomcolor="this" o:borderrightcolor="this">
            <v:imagedata r:id="rId7" o:title="P1_nonconform(trivial)_resul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6A386C2" w14:textId="08F4C43C" w:rsidR="00490C2E" w:rsidRDefault="00490C2E" w:rsidP="008C684B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Then the solutions have better convergence orders than the case when p is vanishing at some points in the boundary.</w:t>
      </w:r>
    </w:p>
    <w:p w14:paraId="3118E74C" w14:textId="7C8B6BEC" w:rsidR="00460077" w:rsidRDefault="0041208E" w:rsidP="008C684B">
      <w:r>
        <w:rPr>
          <w:noProof/>
        </w:rPr>
        <w:lastRenderedPageBreak/>
        <w:pict w14:anchorId="7D931B2B">
          <v:shape id="_x0000_s1026" type="#_x0000_t75" style="position:absolute;left:0;text-align:left;margin-left:0;margin-top:53.25pt;width:366.75pt;height:275.25pt;z-index:251659264;mso-position-horizontal-relative:margin;mso-position-vertical-relative:margin" stroked="t" strokecolor="black [3213]">
            <v:imagedata r:id="rId8" o:title="level3"/>
            <w10:wrap type="square" anchorx="margin" anchory="margin"/>
          </v:shape>
        </w:pict>
      </w:r>
      <w:r w:rsidR="00460077">
        <w:t>Now the following figures are the graph of the approximated solutions when the levels are 3 and 5 respectively.</w:t>
      </w:r>
    </w:p>
    <w:p w14:paraId="684EED25" w14:textId="0C1B77F7" w:rsidR="00460077" w:rsidRDefault="0041208E" w:rsidP="008C684B">
      <w:r>
        <w:pict w14:anchorId="68A6C152">
          <v:shape id="_x0000_i1026" type="#_x0000_t75" style="width:366.6pt;height:275.4pt" o:bordertopcolor="this" o:borderleftcolor="this" o:borderbottomcolor="this" o:borderrightcolor="this">
            <v:imagedata r:id="rId9" o:title="level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4D5E519" w14:textId="0FE07F17" w:rsidR="00460077" w:rsidRDefault="00460077" w:rsidP="008C684B">
      <w:r>
        <w:t>Since this solution is in P1-nonconforming space, the solution has discontinuity at each grid. Thus the discontinuity is easily observed when the level is low.</w:t>
      </w:r>
    </w:p>
    <w:sectPr w:rsidR="00460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71B1"/>
    <w:multiLevelType w:val="hybridMultilevel"/>
    <w:tmpl w:val="F9FE2D24"/>
    <w:lvl w:ilvl="0" w:tplc="3C7830E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85"/>
    <w:rsid w:val="00010417"/>
    <w:rsid w:val="001871D3"/>
    <w:rsid w:val="002B5222"/>
    <w:rsid w:val="00306140"/>
    <w:rsid w:val="0041208E"/>
    <w:rsid w:val="00460077"/>
    <w:rsid w:val="00490C2E"/>
    <w:rsid w:val="007C7385"/>
    <w:rsid w:val="00894A56"/>
    <w:rsid w:val="008C684B"/>
    <w:rsid w:val="00C449D3"/>
    <w:rsid w:val="00CC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style="mso-position-horizontal-relative:margin;mso-position-vertical-relative:margin" fill="f" fillcolor="white" strokecolor="blue">
      <v:fill color="white" on="f"/>
      <v:stroke color="blue"/>
    </o:shapedefaults>
    <o:shapelayout v:ext="edit">
      <o:idmap v:ext="edit" data="1"/>
    </o:shapelayout>
  </w:shapeDefaults>
  <w:decimalSymbol w:val="."/>
  <w:listSeparator w:val=","/>
  <w14:docId w14:val="7B408732"/>
  <w15:chartTrackingRefBased/>
  <w15:docId w15:val="{29339371-150D-4144-8914-47E2B98E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3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3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AB296-E7A3-49E5-8851-17E7CC18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최윤정</dc:creator>
  <cp:keywords/>
  <dc:description/>
  <cp:lastModifiedBy>최 윤정</cp:lastModifiedBy>
  <cp:revision>6</cp:revision>
  <dcterms:created xsi:type="dcterms:W3CDTF">2017-11-20T08:46:00Z</dcterms:created>
  <dcterms:modified xsi:type="dcterms:W3CDTF">2020-11-23T12:29:00Z</dcterms:modified>
</cp:coreProperties>
</file>