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287CB" w14:textId="01F52C06" w:rsidR="006455E7" w:rsidRPr="005F7BE8" w:rsidRDefault="006455E7" w:rsidP="005F7BE8">
      <w:pPr>
        <w:spacing w:before="240" w:after="240"/>
        <w:jc w:val="center"/>
        <w:rPr>
          <w:b/>
          <w:bCs/>
          <w:sz w:val="28"/>
          <w:szCs w:val="28"/>
          <w:lang w:val="en-GB"/>
        </w:rPr>
      </w:pPr>
      <w:r w:rsidRPr="00BD2247">
        <w:rPr>
          <w:b/>
          <w:bCs/>
          <w:sz w:val="28"/>
          <w:szCs w:val="28"/>
          <w:lang w:val="en-GB"/>
        </w:rPr>
        <w:t>-</w:t>
      </w:r>
      <w:r>
        <w:rPr>
          <w:b/>
          <w:bCs/>
          <w:sz w:val="28"/>
          <w:szCs w:val="28"/>
          <w:lang w:val="en-GB"/>
        </w:rPr>
        <w:t xml:space="preserve"> </w:t>
      </w:r>
      <w:r w:rsidR="003C1B6F">
        <w:rPr>
          <w:rFonts w:hint="eastAsia"/>
          <w:b/>
          <w:bCs/>
          <w:sz w:val="28"/>
          <w:szCs w:val="28"/>
          <w:lang w:val="en-GB"/>
        </w:rPr>
        <w:t>EXCEPTION</w:t>
      </w:r>
      <w:r>
        <w:rPr>
          <w:b/>
          <w:bCs/>
          <w:sz w:val="28"/>
          <w:szCs w:val="28"/>
          <w:lang w:val="en-GB"/>
        </w:rPr>
        <w:t xml:space="preserve"> –</w:t>
      </w:r>
    </w:p>
    <w:tbl>
      <w:tblPr>
        <w:tblStyle w:val="a4"/>
        <w:tblW w:w="0" w:type="auto"/>
        <w:shd w:val="clear" w:color="auto" w:fill="FEFFE3"/>
        <w:tblLook w:val="04A0" w:firstRow="1" w:lastRow="0" w:firstColumn="1" w:lastColumn="0" w:noHBand="0" w:noVBand="1"/>
      </w:tblPr>
      <w:tblGrid>
        <w:gridCol w:w="10456"/>
      </w:tblGrid>
      <w:tr w:rsidR="006455E7" w14:paraId="3DD78F54" w14:textId="77777777" w:rsidTr="003C1B6F">
        <w:trPr>
          <w:trHeight w:val="2329"/>
        </w:trPr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ECE8DC"/>
          </w:tcPr>
          <w:p w14:paraId="61304C4A" w14:textId="04C10542" w:rsidR="009A53C2" w:rsidRDefault="003C1B6F" w:rsidP="009A53C2">
            <w:pPr>
              <w:spacing w:before="60" w:after="60"/>
              <w:rPr>
                <w:b/>
                <w:bCs/>
                <w:sz w:val="22"/>
                <w:szCs w:val="22"/>
                <w:lang w:val="en-GB"/>
              </w:rPr>
            </w:pPr>
            <w:r>
              <w:rPr>
                <w:b/>
                <w:bCs/>
                <w:sz w:val="22"/>
                <w:szCs w:val="22"/>
                <w:lang w:val="en-GB"/>
              </w:rPr>
              <w:t>Exception:</w:t>
            </w:r>
          </w:p>
          <w:p w14:paraId="324A07CB" w14:textId="7149F113" w:rsidR="003C1B6F" w:rsidRPr="00CD1E22" w:rsidRDefault="003C1B6F" w:rsidP="003C1B6F">
            <w:pPr>
              <w:spacing w:before="60" w:after="60"/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 xml:space="preserve">Anticipating and handling a problem that might occur due to </w:t>
            </w:r>
            <w:r w:rsidRPr="003C1B6F">
              <w:rPr>
                <w:sz w:val="22"/>
                <w:szCs w:val="22"/>
                <w:lang w:val="en-GB"/>
              </w:rPr>
              <w:t>external environmental factors</w:t>
            </w:r>
            <w:r>
              <w:rPr>
                <w:sz w:val="22"/>
                <w:szCs w:val="22"/>
                <w:lang w:val="en-GB"/>
              </w:rPr>
              <w:t>.</w:t>
            </w:r>
            <w:r w:rsidR="007F3F31">
              <w:rPr>
                <w:sz w:val="22"/>
                <w:szCs w:val="22"/>
                <w:lang w:val="en-GB"/>
              </w:rPr>
              <w:t xml:space="preserve"> It is needed to separate small mistakes from systematic errors so that when a program is halted, it can lead the programmer to the source of the error.</w:t>
            </w:r>
          </w:p>
          <w:p w14:paraId="0B36FA1A" w14:textId="77777777" w:rsidR="00CD1E22" w:rsidRDefault="003C1B6F" w:rsidP="003C1B6F">
            <w:pPr>
              <w:pStyle w:val="a3"/>
              <w:numPr>
                <w:ilvl w:val="0"/>
                <w:numId w:val="27"/>
              </w:numPr>
              <w:spacing w:before="60" w:after="60"/>
              <w:rPr>
                <w:rFonts w:eastAsiaTheme="minorEastAsia"/>
                <w:sz w:val="22"/>
                <w:szCs w:val="22"/>
                <w:lang w:val="en-GB"/>
              </w:rPr>
            </w:pPr>
            <w:r>
              <w:rPr>
                <w:rFonts w:eastAsiaTheme="minorEastAsia"/>
                <w:b/>
                <w:sz w:val="22"/>
                <w:szCs w:val="22"/>
                <w:lang w:val="en-GB"/>
              </w:rPr>
              <w:t>G</w:t>
            </w:r>
            <w:r>
              <w:rPr>
                <w:rFonts w:eastAsiaTheme="minorEastAsia" w:hint="eastAsia"/>
                <w:b/>
                <w:sz w:val="22"/>
                <w:szCs w:val="22"/>
                <w:lang w:val="en-GB"/>
              </w:rPr>
              <w:t xml:space="preserve">rammatical </w:t>
            </w:r>
            <w:r>
              <w:rPr>
                <w:rFonts w:eastAsiaTheme="minorEastAsia"/>
                <w:b/>
                <w:sz w:val="22"/>
                <w:szCs w:val="22"/>
                <w:lang w:val="en-GB"/>
              </w:rPr>
              <w:t xml:space="preserve">errors: </w:t>
            </w:r>
            <w:r>
              <w:rPr>
                <w:rFonts w:eastAsiaTheme="minorEastAsia"/>
                <w:sz w:val="22"/>
                <w:szCs w:val="22"/>
                <w:lang w:val="en-GB"/>
              </w:rPr>
              <w:t>Errors that occur due to a typo or a grammatically wrong command</w:t>
            </w:r>
          </w:p>
          <w:p w14:paraId="46FC42E0" w14:textId="77777777" w:rsidR="003C1B6F" w:rsidRDefault="003C1B6F" w:rsidP="003C1B6F">
            <w:pPr>
              <w:pStyle w:val="a3"/>
              <w:numPr>
                <w:ilvl w:val="0"/>
                <w:numId w:val="27"/>
              </w:numPr>
              <w:spacing w:before="60" w:after="60"/>
              <w:rPr>
                <w:rFonts w:eastAsiaTheme="minorEastAsia"/>
                <w:sz w:val="22"/>
                <w:szCs w:val="22"/>
                <w:lang w:val="en-GB"/>
              </w:rPr>
            </w:pPr>
            <w:r>
              <w:rPr>
                <w:rFonts w:eastAsiaTheme="minorEastAsia"/>
                <w:b/>
                <w:sz w:val="22"/>
                <w:szCs w:val="22"/>
                <w:lang w:val="en-GB"/>
              </w:rPr>
              <w:t>Execution error:</w:t>
            </w:r>
            <w:r>
              <w:rPr>
                <w:rFonts w:eastAsiaTheme="minorEastAsia"/>
                <w:sz w:val="22"/>
                <w:szCs w:val="22"/>
                <w:lang w:val="en-GB"/>
              </w:rPr>
              <w:t xml:space="preserve"> </w:t>
            </w:r>
          </w:p>
          <w:p w14:paraId="6A928C86" w14:textId="4F62CA9A" w:rsidR="003C1B6F" w:rsidRPr="003C1B6F" w:rsidRDefault="003C1B6F" w:rsidP="003C1B6F">
            <w:pPr>
              <w:pStyle w:val="a3"/>
              <w:numPr>
                <w:ilvl w:val="0"/>
                <w:numId w:val="28"/>
              </w:numPr>
              <w:spacing w:before="60" w:after="60"/>
              <w:rPr>
                <w:rFonts w:eastAsiaTheme="minorEastAsia"/>
                <w:sz w:val="22"/>
                <w:szCs w:val="22"/>
                <w:lang w:val="en-GB"/>
              </w:rPr>
            </w:pPr>
            <w:r w:rsidRPr="003C1B6F">
              <w:rPr>
                <w:rFonts w:eastAsiaTheme="minorEastAsia"/>
                <w:b/>
                <w:sz w:val="22"/>
                <w:szCs w:val="22"/>
                <w:lang w:val="en-GB"/>
              </w:rPr>
              <w:t>Logical error:</w:t>
            </w:r>
            <w:r w:rsidRPr="003C1B6F">
              <w:rPr>
                <w:rFonts w:eastAsiaTheme="minorEastAsia"/>
                <w:sz w:val="22"/>
                <w:szCs w:val="22"/>
                <w:lang w:val="en-GB"/>
              </w:rPr>
              <w:t xml:space="preserve"> </w:t>
            </w:r>
            <w:r>
              <w:rPr>
                <w:rFonts w:eastAsiaTheme="minorEastAsia"/>
                <w:sz w:val="22"/>
                <w:szCs w:val="22"/>
                <w:lang w:val="en-GB"/>
              </w:rPr>
              <w:t>When a programmer writes an incorrect command that give bizarre results</w:t>
            </w:r>
            <w:r w:rsidRPr="003C1B6F">
              <w:rPr>
                <w:rFonts w:eastAsiaTheme="minorEastAsia"/>
                <w:sz w:val="22"/>
                <w:szCs w:val="22"/>
                <w:lang w:val="en-GB"/>
              </w:rPr>
              <w:t xml:space="preserve"> </w:t>
            </w:r>
          </w:p>
          <w:p w14:paraId="1325E80B" w14:textId="77777777" w:rsidR="003C1B6F" w:rsidRPr="003C1B6F" w:rsidRDefault="003C1B6F" w:rsidP="003C1B6F">
            <w:pPr>
              <w:pStyle w:val="a3"/>
              <w:numPr>
                <w:ilvl w:val="0"/>
                <w:numId w:val="28"/>
              </w:numPr>
              <w:spacing w:before="60" w:after="60"/>
              <w:rPr>
                <w:rFonts w:eastAsiaTheme="minorEastAsia"/>
                <w:sz w:val="22"/>
                <w:szCs w:val="22"/>
                <w:lang w:val="en-GB"/>
              </w:rPr>
            </w:pPr>
            <w:r w:rsidRPr="003C1B6F">
              <w:rPr>
                <w:rFonts w:eastAsiaTheme="minorEastAsia"/>
                <w:b/>
                <w:sz w:val="22"/>
                <w:szCs w:val="22"/>
                <w:lang w:val="en-GB"/>
              </w:rPr>
              <w:t>System Errors:</w:t>
            </w:r>
            <w:r w:rsidRPr="003C1B6F">
              <w:rPr>
                <w:rFonts w:eastAsiaTheme="minorEastAsia"/>
                <w:sz w:val="22"/>
                <w:szCs w:val="22"/>
                <w:lang w:val="en-GB"/>
              </w:rPr>
              <w:t xml:space="preserve"> Errors that appear regardless of the will of the programmer</w:t>
            </w:r>
          </w:p>
          <w:p w14:paraId="04D49F80" w14:textId="56FD0641" w:rsidR="003C1B6F" w:rsidRPr="003C1B6F" w:rsidRDefault="003C1B6F" w:rsidP="003C1B6F">
            <w:pPr>
              <w:pStyle w:val="a3"/>
              <w:numPr>
                <w:ilvl w:val="0"/>
                <w:numId w:val="28"/>
              </w:numPr>
              <w:spacing w:before="60" w:after="60"/>
              <w:rPr>
                <w:rFonts w:eastAsiaTheme="minorEastAsia"/>
                <w:sz w:val="22"/>
                <w:szCs w:val="22"/>
                <w:lang w:val="en-GB"/>
              </w:rPr>
            </w:pPr>
            <w:r w:rsidRPr="003C1B6F">
              <w:rPr>
                <w:rFonts w:eastAsiaTheme="minorEastAsia"/>
                <w:b/>
                <w:sz w:val="22"/>
                <w:szCs w:val="22"/>
                <w:lang w:val="en-GB"/>
              </w:rPr>
              <w:t>Exception</w:t>
            </w:r>
            <w:r>
              <w:rPr>
                <w:rFonts w:eastAsiaTheme="minorEastAsia"/>
                <w:sz w:val="22"/>
                <w:szCs w:val="22"/>
                <w:lang w:val="en-GB"/>
              </w:rPr>
              <w:t>s</w:t>
            </w:r>
            <w:r w:rsidRPr="003C1B6F">
              <w:rPr>
                <w:rFonts w:eastAsiaTheme="minorEastAsia"/>
                <w:b/>
                <w:sz w:val="22"/>
                <w:szCs w:val="22"/>
                <w:lang w:val="en-GB"/>
              </w:rPr>
              <w:t>:</w:t>
            </w:r>
            <w:r w:rsidRPr="003C1B6F">
              <w:rPr>
                <w:rFonts w:eastAsiaTheme="minorEastAsia"/>
                <w:sz w:val="22"/>
                <w:szCs w:val="22"/>
                <w:lang w:val="en-GB"/>
              </w:rPr>
              <w:t xml:space="preserve"> Error</w:t>
            </w:r>
            <w:r>
              <w:rPr>
                <w:rFonts w:eastAsiaTheme="minorEastAsia"/>
                <w:sz w:val="22"/>
                <w:szCs w:val="22"/>
                <w:lang w:val="en-GB"/>
              </w:rPr>
              <w:t>s and unexpected events that occur</w:t>
            </w:r>
            <w:r w:rsidRPr="003C1B6F">
              <w:rPr>
                <w:rFonts w:eastAsiaTheme="minorEastAsia"/>
                <w:sz w:val="22"/>
                <w:szCs w:val="22"/>
                <w:lang w:val="en-GB"/>
              </w:rPr>
              <w:t xml:space="preserve"> </w:t>
            </w:r>
            <w:r>
              <w:rPr>
                <w:rFonts w:eastAsiaTheme="minorEastAsia"/>
                <w:sz w:val="22"/>
                <w:szCs w:val="22"/>
                <w:lang w:val="en-GB"/>
              </w:rPr>
              <w:t xml:space="preserve">during </w:t>
            </w:r>
            <w:r w:rsidRPr="003C1B6F">
              <w:rPr>
                <w:rFonts w:eastAsiaTheme="minorEastAsia"/>
                <w:sz w:val="22"/>
                <w:szCs w:val="22"/>
                <w:lang w:val="en-GB"/>
              </w:rPr>
              <w:t>program execution</w:t>
            </w:r>
          </w:p>
          <w:p w14:paraId="56D504BD" w14:textId="77777777" w:rsidR="007F3F31" w:rsidRDefault="007F3F31" w:rsidP="007F3F31">
            <w:pPr>
              <w:pStyle w:val="a3"/>
              <w:numPr>
                <w:ilvl w:val="1"/>
                <w:numId w:val="28"/>
              </w:numPr>
              <w:spacing w:before="60" w:after="60"/>
              <w:rPr>
                <w:rFonts w:eastAsiaTheme="minorEastAsia"/>
                <w:sz w:val="22"/>
                <w:szCs w:val="22"/>
                <w:lang w:val="en-GB"/>
              </w:rPr>
            </w:pPr>
            <w:r>
              <w:rPr>
                <w:rFonts w:eastAsiaTheme="minorEastAsia"/>
                <w:sz w:val="22"/>
                <w:szCs w:val="22"/>
                <w:lang w:val="en-GB"/>
              </w:rPr>
              <w:t>If you divide an integer by 0</w:t>
            </w:r>
          </w:p>
          <w:p w14:paraId="63383818" w14:textId="77777777" w:rsidR="007F3F31" w:rsidRDefault="007F3F31" w:rsidP="007F3F31">
            <w:pPr>
              <w:pStyle w:val="a3"/>
              <w:numPr>
                <w:ilvl w:val="1"/>
                <w:numId w:val="28"/>
              </w:numPr>
              <w:spacing w:before="60" w:after="60"/>
              <w:rPr>
                <w:rFonts w:eastAsiaTheme="minorEastAsia"/>
                <w:sz w:val="22"/>
                <w:szCs w:val="22"/>
                <w:lang w:val="en-GB"/>
              </w:rPr>
            </w:pPr>
            <w:r>
              <w:rPr>
                <w:rFonts w:eastAsiaTheme="minorEastAsia"/>
                <w:sz w:val="22"/>
                <w:szCs w:val="22"/>
                <w:lang w:val="en-GB"/>
              </w:rPr>
              <w:t>I</w:t>
            </w:r>
            <w:r w:rsidR="003C1B6F" w:rsidRPr="003C1B6F">
              <w:rPr>
                <w:rFonts w:eastAsiaTheme="minorEastAsia"/>
                <w:sz w:val="22"/>
                <w:szCs w:val="22"/>
                <w:lang w:val="en-GB"/>
              </w:rPr>
              <w:t xml:space="preserve">f </w:t>
            </w:r>
            <w:r>
              <w:rPr>
                <w:rFonts w:eastAsiaTheme="minorEastAsia"/>
                <w:sz w:val="22"/>
                <w:szCs w:val="22"/>
                <w:lang w:val="en-GB"/>
              </w:rPr>
              <w:t>something is</w:t>
            </w:r>
            <w:r w:rsidR="003C1B6F" w:rsidRPr="003C1B6F">
              <w:rPr>
                <w:rFonts w:eastAsiaTheme="minorEastAsia"/>
                <w:sz w:val="22"/>
                <w:szCs w:val="22"/>
                <w:lang w:val="en-GB"/>
              </w:rPr>
              <w:t xml:space="preserve"> out</w:t>
            </w:r>
            <w:r>
              <w:rPr>
                <w:rFonts w:eastAsiaTheme="minorEastAsia"/>
                <w:sz w:val="22"/>
                <w:szCs w:val="22"/>
                <w:lang w:val="en-GB"/>
              </w:rPr>
              <w:t>side the array index</w:t>
            </w:r>
          </w:p>
          <w:p w14:paraId="54D7C612" w14:textId="77777777" w:rsidR="007F3F31" w:rsidRDefault="003C1B6F" w:rsidP="007F3F31">
            <w:pPr>
              <w:pStyle w:val="a3"/>
              <w:numPr>
                <w:ilvl w:val="1"/>
                <w:numId w:val="28"/>
              </w:numPr>
              <w:spacing w:before="60" w:after="60"/>
              <w:rPr>
                <w:rFonts w:eastAsiaTheme="minorEastAsia"/>
                <w:sz w:val="22"/>
                <w:szCs w:val="22"/>
                <w:lang w:val="en-GB"/>
              </w:rPr>
            </w:pPr>
            <w:r w:rsidRPr="007F3F31">
              <w:rPr>
                <w:rFonts w:eastAsiaTheme="minorEastAsia"/>
                <w:sz w:val="22"/>
                <w:szCs w:val="22"/>
                <w:lang w:val="en-GB"/>
              </w:rPr>
              <w:t>If an improper casting occurs.</w:t>
            </w:r>
          </w:p>
          <w:p w14:paraId="6C381055" w14:textId="71C95BE8" w:rsidR="003C1B6F" w:rsidRPr="007F3F31" w:rsidRDefault="003C1B6F" w:rsidP="007F3F31">
            <w:pPr>
              <w:pStyle w:val="a3"/>
              <w:numPr>
                <w:ilvl w:val="1"/>
                <w:numId w:val="28"/>
              </w:numPr>
              <w:spacing w:before="60" w:after="60"/>
              <w:rPr>
                <w:rFonts w:eastAsiaTheme="minorEastAsia"/>
                <w:sz w:val="22"/>
                <w:szCs w:val="22"/>
                <w:lang w:val="en-GB"/>
              </w:rPr>
            </w:pPr>
            <w:r w:rsidRPr="007F3F31">
              <w:rPr>
                <w:rFonts w:eastAsiaTheme="minorEastAsia"/>
                <w:sz w:val="22"/>
                <w:szCs w:val="22"/>
                <w:lang w:val="en-GB"/>
              </w:rPr>
              <w:t>If you don't have a file for I/O</w:t>
            </w:r>
          </w:p>
        </w:tc>
      </w:tr>
    </w:tbl>
    <w:p w14:paraId="67EB2259" w14:textId="77CB1B6B" w:rsidR="007F3F31" w:rsidRDefault="007F3F31" w:rsidP="005F7BE8">
      <w:pPr>
        <w:spacing w:before="60" w:after="60"/>
        <w:rPr>
          <w:lang w:val="en-GB"/>
        </w:rPr>
      </w:pPr>
    </w:p>
    <w:p w14:paraId="2BFD0FDB" w14:textId="04470FD2" w:rsidR="00B4065B" w:rsidRPr="00BE776A" w:rsidRDefault="000E5D98" w:rsidP="007F3F31">
      <w:pPr>
        <w:pStyle w:val="a3"/>
        <w:numPr>
          <w:ilvl w:val="0"/>
          <w:numId w:val="23"/>
        </w:numPr>
        <w:spacing w:before="60" w:after="60"/>
        <w:rPr>
          <w:rFonts w:hint="eastAsia"/>
          <w:b/>
          <w:bCs/>
          <w:lang w:val="en-GB"/>
        </w:rPr>
      </w:pPr>
      <w:r w:rsidRPr="00B4065B">
        <w:rPr>
          <w:bCs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AAFBEAC" wp14:editId="3E20F24C">
                <wp:simplePos x="0" y="0"/>
                <wp:positionH relativeFrom="margin">
                  <wp:posOffset>4334412</wp:posOffset>
                </wp:positionH>
                <wp:positionV relativeFrom="paragraph">
                  <wp:posOffset>44477</wp:posOffset>
                </wp:positionV>
                <wp:extent cx="2214245" cy="1404620"/>
                <wp:effectExtent l="0" t="0" r="14605" b="1397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42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345C5A" w14:textId="5B069EEA" w:rsidR="00B4065B" w:rsidRPr="000E5D98" w:rsidRDefault="000E5D98">
                            <w:pPr>
                              <w:rPr>
                                <w:color w:val="FF0000"/>
                                <w:sz w:val="20"/>
                              </w:rPr>
                            </w:pPr>
                            <w:r w:rsidRPr="000E5D98">
                              <w:rPr>
                                <w:color w:val="FF0000"/>
                                <w:sz w:val="20"/>
                              </w:rPr>
                              <w:t>Java treats exceptions as objects. When an exception occurs, an exception object is automatically generated.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AAFBEAC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41.3pt;margin-top:3.5pt;width:174.3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" strokecolor="red">
                <v:textbox style="mso-fit-shape-to-text:t">
                  <w:txbxContent>
                    <w:p w14:paraId="18345C5A" w14:textId="5B069EEA" w:rsidR="00B4065B" w:rsidRPr="000E5D98" w:rsidRDefault="000E5D98">
                      <w:pPr>
                        <w:rPr>
                          <w:color w:val="FF0000"/>
                          <w:sz w:val="20"/>
                        </w:rPr>
                      </w:pPr>
                      <w:r w:rsidRPr="000E5D98">
                        <w:rPr>
                          <w:color w:val="FF0000"/>
                          <w:sz w:val="20"/>
                        </w:rPr>
                        <w:t>Java treats exceptions as objects. When an exception occurs, an exception object is automatically generated.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3F31">
        <w:rPr>
          <w:rFonts w:eastAsiaTheme="minorEastAsia"/>
          <w:b/>
          <w:bCs/>
          <w:lang w:val="en-GB"/>
        </w:rPr>
        <w:t>TRY/CATCH</w:t>
      </w:r>
    </w:p>
    <w:p w14:paraId="7E084862" w14:textId="77777777" w:rsidR="007F3F31" w:rsidRPr="007F3F31" w:rsidRDefault="007F3F31" w:rsidP="007F3F31">
      <w:pPr>
        <w:spacing w:before="60" w:after="60"/>
        <w:rPr>
          <w:rFonts w:ascii="Consolas" w:hAnsi="Consolas"/>
          <w:b/>
          <w:bCs/>
          <w:sz w:val="18"/>
        </w:rPr>
      </w:pPr>
      <w:r w:rsidRPr="007F3F31">
        <w:rPr>
          <w:rFonts w:ascii="Consolas" w:hAnsi="Consolas"/>
          <w:b/>
          <w:bCs/>
          <w:sz w:val="18"/>
        </w:rPr>
        <w:t>try {</w:t>
      </w:r>
    </w:p>
    <w:p w14:paraId="58D4577B" w14:textId="6F321099" w:rsidR="007F3F31" w:rsidRPr="00654E6E" w:rsidRDefault="007F3F31" w:rsidP="007F3F31">
      <w:pPr>
        <w:spacing w:before="60" w:after="60"/>
        <w:rPr>
          <w:bCs/>
          <w:i/>
          <w:iCs/>
          <w:sz w:val="22"/>
        </w:rPr>
      </w:pPr>
      <w:r>
        <w:rPr>
          <w:bCs/>
        </w:rPr>
        <w:tab/>
      </w:r>
      <w:r w:rsidRPr="00654E6E">
        <w:rPr>
          <w:bCs/>
          <w:i/>
          <w:iCs/>
        </w:rPr>
        <w:t xml:space="preserve">    </w:t>
      </w:r>
      <w:proofErr w:type="spellStart"/>
      <w:r w:rsidRPr="00654E6E">
        <w:rPr>
          <w:bCs/>
          <w:i/>
          <w:iCs/>
          <w:color w:val="7F7F7F" w:themeColor="text1" w:themeTint="80"/>
          <w:sz w:val="22"/>
        </w:rPr>
        <w:t>trybloc</w:t>
      </w:r>
      <w:proofErr w:type="spellEnd"/>
      <w:r w:rsidRPr="00654E6E">
        <w:rPr>
          <w:bCs/>
          <w:i/>
          <w:iCs/>
          <w:color w:val="7F7F7F" w:themeColor="text1" w:themeTint="80"/>
          <w:sz w:val="22"/>
        </w:rPr>
        <w:t>: statements that are likely to cause an extension</w:t>
      </w:r>
    </w:p>
    <w:p w14:paraId="652CE58B" w14:textId="0F6E8838" w:rsidR="007F3F31" w:rsidRPr="007F3F31" w:rsidRDefault="007F3F31" w:rsidP="007F3F31">
      <w:pPr>
        <w:spacing w:before="60" w:after="60"/>
        <w:rPr>
          <w:rFonts w:ascii="Consolas" w:hAnsi="Consolas"/>
          <w:b/>
          <w:bCs/>
          <w:sz w:val="18"/>
        </w:rPr>
      </w:pPr>
      <w:r w:rsidRPr="007F3F31">
        <w:rPr>
          <w:rFonts w:ascii="Consolas" w:hAnsi="Consolas"/>
          <w:b/>
          <w:bCs/>
          <w:sz w:val="18"/>
        </w:rPr>
        <w:t>} catch (</w:t>
      </w:r>
      <w:proofErr w:type="spellStart"/>
      <w:r w:rsidRPr="007F3F31">
        <w:rPr>
          <w:rFonts w:ascii="Consolas" w:hAnsi="Consolas"/>
          <w:b/>
          <w:bCs/>
          <w:sz w:val="18"/>
        </w:rPr>
        <w:t>Expection</w:t>
      </w:r>
      <w:proofErr w:type="spellEnd"/>
      <w:r w:rsidRPr="007F3F31">
        <w:rPr>
          <w:rFonts w:ascii="Consolas" w:hAnsi="Consolas"/>
          <w:b/>
          <w:bCs/>
          <w:sz w:val="18"/>
        </w:rPr>
        <w:t xml:space="preserve"> variable of type </w:t>
      </w:r>
      <w:proofErr w:type="spellStart"/>
      <w:proofErr w:type="gramStart"/>
      <w:r w:rsidRPr="007F3F31">
        <w:rPr>
          <w:rFonts w:ascii="Consolas" w:hAnsi="Consolas"/>
          <w:b/>
          <w:bCs/>
          <w:sz w:val="18"/>
        </w:rPr>
        <w:t>Exeption</w:t>
      </w:r>
      <w:proofErr w:type="spellEnd"/>
      <w:r w:rsidRPr="007F3F31">
        <w:rPr>
          <w:rFonts w:ascii="Consolas" w:hAnsi="Consolas"/>
          <w:b/>
          <w:bCs/>
          <w:sz w:val="18"/>
        </w:rPr>
        <w:t>)r</w:t>
      </w:r>
      <w:proofErr w:type="gramEnd"/>
    </w:p>
    <w:p w14:paraId="6A744A21" w14:textId="20AC855D" w:rsidR="007F3F31" w:rsidRPr="00654E6E" w:rsidRDefault="007F3F31" w:rsidP="007F3F31">
      <w:pPr>
        <w:spacing w:before="60" w:after="60"/>
        <w:rPr>
          <w:bCs/>
          <w:i/>
          <w:iCs/>
          <w:color w:val="7F7F7F" w:themeColor="text1" w:themeTint="80"/>
          <w:sz w:val="22"/>
        </w:rPr>
      </w:pPr>
      <w:r w:rsidRPr="007F3F31">
        <w:rPr>
          <w:bCs/>
        </w:rPr>
        <w:tab/>
        <w:t xml:space="preserve">    </w:t>
      </w:r>
      <w:r w:rsidRPr="00654E6E">
        <w:rPr>
          <w:bCs/>
          <w:i/>
          <w:iCs/>
          <w:color w:val="7F7F7F" w:themeColor="text1" w:themeTint="80"/>
          <w:sz w:val="22"/>
        </w:rPr>
        <w:t xml:space="preserve">A </w:t>
      </w:r>
      <w:r w:rsidR="000E5D98" w:rsidRPr="00654E6E">
        <w:rPr>
          <w:bCs/>
          <w:i/>
          <w:iCs/>
          <w:color w:val="7F7F7F" w:themeColor="text1" w:themeTint="80"/>
          <w:sz w:val="22"/>
        </w:rPr>
        <w:t>command that wi</w:t>
      </w:r>
      <w:r w:rsidRPr="00654E6E">
        <w:rPr>
          <w:bCs/>
          <w:i/>
          <w:iCs/>
          <w:color w:val="7F7F7F" w:themeColor="text1" w:themeTint="80"/>
          <w:sz w:val="22"/>
        </w:rPr>
        <w:t>ll handle the extension (description of what to do when a problem occurs)</w:t>
      </w:r>
    </w:p>
    <w:p w14:paraId="0A4CD2B2" w14:textId="77777777" w:rsidR="007F3F31" w:rsidRPr="007F3F31" w:rsidRDefault="007F3F31" w:rsidP="007F3F31">
      <w:pPr>
        <w:spacing w:before="60" w:after="60"/>
        <w:rPr>
          <w:rFonts w:ascii="Consolas" w:hAnsi="Consolas"/>
          <w:b/>
          <w:bCs/>
          <w:sz w:val="18"/>
        </w:rPr>
      </w:pPr>
      <w:r w:rsidRPr="007F3F31">
        <w:rPr>
          <w:rFonts w:ascii="Consolas" w:hAnsi="Consolas"/>
          <w:b/>
          <w:bCs/>
          <w:sz w:val="18"/>
        </w:rPr>
        <w:t>} finally {</w:t>
      </w:r>
    </w:p>
    <w:p w14:paraId="403BB00F" w14:textId="224C19C5" w:rsidR="007F3F31" w:rsidRPr="00654E6E" w:rsidRDefault="007F3F31" w:rsidP="007F3F31">
      <w:pPr>
        <w:spacing w:before="60" w:after="60"/>
        <w:rPr>
          <w:bCs/>
          <w:i/>
          <w:iCs/>
          <w:sz w:val="22"/>
        </w:rPr>
      </w:pPr>
      <w:r w:rsidRPr="007F3F31">
        <w:rPr>
          <w:bCs/>
        </w:rPr>
        <w:tab/>
        <w:t xml:space="preserve">    </w:t>
      </w:r>
      <w:r w:rsidRPr="00654E6E">
        <w:rPr>
          <w:bCs/>
          <w:i/>
          <w:iCs/>
          <w:color w:val="7F7F7F" w:themeColor="text1" w:themeTint="80"/>
          <w:sz w:val="22"/>
        </w:rPr>
        <w:t xml:space="preserve">What to execute </w:t>
      </w:r>
      <w:proofErr w:type="gramStart"/>
      <w:r w:rsidRPr="00654E6E">
        <w:rPr>
          <w:bCs/>
          <w:i/>
          <w:iCs/>
          <w:color w:val="7F7F7F" w:themeColor="text1" w:themeTint="80"/>
          <w:sz w:val="22"/>
        </w:rPr>
        <w:t>whether or not</w:t>
      </w:r>
      <w:proofErr w:type="gramEnd"/>
      <w:r w:rsidRPr="00654E6E">
        <w:rPr>
          <w:bCs/>
          <w:i/>
          <w:iCs/>
          <w:color w:val="7F7F7F" w:themeColor="text1" w:themeTint="80"/>
          <w:sz w:val="22"/>
        </w:rPr>
        <w:t xml:space="preserve"> the extension </w:t>
      </w:r>
      <w:r w:rsidR="00654E6E" w:rsidRPr="00654E6E">
        <w:rPr>
          <w:bCs/>
          <w:i/>
          <w:iCs/>
          <w:color w:val="7F7F7F" w:themeColor="text1" w:themeTint="80"/>
          <w:sz w:val="22"/>
        </w:rPr>
        <w:t>occurred.</w:t>
      </w:r>
    </w:p>
    <w:p w14:paraId="63A0F67C" w14:textId="554C4FA3" w:rsidR="003A4BCC" w:rsidRPr="00BE776A" w:rsidRDefault="007F3F31" w:rsidP="00BE776A">
      <w:pPr>
        <w:spacing w:before="60" w:after="60"/>
        <w:rPr>
          <w:rFonts w:ascii="Consolas" w:hAnsi="Consolas" w:hint="eastAsia"/>
          <w:b/>
          <w:bCs/>
          <w:sz w:val="18"/>
        </w:rPr>
      </w:pPr>
      <w:r w:rsidRPr="007F3F31">
        <w:rPr>
          <w:bCs/>
        </w:rPr>
        <w:tab/>
      </w:r>
      <w:r w:rsidR="00BE776A">
        <w:rPr>
          <w:rFonts w:ascii="Consolas" w:hAnsi="Consolas"/>
          <w:b/>
          <w:bCs/>
          <w:sz w:val="18"/>
        </w:rPr>
        <w:t>}</w:t>
      </w:r>
    </w:p>
    <w:p w14:paraId="773CF4F7" w14:textId="5D6B84BC" w:rsidR="00C83BA2" w:rsidRPr="00B4065B" w:rsidRDefault="00C83BA2" w:rsidP="00C83BA2">
      <w:pPr>
        <w:pStyle w:val="a3"/>
        <w:numPr>
          <w:ilvl w:val="0"/>
          <w:numId w:val="23"/>
        </w:numPr>
        <w:spacing w:before="60" w:after="60"/>
        <w:rPr>
          <w:b/>
          <w:bCs/>
          <w:lang w:val="en-GB"/>
        </w:rPr>
      </w:pPr>
      <w:r>
        <w:rPr>
          <w:rFonts w:eastAsiaTheme="minorEastAsia"/>
          <w:b/>
          <w:bCs/>
          <w:lang w:val="en-GB"/>
        </w:rPr>
        <w:t>T</w:t>
      </w:r>
      <w:r>
        <w:rPr>
          <w:rFonts w:eastAsiaTheme="minorEastAsia"/>
          <w:b/>
          <w:bCs/>
          <w:lang w:val="en-GB"/>
        </w:rPr>
        <w:t>HROWS</w:t>
      </w:r>
    </w:p>
    <w:p w14:paraId="74EDFE98" w14:textId="1DDD07E3" w:rsidR="00BE776A" w:rsidRPr="00BE776A" w:rsidRDefault="00F76FBF" w:rsidP="00BE776A">
      <w:pPr>
        <w:pStyle w:val="a3"/>
        <w:numPr>
          <w:ilvl w:val="0"/>
          <w:numId w:val="28"/>
        </w:numPr>
        <w:spacing w:before="60" w:after="60"/>
        <w:rPr>
          <w:rFonts w:hint="eastAsia"/>
          <w:sz w:val="22"/>
          <w:szCs w:val="22"/>
        </w:rPr>
      </w:pPr>
      <w:r w:rsidRPr="00F76FBF">
        <w:rPr>
          <w:sz w:val="22"/>
          <w:szCs w:val="22"/>
        </w:rPr>
        <w:t>If a method does not handle a checked exception, the method must declare it using the throws keyword. The throws keyword appears at the end of a method's signature.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BE776A" w14:paraId="21057942" w14:textId="77777777" w:rsidTr="00BE776A">
        <w:tc>
          <w:tcPr>
            <w:tcW w:w="5228" w:type="dxa"/>
            <w:vAlign w:val="center"/>
          </w:tcPr>
          <w:p w14:paraId="63FEED4D" w14:textId="31AF3130" w:rsidR="00BE776A" w:rsidRPr="00BE776A" w:rsidRDefault="00BE776A" w:rsidP="00BE776A">
            <w:pPr>
              <w:spacing w:before="60" w:after="60"/>
              <w:jc w:val="center"/>
              <w:rPr>
                <w:rFonts w:hint="eastAsia"/>
                <w:b/>
                <w:bCs/>
                <w:sz w:val="22"/>
                <w:szCs w:val="22"/>
              </w:rPr>
            </w:pPr>
            <w:r w:rsidRPr="00BE776A">
              <w:rPr>
                <w:b/>
                <w:bCs/>
                <w:sz w:val="22"/>
                <w:szCs w:val="22"/>
              </w:rPr>
              <w:t>Throw</w:t>
            </w:r>
          </w:p>
        </w:tc>
        <w:tc>
          <w:tcPr>
            <w:tcW w:w="5228" w:type="dxa"/>
            <w:vAlign w:val="center"/>
          </w:tcPr>
          <w:p w14:paraId="45E2989C" w14:textId="6DA2FA68" w:rsidR="00BE776A" w:rsidRPr="00BE776A" w:rsidRDefault="00BE776A" w:rsidP="00BE776A">
            <w:pPr>
              <w:spacing w:before="60" w:after="60"/>
              <w:jc w:val="center"/>
              <w:rPr>
                <w:rFonts w:hint="eastAsia"/>
                <w:b/>
                <w:bCs/>
                <w:sz w:val="22"/>
                <w:szCs w:val="22"/>
              </w:rPr>
            </w:pPr>
            <w:r w:rsidRPr="00BE776A">
              <w:rPr>
                <w:b/>
                <w:bCs/>
                <w:sz w:val="22"/>
                <w:szCs w:val="22"/>
              </w:rPr>
              <w:t>Throws</w:t>
            </w:r>
          </w:p>
        </w:tc>
      </w:tr>
      <w:tr w:rsidR="00BE776A" w14:paraId="6B8C0268" w14:textId="77777777" w:rsidTr="00BE776A">
        <w:tc>
          <w:tcPr>
            <w:tcW w:w="5228" w:type="dxa"/>
          </w:tcPr>
          <w:p w14:paraId="6A09919F" w14:textId="505D74C1" w:rsidR="00BE776A" w:rsidRDefault="00BE776A" w:rsidP="00BE776A">
            <w:pPr>
              <w:spacing w:before="60" w:after="60"/>
              <w:rPr>
                <w:rFonts w:hint="eastAsia"/>
                <w:sz w:val="22"/>
                <w:szCs w:val="22"/>
              </w:rPr>
            </w:pPr>
            <w:r>
              <w:rPr>
                <w:sz w:val="22"/>
                <w:szCs w:val="22"/>
              </w:rPr>
              <w:t>Used t</w:t>
            </w:r>
            <w:r w:rsidRPr="00BE776A">
              <w:rPr>
                <w:sz w:val="22"/>
                <w:szCs w:val="22"/>
              </w:rPr>
              <w:t>o throw the exception explicitly.</w:t>
            </w:r>
          </w:p>
        </w:tc>
        <w:tc>
          <w:tcPr>
            <w:tcW w:w="5228" w:type="dxa"/>
          </w:tcPr>
          <w:p w14:paraId="0C2466E4" w14:textId="2181A1EE" w:rsidR="00BE776A" w:rsidRDefault="00BE776A" w:rsidP="00BE776A">
            <w:pPr>
              <w:spacing w:before="60" w:after="60"/>
              <w:rPr>
                <w:rFonts w:hint="eastAsia"/>
                <w:sz w:val="22"/>
                <w:szCs w:val="22"/>
              </w:rPr>
            </w:pPr>
            <w:r>
              <w:rPr>
                <w:sz w:val="22"/>
                <w:szCs w:val="22"/>
              </w:rPr>
              <w:t>Does</w:t>
            </w:r>
            <w:r w:rsidRPr="00BE776A">
              <w:rPr>
                <w:sz w:val="22"/>
                <w:szCs w:val="22"/>
              </w:rPr>
              <w:t xml:space="preserve"> not throw an exception but is used to declare exceptions. This keyword is used to indicate that an exception might occur in the program or method.</w:t>
            </w:r>
          </w:p>
        </w:tc>
      </w:tr>
      <w:tr w:rsidR="00BE776A" w14:paraId="53BC6A5B" w14:textId="77777777" w:rsidTr="00BE776A">
        <w:tc>
          <w:tcPr>
            <w:tcW w:w="5228" w:type="dxa"/>
          </w:tcPr>
          <w:p w14:paraId="3B97B1FC" w14:textId="5EC06BB1" w:rsidR="00BE776A" w:rsidRDefault="00BE776A" w:rsidP="00BE776A">
            <w:pPr>
              <w:spacing w:before="60" w:after="60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6F05BEA" wp14:editId="1E02E817">
                  <wp:extent cx="3134287" cy="1197735"/>
                  <wp:effectExtent l="0" t="0" r="9525" b="2540"/>
                  <wp:docPr id="1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텍스트이(가) 표시된 사진&#10;&#10;자동 생성된 설명"/>
                          <pic:cNvPicPr/>
                        </pic:nvPicPr>
                        <pic:blipFill rotWithShape="1">
                          <a:blip r:embed="rId8"/>
                          <a:srcRect l="2714" t="32389" r="72191" b="50562"/>
                          <a:stretch/>
                        </pic:blipFill>
                        <pic:spPr bwMode="auto">
                          <a:xfrm>
                            <a:off x="0" y="0"/>
                            <a:ext cx="3149015" cy="1203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593D76E" w14:textId="5781DF1C" w:rsidR="00BE776A" w:rsidRDefault="00BE776A" w:rsidP="00BE776A">
            <w:pPr>
              <w:spacing w:before="60" w:after="60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C591921" wp14:editId="6A198415">
                  <wp:extent cx="3058160" cy="1687132"/>
                  <wp:effectExtent l="0" t="0" r="0" b="889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616" t="50128" r="72847" b="25806"/>
                          <a:stretch/>
                        </pic:blipFill>
                        <pic:spPr bwMode="auto">
                          <a:xfrm>
                            <a:off x="0" y="0"/>
                            <a:ext cx="3101330" cy="1710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277914" w14:textId="11AC2BDB" w:rsidR="00BE776A" w:rsidRPr="00BE776A" w:rsidRDefault="00BE776A" w:rsidP="00BE776A">
      <w:pPr>
        <w:pStyle w:val="a3"/>
        <w:numPr>
          <w:ilvl w:val="0"/>
          <w:numId w:val="23"/>
        </w:numPr>
        <w:spacing w:before="240" w:after="240"/>
        <w:ind w:hanging="357"/>
        <w:rPr>
          <w:rFonts w:hint="eastAsia"/>
          <w:b/>
          <w:bCs/>
          <w:lang w:val="en-GB"/>
        </w:rPr>
      </w:pPr>
      <w:r>
        <w:rPr>
          <w:rFonts w:eastAsiaTheme="minorEastAsia"/>
          <w:b/>
          <w:bCs/>
          <w:lang w:val="en-GB"/>
        </w:rPr>
        <w:t>FREQUENTLY USED EXCEPTIONS:</w:t>
      </w:r>
    </w:p>
    <w:p w14:paraId="7CF64AD8" w14:textId="77777777" w:rsidR="002D2BB3" w:rsidRPr="002D2BB3" w:rsidRDefault="002D2BB3" w:rsidP="002D2BB3">
      <w:pPr>
        <w:pStyle w:val="a3"/>
        <w:spacing w:before="240" w:after="60"/>
        <w:ind w:left="1156"/>
        <w:rPr>
          <w:rFonts w:hint="eastAsia"/>
          <w:sz w:val="22"/>
          <w:szCs w:val="22"/>
        </w:rPr>
      </w:pPr>
    </w:p>
    <w:p w14:paraId="4384433E" w14:textId="20050DFC" w:rsidR="00BE776A" w:rsidRPr="00990398" w:rsidRDefault="00BE776A" w:rsidP="00BE776A">
      <w:pPr>
        <w:pStyle w:val="a3"/>
        <w:numPr>
          <w:ilvl w:val="0"/>
          <w:numId w:val="28"/>
        </w:numPr>
        <w:spacing w:before="240" w:after="60"/>
        <w:ind w:left="1156" w:hanging="357"/>
        <w:rPr>
          <w:sz w:val="22"/>
          <w:szCs w:val="22"/>
        </w:rPr>
      </w:pPr>
      <w:proofErr w:type="spellStart"/>
      <w:r w:rsidRPr="003A4BCC">
        <w:rPr>
          <w:rFonts w:eastAsiaTheme="minorEastAsia"/>
          <w:b/>
          <w:bCs/>
          <w:sz w:val="22"/>
          <w:szCs w:val="22"/>
        </w:rPr>
        <w:t>InputMismatchException</w:t>
      </w:r>
      <w:proofErr w:type="spellEnd"/>
      <w:r w:rsidRPr="003A4BCC">
        <w:rPr>
          <w:rFonts w:eastAsiaTheme="minorEastAsia"/>
          <w:b/>
          <w:bCs/>
          <w:sz w:val="22"/>
          <w:szCs w:val="22"/>
        </w:rPr>
        <w:t>:</w:t>
      </w:r>
      <w:r>
        <w:rPr>
          <w:rFonts w:eastAsiaTheme="minorEastAsia"/>
          <w:sz w:val="22"/>
          <w:szCs w:val="22"/>
        </w:rPr>
        <w:t xml:space="preserve"> when input type is not correct (when an integer is inputted when the program expects a String)</w:t>
      </w:r>
    </w:p>
    <w:p w14:paraId="441468B5" w14:textId="77777777" w:rsidR="00BE776A" w:rsidRPr="003A4BCC" w:rsidRDefault="00BE776A" w:rsidP="00BE776A">
      <w:pPr>
        <w:pStyle w:val="a3"/>
        <w:numPr>
          <w:ilvl w:val="0"/>
          <w:numId w:val="28"/>
        </w:numPr>
        <w:spacing w:before="60" w:after="60"/>
        <w:rPr>
          <w:sz w:val="22"/>
          <w:szCs w:val="22"/>
        </w:rPr>
      </w:pPr>
      <w:proofErr w:type="spellStart"/>
      <w:r w:rsidRPr="003A4BCC">
        <w:rPr>
          <w:rFonts w:eastAsiaTheme="minorEastAsia"/>
          <w:b/>
          <w:bCs/>
          <w:sz w:val="22"/>
          <w:szCs w:val="22"/>
        </w:rPr>
        <w:t>ArithmeticException</w:t>
      </w:r>
      <w:proofErr w:type="spellEnd"/>
      <w:r w:rsidRPr="003A4BCC">
        <w:rPr>
          <w:rFonts w:eastAsiaTheme="minorEastAsia"/>
          <w:b/>
          <w:bCs/>
          <w:sz w:val="22"/>
          <w:szCs w:val="22"/>
        </w:rPr>
        <w:t>:</w:t>
      </w:r>
      <w:r w:rsidRPr="00990398">
        <w:rPr>
          <w:rFonts w:eastAsiaTheme="minorEastAsia"/>
          <w:sz w:val="22"/>
          <w:szCs w:val="22"/>
        </w:rPr>
        <w:t xml:space="preserve"> Thrown when an exceptional arithmetic condition has occurred (For example, an integer "divide by zero"</w:t>
      </w:r>
      <w:r>
        <w:rPr>
          <w:rFonts w:eastAsiaTheme="minorEastAsia"/>
          <w:sz w:val="22"/>
          <w:szCs w:val="22"/>
        </w:rPr>
        <w:t>)</w:t>
      </w:r>
      <w:r w:rsidRPr="003A4BCC">
        <w:t xml:space="preserve"> </w:t>
      </w:r>
    </w:p>
    <w:p w14:paraId="5E01B0A8" w14:textId="77777777" w:rsidR="00BE776A" w:rsidRPr="00990398" w:rsidRDefault="00BE776A" w:rsidP="00BE776A">
      <w:pPr>
        <w:pStyle w:val="a3"/>
        <w:numPr>
          <w:ilvl w:val="0"/>
          <w:numId w:val="28"/>
        </w:numPr>
        <w:spacing w:before="60" w:after="60"/>
        <w:rPr>
          <w:sz w:val="22"/>
          <w:szCs w:val="22"/>
        </w:rPr>
      </w:pPr>
      <w:proofErr w:type="spellStart"/>
      <w:r w:rsidRPr="003A4BCC">
        <w:rPr>
          <w:b/>
          <w:bCs/>
          <w:sz w:val="22"/>
          <w:szCs w:val="22"/>
        </w:rPr>
        <w:t>ArrayIndexOutOfBoundsException</w:t>
      </w:r>
      <w:proofErr w:type="spellEnd"/>
      <w:r w:rsidRPr="003A4BCC">
        <w:rPr>
          <w:rFonts w:eastAsiaTheme="minorEastAsia"/>
          <w:b/>
          <w:bCs/>
          <w:sz w:val="22"/>
          <w:szCs w:val="22"/>
        </w:rPr>
        <w:t>:</w:t>
      </w:r>
      <w:r w:rsidRPr="00990398">
        <w:rPr>
          <w:rFonts w:eastAsiaTheme="minorEastAsia"/>
          <w:sz w:val="22"/>
          <w:szCs w:val="22"/>
        </w:rPr>
        <w:t xml:space="preserve"> </w:t>
      </w:r>
      <w:r>
        <w:rPr>
          <w:rFonts w:eastAsiaTheme="minorEastAsia"/>
          <w:sz w:val="22"/>
          <w:szCs w:val="22"/>
        </w:rPr>
        <w:t>When a non-existing index is called whilst using an array</w:t>
      </w:r>
    </w:p>
    <w:p w14:paraId="01E3131F" w14:textId="77777777" w:rsidR="00BE776A" w:rsidRPr="003A4BCC" w:rsidRDefault="00BE776A" w:rsidP="00BE776A">
      <w:pPr>
        <w:pStyle w:val="a3"/>
        <w:numPr>
          <w:ilvl w:val="0"/>
          <w:numId w:val="28"/>
        </w:numPr>
        <w:rPr>
          <w:sz w:val="22"/>
          <w:szCs w:val="22"/>
        </w:rPr>
      </w:pPr>
      <w:proofErr w:type="spellStart"/>
      <w:r>
        <w:rPr>
          <w:b/>
          <w:bCs/>
          <w:sz w:val="22"/>
          <w:szCs w:val="22"/>
        </w:rPr>
        <w:t>NullPointerException</w:t>
      </w:r>
      <w:proofErr w:type="spellEnd"/>
      <w:r>
        <w:rPr>
          <w:b/>
          <w:bCs/>
          <w:sz w:val="22"/>
          <w:szCs w:val="22"/>
        </w:rPr>
        <w:t xml:space="preserve">: </w:t>
      </w:r>
      <w:r>
        <w:rPr>
          <w:sz w:val="22"/>
          <w:szCs w:val="22"/>
        </w:rPr>
        <w:t>When program calls a non-existing object</w:t>
      </w:r>
    </w:p>
    <w:p w14:paraId="7F6149ED" w14:textId="77777777" w:rsidR="00BE776A" w:rsidRDefault="00BE776A" w:rsidP="00BE776A">
      <w:pPr>
        <w:pStyle w:val="a3"/>
        <w:numPr>
          <w:ilvl w:val="0"/>
          <w:numId w:val="28"/>
        </w:numPr>
        <w:spacing w:before="60" w:after="60"/>
        <w:rPr>
          <w:sz w:val="22"/>
          <w:szCs w:val="22"/>
        </w:rPr>
      </w:pPr>
      <w:proofErr w:type="spellStart"/>
      <w:r w:rsidRPr="003A4BCC">
        <w:rPr>
          <w:b/>
          <w:bCs/>
          <w:sz w:val="22"/>
          <w:szCs w:val="22"/>
        </w:rPr>
        <w:t>NumberFormatException</w:t>
      </w:r>
      <w:proofErr w:type="spellEnd"/>
      <w:r w:rsidRPr="003A4BCC">
        <w:rPr>
          <w:b/>
          <w:bCs/>
          <w:sz w:val="22"/>
          <w:szCs w:val="22"/>
        </w:rPr>
        <w:t xml:space="preserve">: </w:t>
      </w:r>
      <w:r w:rsidRPr="003A4BCC">
        <w:rPr>
          <w:sz w:val="22"/>
          <w:szCs w:val="22"/>
        </w:rPr>
        <w:t>When program tries to non-convertible a String to a number.</w:t>
      </w:r>
    </w:p>
    <w:p w14:paraId="525DF5BF" w14:textId="77777777" w:rsidR="00BE776A" w:rsidRPr="003A4BCC" w:rsidRDefault="00BE776A" w:rsidP="00BE776A">
      <w:pPr>
        <w:pStyle w:val="a3"/>
        <w:numPr>
          <w:ilvl w:val="0"/>
          <w:numId w:val="28"/>
        </w:numPr>
        <w:spacing w:before="60" w:after="60"/>
        <w:rPr>
          <w:sz w:val="22"/>
          <w:szCs w:val="22"/>
        </w:rPr>
      </w:pPr>
      <w:proofErr w:type="spellStart"/>
      <w:proofErr w:type="gramStart"/>
      <w:r w:rsidRPr="003A4BCC">
        <w:rPr>
          <w:rFonts w:hint="eastAsia"/>
          <w:b/>
          <w:bCs/>
          <w:sz w:val="22"/>
          <w:szCs w:val="22"/>
        </w:rPr>
        <w:t>ClassNotFoundException</w:t>
      </w:r>
      <w:proofErr w:type="spellEnd"/>
      <w:r w:rsidRPr="003A4BCC">
        <w:rPr>
          <w:rFonts w:hint="eastAsia"/>
          <w:b/>
          <w:bCs/>
          <w:sz w:val="22"/>
          <w:szCs w:val="22"/>
        </w:rPr>
        <w:t xml:space="preserve"> :</w:t>
      </w:r>
      <w:proofErr w:type="gramEnd"/>
      <w:r w:rsidRPr="003A4BCC">
        <w:rPr>
          <w:rFonts w:hint="eastAsia"/>
          <w:b/>
          <w:bCs/>
          <w:sz w:val="22"/>
          <w:szCs w:val="22"/>
        </w:rPr>
        <w:t xml:space="preserve"> </w:t>
      </w:r>
      <w:r>
        <w:rPr>
          <w:rFonts w:eastAsia="맑은 고딕"/>
          <w:sz w:val="22"/>
          <w:szCs w:val="22"/>
        </w:rPr>
        <w:t>When a drive name cannot be found</w:t>
      </w:r>
    </w:p>
    <w:p w14:paraId="79A97979" w14:textId="77777777" w:rsidR="00BE776A" w:rsidRPr="003A4BCC" w:rsidRDefault="00BE776A" w:rsidP="00BE776A">
      <w:pPr>
        <w:pStyle w:val="a3"/>
        <w:numPr>
          <w:ilvl w:val="0"/>
          <w:numId w:val="28"/>
        </w:numPr>
        <w:spacing w:before="60" w:after="60"/>
        <w:rPr>
          <w:sz w:val="22"/>
          <w:szCs w:val="22"/>
        </w:rPr>
      </w:pPr>
      <w:proofErr w:type="spellStart"/>
      <w:proofErr w:type="gramStart"/>
      <w:r w:rsidRPr="003A4BCC">
        <w:rPr>
          <w:rFonts w:hint="eastAsia"/>
          <w:b/>
          <w:bCs/>
          <w:sz w:val="22"/>
          <w:szCs w:val="22"/>
        </w:rPr>
        <w:t>SQLException</w:t>
      </w:r>
      <w:proofErr w:type="spellEnd"/>
      <w:r w:rsidRPr="003A4BCC">
        <w:rPr>
          <w:rFonts w:hint="eastAsia"/>
          <w:b/>
          <w:bCs/>
          <w:sz w:val="22"/>
          <w:szCs w:val="22"/>
        </w:rPr>
        <w:t xml:space="preserve"> :</w:t>
      </w:r>
      <w:proofErr w:type="gramEnd"/>
      <w:r w:rsidRPr="003A4BCC">
        <w:rPr>
          <w:rFonts w:hint="eastAsia"/>
          <w:b/>
          <w:bCs/>
          <w:sz w:val="22"/>
          <w:szCs w:val="22"/>
        </w:rPr>
        <w:t xml:space="preserve"> </w:t>
      </w:r>
      <w:r>
        <w:rPr>
          <w:rFonts w:eastAsia="맑은 고딕"/>
          <w:sz w:val="22"/>
          <w:szCs w:val="22"/>
        </w:rPr>
        <w:t xml:space="preserve">when database, </w:t>
      </w:r>
      <w:proofErr w:type="spellStart"/>
      <w:r>
        <w:rPr>
          <w:rFonts w:eastAsia="맑은 고딕"/>
          <w:sz w:val="22"/>
          <w:szCs w:val="22"/>
        </w:rPr>
        <w:t>url</w:t>
      </w:r>
      <w:proofErr w:type="spellEnd"/>
      <w:r>
        <w:rPr>
          <w:rFonts w:eastAsia="맑은 고딕"/>
          <w:sz w:val="22"/>
          <w:szCs w:val="22"/>
        </w:rPr>
        <w:t>, id or pw is incorrect</w:t>
      </w:r>
    </w:p>
    <w:p w14:paraId="08501F22" w14:textId="26781A59" w:rsidR="00BE776A" w:rsidRPr="00BE776A" w:rsidRDefault="00BE776A" w:rsidP="00BE776A">
      <w:pPr>
        <w:spacing w:before="60" w:after="60"/>
        <w:rPr>
          <w:rFonts w:hint="eastAsia"/>
          <w:sz w:val="22"/>
          <w:szCs w:val="22"/>
        </w:rPr>
      </w:pPr>
    </w:p>
    <w:sectPr w:rsidR="00BE776A" w:rsidRPr="00BE776A" w:rsidSect="00AE7F0C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8F075" w14:textId="77777777" w:rsidR="00DC1B10" w:rsidRDefault="00DC1B10" w:rsidP="00470562">
      <w:r>
        <w:separator/>
      </w:r>
    </w:p>
  </w:endnote>
  <w:endnote w:type="continuationSeparator" w:id="0">
    <w:p w14:paraId="25808E49" w14:textId="77777777" w:rsidR="00DC1B10" w:rsidRDefault="00DC1B10" w:rsidP="004705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7DFD4" w14:textId="77777777" w:rsidR="00DC1B10" w:rsidRDefault="00DC1B10" w:rsidP="00470562">
      <w:r>
        <w:separator/>
      </w:r>
    </w:p>
  </w:footnote>
  <w:footnote w:type="continuationSeparator" w:id="0">
    <w:p w14:paraId="6AFBA1FD" w14:textId="77777777" w:rsidR="00DC1B10" w:rsidRDefault="00DC1B10" w:rsidP="004705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E2D7F"/>
    <w:multiLevelType w:val="hybridMultilevel"/>
    <w:tmpl w:val="14C0607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2594CD2"/>
    <w:multiLevelType w:val="multilevel"/>
    <w:tmpl w:val="0EC267A4"/>
    <w:lvl w:ilvl="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440"/>
      </w:pPr>
      <w:rPr>
        <w:rFonts w:hint="default"/>
      </w:rPr>
    </w:lvl>
  </w:abstractNum>
  <w:abstractNum w:abstractNumId="2" w15:restartNumberingAfterBreak="0">
    <w:nsid w:val="02E23850"/>
    <w:multiLevelType w:val="hybridMultilevel"/>
    <w:tmpl w:val="1FB85096"/>
    <w:lvl w:ilvl="0" w:tplc="04090009">
      <w:start w:val="1"/>
      <w:numFmt w:val="bullet"/>
      <w:lvlText w:val=""/>
      <w:lvlJc w:val="left"/>
      <w:pPr>
        <w:ind w:left="158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8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8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85" w:hanging="400"/>
      </w:pPr>
      <w:rPr>
        <w:rFonts w:ascii="Wingdings" w:hAnsi="Wingdings" w:hint="default"/>
      </w:rPr>
    </w:lvl>
  </w:abstractNum>
  <w:abstractNum w:abstractNumId="3" w15:restartNumberingAfterBreak="0">
    <w:nsid w:val="03225155"/>
    <w:multiLevelType w:val="multilevel"/>
    <w:tmpl w:val="3250A940"/>
    <w:lvl w:ilvl="0">
      <w:start w:val="1"/>
      <w:numFmt w:val="decimal"/>
      <w:lvlText w:val="%1"/>
      <w:lvlJc w:val="left"/>
      <w:pPr>
        <w:ind w:left="425" w:hanging="425"/>
      </w:pPr>
      <w:rPr>
        <w:b/>
        <w:bCs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  <w:bCs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41D6AD9"/>
    <w:multiLevelType w:val="multilevel"/>
    <w:tmpl w:val="415A96F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06B50D7E"/>
    <w:multiLevelType w:val="hybridMultilevel"/>
    <w:tmpl w:val="5D0CF1AA"/>
    <w:lvl w:ilvl="0" w:tplc="3A10E4AC">
      <w:start w:val="2011"/>
      <w:numFmt w:val="bullet"/>
      <w:lvlText w:val="-"/>
      <w:lvlJc w:val="left"/>
      <w:pPr>
        <w:ind w:left="1109" w:hanging="400"/>
      </w:pPr>
      <w:rPr>
        <w:rFonts w:ascii="Times New Roman" w:eastAsia="바탕" w:hAnsi="Times New Roman" w:cs="Times New Roman" w:hint="default"/>
        <w:sz w:val="15"/>
        <w:szCs w:val="15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6" w15:restartNumberingAfterBreak="0">
    <w:nsid w:val="092F7153"/>
    <w:multiLevelType w:val="multilevel"/>
    <w:tmpl w:val="415A96F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0BC546E6"/>
    <w:multiLevelType w:val="hybridMultilevel"/>
    <w:tmpl w:val="6F70839A"/>
    <w:lvl w:ilvl="0" w:tplc="13227550">
      <w:start w:val="2011"/>
      <w:numFmt w:val="bullet"/>
      <w:lvlText w:val="-"/>
      <w:lvlJc w:val="left"/>
      <w:pPr>
        <w:ind w:left="800" w:hanging="400"/>
      </w:pPr>
      <w:rPr>
        <w:rFonts w:ascii="Times New Roman" w:eastAsiaTheme="minorEastAsia" w:hAnsi="Times New Roman" w:cs="Times New Roman" w:hint="default"/>
        <w:sz w:val="15"/>
        <w:szCs w:val="15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5830179"/>
    <w:multiLevelType w:val="hybridMultilevel"/>
    <w:tmpl w:val="60ACF9E0"/>
    <w:lvl w:ilvl="0" w:tplc="13227550">
      <w:start w:val="2011"/>
      <w:numFmt w:val="bullet"/>
      <w:lvlText w:val="-"/>
      <w:lvlJc w:val="left"/>
      <w:pPr>
        <w:ind w:left="785" w:hanging="360"/>
      </w:pPr>
      <w:rPr>
        <w:rFonts w:ascii="Times New Roman" w:eastAsiaTheme="minorEastAsia" w:hAnsi="Times New Roman" w:cs="Times New Roman" w:hint="default"/>
        <w:sz w:val="15"/>
        <w:szCs w:val="15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F7C7ED3"/>
    <w:multiLevelType w:val="multilevel"/>
    <w:tmpl w:val="C2A61132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121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b/>
      </w:rPr>
    </w:lvl>
  </w:abstractNum>
  <w:abstractNum w:abstractNumId="10" w15:restartNumberingAfterBreak="0">
    <w:nsid w:val="20575E30"/>
    <w:multiLevelType w:val="hybridMultilevel"/>
    <w:tmpl w:val="23D2B94A"/>
    <w:lvl w:ilvl="0" w:tplc="13227550">
      <w:start w:val="2011"/>
      <w:numFmt w:val="bullet"/>
      <w:lvlText w:val="-"/>
      <w:lvlJc w:val="left"/>
      <w:pPr>
        <w:ind w:left="800" w:hanging="400"/>
      </w:pPr>
      <w:rPr>
        <w:rFonts w:ascii="Times New Roman" w:eastAsiaTheme="minorEastAsia" w:hAnsi="Times New Roman" w:cs="Times New Roman" w:hint="default"/>
        <w:sz w:val="15"/>
        <w:szCs w:val="15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06F72AB"/>
    <w:multiLevelType w:val="hybridMultilevel"/>
    <w:tmpl w:val="FDE834A8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1986A0A"/>
    <w:multiLevelType w:val="multilevel"/>
    <w:tmpl w:val="3250A940"/>
    <w:lvl w:ilvl="0">
      <w:start w:val="1"/>
      <w:numFmt w:val="decimal"/>
      <w:lvlText w:val="%1"/>
      <w:lvlJc w:val="left"/>
      <w:pPr>
        <w:ind w:left="425" w:hanging="425"/>
      </w:pPr>
      <w:rPr>
        <w:b/>
        <w:bCs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  <w:bCs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267467D0"/>
    <w:multiLevelType w:val="hybridMultilevel"/>
    <w:tmpl w:val="E4D685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033DF"/>
    <w:multiLevelType w:val="hybridMultilevel"/>
    <w:tmpl w:val="92289DDC"/>
    <w:lvl w:ilvl="0" w:tplc="B2A02D62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0B12CC6"/>
    <w:multiLevelType w:val="hybridMultilevel"/>
    <w:tmpl w:val="ACD2AAD2"/>
    <w:lvl w:ilvl="0" w:tplc="13227550">
      <w:start w:val="2011"/>
      <w:numFmt w:val="bullet"/>
      <w:lvlText w:val="-"/>
      <w:lvlJc w:val="left"/>
      <w:pPr>
        <w:ind w:left="1560" w:hanging="400"/>
      </w:pPr>
      <w:rPr>
        <w:rFonts w:ascii="Times New Roman" w:eastAsiaTheme="minorEastAsia" w:hAnsi="Times New Roman" w:cs="Times New Roman" w:hint="default"/>
        <w:sz w:val="15"/>
        <w:szCs w:val="15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6" w15:restartNumberingAfterBreak="0">
    <w:nsid w:val="33395FF3"/>
    <w:multiLevelType w:val="hybridMultilevel"/>
    <w:tmpl w:val="A7C6E65E"/>
    <w:lvl w:ilvl="0" w:tplc="6AFE1CCA">
      <w:start w:val="1"/>
      <w:numFmt w:val="decimal"/>
      <w:lvlText w:val="%1."/>
      <w:lvlJc w:val="left"/>
      <w:pPr>
        <w:ind w:left="800" w:hanging="400"/>
      </w:pPr>
      <w:rPr>
        <w:rFonts w:ascii="Times New Roman" w:hAnsi="Times New Roman" w:cs="Times New Roman" w:hint="default"/>
        <w:b/>
        <w:bCs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73E03F9"/>
    <w:multiLevelType w:val="multilevel"/>
    <w:tmpl w:val="9A48586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3EF61EE5"/>
    <w:multiLevelType w:val="hybridMultilevel"/>
    <w:tmpl w:val="D9C61614"/>
    <w:lvl w:ilvl="0" w:tplc="13227550">
      <w:start w:val="2011"/>
      <w:numFmt w:val="bullet"/>
      <w:lvlText w:val="-"/>
      <w:lvlJc w:val="left"/>
      <w:pPr>
        <w:ind w:left="1250" w:hanging="400"/>
      </w:pPr>
      <w:rPr>
        <w:rFonts w:ascii="Times New Roman" w:eastAsiaTheme="minorEastAsia" w:hAnsi="Times New Roman" w:cs="Times New Roman" w:hint="default"/>
        <w:sz w:val="15"/>
        <w:szCs w:val="15"/>
      </w:rPr>
    </w:lvl>
    <w:lvl w:ilvl="1" w:tplc="04090003" w:tentative="1">
      <w:start w:val="1"/>
      <w:numFmt w:val="bullet"/>
      <w:lvlText w:val=""/>
      <w:lvlJc w:val="left"/>
      <w:pPr>
        <w:ind w:left="16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19" w15:restartNumberingAfterBreak="0">
    <w:nsid w:val="43F835A8"/>
    <w:multiLevelType w:val="hybridMultilevel"/>
    <w:tmpl w:val="22265F9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46CA6CD2"/>
    <w:multiLevelType w:val="hybridMultilevel"/>
    <w:tmpl w:val="A9444206"/>
    <w:lvl w:ilvl="0" w:tplc="A20634B6">
      <w:start w:val="1"/>
      <w:numFmt w:val="decimal"/>
      <w:lvlText w:val="%1.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16309F9"/>
    <w:multiLevelType w:val="hybridMultilevel"/>
    <w:tmpl w:val="AE42A660"/>
    <w:lvl w:ilvl="0" w:tplc="991AE740">
      <w:start w:val="1"/>
      <w:numFmt w:val="bullet"/>
      <w:lvlText w:val="-"/>
      <w:lvlJc w:val="left"/>
      <w:pPr>
        <w:ind w:left="400" w:hanging="40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2" w15:restartNumberingAfterBreak="0">
    <w:nsid w:val="5AE37BA9"/>
    <w:multiLevelType w:val="hybridMultilevel"/>
    <w:tmpl w:val="A3403BAE"/>
    <w:lvl w:ilvl="0" w:tplc="13227550">
      <w:start w:val="2011"/>
      <w:numFmt w:val="bullet"/>
      <w:lvlText w:val="-"/>
      <w:lvlJc w:val="left"/>
      <w:pPr>
        <w:ind w:left="1560" w:hanging="400"/>
      </w:pPr>
      <w:rPr>
        <w:rFonts w:ascii="Times New Roman" w:eastAsiaTheme="minorEastAsia" w:hAnsi="Times New Roman" w:cs="Times New Roman" w:hint="default"/>
        <w:sz w:val="15"/>
        <w:szCs w:val="15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3" w15:restartNumberingAfterBreak="0">
    <w:nsid w:val="5D4D22BF"/>
    <w:multiLevelType w:val="hybridMultilevel"/>
    <w:tmpl w:val="AB8A5B1C"/>
    <w:lvl w:ilvl="0" w:tplc="F9A4C854">
      <w:numFmt w:val="bullet"/>
      <w:lvlText w:val="-"/>
      <w:lvlJc w:val="left"/>
      <w:pPr>
        <w:ind w:left="1160" w:hanging="360"/>
      </w:pPr>
      <w:rPr>
        <w:rFonts w:ascii="Times New Roman" w:eastAsiaTheme="minorEastAsia" w:hAnsi="Times New Roman" w:cs="Times New Roman" w:hint="default"/>
      </w:rPr>
    </w:lvl>
    <w:lvl w:ilvl="1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4" w15:restartNumberingAfterBreak="0">
    <w:nsid w:val="64090BC0"/>
    <w:multiLevelType w:val="hybridMultilevel"/>
    <w:tmpl w:val="F0AEE50E"/>
    <w:lvl w:ilvl="0" w:tplc="04090013">
      <w:start w:val="1"/>
      <w:numFmt w:val="upperRoman"/>
      <w:lvlText w:val="%1."/>
      <w:lvlJc w:val="left"/>
      <w:pPr>
        <w:ind w:left="1818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60A6622"/>
    <w:multiLevelType w:val="hybridMultilevel"/>
    <w:tmpl w:val="D772E90A"/>
    <w:lvl w:ilvl="0" w:tplc="991AE740">
      <w:start w:val="1"/>
      <w:numFmt w:val="bullet"/>
      <w:lvlText w:val="-"/>
      <w:lvlJc w:val="left"/>
      <w:pPr>
        <w:ind w:left="400" w:hanging="40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6" w15:restartNumberingAfterBreak="0">
    <w:nsid w:val="70F81EB4"/>
    <w:multiLevelType w:val="hybridMultilevel"/>
    <w:tmpl w:val="1536F6BE"/>
    <w:lvl w:ilvl="0" w:tplc="991AE740">
      <w:start w:val="1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B68078F"/>
    <w:multiLevelType w:val="hybridMultilevel"/>
    <w:tmpl w:val="55E49C38"/>
    <w:lvl w:ilvl="0" w:tplc="A38243BA">
      <w:start w:val="1"/>
      <w:numFmt w:val="decimal"/>
      <w:lvlText w:val="%1."/>
      <w:lvlJc w:val="left"/>
      <w:pPr>
        <w:ind w:left="760" w:hanging="360"/>
      </w:pPr>
      <w:rPr>
        <w:rFonts w:ascii="Times New Roman" w:hAnsi="Times New Roman" w:cs="Times New Roman" w:hint="default"/>
        <w:b w:val="0"/>
        <w:bCs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B956803"/>
    <w:multiLevelType w:val="hybridMultilevel"/>
    <w:tmpl w:val="5E0662AA"/>
    <w:lvl w:ilvl="0" w:tplc="8A8C97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357632601">
    <w:abstractNumId w:val="8"/>
  </w:num>
  <w:num w:numId="2" w16cid:durableId="389967022">
    <w:abstractNumId w:val="1"/>
  </w:num>
  <w:num w:numId="3" w16cid:durableId="1627590239">
    <w:abstractNumId w:val="4"/>
  </w:num>
  <w:num w:numId="4" w16cid:durableId="1310789124">
    <w:abstractNumId w:val="13"/>
  </w:num>
  <w:num w:numId="5" w16cid:durableId="2080442853">
    <w:abstractNumId w:val="9"/>
  </w:num>
  <w:num w:numId="6" w16cid:durableId="378624830">
    <w:abstractNumId w:val="2"/>
  </w:num>
  <w:num w:numId="7" w16cid:durableId="255944554">
    <w:abstractNumId w:val="19"/>
  </w:num>
  <w:num w:numId="8" w16cid:durableId="1495073985">
    <w:abstractNumId w:val="27"/>
  </w:num>
  <w:num w:numId="9" w16cid:durableId="31224792">
    <w:abstractNumId w:val="22"/>
  </w:num>
  <w:num w:numId="10" w16cid:durableId="949363323">
    <w:abstractNumId w:val="18"/>
  </w:num>
  <w:num w:numId="11" w16cid:durableId="394478143">
    <w:abstractNumId w:val="6"/>
  </w:num>
  <w:num w:numId="12" w16cid:durableId="1579290559">
    <w:abstractNumId w:val="17"/>
  </w:num>
  <w:num w:numId="13" w16cid:durableId="746728770">
    <w:abstractNumId w:val="7"/>
  </w:num>
  <w:num w:numId="14" w16cid:durableId="1073308111">
    <w:abstractNumId w:val="10"/>
  </w:num>
  <w:num w:numId="15" w16cid:durableId="1916890058">
    <w:abstractNumId w:val="14"/>
  </w:num>
  <w:num w:numId="16" w16cid:durableId="248346787">
    <w:abstractNumId w:val="3"/>
  </w:num>
  <w:num w:numId="17" w16cid:durableId="604922877">
    <w:abstractNumId w:val="26"/>
  </w:num>
  <w:num w:numId="18" w16cid:durableId="1871383053">
    <w:abstractNumId w:val="20"/>
  </w:num>
  <w:num w:numId="19" w16cid:durableId="707222275">
    <w:abstractNumId w:val="12"/>
  </w:num>
  <w:num w:numId="20" w16cid:durableId="1690137255">
    <w:abstractNumId w:val="15"/>
  </w:num>
  <w:num w:numId="21" w16cid:durableId="410397523">
    <w:abstractNumId w:val="16"/>
  </w:num>
  <w:num w:numId="22" w16cid:durableId="835924148">
    <w:abstractNumId w:val="5"/>
  </w:num>
  <w:num w:numId="23" w16cid:durableId="117334961">
    <w:abstractNumId w:val="28"/>
  </w:num>
  <w:num w:numId="24" w16cid:durableId="1155150783">
    <w:abstractNumId w:val="21"/>
  </w:num>
  <w:num w:numId="25" w16cid:durableId="579601499">
    <w:abstractNumId w:val="25"/>
  </w:num>
  <w:num w:numId="26" w16cid:durableId="855267886">
    <w:abstractNumId w:val="24"/>
  </w:num>
  <w:num w:numId="27" w16cid:durableId="1218082408">
    <w:abstractNumId w:val="0"/>
  </w:num>
  <w:num w:numId="28" w16cid:durableId="380323226">
    <w:abstractNumId w:val="23"/>
  </w:num>
  <w:num w:numId="29" w16cid:durableId="145177616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7F0C"/>
    <w:rsid w:val="00054CD9"/>
    <w:rsid w:val="000E5D98"/>
    <w:rsid w:val="001606D8"/>
    <w:rsid w:val="00172C7D"/>
    <w:rsid w:val="0019386D"/>
    <w:rsid w:val="001978AF"/>
    <w:rsid w:val="001A616E"/>
    <w:rsid w:val="00222DEF"/>
    <w:rsid w:val="0026073B"/>
    <w:rsid w:val="00273A95"/>
    <w:rsid w:val="002B1CFE"/>
    <w:rsid w:val="002D2BB3"/>
    <w:rsid w:val="0037453F"/>
    <w:rsid w:val="00396320"/>
    <w:rsid w:val="003A396F"/>
    <w:rsid w:val="003A4BCC"/>
    <w:rsid w:val="003C1B6F"/>
    <w:rsid w:val="003E771C"/>
    <w:rsid w:val="003F2B63"/>
    <w:rsid w:val="00441EA1"/>
    <w:rsid w:val="00470562"/>
    <w:rsid w:val="004C1DE5"/>
    <w:rsid w:val="0051288D"/>
    <w:rsid w:val="00546418"/>
    <w:rsid w:val="005D3D7C"/>
    <w:rsid w:val="005F7BE8"/>
    <w:rsid w:val="0064462D"/>
    <w:rsid w:val="006455E7"/>
    <w:rsid w:val="00654E6E"/>
    <w:rsid w:val="006C0D3B"/>
    <w:rsid w:val="00744183"/>
    <w:rsid w:val="007F3F31"/>
    <w:rsid w:val="007F5BBE"/>
    <w:rsid w:val="0080542C"/>
    <w:rsid w:val="008944E5"/>
    <w:rsid w:val="00896186"/>
    <w:rsid w:val="00990398"/>
    <w:rsid w:val="0099197E"/>
    <w:rsid w:val="009A53C2"/>
    <w:rsid w:val="009C57D8"/>
    <w:rsid w:val="009E7934"/>
    <w:rsid w:val="00A85345"/>
    <w:rsid w:val="00AD1634"/>
    <w:rsid w:val="00AE457C"/>
    <w:rsid w:val="00AE7F0C"/>
    <w:rsid w:val="00B4065B"/>
    <w:rsid w:val="00B82CA0"/>
    <w:rsid w:val="00BE776A"/>
    <w:rsid w:val="00C025BD"/>
    <w:rsid w:val="00C028CA"/>
    <w:rsid w:val="00C0531B"/>
    <w:rsid w:val="00C517A7"/>
    <w:rsid w:val="00C547B6"/>
    <w:rsid w:val="00C83BA2"/>
    <w:rsid w:val="00C91883"/>
    <w:rsid w:val="00CC1EBA"/>
    <w:rsid w:val="00CD1E22"/>
    <w:rsid w:val="00D32D6C"/>
    <w:rsid w:val="00DC1B10"/>
    <w:rsid w:val="00DD31E2"/>
    <w:rsid w:val="00E223DD"/>
    <w:rsid w:val="00E7362C"/>
    <w:rsid w:val="00EA3DD5"/>
    <w:rsid w:val="00F76FBF"/>
    <w:rsid w:val="00FA4086"/>
    <w:rsid w:val="00FA7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037313"/>
  <w15:chartTrackingRefBased/>
  <w15:docId w15:val="{F4EA890A-8F33-4D7D-A9B8-4C5CCC48F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F0C"/>
    <w:pPr>
      <w:spacing w:after="0" w:line="240" w:lineRule="auto"/>
      <w:jc w:val="left"/>
    </w:pPr>
    <w:rPr>
      <w:rFonts w:ascii="Times New Roman" w:hAnsi="Times New Roman"/>
      <w:kern w:val="0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AE7F0C"/>
    <w:pPr>
      <w:keepNext/>
      <w:keepLines/>
      <w:spacing w:before="200"/>
      <w:ind w:left="720" w:hanging="72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AE7F0C"/>
    <w:rPr>
      <w:rFonts w:asciiTheme="majorHAnsi" w:eastAsiaTheme="majorEastAsia" w:hAnsiTheme="majorHAnsi" w:cstheme="majorBidi"/>
      <w:b/>
      <w:bCs/>
      <w:color w:val="000000" w:themeColor="text1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AE7F0C"/>
    <w:pPr>
      <w:ind w:left="720"/>
      <w:contextualSpacing/>
    </w:pPr>
    <w:rPr>
      <w:rFonts w:eastAsia="Times New Roman" w:cs="Times New Roman"/>
    </w:rPr>
  </w:style>
  <w:style w:type="table" w:styleId="a4">
    <w:name w:val="Table Grid"/>
    <w:basedOn w:val="a1"/>
    <w:uiPriority w:val="59"/>
    <w:rsid w:val="00AE7F0C"/>
    <w:pPr>
      <w:spacing w:after="0" w:line="240" w:lineRule="auto"/>
      <w:jc w:val="left"/>
    </w:pPr>
    <w:rPr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1978AF"/>
    <w:rPr>
      <w:color w:val="0563C1" w:themeColor="hyperlink"/>
      <w:u w:val="single"/>
    </w:rPr>
  </w:style>
  <w:style w:type="paragraph" w:styleId="a6">
    <w:name w:val="header"/>
    <w:basedOn w:val="a"/>
    <w:link w:val="Char"/>
    <w:uiPriority w:val="99"/>
    <w:unhideWhenUsed/>
    <w:rsid w:val="004705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70562"/>
    <w:rPr>
      <w:rFonts w:ascii="Times New Roman" w:hAnsi="Times New Roman"/>
      <w:kern w:val="0"/>
      <w:sz w:val="24"/>
      <w:szCs w:val="24"/>
    </w:rPr>
  </w:style>
  <w:style w:type="paragraph" w:styleId="a7">
    <w:name w:val="footer"/>
    <w:basedOn w:val="a"/>
    <w:link w:val="Char0"/>
    <w:uiPriority w:val="99"/>
    <w:unhideWhenUsed/>
    <w:rsid w:val="004705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70562"/>
    <w:rPr>
      <w:rFonts w:ascii="Times New Roman" w:hAnsi="Times New Roman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C83BA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2645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0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5999F6-55BB-434C-9645-19CF4951A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Sung Won Kim</cp:lastModifiedBy>
  <cp:revision>22</cp:revision>
  <dcterms:created xsi:type="dcterms:W3CDTF">2022-04-14T07:48:00Z</dcterms:created>
  <dcterms:modified xsi:type="dcterms:W3CDTF">2022-04-25T16:29:00Z</dcterms:modified>
</cp:coreProperties>
</file>