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8A" w:rsidRDefault="0052398A"/>
    <w:p w:rsidR="00F41F24" w:rsidRDefault="00682D0A">
      <w:r>
        <w:rPr>
          <w:rFonts w:hint="eastAsia"/>
        </w:rPr>
        <w:t>MEDICAL SKINCARE</w:t>
      </w:r>
    </w:p>
    <w:p w:rsidR="00682D0A" w:rsidRDefault="00682D0A">
      <w:r>
        <w:rPr>
          <w:rFonts w:hint="eastAsia"/>
        </w:rPr>
        <w:t>메디컬스킨케어</w:t>
      </w:r>
    </w:p>
    <w:p w:rsidR="00682D0A" w:rsidRDefault="00682D0A">
      <w:pPr>
        <w:rPr>
          <w:rFonts w:hint="eastAsia"/>
        </w:rPr>
      </w:pPr>
    </w:p>
    <w:p w:rsidR="006A0B26" w:rsidRDefault="006A0B26">
      <w:pPr>
        <w:rPr>
          <w:rFonts w:hint="eastAsia"/>
        </w:rPr>
      </w:pPr>
    </w:p>
    <w:p w:rsidR="006A0B26" w:rsidRDefault="006A0B26"/>
    <w:p w:rsidR="00682D0A" w:rsidRDefault="00682D0A">
      <w:r>
        <w:rPr>
          <w:rFonts w:hint="eastAsia"/>
        </w:rPr>
        <w:t>진정, 보습관리</w:t>
      </w:r>
    </w:p>
    <w:p w:rsidR="009D6FDD" w:rsidRDefault="009D6FDD">
      <w:r>
        <w:rPr>
          <w:rFonts w:hint="eastAsia"/>
        </w:rPr>
        <w:t>푸석</w:t>
      </w:r>
      <w:r w:rsidR="004D184A">
        <w:rPr>
          <w:rFonts w:hint="eastAsia"/>
        </w:rPr>
        <w:t>하고 건조한</w:t>
      </w:r>
      <w:r>
        <w:rPr>
          <w:rFonts w:hint="eastAsia"/>
        </w:rPr>
        <w:t xml:space="preserve"> 피부를 촉촉하고 부드럽게 해주는 수분관리</w:t>
      </w:r>
    </w:p>
    <w:p w:rsidR="00682D0A" w:rsidRDefault="00682D0A">
      <w:r>
        <w:rPr>
          <w:rFonts w:hint="eastAsia"/>
        </w:rPr>
        <w:t>손상된 피부장벽의 회복을 도와주는</w:t>
      </w:r>
      <w:r w:rsidR="00D234E2">
        <w:rPr>
          <w:rFonts w:hint="eastAsia"/>
        </w:rPr>
        <w:t xml:space="preserve"> 히알루론산을 비롯한 특수 물질</w:t>
      </w:r>
      <w:r>
        <w:rPr>
          <w:rFonts w:hint="eastAsia"/>
        </w:rPr>
        <w:t>을 침투시켜 건조하고 손상받은 피부를 정상화</w:t>
      </w:r>
      <w:r w:rsidR="009D6FDD">
        <w:rPr>
          <w:rFonts w:hint="eastAsia"/>
        </w:rPr>
        <w:t xml:space="preserve"> </w:t>
      </w:r>
      <w:r>
        <w:rPr>
          <w:rFonts w:hint="eastAsia"/>
        </w:rPr>
        <w:t xml:space="preserve">시켜주고, </w:t>
      </w:r>
      <w:r w:rsidR="00D234E2">
        <w:rPr>
          <w:rFonts w:hint="eastAsia"/>
        </w:rPr>
        <w:t>속당김이나 화장이 겉도는 것을 완화시켜주는 관리</w:t>
      </w:r>
      <w:r>
        <w:rPr>
          <w:rFonts w:hint="eastAsia"/>
        </w:rPr>
        <w:t xml:space="preserve">입니다. </w:t>
      </w:r>
    </w:p>
    <w:p w:rsidR="00682D0A" w:rsidRDefault="00682D0A"/>
    <w:p w:rsidR="00682D0A" w:rsidRDefault="00682D0A">
      <w:r>
        <w:rPr>
          <w:rFonts w:hint="eastAsia"/>
        </w:rPr>
        <w:t>미백, 화이트닝관리</w:t>
      </w:r>
    </w:p>
    <w:p w:rsidR="00682D0A" w:rsidRDefault="00682D0A">
      <w:r>
        <w:rPr>
          <w:rFonts w:hint="eastAsia"/>
        </w:rPr>
        <w:t>칙칙한 피부를 밝고 맑아지게 해주는 미백케어</w:t>
      </w:r>
    </w:p>
    <w:p w:rsidR="00682D0A" w:rsidRDefault="00D234E2">
      <w:r>
        <w:rPr>
          <w:rFonts w:hint="eastAsia"/>
        </w:rPr>
        <w:t xml:space="preserve">활성비타민C를 이온화시켜 전류나 초음파로 피부 깊은 곳까지 침투시켜 </w:t>
      </w:r>
      <w:r w:rsidR="00682D0A">
        <w:rPr>
          <w:rFonts w:hint="eastAsia"/>
        </w:rPr>
        <w:t xml:space="preserve">멜라닌 색소의 형성을 억제하여 칙칙한 피부를 맑게 만들어주며, 콜라겐 형성을 촉진하여 </w:t>
      </w:r>
      <w:r>
        <w:rPr>
          <w:rFonts w:hint="eastAsia"/>
        </w:rPr>
        <w:t>노화방지에</w:t>
      </w:r>
      <w:r w:rsidR="00682D0A">
        <w:rPr>
          <w:rFonts w:hint="eastAsia"/>
        </w:rPr>
        <w:t xml:space="preserve">도 도움이 됩니다. </w:t>
      </w:r>
    </w:p>
    <w:p w:rsidR="00682D0A" w:rsidRDefault="00682D0A"/>
    <w:p w:rsidR="00682D0A" w:rsidRDefault="00682D0A">
      <w:r>
        <w:rPr>
          <w:rFonts w:hint="eastAsia"/>
        </w:rPr>
        <w:t>리프팅관리</w:t>
      </w:r>
    </w:p>
    <w:p w:rsidR="00682D0A" w:rsidRDefault="00682D0A">
      <w:r>
        <w:rPr>
          <w:rFonts w:hint="eastAsia"/>
        </w:rPr>
        <w:t>고밀도 초음파에너지를 이용하여 피부를 재생시키고 피부면역을 강화시키는 케어</w:t>
      </w:r>
    </w:p>
    <w:p w:rsidR="009D6FDD" w:rsidRDefault="009D6FDD" w:rsidP="009D6FDD">
      <w:pPr>
        <w:ind w:left="100" w:hangingChars="50" w:hanging="100"/>
      </w:pPr>
      <w:r>
        <w:rPr>
          <w:rFonts w:hint="eastAsia"/>
        </w:rPr>
        <w:t>초음파로 발생한 열과 진동이 피부의 온도를 올려주고, 진피내 환경을 활성화시켜서 혈액순환과</w:t>
      </w:r>
    </w:p>
    <w:p w:rsidR="00682D0A" w:rsidRDefault="009D6FDD" w:rsidP="009D6FDD">
      <w:pPr>
        <w:ind w:left="100" w:hangingChars="50" w:hanging="100"/>
      </w:pPr>
      <w:r>
        <w:rPr>
          <w:rFonts w:hint="eastAsia"/>
        </w:rPr>
        <w:t xml:space="preserve">신진대사 촉진을 통해 </w:t>
      </w:r>
      <w:r w:rsidR="00682D0A">
        <w:rPr>
          <w:rFonts w:hint="eastAsia"/>
        </w:rPr>
        <w:t>리프팅, 탄력</w:t>
      </w:r>
      <w:r>
        <w:rPr>
          <w:rFonts w:hint="eastAsia"/>
        </w:rPr>
        <w:t xml:space="preserve">, 모공 치료 </w:t>
      </w:r>
      <w:r w:rsidR="00682D0A">
        <w:rPr>
          <w:rFonts w:hint="eastAsia"/>
        </w:rPr>
        <w:t>뿐만 아니라 민감성 피부를 회복시키는데도 도움이 됩니</w:t>
      </w:r>
      <w:r>
        <w:rPr>
          <w:rFonts w:hint="eastAsia"/>
        </w:rPr>
        <w:t xml:space="preserve">다. </w:t>
      </w:r>
    </w:p>
    <w:p w:rsidR="00682D0A" w:rsidRDefault="00682D0A"/>
    <w:p w:rsidR="00682D0A" w:rsidRDefault="00682D0A">
      <w:r>
        <w:rPr>
          <w:rFonts w:hint="eastAsia"/>
        </w:rPr>
        <w:t>여드름관리</w:t>
      </w:r>
    </w:p>
    <w:p w:rsidR="00682D0A" w:rsidRDefault="00682D0A">
      <w:r>
        <w:rPr>
          <w:rFonts w:hint="eastAsia"/>
        </w:rPr>
        <w:t>재발하는 여드름 발생의 근본적인 케어</w:t>
      </w:r>
    </w:p>
    <w:p w:rsidR="00682D0A" w:rsidRDefault="00D234E2">
      <w:r>
        <w:rPr>
          <w:rFonts w:hint="eastAsia"/>
        </w:rPr>
        <w:t xml:space="preserve">여드름 압출과 함께 </w:t>
      </w:r>
      <w:r w:rsidR="00682D0A">
        <w:rPr>
          <w:rFonts w:hint="eastAsia"/>
        </w:rPr>
        <w:t xml:space="preserve">피부 표면에 모공을 막는 각질을 정리해주고, </w:t>
      </w:r>
      <w:r>
        <w:rPr>
          <w:rFonts w:hint="eastAsia"/>
        </w:rPr>
        <w:t>모공을</w:t>
      </w:r>
      <w:r w:rsidR="00682D0A">
        <w:rPr>
          <w:rFonts w:hint="eastAsia"/>
        </w:rPr>
        <w:t xml:space="preserve"> 열어주어 여드름 염증의 회복을 유도합니다. </w:t>
      </w:r>
      <w:r w:rsidR="009D6FDD">
        <w:rPr>
          <w:rFonts w:hint="eastAsia"/>
        </w:rPr>
        <w:t xml:space="preserve">여드름 관리를 통해 붉고 얼룰덜룩한 갈색 색소의 호전도 기대해 볼수 있습니다. 얼굴여드름 뿐만 아니라 등여드름, 가슴여드름도 관리가 가능합니다. </w:t>
      </w:r>
    </w:p>
    <w:p w:rsidR="00682D0A" w:rsidRDefault="00682D0A"/>
    <w:p w:rsidR="00682D0A" w:rsidRDefault="00682D0A"/>
    <w:p w:rsidR="00682D0A" w:rsidRDefault="00682D0A"/>
    <w:p w:rsidR="00682D0A" w:rsidRDefault="006A0B26">
      <w:r w:rsidRPr="006A0B26">
        <w:lastRenderedPageBreak/>
        <w:drawing>
          <wp:inline distT="0" distB="0" distL="0" distR="0">
            <wp:extent cx="5731510" cy="2442579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F24" w:rsidRDefault="00F41F24">
      <w:r>
        <w:rPr>
          <w:noProof/>
        </w:rPr>
        <w:drawing>
          <wp:inline distT="0" distB="0" distL="0" distR="0">
            <wp:extent cx="5731510" cy="2082574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F24" w:rsidSect="005239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79C" w:rsidRDefault="0046079C" w:rsidP="00682D0A">
      <w:r>
        <w:separator/>
      </w:r>
    </w:p>
  </w:endnote>
  <w:endnote w:type="continuationSeparator" w:id="1">
    <w:p w:rsidR="0046079C" w:rsidRDefault="0046079C" w:rsidP="00682D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79C" w:rsidRDefault="0046079C" w:rsidP="00682D0A">
      <w:r>
        <w:separator/>
      </w:r>
    </w:p>
  </w:footnote>
  <w:footnote w:type="continuationSeparator" w:id="1">
    <w:p w:rsidR="0046079C" w:rsidRDefault="0046079C" w:rsidP="00682D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F24"/>
    <w:rsid w:val="00075914"/>
    <w:rsid w:val="0046079C"/>
    <w:rsid w:val="004D184A"/>
    <w:rsid w:val="0052398A"/>
    <w:rsid w:val="00682D0A"/>
    <w:rsid w:val="00695023"/>
    <w:rsid w:val="006A0B26"/>
    <w:rsid w:val="007E4A0D"/>
    <w:rsid w:val="009D6FDD"/>
    <w:rsid w:val="00D234E2"/>
    <w:rsid w:val="00D56B6D"/>
    <w:rsid w:val="00DD01E5"/>
    <w:rsid w:val="00F4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9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F2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1F2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82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82D0A"/>
  </w:style>
  <w:style w:type="paragraph" w:styleId="a5">
    <w:name w:val="footer"/>
    <w:basedOn w:val="a"/>
    <w:link w:val="Char1"/>
    <w:uiPriority w:val="99"/>
    <w:semiHidden/>
    <w:unhideWhenUsed/>
    <w:rsid w:val="00682D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82D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2020-12-12T04:41:00Z</dcterms:created>
  <dcterms:modified xsi:type="dcterms:W3CDTF">2020-12-20T15:45:00Z</dcterms:modified>
</cp:coreProperties>
</file>