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902" w:rsidRDefault="00854902" w:rsidP="00854902">
      <w:pPr>
        <w:jc w:val="left"/>
        <w:rPr>
          <w:rFonts w:ascii="Arial" w:hAnsi="Arial" w:cs="Arial"/>
          <w:b/>
          <w:sz w:val="28"/>
          <w:szCs w:val="24"/>
          <w:u w:val="single"/>
        </w:rPr>
      </w:pPr>
    </w:p>
    <w:p w:rsidR="00854902" w:rsidRPr="005D3107" w:rsidRDefault="00854902" w:rsidP="001709AF">
      <w:pPr>
        <w:wordWrap/>
        <w:spacing w:line="48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5D3107">
        <w:rPr>
          <w:rFonts w:ascii="Arial" w:hAnsi="Arial" w:cs="Arial" w:hint="cs"/>
          <w:b/>
          <w:sz w:val="28"/>
          <w:szCs w:val="24"/>
          <w:u w:val="single"/>
        </w:rPr>
        <w:t>Final Project</w:t>
      </w:r>
    </w:p>
    <w:p w:rsidR="00854902" w:rsidRPr="005D3107" w:rsidRDefault="00854902" w:rsidP="001709AF">
      <w:pPr>
        <w:wordWrap/>
        <w:spacing w:line="480" w:lineRule="auto"/>
        <w:jc w:val="center"/>
        <w:rPr>
          <w:sz w:val="22"/>
        </w:rPr>
      </w:pPr>
      <w:r w:rsidRPr="005D3107">
        <w:rPr>
          <w:rFonts w:ascii="Arial" w:hAnsi="Arial" w:cs="Arial" w:hint="eastAsia"/>
          <w:b/>
          <w:sz w:val="28"/>
          <w:szCs w:val="24"/>
        </w:rPr>
        <w:t xml:space="preserve">Kevin Kim, </w:t>
      </w:r>
      <w:proofErr w:type="spellStart"/>
      <w:r w:rsidRPr="005D3107">
        <w:rPr>
          <w:rFonts w:ascii="Arial" w:hAnsi="Arial" w:cs="Arial"/>
          <w:b/>
          <w:sz w:val="28"/>
          <w:szCs w:val="24"/>
        </w:rPr>
        <w:t>Yoonsuk</w:t>
      </w:r>
      <w:proofErr w:type="spellEnd"/>
      <w:r w:rsidRPr="005D3107">
        <w:rPr>
          <w:rFonts w:ascii="Arial" w:hAnsi="Arial" w:cs="Arial"/>
          <w:b/>
          <w:sz w:val="28"/>
          <w:szCs w:val="24"/>
        </w:rPr>
        <w:t xml:space="preserve"> Cho</w:t>
      </w:r>
    </w:p>
    <w:p w:rsidR="00854902" w:rsidRPr="005D3107" w:rsidRDefault="001709AF" w:rsidP="001709AF">
      <w:pPr>
        <w:wordWrap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 w:rsidRPr="005D3107">
        <w:rPr>
          <w:rFonts w:ascii="Arial" w:hAnsi="Arial" w:cs="Arial" w:hint="eastAsia"/>
          <w:b/>
          <w:sz w:val="28"/>
          <w:szCs w:val="24"/>
        </w:rPr>
        <w:t>PROG</w:t>
      </w:r>
      <w:r w:rsidRPr="005D3107">
        <w:rPr>
          <w:rFonts w:ascii="Arial" w:hAnsi="Arial" w:cs="Arial"/>
          <w:b/>
          <w:sz w:val="28"/>
          <w:szCs w:val="24"/>
        </w:rPr>
        <w:t xml:space="preserve"> 2370</w:t>
      </w:r>
    </w:p>
    <w:p w:rsidR="001709AF" w:rsidRPr="005D3107" w:rsidRDefault="001709AF" w:rsidP="001709AF">
      <w:pPr>
        <w:widowControl/>
        <w:wordWrap/>
        <w:autoSpaceDE/>
        <w:autoSpaceDN/>
        <w:spacing w:before="30" w:after="75" w:line="480" w:lineRule="auto"/>
        <w:jc w:val="center"/>
        <w:rPr>
          <w:rFonts w:ascii="Arial" w:eastAsia="Gulim" w:hAnsi="Arial" w:cs="Arial"/>
          <w:b/>
          <w:color w:val="353535"/>
          <w:kern w:val="0"/>
          <w:sz w:val="28"/>
          <w:szCs w:val="24"/>
        </w:rPr>
      </w:pPr>
      <w:r w:rsidRPr="005D3107">
        <w:rPr>
          <w:rFonts w:ascii="Arial" w:hAnsi="Arial" w:cs="Arial"/>
          <w:b/>
          <w:sz w:val="28"/>
          <w:szCs w:val="24"/>
        </w:rPr>
        <w:t xml:space="preserve">Professor </w:t>
      </w:r>
      <w:r w:rsidRPr="005D3107">
        <w:rPr>
          <w:rFonts w:ascii="Arial" w:eastAsia="Gulim" w:hAnsi="Arial" w:cs="Arial"/>
          <w:b/>
          <w:color w:val="353535"/>
          <w:kern w:val="0"/>
          <w:sz w:val="28"/>
          <w:szCs w:val="24"/>
        </w:rPr>
        <w:t xml:space="preserve">Steve </w:t>
      </w:r>
      <w:proofErr w:type="spellStart"/>
      <w:r w:rsidRPr="005D3107">
        <w:rPr>
          <w:rFonts w:ascii="Arial" w:eastAsia="Gulim" w:hAnsi="Arial" w:cs="Arial"/>
          <w:b/>
          <w:color w:val="353535"/>
          <w:kern w:val="0"/>
          <w:sz w:val="28"/>
          <w:szCs w:val="24"/>
        </w:rPr>
        <w:t>Hendrikse</w:t>
      </w:r>
      <w:proofErr w:type="spellEnd"/>
    </w:p>
    <w:p w:rsidR="001709AF" w:rsidRPr="005D3107" w:rsidRDefault="001709AF" w:rsidP="001709AF">
      <w:pPr>
        <w:wordWrap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 w:rsidRPr="005D3107">
        <w:rPr>
          <w:rFonts w:ascii="Arial" w:hAnsi="Arial" w:cs="Arial"/>
          <w:b/>
          <w:sz w:val="28"/>
          <w:szCs w:val="24"/>
        </w:rPr>
        <w:t>December 13, 2016</w:t>
      </w: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5D3107" w:rsidRDefault="005D3107">
      <w:pPr>
        <w:rPr>
          <w:rFonts w:ascii="Arial" w:hAnsi="Arial" w:cs="Arial"/>
          <w:b/>
          <w:sz w:val="28"/>
          <w:szCs w:val="24"/>
          <w:u w:val="single"/>
        </w:rPr>
      </w:pPr>
    </w:p>
    <w:p w:rsidR="00854902" w:rsidRDefault="001709AF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Purpose/Description:</w:t>
      </w:r>
    </w:p>
    <w:p w:rsidR="001709AF" w:rsidRPr="001709AF" w:rsidRDefault="005D3107" w:rsidP="00283A46">
      <w:pPr>
        <w:pStyle w:val="HTMLPreformatted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The object of the game is to hop as many frogs to safety as you can and to score the most points along the way! </w:t>
      </w:r>
      <w:r w:rsidR="001709AF" w:rsidRPr="001709AF">
        <w:rPr>
          <w:rFonts w:ascii="Arial" w:hAnsi="Arial" w:cs="Arial"/>
          <w:color w:val="000000"/>
        </w:rPr>
        <w:t>Home may look like it's only a hop,</w:t>
      </w:r>
      <w:r w:rsidR="001709AF">
        <w:rPr>
          <w:rFonts w:ascii="Arial" w:hAnsi="Arial" w:cs="Arial"/>
          <w:color w:val="000000"/>
        </w:rPr>
        <w:t xml:space="preserve"> </w:t>
      </w:r>
      <w:r w:rsidR="001709AF" w:rsidRPr="001709AF">
        <w:rPr>
          <w:rFonts w:ascii="Arial" w:hAnsi="Arial" w:cs="Arial"/>
          <w:color w:val="000000"/>
        </w:rPr>
        <w:t>skip, and a jump away, but looks can be deceiving</w:t>
      </w:r>
      <w:r w:rsidR="0004174B">
        <w:rPr>
          <w:rFonts w:ascii="Arial" w:hAnsi="Arial" w:cs="Arial"/>
          <w:color w:val="000000"/>
        </w:rPr>
        <w:t>.</w:t>
      </w:r>
      <w:r w:rsidR="001709AF" w:rsidRPr="001709AF">
        <w:rPr>
          <w:rFonts w:ascii="Arial" w:hAnsi="Arial" w:cs="Arial"/>
          <w:color w:val="000000"/>
        </w:rPr>
        <w:t xml:space="preserve"> </w:t>
      </w:r>
      <w:proofErr w:type="gramStart"/>
      <w:r w:rsidR="001709AF" w:rsidRPr="001709AF">
        <w:rPr>
          <w:rFonts w:ascii="Arial" w:hAnsi="Arial" w:cs="Arial"/>
          <w:color w:val="000000"/>
        </w:rPr>
        <w:t>First</w:t>
      </w:r>
      <w:proofErr w:type="gramEnd"/>
      <w:r w:rsidR="001709AF">
        <w:rPr>
          <w:rFonts w:ascii="Arial" w:hAnsi="Arial" w:cs="Arial"/>
          <w:color w:val="000000"/>
        </w:rPr>
        <w:t xml:space="preserve">, </w:t>
      </w:r>
      <w:r w:rsidR="001709AF" w:rsidRPr="001709AF">
        <w:rPr>
          <w:rFonts w:ascii="Arial" w:hAnsi="Arial" w:cs="Arial"/>
          <w:color w:val="000000"/>
        </w:rPr>
        <w:t>there's a dangerous high</w:t>
      </w:r>
      <w:r w:rsidR="001709AF">
        <w:rPr>
          <w:rFonts w:ascii="Arial" w:hAnsi="Arial" w:cs="Arial"/>
          <w:color w:val="000000"/>
        </w:rPr>
        <w:t xml:space="preserve">way to hop across, full of fast </w:t>
      </w:r>
      <w:r w:rsidR="001709AF" w:rsidRPr="001709AF">
        <w:rPr>
          <w:rFonts w:ascii="Arial" w:hAnsi="Arial" w:cs="Arial"/>
          <w:color w:val="000000"/>
        </w:rPr>
        <w:t>moving cars and trucks. Then there's a swirling river to</w:t>
      </w:r>
      <w:r w:rsidR="001709AF">
        <w:rPr>
          <w:rFonts w:ascii="Arial" w:hAnsi="Arial" w:cs="Arial"/>
          <w:color w:val="000000"/>
        </w:rPr>
        <w:t xml:space="preserve"> </w:t>
      </w:r>
      <w:r w:rsidR="001709AF" w:rsidRPr="001709AF">
        <w:rPr>
          <w:rFonts w:ascii="Arial" w:hAnsi="Arial" w:cs="Arial"/>
          <w:color w:val="000000"/>
        </w:rPr>
        <w:t xml:space="preserve">leap. How's </w:t>
      </w:r>
      <w:proofErr w:type="spellStart"/>
      <w:r w:rsidR="001709AF" w:rsidRPr="001709AF">
        <w:rPr>
          <w:rFonts w:ascii="Arial" w:hAnsi="Arial" w:cs="Arial"/>
          <w:color w:val="000000"/>
        </w:rPr>
        <w:t>Frogger</w:t>
      </w:r>
      <w:proofErr w:type="spellEnd"/>
      <w:r w:rsidR="001709AF" w:rsidRPr="001709AF">
        <w:rPr>
          <w:rFonts w:ascii="Arial" w:hAnsi="Arial" w:cs="Arial"/>
          <w:color w:val="000000"/>
        </w:rPr>
        <w:t xml:space="preserve"> going to</w:t>
      </w:r>
      <w:r w:rsidR="001709AF">
        <w:rPr>
          <w:rFonts w:ascii="Arial" w:hAnsi="Arial" w:cs="Arial"/>
          <w:color w:val="000000"/>
        </w:rPr>
        <w:t xml:space="preserve"> </w:t>
      </w:r>
      <w:r w:rsidR="001709AF" w:rsidRPr="001709AF">
        <w:rPr>
          <w:rFonts w:ascii="Arial" w:hAnsi="Arial" w:cs="Arial"/>
          <w:color w:val="000000"/>
        </w:rPr>
        <w:t>get home safely! B</w:t>
      </w:r>
      <w:r w:rsidR="001709AF">
        <w:rPr>
          <w:rFonts w:ascii="Arial" w:hAnsi="Arial" w:cs="Arial"/>
          <w:color w:val="000000"/>
        </w:rPr>
        <w:t xml:space="preserve">y letting you hop him on his way, </w:t>
      </w:r>
      <w:r w:rsidR="001709AF" w:rsidRPr="001709AF">
        <w:rPr>
          <w:rFonts w:ascii="Arial" w:hAnsi="Arial" w:cs="Arial"/>
          <w:color w:val="000000"/>
        </w:rPr>
        <w:t xml:space="preserve">Guide </w:t>
      </w:r>
      <w:proofErr w:type="spellStart"/>
      <w:r w:rsidR="001709AF" w:rsidRPr="001709AF">
        <w:rPr>
          <w:rFonts w:ascii="Arial" w:hAnsi="Arial" w:cs="Arial"/>
          <w:color w:val="000000"/>
        </w:rPr>
        <w:t>Frogger</w:t>
      </w:r>
      <w:proofErr w:type="spellEnd"/>
      <w:r w:rsidR="001709AF" w:rsidRPr="001709AF">
        <w:rPr>
          <w:rFonts w:ascii="Arial" w:hAnsi="Arial" w:cs="Arial"/>
          <w:color w:val="000000"/>
        </w:rPr>
        <w:t xml:space="preserve"> safely through this perilous journey, and</w:t>
      </w:r>
      <w:r w:rsidR="001709AF">
        <w:rPr>
          <w:rFonts w:ascii="Arial" w:hAnsi="Arial" w:cs="Arial"/>
          <w:color w:val="000000"/>
        </w:rPr>
        <w:t xml:space="preserve"> you will</w:t>
      </w:r>
      <w:r w:rsidR="001709AF" w:rsidRPr="001709AF">
        <w:rPr>
          <w:rFonts w:ascii="Arial" w:hAnsi="Arial" w:cs="Arial"/>
          <w:color w:val="000000"/>
        </w:rPr>
        <w:t xml:space="preserve"> jump for joy!</w:t>
      </w:r>
      <w:r w:rsidR="00E17078">
        <w:rPr>
          <w:rFonts w:ascii="Arial" w:hAnsi="Arial" w:cs="Arial"/>
          <w:color w:val="000000"/>
        </w:rPr>
        <w:t xml:space="preserve"> Each time you bring 5 frogs home, you will hear a short tune. Then the game will continue at a more difficult level with your remaining frogs. The traffic will be more difficult to cross. There will be fewer floating objects on the river. The game is over when 0 frogs are left.</w:t>
      </w:r>
    </w:p>
    <w:p w:rsidR="001709AF" w:rsidRPr="001709AF" w:rsidRDefault="001709AF">
      <w:pPr>
        <w:rPr>
          <w:rFonts w:ascii="Arial" w:hAnsi="Arial" w:cs="Arial"/>
          <w:sz w:val="24"/>
          <w:szCs w:val="24"/>
        </w:rPr>
      </w:pPr>
    </w:p>
    <w:p w:rsidR="0004174B" w:rsidRDefault="0004174B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Classes and their purposes:</w:t>
      </w:r>
      <w:r w:rsidR="00E17078">
        <w:rPr>
          <w:rFonts w:ascii="Arial" w:hAnsi="Arial" w:cs="Arial"/>
          <w:b/>
          <w:sz w:val="28"/>
          <w:szCs w:val="24"/>
          <w:u w:val="single"/>
        </w:rPr>
        <w:t xml:space="preserve"> Attached</w:t>
      </w:r>
    </w:p>
    <w:p w:rsidR="00E17078" w:rsidRDefault="00E17078">
      <w:pPr>
        <w:rPr>
          <w:rFonts w:ascii="Arial" w:hAnsi="Arial" w:cs="Arial"/>
          <w:sz w:val="28"/>
          <w:szCs w:val="24"/>
        </w:rPr>
      </w:pPr>
    </w:p>
    <w:p w:rsidR="00854902" w:rsidRPr="00E17078" w:rsidRDefault="00E17078" w:rsidP="0004174B">
      <w:pPr>
        <w:jc w:val="lef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>Class</w:t>
      </w:r>
      <w:r>
        <w:rPr>
          <w:rFonts w:ascii="Arial" w:hAnsi="Arial" w:cs="Arial"/>
          <w:b/>
          <w:sz w:val="28"/>
          <w:szCs w:val="24"/>
          <w:u w:val="single"/>
        </w:rPr>
        <w:t xml:space="preserve"> Diagram: Attached</w:t>
      </w:r>
    </w:p>
    <w:p w:rsidR="00854902" w:rsidRDefault="00854902">
      <w:pPr>
        <w:rPr>
          <w:rFonts w:ascii="Arial" w:hAnsi="Arial" w:cs="Arial"/>
          <w:b/>
          <w:sz w:val="28"/>
          <w:szCs w:val="24"/>
          <w:u w:val="single"/>
        </w:rPr>
      </w:pPr>
    </w:p>
    <w:p w:rsidR="00DF0EA5" w:rsidRDefault="00854902">
      <w:pPr>
        <w:rPr>
          <w:rFonts w:ascii="Arial" w:hAnsi="Arial" w:cs="Arial"/>
          <w:sz w:val="28"/>
          <w:szCs w:val="24"/>
        </w:rPr>
      </w:pPr>
      <w:r w:rsidRPr="00854902">
        <w:rPr>
          <w:rFonts w:ascii="Arial" w:hAnsi="Arial" w:cs="Arial" w:hint="eastAsia"/>
          <w:b/>
          <w:sz w:val="28"/>
          <w:szCs w:val="24"/>
          <w:u w:val="single"/>
        </w:rPr>
        <w:t>Reference:</w:t>
      </w:r>
    </w:p>
    <w:p w:rsidR="00854902" w:rsidRDefault="00854902" w:rsidP="00854902">
      <w:pPr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BGM and Sound effects are r</w:t>
      </w:r>
      <w:r w:rsidRPr="00854902">
        <w:rPr>
          <w:rFonts w:ascii="Arial" w:hAnsi="Arial" w:cs="Arial"/>
          <w:sz w:val="22"/>
          <w:szCs w:val="24"/>
        </w:rPr>
        <w:t>etrieved December 6, 2016</w:t>
      </w:r>
      <w:r>
        <w:rPr>
          <w:rFonts w:ascii="Arial" w:hAnsi="Arial" w:cs="Arial"/>
          <w:sz w:val="22"/>
          <w:szCs w:val="24"/>
        </w:rPr>
        <w:t>, from</w:t>
      </w:r>
    </w:p>
    <w:p w:rsidR="00854902" w:rsidRDefault="00E17078" w:rsidP="00854902">
      <w:pPr>
        <w:jc w:val="left"/>
        <w:rPr>
          <w:rFonts w:ascii="Arial" w:hAnsi="Arial" w:cs="Arial"/>
          <w:sz w:val="22"/>
          <w:szCs w:val="24"/>
        </w:rPr>
      </w:pPr>
      <w:hyperlink r:id="rId7" w:history="1">
        <w:r w:rsidRPr="002B668A">
          <w:rPr>
            <w:rStyle w:val="Hyperlink"/>
            <w:rFonts w:ascii="Arial" w:hAnsi="Arial" w:cs="Arial"/>
            <w:sz w:val="22"/>
            <w:szCs w:val="24"/>
          </w:rPr>
          <w:t>http://bgmstore.net/search?q_type=title&amp;q_mode=general&amp;q</w:t>
        </w:r>
      </w:hyperlink>
      <w:r>
        <w:rPr>
          <w:rFonts w:ascii="Arial" w:hAnsi="Arial" w:cs="Arial"/>
          <w:sz w:val="22"/>
          <w:szCs w:val="24"/>
        </w:rPr>
        <w:t>=</w:t>
      </w:r>
    </w:p>
    <w:p w:rsidR="00E17078" w:rsidRDefault="00E17078" w:rsidP="00854902">
      <w:pPr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Spite images are retrieved December 6, 2016, from</w:t>
      </w:r>
    </w:p>
    <w:p w:rsidR="00E17078" w:rsidRDefault="00E17078" w:rsidP="00854902">
      <w:pPr>
        <w:jc w:val="left"/>
        <w:rPr>
          <w:rFonts w:ascii="Arial" w:hAnsi="Arial" w:cs="Arial"/>
          <w:sz w:val="22"/>
          <w:szCs w:val="24"/>
        </w:rPr>
      </w:pPr>
      <w:hyperlink r:id="rId8" w:history="1">
        <w:r w:rsidRPr="00E17078">
          <w:rPr>
            <w:rStyle w:val="Hyperlink"/>
            <w:rFonts w:ascii="Arial" w:hAnsi="Arial" w:cs="Arial"/>
            <w:sz w:val="22"/>
            <w:szCs w:val="24"/>
          </w:rPr>
          <w:t>http://excamera.com/sphinx/gameduino/tutorials/frogger1.html</w:t>
        </w:r>
      </w:hyperlink>
    </w:p>
    <w:p w:rsidR="00E17078" w:rsidRDefault="00E17078" w:rsidP="00854902">
      <w:pPr>
        <w:jc w:val="left"/>
        <w:rPr>
          <w:rFonts w:ascii="Arial" w:hAnsi="Arial" w:cs="Arial"/>
          <w:sz w:val="22"/>
          <w:szCs w:val="24"/>
        </w:rPr>
      </w:pPr>
    </w:p>
    <w:p w:rsidR="005D3107" w:rsidRPr="00854902" w:rsidRDefault="005D3107" w:rsidP="00854902">
      <w:pPr>
        <w:jc w:val="left"/>
        <w:rPr>
          <w:rFonts w:ascii="Arial" w:hAnsi="Arial" w:cs="Arial"/>
          <w:sz w:val="22"/>
          <w:szCs w:val="24"/>
        </w:rPr>
      </w:pPr>
      <w:bookmarkStart w:id="0" w:name="_GoBack"/>
      <w:bookmarkEnd w:id="0"/>
    </w:p>
    <w:sectPr w:rsidR="005D3107" w:rsidRPr="00854902">
      <w:head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46C" w:rsidRDefault="00CC346C" w:rsidP="00854902">
      <w:pPr>
        <w:spacing w:after="0" w:line="240" w:lineRule="auto"/>
      </w:pPr>
      <w:r>
        <w:separator/>
      </w:r>
    </w:p>
  </w:endnote>
  <w:endnote w:type="continuationSeparator" w:id="0">
    <w:p w:rsidR="00CC346C" w:rsidRDefault="00CC346C" w:rsidP="0085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46C" w:rsidRDefault="00CC346C" w:rsidP="00854902">
      <w:pPr>
        <w:spacing w:after="0" w:line="240" w:lineRule="auto"/>
      </w:pPr>
      <w:r>
        <w:separator/>
      </w:r>
    </w:p>
  </w:footnote>
  <w:footnote w:type="continuationSeparator" w:id="0">
    <w:p w:rsidR="00CC346C" w:rsidRDefault="00CC346C" w:rsidP="0085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902" w:rsidRPr="00854902" w:rsidRDefault="00854902" w:rsidP="00E17078">
    <w:pPr>
      <w:pStyle w:val="ListBullet"/>
      <w:numPr>
        <w:ilvl w:val="0"/>
        <w:numId w:val="0"/>
      </w:numPr>
      <w:ind w:left="361" w:hanging="360"/>
      <w:rPr>
        <w:rFonts w:ascii="Arial" w:hAnsi="Arial" w:cs="Arial"/>
      </w:rPr>
    </w:pPr>
    <w:r w:rsidRPr="00854902">
      <w:rPr>
        <w:rFonts w:ascii="Arial" w:hAnsi="Arial" w:cs="Arial"/>
      </w:rPr>
      <w:t>PROG2370 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57016F8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C57341"/>
    <w:multiLevelType w:val="hybridMultilevel"/>
    <w:tmpl w:val="E3BE9E36"/>
    <w:lvl w:ilvl="0" w:tplc="892A98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0702"/>
    <w:multiLevelType w:val="hybridMultilevel"/>
    <w:tmpl w:val="C61C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7380"/>
    <w:multiLevelType w:val="hybridMultilevel"/>
    <w:tmpl w:val="2C60A9A4"/>
    <w:lvl w:ilvl="0" w:tplc="B06457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81A30"/>
    <w:multiLevelType w:val="hybridMultilevel"/>
    <w:tmpl w:val="03F2B79C"/>
    <w:lvl w:ilvl="0" w:tplc="97029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02"/>
    <w:rsid w:val="0004174B"/>
    <w:rsid w:val="001709AF"/>
    <w:rsid w:val="00283A46"/>
    <w:rsid w:val="004C3AE9"/>
    <w:rsid w:val="0055008E"/>
    <w:rsid w:val="005D3107"/>
    <w:rsid w:val="00854902"/>
    <w:rsid w:val="00AD520D"/>
    <w:rsid w:val="00CC346C"/>
    <w:rsid w:val="00D73CE5"/>
    <w:rsid w:val="00E1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D06D9B4-B43E-4684-888D-F075DED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4902"/>
  </w:style>
  <w:style w:type="character" w:styleId="Hyperlink">
    <w:name w:val="Hyperlink"/>
    <w:basedOn w:val="DefaultParagraphFont"/>
    <w:uiPriority w:val="99"/>
    <w:unhideWhenUsed/>
    <w:rsid w:val="008549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9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54902"/>
  </w:style>
  <w:style w:type="paragraph" w:styleId="Footer">
    <w:name w:val="footer"/>
    <w:basedOn w:val="Normal"/>
    <w:link w:val="FooterChar"/>
    <w:uiPriority w:val="99"/>
    <w:unhideWhenUsed/>
    <w:rsid w:val="008549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54902"/>
  </w:style>
  <w:style w:type="paragraph" w:styleId="ListBullet">
    <w:name w:val="List Bullet"/>
    <w:basedOn w:val="Normal"/>
    <w:uiPriority w:val="99"/>
    <w:unhideWhenUsed/>
    <w:rsid w:val="00854902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0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9AF"/>
    <w:rPr>
      <w:rFonts w:ascii="GulimChe" w:eastAsia="GulimChe" w:hAnsi="GulimChe" w:cs="GulimCh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camera.com/sphinx/gameduino/tutorials/frogger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mstore.net/search?q_type=title&amp;q_mode=general&amp;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김종운</dc:creator>
  <cp:keywords/>
  <dc:description/>
  <cp:lastModifiedBy>Kevin Kim</cp:lastModifiedBy>
  <cp:revision>3</cp:revision>
  <cp:lastPrinted>2016-12-13T16:19:00Z</cp:lastPrinted>
  <dcterms:created xsi:type="dcterms:W3CDTF">2016-12-13T12:00:00Z</dcterms:created>
  <dcterms:modified xsi:type="dcterms:W3CDTF">2016-12-13T16:19:00Z</dcterms:modified>
</cp:coreProperties>
</file>