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FB4" w:rsidRDefault="002429F9" w:rsidP="00DD30B9">
      <w:pPr>
        <w:spacing w:after="8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PROG2070</w:t>
      </w:r>
      <w:r w:rsidRPr="00B921E9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Quality Assurance: Winter 2017</w:t>
      </w:r>
    </w:p>
    <w:p w:rsidR="00F76332" w:rsidRDefault="00C40B04" w:rsidP="00DD30B9">
      <w:pPr>
        <w:spacing w:after="6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2429F9">
        <w:rPr>
          <w:b/>
          <w:sz w:val="28"/>
          <w:szCs w:val="28"/>
        </w:rPr>
        <w:t>0</w:t>
      </w:r>
      <w:r w:rsidR="007A3706">
        <w:rPr>
          <w:b/>
          <w:sz w:val="28"/>
          <w:szCs w:val="28"/>
        </w:rPr>
        <w:t>4</w:t>
      </w:r>
      <w:r w:rsidR="00F76332">
        <w:rPr>
          <w:b/>
          <w:sz w:val="28"/>
          <w:szCs w:val="28"/>
        </w:rPr>
        <w:t xml:space="preserve"> Rubric</w:t>
      </w:r>
    </w:p>
    <w:p w:rsidR="00A02D80" w:rsidRPr="00F76332" w:rsidRDefault="00A02D80" w:rsidP="00DD30B9">
      <w:pPr>
        <w:spacing w:after="60" w:line="24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W w:w="9481" w:type="dxa"/>
        <w:tblLayout w:type="fixed"/>
        <w:tblLook w:val="04A0" w:firstRow="1" w:lastRow="0" w:firstColumn="1" w:lastColumn="0" w:noHBand="0" w:noVBand="1"/>
      </w:tblPr>
      <w:tblGrid>
        <w:gridCol w:w="576"/>
        <w:gridCol w:w="949"/>
        <w:gridCol w:w="1211"/>
        <w:gridCol w:w="6745"/>
      </w:tblGrid>
      <w:tr w:rsidR="00F76332" w:rsidTr="00B760F4">
        <w:trPr>
          <w:trHeight w:val="360"/>
        </w:trPr>
        <w:tc>
          <w:tcPr>
            <w:tcW w:w="576" w:type="dxa"/>
            <w:vAlign w:val="center"/>
          </w:tcPr>
          <w:p w:rsidR="00F76332" w:rsidRPr="00F76332" w:rsidRDefault="00F76332" w:rsidP="00F76332">
            <w:pPr>
              <w:jc w:val="center"/>
              <w:rPr>
                <w:b/>
              </w:rPr>
            </w:pPr>
            <w:r w:rsidRPr="00F76332">
              <w:rPr>
                <w:b/>
              </w:rPr>
              <w:t>#</w:t>
            </w:r>
          </w:p>
        </w:tc>
        <w:tc>
          <w:tcPr>
            <w:tcW w:w="949" w:type="dxa"/>
            <w:vAlign w:val="center"/>
          </w:tcPr>
          <w:p w:rsidR="00F76332" w:rsidRPr="00F76332" w:rsidRDefault="00F76332" w:rsidP="00F76332">
            <w:pPr>
              <w:jc w:val="center"/>
              <w:rPr>
                <w:b/>
              </w:rPr>
            </w:pPr>
            <w:r w:rsidRPr="00F76332">
              <w:rPr>
                <w:b/>
              </w:rPr>
              <w:t>Mark</w:t>
            </w:r>
          </w:p>
        </w:tc>
        <w:tc>
          <w:tcPr>
            <w:tcW w:w="1211" w:type="dxa"/>
            <w:vAlign w:val="center"/>
          </w:tcPr>
          <w:p w:rsidR="00F76332" w:rsidRPr="00F76332" w:rsidRDefault="00F76332" w:rsidP="00F76332">
            <w:pPr>
              <w:jc w:val="center"/>
              <w:rPr>
                <w:b/>
              </w:rPr>
            </w:pPr>
            <w:r w:rsidRPr="00F76332">
              <w:rPr>
                <w:b/>
              </w:rPr>
              <w:t>Weight</w:t>
            </w:r>
          </w:p>
        </w:tc>
        <w:tc>
          <w:tcPr>
            <w:tcW w:w="6745" w:type="dxa"/>
            <w:vAlign w:val="center"/>
          </w:tcPr>
          <w:p w:rsidR="00F76332" w:rsidRPr="00F76332" w:rsidRDefault="00F76332" w:rsidP="00C51E64">
            <w:pPr>
              <w:jc w:val="center"/>
              <w:rPr>
                <w:b/>
              </w:rPr>
            </w:pPr>
            <w:r w:rsidRPr="00F76332">
              <w:rPr>
                <w:b/>
              </w:rPr>
              <w:t>Criteria</w:t>
            </w:r>
          </w:p>
        </w:tc>
      </w:tr>
      <w:tr w:rsidR="00F76332" w:rsidTr="00B760F4">
        <w:trPr>
          <w:trHeight w:val="360"/>
        </w:trPr>
        <w:tc>
          <w:tcPr>
            <w:tcW w:w="576" w:type="dxa"/>
            <w:vAlign w:val="center"/>
          </w:tcPr>
          <w:p w:rsidR="00F76332" w:rsidRPr="00F76332" w:rsidRDefault="00F76332" w:rsidP="00F76332">
            <w:pPr>
              <w:jc w:val="center"/>
              <w:rPr>
                <w:b/>
              </w:rPr>
            </w:pPr>
          </w:p>
        </w:tc>
        <w:tc>
          <w:tcPr>
            <w:tcW w:w="949" w:type="dxa"/>
            <w:vAlign w:val="center"/>
          </w:tcPr>
          <w:p w:rsidR="00F76332" w:rsidRDefault="00F76332" w:rsidP="00F76332">
            <w:pPr>
              <w:jc w:val="center"/>
            </w:pPr>
          </w:p>
        </w:tc>
        <w:tc>
          <w:tcPr>
            <w:tcW w:w="1211" w:type="dxa"/>
            <w:vAlign w:val="center"/>
          </w:tcPr>
          <w:p w:rsidR="00F76332" w:rsidRDefault="00F76332" w:rsidP="00F76332">
            <w:pPr>
              <w:jc w:val="center"/>
            </w:pPr>
          </w:p>
        </w:tc>
        <w:tc>
          <w:tcPr>
            <w:tcW w:w="6745" w:type="dxa"/>
            <w:vAlign w:val="center"/>
          </w:tcPr>
          <w:p w:rsidR="00F76332" w:rsidRPr="00C51E64" w:rsidRDefault="007A3706" w:rsidP="00A417A4">
            <w:pPr>
              <w:jc w:val="both"/>
              <w:rPr>
                <w:b/>
              </w:rPr>
            </w:pPr>
            <w:r>
              <w:rPr>
                <w:b/>
              </w:rPr>
              <w:t>Part 1</w:t>
            </w:r>
          </w:p>
        </w:tc>
      </w:tr>
      <w:tr w:rsidR="00F76332" w:rsidTr="00B760F4">
        <w:trPr>
          <w:trHeight w:val="475"/>
        </w:trPr>
        <w:tc>
          <w:tcPr>
            <w:tcW w:w="576" w:type="dxa"/>
            <w:vAlign w:val="center"/>
          </w:tcPr>
          <w:p w:rsidR="00F76332" w:rsidRPr="00F76332" w:rsidRDefault="00F76332" w:rsidP="00F76332">
            <w:pPr>
              <w:jc w:val="center"/>
              <w:rPr>
                <w:b/>
              </w:rPr>
            </w:pPr>
            <w:r w:rsidRPr="00F76332">
              <w:rPr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949" w:type="dxa"/>
            <w:vAlign w:val="center"/>
          </w:tcPr>
          <w:p w:rsidR="00F76332" w:rsidRDefault="00F76332" w:rsidP="00F76332">
            <w:pPr>
              <w:jc w:val="center"/>
            </w:pPr>
          </w:p>
        </w:tc>
        <w:tc>
          <w:tcPr>
            <w:tcW w:w="1211" w:type="dxa"/>
            <w:vAlign w:val="center"/>
          </w:tcPr>
          <w:p w:rsidR="00F76332" w:rsidRDefault="007A3706" w:rsidP="00F76332">
            <w:pPr>
              <w:jc w:val="center"/>
            </w:pPr>
            <w:r>
              <w:t>6</w:t>
            </w:r>
          </w:p>
        </w:tc>
        <w:tc>
          <w:tcPr>
            <w:tcW w:w="6745" w:type="dxa"/>
            <w:vAlign w:val="center"/>
          </w:tcPr>
          <w:p w:rsidR="00F76332" w:rsidRDefault="007A3706" w:rsidP="00C51E64">
            <w:pPr>
              <w:ind w:left="288"/>
              <w:jc w:val="both"/>
            </w:pPr>
            <w:r>
              <w:t>All conditions and actions identified in the full decision table</w:t>
            </w:r>
          </w:p>
        </w:tc>
      </w:tr>
      <w:tr w:rsidR="00F76332" w:rsidTr="00B760F4">
        <w:trPr>
          <w:trHeight w:val="475"/>
        </w:trPr>
        <w:tc>
          <w:tcPr>
            <w:tcW w:w="576" w:type="dxa"/>
            <w:vAlign w:val="center"/>
          </w:tcPr>
          <w:p w:rsidR="00F76332" w:rsidRPr="00F76332" w:rsidRDefault="00F76332" w:rsidP="00F76332">
            <w:pPr>
              <w:jc w:val="center"/>
              <w:rPr>
                <w:b/>
              </w:rPr>
            </w:pPr>
            <w:r w:rsidRPr="00F76332">
              <w:rPr>
                <w:b/>
              </w:rPr>
              <w:t>2</w:t>
            </w:r>
            <w:r>
              <w:rPr>
                <w:b/>
              </w:rPr>
              <w:t>.</w:t>
            </w:r>
          </w:p>
        </w:tc>
        <w:tc>
          <w:tcPr>
            <w:tcW w:w="949" w:type="dxa"/>
            <w:vAlign w:val="center"/>
          </w:tcPr>
          <w:p w:rsidR="00F76332" w:rsidRDefault="00F76332" w:rsidP="00F76332">
            <w:pPr>
              <w:jc w:val="center"/>
            </w:pPr>
          </w:p>
        </w:tc>
        <w:tc>
          <w:tcPr>
            <w:tcW w:w="1211" w:type="dxa"/>
            <w:vAlign w:val="center"/>
          </w:tcPr>
          <w:p w:rsidR="00F76332" w:rsidRDefault="00A02D80" w:rsidP="00F76332">
            <w:pPr>
              <w:jc w:val="center"/>
            </w:pPr>
            <w:r>
              <w:t>3</w:t>
            </w:r>
          </w:p>
        </w:tc>
        <w:tc>
          <w:tcPr>
            <w:tcW w:w="6745" w:type="dxa"/>
            <w:vAlign w:val="center"/>
          </w:tcPr>
          <w:p w:rsidR="00F76332" w:rsidRDefault="007A3706" w:rsidP="004F1225">
            <w:pPr>
              <w:ind w:left="288"/>
              <w:jc w:val="both"/>
            </w:pPr>
            <w:r>
              <w:t>Correct "don't cares" identified in second decision table</w:t>
            </w:r>
          </w:p>
        </w:tc>
      </w:tr>
      <w:tr w:rsidR="004E3A16" w:rsidTr="00B760F4">
        <w:trPr>
          <w:trHeight w:val="475"/>
        </w:trPr>
        <w:tc>
          <w:tcPr>
            <w:tcW w:w="576" w:type="dxa"/>
            <w:vAlign w:val="center"/>
          </w:tcPr>
          <w:p w:rsidR="004E3A16" w:rsidRPr="00F76332" w:rsidRDefault="004E3A16" w:rsidP="00F76332">
            <w:pPr>
              <w:jc w:val="center"/>
              <w:rPr>
                <w:b/>
              </w:rPr>
            </w:pPr>
            <w:r w:rsidRPr="00F76332">
              <w:rPr>
                <w:b/>
              </w:rPr>
              <w:t>3</w:t>
            </w:r>
            <w:r>
              <w:rPr>
                <w:b/>
              </w:rPr>
              <w:t>.</w:t>
            </w:r>
          </w:p>
        </w:tc>
        <w:tc>
          <w:tcPr>
            <w:tcW w:w="949" w:type="dxa"/>
            <w:vAlign w:val="center"/>
          </w:tcPr>
          <w:p w:rsidR="004E3A16" w:rsidRDefault="004E3A16" w:rsidP="00F76332">
            <w:pPr>
              <w:jc w:val="center"/>
            </w:pPr>
          </w:p>
        </w:tc>
        <w:tc>
          <w:tcPr>
            <w:tcW w:w="1211" w:type="dxa"/>
            <w:vAlign w:val="center"/>
          </w:tcPr>
          <w:p w:rsidR="004E3A16" w:rsidRDefault="00A02D80" w:rsidP="00F76332">
            <w:pPr>
              <w:jc w:val="center"/>
            </w:pPr>
            <w:r>
              <w:t>3</w:t>
            </w:r>
          </w:p>
        </w:tc>
        <w:tc>
          <w:tcPr>
            <w:tcW w:w="6745" w:type="dxa"/>
            <w:vAlign w:val="center"/>
          </w:tcPr>
          <w:p w:rsidR="004E3A16" w:rsidRDefault="007A3706" w:rsidP="00C51E64">
            <w:pPr>
              <w:ind w:left="288"/>
              <w:jc w:val="both"/>
            </w:pPr>
            <w:r>
              <w:t>All redundancies removed in final decision table</w:t>
            </w:r>
          </w:p>
        </w:tc>
      </w:tr>
      <w:tr w:rsidR="00F76332" w:rsidTr="00B760F4">
        <w:trPr>
          <w:trHeight w:val="475"/>
        </w:trPr>
        <w:tc>
          <w:tcPr>
            <w:tcW w:w="576" w:type="dxa"/>
            <w:vAlign w:val="center"/>
          </w:tcPr>
          <w:p w:rsidR="00F76332" w:rsidRPr="00F76332" w:rsidRDefault="004E3A16" w:rsidP="00F7633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F76332">
              <w:rPr>
                <w:b/>
              </w:rPr>
              <w:t>.</w:t>
            </w:r>
          </w:p>
        </w:tc>
        <w:tc>
          <w:tcPr>
            <w:tcW w:w="949" w:type="dxa"/>
            <w:vAlign w:val="center"/>
          </w:tcPr>
          <w:p w:rsidR="00F76332" w:rsidRDefault="00F76332" w:rsidP="00F76332">
            <w:pPr>
              <w:jc w:val="center"/>
            </w:pPr>
          </w:p>
        </w:tc>
        <w:tc>
          <w:tcPr>
            <w:tcW w:w="1211" w:type="dxa"/>
            <w:vAlign w:val="center"/>
          </w:tcPr>
          <w:p w:rsidR="00F76332" w:rsidRDefault="007A3706" w:rsidP="00F76332">
            <w:pPr>
              <w:jc w:val="center"/>
            </w:pPr>
            <w:r>
              <w:t>6</w:t>
            </w:r>
          </w:p>
        </w:tc>
        <w:tc>
          <w:tcPr>
            <w:tcW w:w="6745" w:type="dxa"/>
            <w:vAlign w:val="center"/>
          </w:tcPr>
          <w:p w:rsidR="00F76332" w:rsidRDefault="007A3706" w:rsidP="00C51E64">
            <w:pPr>
              <w:ind w:left="288"/>
              <w:jc w:val="both"/>
            </w:pPr>
            <w:r>
              <w:t>Correct test cases derived from final decision table</w:t>
            </w:r>
          </w:p>
        </w:tc>
      </w:tr>
      <w:tr w:rsidR="00F76332" w:rsidTr="00B760F4">
        <w:trPr>
          <w:trHeight w:val="360"/>
        </w:trPr>
        <w:tc>
          <w:tcPr>
            <w:tcW w:w="576" w:type="dxa"/>
            <w:vAlign w:val="center"/>
          </w:tcPr>
          <w:p w:rsidR="00F76332" w:rsidRPr="00F76332" w:rsidRDefault="00F76332" w:rsidP="00F76332">
            <w:pPr>
              <w:jc w:val="center"/>
              <w:rPr>
                <w:b/>
              </w:rPr>
            </w:pPr>
          </w:p>
        </w:tc>
        <w:tc>
          <w:tcPr>
            <w:tcW w:w="949" w:type="dxa"/>
            <w:vAlign w:val="center"/>
          </w:tcPr>
          <w:p w:rsidR="00F76332" w:rsidRDefault="00F76332" w:rsidP="00F76332">
            <w:pPr>
              <w:jc w:val="center"/>
            </w:pPr>
          </w:p>
        </w:tc>
        <w:tc>
          <w:tcPr>
            <w:tcW w:w="1211" w:type="dxa"/>
            <w:vAlign w:val="center"/>
          </w:tcPr>
          <w:p w:rsidR="00F76332" w:rsidRDefault="00F76332" w:rsidP="00F76332">
            <w:pPr>
              <w:jc w:val="center"/>
            </w:pPr>
          </w:p>
        </w:tc>
        <w:tc>
          <w:tcPr>
            <w:tcW w:w="6745" w:type="dxa"/>
            <w:vAlign w:val="center"/>
          </w:tcPr>
          <w:p w:rsidR="00F76332" w:rsidRPr="00C51E64" w:rsidRDefault="007A3706" w:rsidP="00CD79D4">
            <w:pPr>
              <w:jc w:val="both"/>
              <w:rPr>
                <w:b/>
              </w:rPr>
            </w:pPr>
            <w:r>
              <w:rPr>
                <w:b/>
              </w:rPr>
              <w:t>Part 2, Task 1</w:t>
            </w:r>
            <w:r w:rsidR="00A02D80">
              <w:rPr>
                <w:b/>
              </w:rPr>
              <w:t>: Web Application</w:t>
            </w:r>
          </w:p>
        </w:tc>
      </w:tr>
      <w:tr w:rsidR="00E7444D" w:rsidTr="00B760F4">
        <w:trPr>
          <w:trHeight w:val="475"/>
        </w:trPr>
        <w:tc>
          <w:tcPr>
            <w:tcW w:w="576" w:type="dxa"/>
            <w:vAlign w:val="center"/>
          </w:tcPr>
          <w:p w:rsidR="00E7444D" w:rsidRPr="00C51E64" w:rsidRDefault="00E7444D" w:rsidP="00E7444D">
            <w:pPr>
              <w:jc w:val="center"/>
              <w:rPr>
                <w:b/>
              </w:rPr>
            </w:pPr>
            <w:r w:rsidRPr="00C51E64">
              <w:rPr>
                <w:b/>
              </w:rPr>
              <w:t>5.</w:t>
            </w:r>
          </w:p>
        </w:tc>
        <w:tc>
          <w:tcPr>
            <w:tcW w:w="949" w:type="dxa"/>
            <w:vAlign w:val="center"/>
          </w:tcPr>
          <w:p w:rsidR="00E7444D" w:rsidRDefault="00E7444D" w:rsidP="00E7444D">
            <w:pPr>
              <w:jc w:val="center"/>
            </w:pPr>
          </w:p>
        </w:tc>
        <w:tc>
          <w:tcPr>
            <w:tcW w:w="1211" w:type="dxa"/>
            <w:vAlign w:val="center"/>
          </w:tcPr>
          <w:p w:rsidR="00E7444D" w:rsidRDefault="00A02D80" w:rsidP="00E7444D">
            <w:pPr>
              <w:jc w:val="center"/>
            </w:pPr>
            <w:r>
              <w:t>3</w:t>
            </w:r>
          </w:p>
        </w:tc>
        <w:tc>
          <w:tcPr>
            <w:tcW w:w="6745" w:type="dxa"/>
            <w:vAlign w:val="center"/>
          </w:tcPr>
          <w:p w:rsidR="00E7444D" w:rsidRDefault="007A3706" w:rsidP="00E7444D">
            <w:pPr>
              <w:ind w:left="288"/>
              <w:jc w:val="both"/>
            </w:pPr>
            <w:r>
              <w:t>Form input fields are validated properly</w:t>
            </w:r>
          </w:p>
        </w:tc>
      </w:tr>
      <w:tr w:rsidR="00E7444D" w:rsidTr="00B760F4">
        <w:trPr>
          <w:trHeight w:val="475"/>
        </w:trPr>
        <w:tc>
          <w:tcPr>
            <w:tcW w:w="576" w:type="dxa"/>
            <w:vAlign w:val="center"/>
          </w:tcPr>
          <w:p w:rsidR="00E7444D" w:rsidRPr="00C51E64" w:rsidRDefault="00E7444D" w:rsidP="00E7444D">
            <w:pPr>
              <w:jc w:val="center"/>
              <w:rPr>
                <w:b/>
              </w:rPr>
            </w:pPr>
            <w:r w:rsidRPr="00C51E64">
              <w:rPr>
                <w:b/>
              </w:rPr>
              <w:t>6.</w:t>
            </w:r>
          </w:p>
        </w:tc>
        <w:tc>
          <w:tcPr>
            <w:tcW w:w="949" w:type="dxa"/>
            <w:vAlign w:val="center"/>
          </w:tcPr>
          <w:p w:rsidR="00E7444D" w:rsidRDefault="00E7444D" w:rsidP="00E7444D">
            <w:pPr>
              <w:jc w:val="center"/>
            </w:pPr>
          </w:p>
        </w:tc>
        <w:tc>
          <w:tcPr>
            <w:tcW w:w="1211" w:type="dxa"/>
            <w:vAlign w:val="center"/>
          </w:tcPr>
          <w:p w:rsidR="00E7444D" w:rsidRDefault="00A02D80" w:rsidP="00E7444D">
            <w:pPr>
              <w:jc w:val="center"/>
            </w:pPr>
            <w:r>
              <w:t>3</w:t>
            </w:r>
          </w:p>
        </w:tc>
        <w:tc>
          <w:tcPr>
            <w:tcW w:w="6745" w:type="dxa"/>
            <w:vAlign w:val="center"/>
          </w:tcPr>
          <w:p w:rsidR="00E7444D" w:rsidRDefault="007A3706" w:rsidP="00E7444D">
            <w:pPr>
              <w:ind w:left="288"/>
              <w:jc w:val="both"/>
            </w:pPr>
            <w:r>
              <w:t>Data input is saved</w:t>
            </w:r>
          </w:p>
        </w:tc>
      </w:tr>
      <w:tr w:rsidR="00E7444D" w:rsidTr="00B760F4">
        <w:trPr>
          <w:trHeight w:val="475"/>
        </w:trPr>
        <w:tc>
          <w:tcPr>
            <w:tcW w:w="576" w:type="dxa"/>
            <w:vAlign w:val="center"/>
          </w:tcPr>
          <w:p w:rsidR="00E7444D" w:rsidRPr="00C51E64" w:rsidRDefault="00E7444D" w:rsidP="00E7444D">
            <w:pPr>
              <w:jc w:val="center"/>
              <w:rPr>
                <w:b/>
              </w:rPr>
            </w:pPr>
            <w:r w:rsidRPr="00C51E64">
              <w:rPr>
                <w:b/>
              </w:rPr>
              <w:t>7.</w:t>
            </w:r>
          </w:p>
        </w:tc>
        <w:tc>
          <w:tcPr>
            <w:tcW w:w="949" w:type="dxa"/>
            <w:vAlign w:val="center"/>
          </w:tcPr>
          <w:p w:rsidR="00E7444D" w:rsidRDefault="00E7444D" w:rsidP="00E7444D">
            <w:pPr>
              <w:jc w:val="center"/>
            </w:pPr>
          </w:p>
        </w:tc>
        <w:tc>
          <w:tcPr>
            <w:tcW w:w="1211" w:type="dxa"/>
            <w:vAlign w:val="center"/>
          </w:tcPr>
          <w:p w:rsidR="00E7444D" w:rsidRDefault="00A02D80" w:rsidP="00E7444D">
            <w:pPr>
              <w:jc w:val="center"/>
            </w:pPr>
            <w:r>
              <w:t>3</w:t>
            </w:r>
          </w:p>
        </w:tc>
        <w:tc>
          <w:tcPr>
            <w:tcW w:w="6745" w:type="dxa"/>
            <w:vAlign w:val="center"/>
          </w:tcPr>
          <w:p w:rsidR="00E7444D" w:rsidRDefault="007A3706" w:rsidP="00E7444D">
            <w:pPr>
              <w:ind w:left="288"/>
              <w:jc w:val="both"/>
            </w:pPr>
            <w:r>
              <w:t>After saving, information entered is displayed, including link to the correct JD Power and Associates page</w:t>
            </w:r>
          </w:p>
        </w:tc>
      </w:tr>
      <w:tr w:rsidR="004E3A16" w:rsidTr="00B760F4">
        <w:trPr>
          <w:trHeight w:val="475"/>
        </w:trPr>
        <w:tc>
          <w:tcPr>
            <w:tcW w:w="576" w:type="dxa"/>
            <w:vAlign w:val="center"/>
          </w:tcPr>
          <w:p w:rsidR="004E3A16" w:rsidRPr="00C51E64" w:rsidRDefault="00E7444D" w:rsidP="004E3A16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E3A16" w:rsidRPr="00C51E64">
              <w:rPr>
                <w:b/>
              </w:rPr>
              <w:t>.</w:t>
            </w:r>
          </w:p>
        </w:tc>
        <w:tc>
          <w:tcPr>
            <w:tcW w:w="949" w:type="dxa"/>
            <w:vAlign w:val="center"/>
          </w:tcPr>
          <w:p w:rsidR="004E3A16" w:rsidRDefault="004E3A16" w:rsidP="004E3A16">
            <w:pPr>
              <w:jc w:val="center"/>
            </w:pPr>
          </w:p>
        </w:tc>
        <w:tc>
          <w:tcPr>
            <w:tcW w:w="1211" w:type="dxa"/>
            <w:vAlign w:val="center"/>
          </w:tcPr>
          <w:p w:rsidR="004E3A16" w:rsidRDefault="00A02D80" w:rsidP="004E3A16">
            <w:pPr>
              <w:jc w:val="center"/>
            </w:pPr>
            <w:r>
              <w:t>3</w:t>
            </w:r>
          </w:p>
        </w:tc>
        <w:tc>
          <w:tcPr>
            <w:tcW w:w="6745" w:type="dxa"/>
            <w:vAlign w:val="center"/>
          </w:tcPr>
          <w:p w:rsidR="004E3A16" w:rsidRDefault="007A3706" w:rsidP="004E3A16">
            <w:pPr>
              <w:ind w:left="288"/>
              <w:jc w:val="both"/>
            </w:pPr>
            <w:r>
              <w:t>Page created to display a list of previously saved data</w:t>
            </w:r>
          </w:p>
        </w:tc>
      </w:tr>
      <w:tr w:rsidR="004E3A16" w:rsidTr="00B760F4">
        <w:trPr>
          <w:trHeight w:val="360"/>
        </w:trPr>
        <w:tc>
          <w:tcPr>
            <w:tcW w:w="576" w:type="dxa"/>
            <w:vAlign w:val="center"/>
          </w:tcPr>
          <w:p w:rsidR="004E3A16" w:rsidRPr="00C51E64" w:rsidRDefault="004E3A16" w:rsidP="00A417A4">
            <w:pPr>
              <w:jc w:val="center"/>
              <w:rPr>
                <w:b/>
              </w:rPr>
            </w:pPr>
          </w:p>
        </w:tc>
        <w:tc>
          <w:tcPr>
            <w:tcW w:w="949" w:type="dxa"/>
            <w:vAlign w:val="center"/>
          </w:tcPr>
          <w:p w:rsidR="004E3A16" w:rsidRDefault="004E3A16" w:rsidP="00A417A4">
            <w:pPr>
              <w:jc w:val="center"/>
            </w:pPr>
          </w:p>
        </w:tc>
        <w:tc>
          <w:tcPr>
            <w:tcW w:w="1211" w:type="dxa"/>
            <w:vAlign w:val="center"/>
          </w:tcPr>
          <w:p w:rsidR="004E3A16" w:rsidRDefault="004E3A16" w:rsidP="00A417A4">
            <w:pPr>
              <w:jc w:val="center"/>
            </w:pPr>
          </w:p>
        </w:tc>
        <w:tc>
          <w:tcPr>
            <w:tcW w:w="6745" w:type="dxa"/>
            <w:vAlign w:val="center"/>
          </w:tcPr>
          <w:p w:rsidR="004E3A16" w:rsidRPr="004E3A16" w:rsidRDefault="00A02D80" w:rsidP="00E7444D">
            <w:pPr>
              <w:jc w:val="both"/>
              <w:rPr>
                <w:b/>
              </w:rPr>
            </w:pPr>
            <w:r>
              <w:rPr>
                <w:b/>
              </w:rPr>
              <w:t>Part 2, Task 2: System Tests</w:t>
            </w:r>
          </w:p>
        </w:tc>
      </w:tr>
      <w:tr w:rsidR="00E7444D" w:rsidTr="00B760F4">
        <w:trPr>
          <w:trHeight w:val="475"/>
        </w:trPr>
        <w:tc>
          <w:tcPr>
            <w:tcW w:w="576" w:type="dxa"/>
            <w:vAlign w:val="center"/>
          </w:tcPr>
          <w:p w:rsidR="00E7444D" w:rsidRDefault="00E7444D" w:rsidP="004E3A16">
            <w:pPr>
              <w:jc w:val="center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949" w:type="dxa"/>
            <w:vAlign w:val="center"/>
          </w:tcPr>
          <w:p w:rsidR="00E7444D" w:rsidRDefault="00E7444D" w:rsidP="004E3A16">
            <w:pPr>
              <w:jc w:val="center"/>
            </w:pPr>
          </w:p>
        </w:tc>
        <w:tc>
          <w:tcPr>
            <w:tcW w:w="1211" w:type="dxa"/>
            <w:vAlign w:val="center"/>
          </w:tcPr>
          <w:p w:rsidR="00E7444D" w:rsidRDefault="00A02D80" w:rsidP="004E3A16">
            <w:pPr>
              <w:jc w:val="center"/>
            </w:pPr>
            <w:r>
              <w:t>4</w:t>
            </w:r>
          </w:p>
        </w:tc>
        <w:tc>
          <w:tcPr>
            <w:tcW w:w="6745" w:type="dxa"/>
            <w:vAlign w:val="center"/>
          </w:tcPr>
          <w:p w:rsidR="00E7444D" w:rsidRDefault="00A02D80" w:rsidP="00A02D80">
            <w:pPr>
              <w:ind w:left="288"/>
              <w:jc w:val="both"/>
            </w:pPr>
            <w:r>
              <w:t>System test 1 works and is unique compared to the other system tests</w:t>
            </w:r>
          </w:p>
        </w:tc>
      </w:tr>
      <w:tr w:rsidR="004E3A16" w:rsidTr="00B760F4">
        <w:trPr>
          <w:trHeight w:val="475"/>
        </w:trPr>
        <w:tc>
          <w:tcPr>
            <w:tcW w:w="576" w:type="dxa"/>
            <w:vAlign w:val="center"/>
          </w:tcPr>
          <w:p w:rsidR="004E3A16" w:rsidRPr="00C51E64" w:rsidRDefault="004F1225" w:rsidP="004E3A1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E3A16">
              <w:rPr>
                <w:b/>
              </w:rPr>
              <w:t>.</w:t>
            </w:r>
          </w:p>
        </w:tc>
        <w:tc>
          <w:tcPr>
            <w:tcW w:w="949" w:type="dxa"/>
            <w:vAlign w:val="center"/>
          </w:tcPr>
          <w:p w:rsidR="004E3A16" w:rsidRDefault="004E3A16" w:rsidP="004E3A16">
            <w:pPr>
              <w:jc w:val="center"/>
            </w:pPr>
          </w:p>
        </w:tc>
        <w:tc>
          <w:tcPr>
            <w:tcW w:w="1211" w:type="dxa"/>
            <w:vAlign w:val="center"/>
          </w:tcPr>
          <w:p w:rsidR="004E3A16" w:rsidRDefault="00A02D80" w:rsidP="004E3A16">
            <w:pPr>
              <w:jc w:val="center"/>
            </w:pPr>
            <w:r>
              <w:t>4</w:t>
            </w:r>
          </w:p>
        </w:tc>
        <w:tc>
          <w:tcPr>
            <w:tcW w:w="6745" w:type="dxa"/>
            <w:vAlign w:val="center"/>
          </w:tcPr>
          <w:p w:rsidR="004E3A16" w:rsidRDefault="00A02D80" w:rsidP="00A02D80">
            <w:pPr>
              <w:ind w:left="288"/>
              <w:jc w:val="both"/>
            </w:pPr>
            <w:r>
              <w:t xml:space="preserve">System test </w:t>
            </w:r>
            <w:r>
              <w:t>2</w:t>
            </w:r>
            <w:r>
              <w:t xml:space="preserve"> works and is unique compared to the other system tests</w:t>
            </w:r>
          </w:p>
        </w:tc>
      </w:tr>
      <w:tr w:rsidR="004E3A16" w:rsidTr="00B760F4">
        <w:trPr>
          <w:trHeight w:val="475"/>
        </w:trPr>
        <w:tc>
          <w:tcPr>
            <w:tcW w:w="576" w:type="dxa"/>
            <w:vAlign w:val="center"/>
          </w:tcPr>
          <w:p w:rsidR="004E3A16" w:rsidRPr="00C51E64" w:rsidRDefault="004F1225" w:rsidP="004E3A16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E3A16">
              <w:rPr>
                <w:b/>
              </w:rPr>
              <w:t>.</w:t>
            </w:r>
          </w:p>
        </w:tc>
        <w:tc>
          <w:tcPr>
            <w:tcW w:w="949" w:type="dxa"/>
            <w:vAlign w:val="center"/>
          </w:tcPr>
          <w:p w:rsidR="004E3A16" w:rsidRDefault="004E3A16" w:rsidP="004E3A16">
            <w:pPr>
              <w:jc w:val="center"/>
            </w:pPr>
          </w:p>
        </w:tc>
        <w:tc>
          <w:tcPr>
            <w:tcW w:w="1211" w:type="dxa"/>
            <w:vAlign w:val="center"/>
          </w:tcPr>
          <w:p w:rsidR="004E3A16" w:rsidRDefault="00A02D80" w:rsidP="004E3A16">
            <w:pPr>
              <w:jc w:val="center"/>
            </w:pPr>
            <w:r>
              <w:t>4</w:t>
            </w:r>
          </w:p>
        </w:tc>
        <w:tc>
          <w:tcPr>
            <w:tcW w:w="6745" w:type="dxa"/>
            <w:vAlign w:val="center"/>
          </w:tcPr>
          <w:p w:rsidR="004E3A16" w:rsidRDefault="00A02D80" w:rsidP="00A02D80">
            <w:pPr>
              <w:ind w:left="288"/>
              <w:jc w:val="both"/>
            </w:pPr>
            <w:r>
              <w:t xml:space="preserve">System test </w:t>
            </w:r>
            <w:r>
              <w:t>3</w:t>
            </w:r>
            <w:r>
              <w:t xml:space="preserve"> works and is unique compared to the other system tests</w:t>
            </w:r>
          </w:p>
        </w:tc>
      </w:tr>
      <w:tr w:rsidR="00A02D80" w:rsidTr="00B760F4">
        <w:trPr>
          <w:trHeight w:val="475"/>
        </w:trPr>
        <w:tc>
          <w:tcPr>
            <w:tcW w:w="576" w:type="dxa"/>
            <w:vAlign w:val="center"/>
          </w:tcPr>
          <w:p w:rsidR="00A02D80" w:rsidRDefault="00A02D80" w:rsidP="004E3A16">
            <w:pPr>
              <w:jc w:val="center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949" w:type="dxa"/>
            <w:vAlign w:val="center"/>
          </w:tcPr>
          <w:p w:rsidR="00A02D80" w:rsidRDefault="00A02D80" w:rsidP="00A417A4">
            <w:pPr>
              <w:jc w:val="center"/>
            </w:pPr>
          </w:p>
        </w:tc>
        <w:tc>
          <w:tcPr>
            <w:tcW w:w="1211" w:type="dxa"/>
            <w:vAlign w:val="center"/>
          </w:tcPr>
          <w:p w:rsidR="00A02D80" w:rsidRDefault="00A02D80" w:rsidP="00A417A4">
            <w:pPr>
              <w:jc w:val="center"/>
            </w:pPr>
            <w:r>
              <w:t>4</w:t>
            </w:r>
          </w:p>
        </w:tc>
        <w:tc>
          <w:tcPr>
            <w:tcW w:w="6745" w:type="dxa"/>
            <w:vAlign w:val="center"/>
          </w:tcPr>
          <w:p w:rsidR="00A02D80" w:rsidRDefault="00A02D80" w:rsidP="00A02D80">
            <w:pPr>
              <w:ind w:left="288"/>
              <w:jc w:val="both"/>
            </w:pPr>
            <w:r>
              <w:t xml:space="preserve">System test </w:t>
            </w:r>
            <w:r>
              <w:t>4</w:t>
            </w:r>
            <w:r>
              <w:t xml:space="preserve"> works and is unique compared to the other system tests</w:t>
            </w:r>
          </w:p>
        </w:tc>
      </w:tr>
      <w:tr w:rsidR="004E3A16" w:rsidTr="00B760F4">
        <w:trPr>
          <w:trHeight w:val="475"/>
        </w:trPr>
        <w:tc>
          <w:tcPr>
            <w:tcW w:w="576" w:type="dxa"/>
            <w:vAlign w:val="center"/>
          </w:tcPr>
          <w:p w:rsidR="004E3A16" w:rsidRPr="00C51E64" w:rsidRDefault="00A02D80" w:rsidP="004E3A16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E3A16">
              <w:rPr>
                <w:b/>
              </w:rPr>
              <w:t>.</w:t>
            </w:r>
          </w:p>
        </w:tc>
        <w:tc>
          <w:tcPr>
            <w:tcW w:w="949" w:type="dxa"/>
            <w:vAlign w:val="center"/>
          </w:tcPr>
          <w:p w:rsidR="004E3A16" w:rsidRDefault="004E3A16" w:rsidP="00A417A4">
            <w:pPr>
              <w:jc w:val="center"/>
            </w:pPr>
          </w:p>
        </w:tc>
        <w:tc>
          <w:tcPr>
            <w:tcW w:w="1211" w:type="dxa"/>
            <w:vAlign w:val="center"/>
          </w:tcPr>
          <w:p w:rsidR="004E3A16" w:rsidRDefault="00A02D80" w:rsidP="00A417A4">
            <w:pPr>
              <w:jc w:val="center"/>
            </w:pPr>
            <w:r>
              <w:t>4</w:t>
            </w:r>
          </w:p>
        </w:tc>
        <w:tc>
          <w:tcPr>
            <w:tcW w:w="6745" w:type="dxa"/>
            <w:vAlign w:val="center"/>
          </w:tcPr>
          <w:p w:rsidR="004E3A16" w:rsidRDefault="00A02D80" w:rsidP="00A02D80">
            <w:pPr>
              <w:ind w:left="288"/>
              <w:jc w:val="both"/>
            </w:pPr>
            <w:r>
              <w:t xml:space="preserve">System test </w:t>
            </w:r>
            <w:r>
              <w:t>5</w:t>
            </w:r>
            <w:r>
              <w:t xml:space="preserve"> works and is unique compared to the other system tests</w:t>
            </w:r>
          </w:p>
        </w:tc>
      </w:tr>
      <w:tr w:rsidR="00E7444D" w:rsidTr="00B760F4">
        <w:trPr>
          <w:trHeight w:val="475"/>
        </w:trPr>
        <w:tc>
          <w:tcPr>
            <w:tcW w:w="576" w:type="dxa"/>
            <w:vAlign w:val="center"/>
          </w:tcPr>
          <w:p w:rsidR="00E7444D" w:rsidRDefault="00E7444D" w:rsidP="00E7444D">
            <w:pPr>
              <w:jc w:val="center"/>
            </w:pPr>
          </w:p>
        </w:tc>
        <w:tc>
          <w:tcPr>
            <w:tcW w:w="949" w:type="dxa"/>
            <w:vAlign w:val="center"/>
          </w:tcPr>
          <w:p w:rsidR="00E7444D" w:rsidRDefault="00E7444D" w:rsidP="00E7444D">
            <w:pPr>
              <w:jc w:val="center"/>
            </w:pPr>
          </w:p>
        </w:tc>
        <w:tc>
          <w:tcPr>
            <w:tcW w:w="1211" w:type="dxa"/>
            <w:vAlign w:val="center"/>
          </w:tcPr>
          <w:p w:rsidR="00E7444D" w:rsidRDefault="00B760F4" w:rsidP="00E7444D">
            <w:pPr>
              <w:jc w:val="center"/>
            </w:pPr>
            <w:r>
              <w:t>-0.5</w:t>
            </w:r>
            <w:r w:rsidR="00E7444D">
              <w:t xml:space="preserve"> per,</w:t>
            </w:r>
            <w:r>
              <w:t xml:space="preserve"> max of -10</w:t>
            </w:r>
          </w:p>
        </w:tc>
        <w:tc>
          <w:tcPr>
            <w:tcW w:w="6745" w:type="dxa"/>
            <w:vAlign w:val="center"/>
          </w:tcPr>
          <w:p w:rsidR="00E7444D" w:rsidRPr="00717B8C" w:rsidRDefault="00E7444D" w:rsidP="00E7444D">
            <w:pPr>
              <w:jc w:val="both"/>
              <w:rPr>
                <w:b/>
              </w:rPr>
            </w:pPr>
            <w:r w:rsidRPr="00717B8C">
              <w:rPr>
                <w:b/>
              </w:rPr>
              <w:t>Programming standards deductions.</w:t>
            </w:r>
          </w:p>
        </w:tc>
      </w:tr>
      <w:tr w:rsidR="00E7444D" w:rsidTr="00B760F4">
        <w:trPr>
          <w:trHeight w:val="475"/>
        </w:trPr>
        <w:tc>
          <w:tcPr>
            <w:tcW w:w="576" w:type="dxa"/>
            <w:vAlign w:val="center"/>
          </w:tcPr>
          <w:p w:rsidR="00E7444D" w:rsidRDefault="00E7444D" w:rsidP="00E7444D">
            <w:pPr>
              <w:jc w:val="center"/>
            </w:pPr>
          </w:p>
        </w:tc>
        <w:tc>
          <w:tcPr>
            <w:tcW w:w="949" w:type="dxa"/>
            <w:vAlign w:val="center"/>
          </w:tcPr>
          <w:p w:rsidR="00E7444D" w:rsidRDefault="00E7444D" w:rsidP="00E7444D">
            <w:pPr>
              <w:jc w:val="center"/>
            </w:pPr>
          </w:p>
        </w:tc>
        <w:tc>
          <w:tcPr>
            <w:tcW w:w="1211" w:type="dxa"/>
            <w:vAlign w:val="center"/>
          </w:tcPr>
          <w:p w:rsidR="00E7444D" w:rsidRDefault="00B760F4" w:rsidP="00E7444D">
            <w:pPr>
              <w:jc w:val="center"/>
            </w:pPr>
            <w:r>
              <w:t>-10</w:t>
            </w:r>
          </w:p>
        </w:tc>
        <w:tc>
          <w:tcPr>
            <w:tcW w:w="6745" w:type="dxa"/>
            <w:vAlign w:val="center"/>
          </w:tcPr>
          <w:p w:rsidR="00E7444D" w:rsidRPr="00717B8C" w:rsidRDefault="00E7444D" w:rsidP="00E7444D">
            <w:pPr>
              <w:jc w:val="both"/>
              <w:rPr>
                <w:b/>
              </w:rPr>
            </w:pPr>
            <w:r>
              <w:rPr>
                <w:b/>
              </w:rPr>
              <w:t>Failure to present deduction.</w:t>
            </w:r>
          </w:p>
        </w:tc>
      </w:tr>
      <w:tr w:rsidR="00E7444D" w:rsidTr="00B760F4">
        <w:trPr>
          <w:trHeight w:val="475"/>
        </w:trPr>
        <w:tc>
          <w:tcPr>
            <w:tcW w:w="576" w:type="dxa"/>
            <w:vAlign w:val="center"/>
          </w:tcPr>
          <w:p w:rsidR="00E7444D" w:rsidRDefault="00E7444D" w:rsidP="00E7444D">
            <w:pPr>
              <w:jc w:val="center"/>
            </w:pPr>
          </w:p>
        </w:tc>
        <w:tc>
          <w:tcPr>
            <w:tcW w:w="949" w:type="dxa"/>
            <w:vAlign w:val="center"/>
          </w:tcPr>
          <w:p w:rsidR="00E7444D" w:rsidRDefault="00E7444D" w:rsidP="00E7444D">
            <w:pPr>
              <w:jc w:val="center"/>
            </w:pPr>
          </w:p>
        </w:tc>
        <w:tc>
          <w:tcPr>
            <w:tcW w:w="1211" w:type="dxa"/>
            <w:vAlign w:val="center"/>
          </w:tcPr>
          <w:p w:rsidR="00E7444D" w:rsidRDefault="00B760F4" w:rsidP="00E7444D">
            <w:pPr>
              <w:jc w:val="center"/>
            </w:pPr>
            <w:r>
              <w:t>-5</w:t>
            </w:r>
          </w:p>
        </w:tc>
        <w:tc>
          <w:tcPr>
            <w:tcW w:w="6745" w:type="dxa"/>
            <w:vAlign w:val="center"/>
          </w:tcPr>
          <w:p w:rsidR="00E7444D" w:rsidRPr="00717B8C" w:rsidRDefault="00E7444D" w:rsidP="00E7444D">
            <w:pPr>
              <w:jc w:val="both"/>
              <w:rPr>
                <w:b/>
              </w:rPr>
            </w:pPr>
            <w:r>
              <w:rPr>
                <w:b/>
              </w:rPr>
              <w:t>Hard copy not handed in or not all documents listed handed in.</w:t>
            </w:r>
          </w:p>
        </w:tc>
      </w:tr>
      <w:tr w:rsidR="00E7444D" w:rsidTr="00B760F4">
        <w:trPr>
          <w:trHeight w:val="475"/>
        </w:trPr>
        <w:tc>
          <w:tcPr>
            <w:tcW w:w="576" w:type="dxa"/>
            <w:vAlign w:val="center"/>
          </w:tcPr>
          <w:p w:rsidR="00E7444D" w:rsidRDefault="00E7444D" w:rsidP="00E7444D">
            <w:pPr>
              <w:jc w:val="center"/>
            </w:pPr>
          </w:p>
        </w:tc>
        <w:tc>
          <w:tcPr>
            <w:tcW w:w="949" w:type="dxa"/>
            <w:vAlign w:val="center"/>
          </w:tcPr>
          <w:p w:rsidR="00E7444D" w:rsidRDefault="00E7444D" w:rsidP="00E7444D">
            <w:pPr>
              <w:jc w:val="center"/>
            </w:pPr>
          </w:p>
        </w:tc>
        <w:tc>
          <w:tcPr>
            <w:tcW w:w="1211" w:type="dxa"/>
            <w:vAlign w:val="center"/>
          </w:tcPr>
          <w:p w:rsidR="00E7444D" w:rsidRPr="00C51E64" w:rsidRDefault="00E7444D" w:rsidP="00E7444D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6745" w:type="dxa"/>
            <w:vAlign w:val="center"/>
          </w:tcPr>
          <w:p w:rsidR="00E7444D" w:rsidRPr="00C51E64" w:rsidRDefault="00E7444D" w:rsidP="00E7444D">
            <w:pPr>
              <w:jc w:val="both"/>
              <w:rPr>
                <w:b/>
              </w:rPr>
            </w:pPr>
            <w:r w:rsidRPr="00C51E64">
              <w:rPr>
                <w:b/>
              </w:rPr>
              <w:t>Total Marks</w:t>
            </w:r>
          </w:p>
        </w:tc>
      </w:tr>
    </w:tbl>
    <w:p w:rsidR="00311AB5" w:rsidRPr="00AB1228" w:rsidRDefault="00311AB5" w:rsidP="00DD30B9">
      <w:pPr>
        <w:jc w:val="both"/>
        <w:rPr>
          <w:sz w:val="2"/>
          <w:szCs w:val="2"/>
        </w:rPr>
      </w:pPr>
    </w:p>
    <w:sectPr w:rsidR="00311AB5" w:rsidRPr="00AB1228" w:rsidSect="00622BCB">
      <w:pgSz w:w="12240" w:h="15840"/>
      <w:pgMar w:top="1152" w:right="1440" w:bottom="115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A49DC"/>
    <w:multiLevelType w:val="hybridMultilevel"/>
    <w:tmpl w:val="BF3C08DC"/>
    <w:lvl w:ilvl="0" w:tplc="229AE61C">
      <w:start w:val="1"/>
      <w:numFmt w:val="decimal"/>
      <w:lvlText w:val="%1."/>
      <w:lvlJc w:val="left"/>
      <w:pPr>
        <w:ind w:left="340" w:hanging="340"/>
      </w:pPr>
      <w:rPr>
        <w:rFonts w:hint="default"/>
        <w:b/>
      </w:rPr>
    </w:lvl>
    <w:lvl w:ilvl="1" w:tplc="E6AC150E">
      <w:start w:val="1"/>
      <w:numFmt w:val="lowerLetter"/>
      <w:lvlText w:val="%2."/>
      <w:lvlJc w:val="left"/>
      <w:pPr>
        <w:ind w:left="1080" w:hanging="432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4628"/>
    <w:multiLevelType w:val="hybridMultilevel"/>
    <w:tmpl w:val="BC64D1B4"/>
    <w:lvl w:ilvl="0" w:tplc="8A8E12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81899"/>
    <w:multiLevelType w:val="hybridMultilevel"/>
    <w:tmpl w:val="D62E4E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539CD"/>
    <w:multiLevelType w:val="hybridMultilevel"/>
    <w:tmpl w:val="700AD204"/>
    <w:lvl w:ilvl="0" w:tplc="10090019">
      <w:start w:val="1"/>
      <w:numFmt w:val="lowerLetter"/>
      <w:lvlText w:val="%1."/>
      <w:lvlJc w:val="left"/>
      <w:pPr>
        <w:ind w:left="1060" w:hanging="360"/>
      </w:pPr>
    </w:lvl>
    <w:lvl w:ilvl="1" w:tplc="10090019" w:tentative="1">
      <w:start w:val="1"/>
      <w:numFmt w:val="lowerLetter"/>
      <w:lvlText w:val="%2."/>
      <w:lvlJc w:val="left"/>
      <w:pPr>
        <w:ind w:left="1780" w:hanging="360"/>
      </w:pPr>
    </w:lvl>
    <w:lvl w:ilvl="2" w:tplc="1009001B" w:tentative="1">
      <w:start w:val="1"/>
      <w:numFmt w:val="lowerRoman"/>
      <w:lvlText w:val="%3."/>
      <w:lvlJc w:val="right"/>
      <w:pPr>
        <w:ind w:left="2500" w:hanging="180"/>
      </w:pPr>
    </w:lvl>
    <w:lvl w:ilvl="3" w:tplc="1009000F" w:tentative="1">
      <w:start w:val="1"/>
      <w:numFmt w:val="decimal"/>
      <w:lvlText w:val="%4."/>
      <w:lvlJc w:val="left"/>
      <w:pPr>
        <w:ind w:left="3220" w:hanging="360"/>
      </w:pPr>
    </w:lvl>
    <w:lvl w:ilvl="4" w:tplc="10090019" w:tentative="1">
      <w:start w:val="1"/>
      <w:numFmt w:val="lowerLetter"/>
      <w:lvlText w:val="%5."/>
      <w:lvlJc w:val="left"/>
      <w:pPr>
        <w:ind w:left="3940" w:hanging="360"/>
      </w:pPr>
    </w:lvl>
    <w:lvl w:ilvl="5" w:tplc="1009001B" w:tentative="1">
      <w:start w:val="1"/>
      <w:numFmt w:val="lowerRoman"/>
      <w:lvlText w:val="%6."/>
      <w:lvlJc w:val="right"/>
      <w:pPr>
        <w:ind w:left="4660" w:hanging="180"/>
      </w:pPr>
    </w:lvl>
    <w:lvl w:ilvl="6" w:tplc="1009000F" w:tentative="1">
      <w:start w:val="1"/>
      <w:numFmt w:val="decimal"/>
      <w:lvlText w:val="%7."/>
      <w:lvlJc w:val="left"/>
      <w:pPr>
        <w:ind w:left="5380" w:hanging="360"/>
      </w:pPr>
    </w:lvl>
    <w:lvl w:ilvl="7" w:tplc="10090019" w:tentative="1">
      <w:start w:val="1"/>
      <w:numFmt w:val="lowerLetter"/>
      <w:lvlText w:val="%8."/>
      <w:lvlJc w:val="left"/>
      <w:pPr>
        <w:ind w:left="6100" w:hanging="360"/>
      </w:pPr>
    </w:lvl>
    <w:lvl w:ilvl="8" w:tplc="1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5B2567A2"/>
    <w:multiLevelType w:val="hybridMultilevel"/>
    <w:tmpl w:val="03F89B8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75A88"/>
    <w:multiLevelType w:val="hybridMultilevel"/>
    <w:tmpl w:val="8BFCCD5C"/>
    <w:lvl w:ilvl="0" w:tplc="270C68E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E9"/>
    <w:rsid w:val="000170AA"/>
    <w:rsid w:val="001733BD"/>
    <w:rsid w:val="001E5F32"/>
    <w:rsid w:val="002429F9"/>
    <w:rsid w:val="00252572"/>
    <w:rsid w:val="00255B8E"/>
    <w:rsid w:val="002C4A20"/>
    <w:rsid w:val="00311AB5"/>
    <w:rsid w:val="00355089"/>
    <w:rsid w:val="003747BD"/>
    <w:rsid w:val="003E0021"/>
    <w:rsid w:val="003E12BC"/>
    <w:rsid w:val="003F6B52"/>
    <w:rsid w:val="004E1291"/>
    <w:rsid w:val="004E3A16"/>
    <w:rsid w:val="004F1225"/>
    <w:rsid w:val="005223BC"/>
    <w:rsid w:val="005473CC"/>
    <w:rsid w:val="005773FF"/>
    <w:rsid w:val="005A28E3"/>
    <w:rsid w:val="00622BCB"/>
    <w:rsid w:val="006934B1"/>
    <w:rsid w:val="006C5277"/>
    <w:rsid w:val="006F4983"/>
    <w:rsid w:val="00717B8C"/>
    <w:rsid w:val="00731CCE"/>
    <w:rsid w:val="007A3706"/>
    <w:rsid w:val="007B2F3A"/>
    <w:rsid w:val="00804FB4"/>
    <w:rsid w:val="00861632"/>
    <w:rsid w:val="00933C74"/>
    <w:rsid w:val="00944332"/>
    <w:rsid w:val="00A02D80"/>
    <w:rsid w:val="00A417A4"/>
    <w:rsid w:val="00A53E7D"/>
    <w:rsid w:val="00AB1228"/>
    <w:rsid w:val="00B2206D"/>
    <w:rsid w:val="00B760F4"/>
    <w:rsid w:val="00B921E9"/>
    <w:rsid w:val="00C40B04"/>
    <w:rsid w:val="00C51E64"/>
    <w:rsid w:val="00CD79D4"/>
    <w:rsid w:val="00D0790E"/>
    <w:rsid w:val="00DD1F80"/>
    <w:rsid w:val="00DD30B9"/>
    <w:rsid w:val="00E7444D"/>
    <w:rsid w:val="00EA68CD"/>
    <w:rsid w:val="00F76332"/>
    <w:rsid w:val="00F90ED7"/>
    <w:rsid w:val="00FD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F0DAF-C137-4B4F-81A5-17219425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32"/>
    <w:pPr>
      <w:ind w:left="720"/>
      <w:contextualSpacing/>
    </w:pPr>
  </w:style>
  <w:style w:type="paragraph" w:customStyle="1" w:styleId="Default">
    <w:name w:val="Default"/>
    <w:rsid w:val="00311A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76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Allison</dc:creator>
  <cp:keywords/>
  <dc:description/>
  <cp:lastModifiedBy>David Allison</cp:lastModifiedBy>
  <cp:revision>27</cp:revision>
  <cp:lastPrinted>2016-09-12T03:11:00Z</cp:lastPrinted>
  <dcterms:created xsi:type="dcterms:W3CDTF">2014-10-07T17:27:00Z</dcterms:created>
  <dcterms:modified xsi:type="dcterms:W3CDTF">2017-03-20T14:38:00Z</dcterms:modified>
</cp:coreProperties>
</file>