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47456" w14:textId="77777777" w:rsidR="00C058C7" w:rsidRPr="00CB316D" w:rsidRDefault="00CB316D">
      <w:pPr>
        <w:rPr>
          <w:rFonts w:ascii="Times New Roman" w:hAnsi="Times New Roman" w:cs="Times New Roman"/>
          <w:b/>
          <w:sz w:val="32"/>
        </w:rPr>
      </w:pPr>
      <w:r w:rsidRPr="00CB316D">
        <w:rPr>
          <w:rFonts w:ascii="Times New Roman" w:hAnsi="Times New Roman" w:cs="Times New Roman"/>
          <w:b/>
          <w:sz w:val="32"/>
        </w:rPr>
        <w:t>Reporting results</w:t>
      </w:r>
    </w:p>
    <w:p w14:paraId="094FECA0" w14:textId="77777777" w:rsidR="00CB316D" w:rsidRPr="00CB316D" w:rsidRDefault="00CB316D">
      <w:pPr>
        <w:rPr>
          <w:rFonts w:ascii="Times New Roman" w:hAnsi="Times New Roman" w:cs="Times New Roman"/>
          <w:sz w:val="20"/>
          <w:szCs w:val="20"/>
        </w:rPr>
      </w:pPr>
      <w:r w:rsidRPr="00CB316D">
        <w:rPr>
          <w:rFonts w:ascii="Times New Roman" w:hAnsi="Times New Roman" w:cs="Times New Roman"/>
          <w:sz w:val="20"/>
          <w:szCs w:val="20"/>
        </w:rPr>
        <w:t xml:space="preserve">Best Run showed as below: </w:t>
      </w:r>
    </w:p>
    <w:p w14:paraId="4CBF7A86" w14:textId="285BC13A" w:rsidR="00CB316D" w:rsidRPr="00CB316D" w:rsidRDefault="00C46436">
      <w:pPr>
        <w:rPr>
          <w:rFonts w:ascii="Times New Roman" w:hAnsi="Times New Roman" w:cs="Times New Roman"/>
        </w:rPr>
      </w:pPr>
      <w:proofErr w:type="spellStart"/>
      <w:proofErr w:type="gramStart"/>
      <w:r w:rsidRPr="00C46436">
        <w:rPr>
          <w:rFonts w:ascii="Times New Roman" w:hAnsi="Times New Roman" w:cs="Times New Roman"/>
          <w:color w:val="000000"/>
          <w:sz w:val="20"/>
          <w:szCs w:val="20"/>
        </w:rPr>
        <w:t>BestRun</w:t>
      </w:r>
      <w:proofErr w:type="spellEnd"/>
      <w:r w:rsidRPr="00C46436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proofErr w:type="gramEnd"/>
      <w:r w:rsidRPr="00C46436">
        <w:rPr>
          <w:rFonts w:ascii="Times New Roman" w:hAnsi="Times New Roman" w:cs="Times New Roman"/>
          <w:color w:val="000000"/>
          <w:sz w:val="20"/>
          <w:szCs w:val="20"/>
        </w:rPr>
        <w:t>run_id</w:t>
      </w:r>
      <w:proofErr w:type="spellEnd"/>
      <w:r w:rsidRPr="00C46436">
        <w:rPr>
          <w:rFonts w:ascii="Times New Roman" w:hAnsi="Times New Roman" w:cs="Times New Roman"/>
          <w:color w:val="000000"/>
          <w:sz w:val="20"/>
          <w:szCs w:val="20"/>
        </w:rPr>
        <w:t>='02ccc7ab', objective=0.8, hyperparameters={'</w:t>
      </w:r>
      <w:proofErr w:type="spellStart"/>
      <w:r w:rsidRPr="00C46436">
        <w:rPr>
          <w:rFonts w:ascii="Times New Roman" w:hAnsi="Times New Roman" w:cs="Times New Roman"/>
          <w:color w:val="000000"/>
          <w:sz w:val="20"/>
          <w:szCs w:val="20"/>
        </w:rPr>
        <w:t>learning_rate</w:t>
      </w:r>
      <w:proofErr w:type="spellEnd"/>
      <w:r w:rsidRPr="00C46436">
        <w:rPr>
          <w:rFonts w:ascii="Times New Roman" w:hAnsi="Times New Roman" w:cs="Times New Roman"/>
          <w:color w:val="000000"/>
          <w:sz w:val="20"/>
          <w:szCs w:val="20"/>
        </w:rPr>
        <w:t>': 2.49816047538945e-05})</w:t>
      </w:r>
      <w:r w:rsidRPr="00C4643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0A506B" w:rsidRPr="000A506B">
        <w:rPr>
          <w:rFonts w:ascii="Times New Roman" w:hAnsi="Times New Roman" w:cs="Times New Roman"/>
        </w:rPr>
        <w:drawing>
          <wp:inline distT="0" distB="0" distL="0" distR="0" wp14:anchorId="4FB7BD2F" wp14:editId="4E15DA26">
            <wp:extent cx="5727700" cy="2148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483C" w14:textId="0740814A" w:rsidR="00CB316D" w:rsidRDefault="00CB316D">
      <w:pPr>
        <w:rPr>
          <w:rFonts w:ascii="Times New Roman" w:hAnsi="Times New Roman" w:cs="Times New Roman"/>
        </w:rPr>
      </w:pPr>
    </w:p>
    <w:p w14:paraId="50AC9EE4" w14:textId="19940BCB" w:rsidR="00C46436" w:rsidRDefault="00C464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were some same results among models, but some were </w:t>
      </w:r>
      <w:proofErr w:type="gramStart"/>
      <w:r>
        <w:rPr>
          <w:rFonts w:ascii="Times New Roman" w:hAnsi="Times New Roman" w:cs="Times New Roman"/>
        </w:rPr>
        <w:t>different(</w:t>
      </w:r>
      <w:proofErr w:type="gramEnd"/>
      <w:r>
        <w:rPr>
          <w:rFonts w:ascii="Times New Roman" w:hAnsi="Times New Roman" w:cs="Times New Roman"/>
        </w:rPr>
        <w:t xml:space="preserve">Better objective). Objective value didn’t vary a lot, but some were different. </w:t>
      </w:r>
    </w:p>
    <w:p w14:paraId="5F95251D" w14:textId="77BDB67A" w:rsidR="00C46436" w:rsidRDefault="00C46436">
      <w:pPr>
        <w:rPr>
          <w:rFonts w:ascii="Times New Roman" w:hAnsi="Times New Roman" w:cs="Times New Roman"/>
        </w:rPr>
      </w:pPr>
    </w:p>
    <w:p w14:paraId="440E6A92" w14:textId="2069B6AB" w:rsidR="00C46436" w:rsidRDefault="00C464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</w:t>
      </w:r>
      <w:proofErr w:type="gramStart"/>
      <w:r>
        <w:rPr>
          <w:rFonts w:ascii="Times New Roman" w:hAnsi="Times New Roman" w:cs="Times New Roman"/>
        </w:rPr>
        <w:t>models</w:t>
      </w:r>
      <w:proofErr w:type="gramEnd"/>
      <w:r>
        <w:rPr>
          <w:rFonts w:ascii="Times New Roman" w:hAnsi="Times New Roman" w:cs="Times New Roman"/>
        </w:rPr>
        <w:t xml:space="preserve">, </w:t>
      </w:r>
      <w:r w:rsidR="00821148">
        <w:rPr>
          <w:rFonts w:ascii="Times New Roman" w:hAnsi="Times New Roman" w:cs="Times New Roman"/>
        </w:rPr>
        <w:t xml:space="preserve">I didn’t found relationship that are showing higher loss with better evaluation accuracy of f1 score. </w:t>
      </w:r>
      <w:r>
        <w:rPr>
          <w:rFonts w:ascii="Times New Roman" w:hAnsi="Times New Roman" w:cs="Times New Roman"/>
        </w:rPr>
        <w:t xml:space="preserve"> Detailed result for each </w:t>
      </w:r>
      <w:proofErr w:type="gramStart"/>
      <w:r>
        <w:rPr>
          <w:rFonts w:ascii="Times New Roman" w:hAnsi="Times New Roman" w:cs="Times New Roman"/>
        </w:rPr>
        <w:t>models</w:t>
      </w:r>
      <w:proofErr w:type="gramEnd"/>
      <w:r>
        <w:rPr>
          <w:rFonts w:ascii="Times New Roman" w:hAnsi="Times New Roman" w:cs="Times New Roman"/>
        </w:rPr>
        <w:t xml:space="preserve"> are as below:</w:t>
      </w:r>
    </w:p>
    <w:p w14:paraId="158290FA" w14:textId="77777777" w:rsidR="00821148" w:rsidRDefault="00821148" w:rsidP="00821148">
      <w:pPr>
        <w:rPr>
          <w:rFonts w:ascii="Times New Roman" w:hAnsi="Times New Roman" w:cs="Times New Roman"/>
        </w:rPr>
      </w:pPr>
    </w:p>
    <w:p w14:paraId="4D0089BB" w14:textId="77777777" w:rsidR="00821148" w:rsidRDefault="00821148" w:rsidP="00821148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1)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trial_id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: d3193fec, </w:t>
      </w:r>
    </w:p>
    <w:p w14:paraId="28B0ACA4" w14:textId="77777777" w:rsidR="00821148" w:rsidRDefault="00821148" w:rsidP="00821148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eval_loss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0.6119393110275269,</w:t>
      </w:r>
    </w:p>
    <w:p w14:paraId="1CDBE406" w14:textId="77777777" w:rsidR="00821148" w:rsidRDefault="00821148" w:rsidP="008211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eval_accuracy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0.7944954128440367</w:t>
      </w:r>
    </w:p>
    <w:p w14:paraId="3AC788DB" w14:textId="77777777" w:rsidR="00821148" w:rsidRDefault="00821148" w:rsidP="00821148">
      <w:pPr>
        <w:rPr>
          <w:rFonts w:ascii="Times New Roman" w:hAnsi="Times New Roman" w:cs="Times New Roman"/>
        </w:rPr>
      </w:pPr>
      <w:r>
        <w:rPr>
          <w:rFonts w:ascii="Menlo" w:hAnsi="Menlo" w:cs="Menlo"/>
          <w:color w:val="000000"/>
          <w:sz w:val="22"/>
          <w:szCs w:val="22"/>
        </w:rPr>
        <w:t>eval_f1: 0.8386167146974064</w:t>
      </w:r>
    </w:p>
    <w:p w14:paraId="125115E3" w14:textId="2768C7FB" w:rsidR="00C46436" w:rsidRDefault="00C46436">
      <w:pPr>
        <w:rPr>
          <w:rFonts w:ascii="Times New Roman" w:hAnsi="Times New Roman" w:cs="Times New Roman"/>
        </w:rPr>
      </w:pPr>
    </w:p>
    <w:p w14:paraId="6DEF9218" w14:textId="77777777" w:rsidR="00821148" w:rsidRDefault="00821148" w:rsidP="00821148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2)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trial_id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: 8ed0c20f, </w:t>
      </w:r>
    </w:p>
    <w:p w14:paraId="1AC491FD" w14:textId="77777777" w:rsidR="00821148" w:rsidRDefault="00821148" w:rsidP="00821148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eval_loss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0.6606119871139526,</w:t>
      </w:r>
    </w:p>
    <w:p w14:paraId="022166B6" w14:textId="77777777" w:rsidR="00821148" w:rsidRDefault="00821148" w:rsidP="008211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eval_accuracy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0.6269113149847095</w:t>
      </w:r>
    </w:p>
    <w:p w14:paraId="566E18C0" w14:textId="77777777" w:rsidR="00821148" w:rsidRDefault="00821148" w:rsidP="00821148">
      <w:pPr>
        <w:rPr>
          <w:rFonts w:ascii="Times New Roman" w:hAnsi="Times New Roman" w:cs="Times New Roman"/>
        </w:rPr>
      </w:pPr>
      <w:r>
        <w:rPr>
          <w:rFonts w:ascii="Menlo" w:hAnsi="Menlo" w:cs="Menlo"/>
          <w:color w:val="000000"/>
          <w:sz w:val="22"/>
          <w:szCs w:val="22"/>
        </w:rPr>
        <w:t>eval_f1: 0.7706766917293233</w:t>
      </w:r>
    </w:p>
    <w:p w14:paraId="58B86647" w14:textId="77777777" w:rsidR="00821148" w:rsidRDefault="00821148" w:rsidP="00821148">
      <w:pPr>
        <w:rPr>
          <w:rFonts w:ascii="Times New Roman" w:hAnsi="Times New Roman" w:cs="Times New Roman"/>
          <w:b/>
        </w:rPr>
      </w:pPr>
    </w:p>
    <w:p w14:paraId="35388B2F" w14:textId="77777777" w:rsidR="00821148" w:rsidRDefault="00821148" w:rsidP="00821148">
      <w:pPr>
        <w:rPr>
          <w:rFonts w:ascii="Times New Roman" w:hAnsi="Times New Roman" w:cs="Times New Roman"/>
          <w:b/>
        </w:rPr>
      </w:pPr>
    </w:p>
    <w:p w14:paraId="5540584C" w14:textId="77777777" w:rsidR="00821148" w:rsidRDefault="00821148" w:rsidP="00821148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3)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trial_id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: 49583cc5, </w:t>
      </w:r>
    </w:p>
    <w:p w14:paraId="20884DBA" w14:textId="77777777" w:rsidR="00821148" w:rsidRDefault="00821148" w:rsidP="00821148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eval_loss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0.6606153249740601,</w:t>
      </w:r>
    </w:p>
    <w:p w14:paraId="281AA48D" w14:textId="77777777" w:rsidR="00821148" w:rsidRDefault="00821148" w:rsidP="008211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eval_accuracy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0.6269113149847095</w:t>
      </w:r>
    </w:p>
    <w:p w14:paraId="21276FBE" w14:textId="77777777" w:rsidR="00821148" w:rsidRDefault="00821148" w:rsidP="00821148">
      <w:pPr>
        <w:rPr>
          <w:rFonts w:ascii="Times New Roman" w:hAnsi="Times New Roman" w:cs="Times New Roman"/>
        </w:rPr>
      </w:pPr>
      <w:r>
        <w:rPr>
          <w:rFonts w:ascii="Menlo" w:hAnsi="Menlo" w:cs="Menlo"/>
          <w:color w:val="000000"/>
          <w:sz w:val="22"/>
          <w:szCs w:val="22"/>
        </w:rPr>
        <w:t>eval_f1: 0.7706766917293233</w:t>
      </w:r>
    </w:p>
    <w:p w14:paraId="00F6A08C" w14:textId="77777777" w:rsidR="00821148" w:rsidRDefault="00821148" w:rsidP="00821148">
      <w:pPr>
        <w:rPr>
          <w:rFonts w:ascii="Times New Roman" w:hAnsi="Times New Roman" w:cs="Times New Roman"/>
          <w:b/>
        </w:rPr>
      </w:pPr>
    </w:p>
    <w:p w14:paraId="1079CA24" w14:textId="77777777" w:rsidR="00821148" w:rsidRDefault="00821148" w:rsidP="00821148">
      <w:pPr>
        <w:rPr>
          <w:rFonts w:ascii="Times New Roman" w:hAnsi="Times New Roman" w:cs="Times New Roman"/>
          <w:b/>
        </w:rPr>
      </w:pPr>
    </w:p>
    <w:p w14:paraId="2B4C9229" w14:textId="77777777" w:rsidR="00821148" w:rsidRDefault="00821148" w:rsidP="00821148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4)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trial_id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: 04037305, </w:t>
      </w:r>
    </w:p>
    <w:p w14:paraId="338FEE06" w14:textId="77777777" w:rsidR="00821148" w:rsidRDefault="00821148" w:rsidP="00821148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eval_loss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0.6604805588722229,</w:t>
      </w:r>
    </w:p>
    <w:p w14:paraId="33AB2413" w14:textId="77777777" w:rsidR="00821148" w:rsidRDefault="00821148" w:rsidP="008211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eval_accuracy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0.6269113149847095,</w:t>
      </w:r>
    </w:p>
    <w:p w14:paraId="4793BE76" w14:textId="77777777" w:rsidR="00821148" w:rsidRDefault="00821148" w:rsidP="008211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Menlo" w:hAnsi="Menlo" w:cs="Menlo"/>
          <w:color w:val="000000"/>
          <w:sz w:val="22"/>
          <w:szCs w:val="22"/>
        </w:rPr>
        <w:t>eval_f1: 0.7706766917293233</w:t>
      </w:r>
    </w:p>
    <w:p w14:paraId="09FE96FD" w14:textId="77777777" w:rsidR="00821148" w:rsidRDefault="00821148" w:rsidP="00821148">
      <w:pPr>
        <w:rPr>
          <w:rFonts w:ascii="Times New Roman" w:hAnsi="Times New Roman" w:cs="Times New Roman"/>
          <w:b/>
        </w:rPr>
      </w:pPr>
    </w:p>
    <w:p w14:paraId="06F3291A" w14:textId="77777777" w:rsidR="00821148" w:rsidRDefault="00821148" w:rsidP="00821148">
      <w:pPr>
        <w:rPr>
          <w:rFonts w:ascii="Times New Roman" w:hAnsi="Times New Roman" w:cs="Times New Roman"/>
          <w:b/>
        </w:rPr>
      </w:pPr>
    </w:p>
    <w:p w14:paraId="397C7EF9" w14:textId="685ECAF0" w:rsidR="00821148" w:rsidRDefault="00821148" w:rsidP="00821148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5</w:t>
      </w:r>
      <w:r>
        <w:rPr>
          <w:rFonts w:ascii="Menlo" w:hAnsi="Menlo" w:cs="Menlo"/>
          <w:color w:val="000000"/>
          <w:sz w:val="22"/>
          <w:szCs w:val="22"/>
        </w:rPr>
        <w:t xml:space="preserve">)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trial_id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: 02ccc7ab, </w:t>
      </w:r>
    </w:p>
    <w:p w14:paraId="781FD698" w14:textId="77777777" w:rsidR="00821148" w:rsidRDefault="00821148" w:rsidP="00821148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eval_loss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0.6439625024795532,</w:t>
      </w:r>
    </w:p>
    <w:p w14:paraId="787871A3" w14:textId="77777777" w:rsidR="00821148" w:rsidRDefault="00821148" w:rsidP="008211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eval_accuracy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0.8</w:t>
      </w:r>
    </w:p>
    <w:p w14:paraId="3FAC7420" w14:textId="77777777" w:rsidR="00821148" w:rsidRDefault="00821148" w:rsidP="008211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Menlo" w:hAnsi="Menlo" w:cs="Menlo"/>
          <w:color w:val="000000"/>
          <w:sz w:val="22"/>
          <w:szCs w:val="22"/>
        </w:rPr>
        <w:t>eval_f1: 0.8439140811455847</w:t>
      </w:r>
    </w:p>
    <w:p w14:paraId="79CCA566" w14:textId="3AF22341" w:rsidR="00821148" w:rsidRDefault="00821148">
      <w:pPr>
        <w:rPr>
          <w:rFonts w:ascii="Times New Roman" w:hAnsi="Times New Roman" w:cs="Times New Roman"/>
        </w:rPr>
      </w:pPr>
    </w:p>
    <w:p w14:paraId="763F4F59" w14:textId="77777777" w:rsidR="00821148" w:rsidRPr="00CB316D" w:rsidRDefault="00821148">
      <w:pPr>
        <w:rPr>
          <w:rFonts w:ascii="Times New Roman" w:hAnsi="Times New Roman" w:cs="Times New Roman"/>
        </w:rPr>
      </w:pPr>
    </w:p>
    <w:p w14:paraId="55A11E8B" w14:textId="211D9C21" w:rsidR="00C46436" w:rsidRDefault="00C46436">
      <w:pPr>
        <w:rPr>
          <w:rFonts w:ascii="Times New Roman" w:hAnsi="Times New Roman" w:cs="Times New Roman"/>
        </w:rPr>
      </w:pPr>
    </w:p>
    <w:p w14:paraId="1C7DD9B6" w14:textId="2A7A0D9B" w:rsidR="00C46436" w:rsidRDefault="00821148" w:rsidP="00C46436">
      <w:pPr>
        <w:rPr>
          <w:rFonts w:ascii="Times New Roman" w:hAnsi="Times New Roman" w:cs="Times New Roman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1)</w:t>
      </w:r>
    </w:p>
    <w:p w14:paraId="78B5FDDF" w14:textId="77777777" w:rsidR="00821148" w:rsidRDefault="00C46436" w:rsidP="0082114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D57C1CC" wp14:editId="511CF925">
            <wp:extent cx="2652395" cy="261693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03-09 at 11.15.0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867" cy="262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D820" w14:textId="77777777" w:rsidR="00821148" w:rsidRDefault="00821148" w:rsidP="00821148">
      <w:pPr>
        <w:rPr>
          <w:rFonts w:ascii="Times New Roman" w:hAnsi="Times New Roman" w:cs="Times New Roman"/>
          <w:b/>
        </w:rPr>
      </w:pPr>
    </w:p>
    <w:p w14:paraId="13F3CC1A" w14:textId="517BCCC7" w:rsidR="00821148" w:rsidRPr="00821148" w:rsidRDefault="00821148" w:rsidP="00821148">
      <w:pPr>
        <w:rPr>
          <w:rFonts w:ascii="Times New Roman" w:hAnsi="Times New Roman" w:cs="Times New Roman"/>
        </w:rPr>
      </w:pPr>
      <w:r w:rsidRPr="00821148">
        <w:rPr>
          <w:rFonts w:ascii="Times New Roman" w:hAnsi="Times New Roman" w:cs="Times New Roman"/>
        </w:rPr>
        <w:t>2)</w:t>
      </w:r>
    </w:p>
    <w:p w14:paraId="64B29D75" w14:textId="77777777" w:rsidR="00821148" w:rsidRDefault="00821148" w:rsidP="0082114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2D8B48C" wp14:editId="5A39932C">
            <wp:extent cx="2652395" cy="271907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03-09 at 11.15.2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071" cy="274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C29A" w14:textId="77777777" w:rsidR="00821148" w:rsidRDefault="00821148" w:rsidP="00821148">
      <w:pPr>
        <w:rPr>
          <w:rFonts w:ascii="Times New Roman" w:hAnsi="Times New Roman" w:cs="Times New Roman"/>
          <w:b/>
        </w:rPr>
      </w:pPr>
    </w:p>
    <w:p w14:paraId="2D0D3CDF" w14:textId="77777777" w:rsidR="00821148" w:rsidRDefault="00821148" w:rsidP="00821148">
      <w:pPr>
        <w:rPr>
          <w:rFonts w:ascii="Times New Roman" w:hAnsi="Times New Roman" w:cs="Times New Roman"/>
        </w:rPr>
      </w:pPr>
      <w:r w:rsidRPr="00821148">
        <w:rPr>
          <w:rFonts w:ascii="Times New Roman" w:hAnsi="Times New Roman" w:cs="Times New Roman"/>
        </w:rPr>
        <w:t>3)</w:t>
      </w:r>
    </w:p>
    <w:p w14:paraId="7686DEE7" w14:textId="73BA95F3" w:rsidR="00C46436" w:rsidRPr="00821148" w:rsidRDefault="00821148" w:rsidP="008211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178722" wp14:editId="38FC703B">
            <wp:extent cx="2652661" cy="26670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03-09 at 11.15.4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81" cy="268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436" w:rsidRPr="00821148">
        <w:rPr>
          <w:rFonts w:ascii="Times New Roman" w:hAnsi="Times New Roman" w:cs="Times New Roman"/>
        </w:rPr>
        <w:br w:type="page"/>
      </w:r>
    </w:p>
    <w:p w14:paraId="750FB198" w14:textId="351F2301" w:rsidR="00821148" w:rsidRPr="00821148" w:rsidRDefault="00821148" w:rsidP="00821148">
      <w:pPr>
        <w:rPr>
          <w:rFonts w:ascii="Times New Roman" w:hAnsi="Times New Roman" w:cs="Times New Roman"/>
        </w:rPr>
      </w:pPr>
      <w:r w:rsidRPr="00821148">
        <w:rPr>
          <w:rFonts w:ascii="Times New Roman" w:hAnsi="Times New Roman" w:cs="Times New Roman"/>
        </w:rPr>
        <w:lastRenderedPageBreak/>
        <w:t>4)</w:t>
      </w:r>
    </w:p>
    <w:p w14:paraId="068EBD6D" w14:textId="30FA85A3" w:rsidR="00821148" w:rsidRDefault="00821148" w:rsidP="0082114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0857187" wp14:editId="3700B3B2">
            <wp:extent cx="3299185" cy="32639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2-03-09 at 11.16.0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498" cy="32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8D1E" w14:textId="71F84040" w:rsidR="00821148" w:rsidRDefault="00821148" w:rsidP="00821148">
      <w:pPr>
        <w:rPr>
          <w:rFonts w:ascii="Times New Roman" w:hAnsi="Times New Roman" w:cs="Times New Roman"/>
          <w:b/>
        </w:rPr>
      </w:pPr>
    </w:p>
    <w:p w14:paraId="5BC5D9A0" w14:textId="159E26C0" w:rsidR="00821148" w:rsidRPr="00821148" w:rsidRDefault="00821148" w:rsidP="00821148">
      <w:pPr>
        <w:rPr>
          <w:rFonts w:ascii="Times New Roman" w:hAnsi="Times New Roman" w:cs="Times New Roman"/>
        </w:rPr>
      </w:pPr>
      <w:r w:rsidRPr="00821148">
        <w:rPr>
          <w:rFonts w:ascii="Times New Roman" w:hAnsi="Times New Roman" w:cs="Times New Roman"/>
        </w:rPr>
        <w:t>5)</w:t>
      </w:r>
    </w:p>
    <w:p w14:paraId="6F41462D" w14:textId="4FBC03E2" w:rsidR="00821148" w:rsidRDefault="00821148" w:rsidP="0082114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AEDD502" wp14:editId="22006452">
            <wp:extent cx="3294264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2-03-09 at 11.16.2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38" cy="328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45E2" w14:textId="77777777" w:rsidR="00821148" w:rsidRDefault="00821148" w:rsidP="00821148">
      <w:pPr>
        <w:rPr>
          <w:rFonts w:ascii="Times New Roman" w:hAnsi="Times New Roman" w:cs="Times New Roman"/>
        </w:rPr>
      </w:pPr>
    </w:p>
    <w:p w14:paraId="1FDFD76E" w14:textId="77777777" w:rsidR="00C46436" w:rsidRDefault="00C46436">
      <w:pPr>
        <w:rPr>
          <w:rFonts w:ascii="Times New Roman" w:hAnsi="Times New Roman" w:cs="Times New Roman"/>
          <w:b/>
        </w:rPr>
      </w:pPr>
    </w:p>
    <w:p w14:paraId="27736090" w14:textId="104C3581" w:rsidR="00C46436" w:rsidRDefault="00C46436">
      <w:pPr>
        <w:rPr>
          <w:rFonts w:ascii="Times New Roman" w:hAnsi="Times New Roman" w:cs="Times New Roman"/>
          <w:b/>
        </w:rPr>
      </w:pPr>
    </w:p>
    <w:p w14:paraId="56AD4A63" w14:textId="510B9E77" w:rsidR="00C46436" w:rsidRDefault="00C46436">
      <w:pPr>
        <w:rPr>
          <w:rFonts w:ascii="Times New Roman" w:hAnsi="Times New Roman" w:cs="Times New Roman"/>
          <w:b/>
        </w:rPr>
      </w:pPr>
    </w:p>
    <w:p w14:paraId="45CB27A7" w14:textId="1DBD0524" w:rsidR="00C46436" w:rsidRDefault="00C46436">
      <w:pPr>
        <w:rPr>
          <w:rFonts w:ascii="Times New Roman" w:hAnsi="Times New Roman" w:cs="Times New Roman"/>
          <w:b/>
        </w:rPr>
      </w:pPr>
    </w:p>
    <w:p w14:paraId="777AF6E3" w14:textId="77777777" w:rsidR="00C46436" w:rsidRDefault="00C46436">
      <w:pPr>
        <w:rPr>
          <w:rFonts w:ascii="Times New Roman" w:hAnsi="Times New Roman" w:cs="Times New Roman"/>
          <w:b/>
        </w:rPr>
      </w:pPr>
    </w:p>
    <w:p w14:paraId="701197D9" w14:textId="77777777" w:rsidR="00C46436" w:rsidRDefault="00C46436">
      <w:pPr>
        <w:rPr>
          <w:rFonts w:ascii="Times New Roman" w:hAnsi="Times New Roman" w:cs="Times New Roman"/>
          <w:b/>
        </w:rPr>
      </w:pPr>
    </w:p>
    <w:p w14:paraId="433CD3F5" w14:textId="77777777" w:rsidR="00821148" w:rsidRDefault="0082114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19D17805" w14:textId="04156127" w:rsidR="000A506B" w:rsidRPr="00C46436" w:rsidRDefault="00C46436">
      <w:pPr>
        <w:rPr>
          <w:rFonts w:ascii="Times New Roman" w:hAnsi="Times New Roman" w:cs="Times New Roman"/>
          <w:b/>
        </w:rPr>
      </w:pPr>
      <w:bookmarkStart w:id="0" w:name="_GoBack"/>
      <w:bookmarkEnd w:id="0"/>
      <w:r w:rsidRPr="00C46436">
        <w:rPr>
          <w:rFonts w:ascii="Times New Roman" w:hAnsi="Times New Roman" w:cs="Times New Roman"/>
          <w:b/>
        </w:rPr>
        <w:lastRenderedPageBreak/>
        <w:t>*</w:t>
      </w:r>
      <w:r w:rsidR="000A506B" w:rsidRPr="00C46436">
        <w:rPr>
          <w:rFonts w:ascii="Times New Roman" w:hAnsi="Times New Roman" w:cs="Times New Roman"/>
          <w:b/>
        </w:rPr>
        <w:t xml:space="preserve"> Extra Credit:</w:t>
      </w:r>
    </w:p>
    <w:p w14:paraId="168C54B6" w14:textId="0D54F049" w:rsidR="00C46436" w:rsidRDefault="00C464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I’ve tried (random)grid search, and results were worse than Bayesian optimization.</w:t>
      </w:r>
    </w:p>
    <w:p w14:paraId="091ED109" w14:textId="77777777" w:rsidR="00C46436" w:rsidRDefault="00C46436" w:rsidP="00C464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(Code is included as </w:t>
      </w:r>
      <w:r w:rsidRPr="000A506B">
        <w:rPr>
          <w:rFonts w:ascii="Times New Roman" w:hAnsi="Times New Roman" w:cs="Times New Roman"/>
        </w:rPr>
        <w:t>extra_credit_run_hyperparameter_search</w:t>
      </w:r>
      <w:r>
        <w:rPr>
          <w:rFonts w:ascii="Times New Roman" w:hAnsi="Times New Roman" w:cs="Times New Roman"/>
        </w:rPr>
        <w:t>.py)</w:t>
      </w:r>
    </w:p>
    <w:p w14:paraId="5FACEBFF" w14:textId="2EBE5E94" w:rsidR="00C46436" w:rsidRDefault="00C46436">
      <w:pPr>
        <w:rPr>
          <w:rFonts w:ascii="Times New Roman" w:hAnsi="Times New Roman" w:cs="Times New Roman"/>
        </w:rPr>
      </w:pPr>
    </w:p>
    <w:p w14:paraId="583F1A92" w14:textId="22CCFA28" w:rsidR="00C46436" w:rsidRDefault="00C464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Grid Search</w:t>
      </w:r>
    </w:p>
    <w:p w14:paraId="0CA1CED5" w14:textId="794E393F" w:rsidR="00C46436" w:rsidRDefault="00C464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Advantage: It is well-known tuning method, and public packages are easy to use</w:t>
      </w:r>
    </w:p>
    <w:p w14:paraId="2F636094" w14:textId="22F398AA" w:rsidR="00C46436" w:rsidRPr="00CB316D" w:rsidRDefault="00C464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Disadvantage: It tries combination of model in every data without any </w:t>
      </w:r>
      <w:proofErr w:type="gramStart"/>
      <w:r>
        <w:rPr>
          <w:rFonts w:ascii="Times New Roman" w:hAnsi="Times New Roman" w:cs="Times New Roman"/>
        </w:rPr>
        <w:t>probability(</w:t>
      </w:r>
      <w:proofErr w:type="gramEnd"/>
      <w:r>
        <w:rPr>
          <w:rFonts w:ascii="Times New Roman" w:hAnsi="Times New Roman" w:cs="Times New Roman"/>
        </w:rPr>
        <w:t xml:space="preserve">or likelihood) and this should be inefficient. </w:t>
      </w:r>
    </w:p>
    <w:p w14:paraId="439C8D79" w14:textId="77777777" w:rsidR="00C46436" w:rsidRDefault="00C46436" w:rsidP="000A506B">
      <w:pPr>
        <w:rPr>
          <w:rFonts w:ascii="Times New Roman" w:hAnsi="Times New Roman" w:cs="Times New Roman"/>
        </w:rPr>
      </w:pPr>
    </w:p>
    <w:p w14:paraId="234E756A" w14:textId="7FD57FE2" w:rsidR="00C46436" w:rsidRDefault="00C46436" w:rsidP="000A50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Bayesian optimization:</w:t>
      </w:r>
    </w:p>
    <w:p w14:paraId="3C97F6F7" w14:textId="0D1EEF8C" w:rsidR="00C46436" w:rsidRDefault="00C46436" w:rsidP="000A50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Advantage: </w:t>
      </w:r>
      <w:r w:rsidRPr="000A506B">
        <w:rPr>
          <w:rFonts w:ascii="Times New Roman" w:hAnsi="Times New Roman" w:cs="Times New Roman" w:hint="eastAsia"/>
        </w:rPr>
        <w:t>Bayesian optimization</w:t>
      </w:r>
      <w:r>
        <w:rPr>
          <w:rFonts w:ascii="Times New Roman" w:hAnsi="Times New Roman" w:cs="Times New Roman"/>
        </w:rPr>
        <w:t xml:space="preserve"> should be </w:t>
      </w:r>
      <w:proofErr w:type="gramStart"/>
      <w:r>
        <w:rPr>
          <w:rFonts w:ascii="Times New Roman" w:hAnsi="Times New Roman" w:cs="Times New Roman"/>
        </w:rPr>
        <w:t>more close</w:t>
      </w:r>
      <w:proofErr w:type="gramEnd"/>
      <w:r>
        <w:rPr>
          <w:rFonts w:ascii="Times New Roman" w:hAnsi="Times New Roman" w:cs="Times New Roman"/>
        </w:rPr>
        <w:t xml:space="preserve"> to o</w:t>
      </w:r>
      <w:r w:rsidRPr="000A506B">
        <w:rPr>
          <w:rFonts w:ascii="Times New Roman" w:hAnsi="Times New Roman" w:cs="Times New Roman" w:hint="eastAsia"/>
        </w:rPr>
        <w:t xml:space="preserve">ptimal, </w:t>
      </w:r>
      <w:r>
        <w:rPr>
          <w:rFonts w:ascii="Times New Roman" w:hAnsi="Times New Roman" w:cs="Times New Roman"/>
        </w:rPr>
        <w:t>as it follows the probability when trying different models</w:t>
      </w:r>
    </w:p>
    <w:p w14:paraId="540F1295" w14:textId="4D4E5AC6" w:rsidR="00CB316D" w:rsidRPr="00CB316D" w:rsidRDefault="00C46436" w:rsidP="000A50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Disadvantage: P</w:t>
      </w:r>
      <w:r w:rsidR="000A506B" w:rsidRPr="000A506B">
        <w:rPr>
          <w:rFonts w:ascii="Times New Roman" w:hAnsi="Times New Roman" w:cs="Times New Roman" w:hint="eastAsia"/>
        </w:rPr>
        <w:t>ublic packages</w:t>
      </w:r>
      <w:r w:rsidR="000A506B">
        <w:rPr>
          <w:rFonts w:ascii="Times New Roman" w:hAnsi="Times New Roman" w:cs="Times New Roman"/>
        </w:rPr>
        <w:t xml:space="preserve"> </w:t>
      </w:r>
      <w:r w:rsidR="000A506B" w:rsidRPr="000A506B">
        <w:rPr>
          <w:rFonts w:ascii="Times New Roman" w:hAnsi="Times New Roman" w:cs="Times New Roman"/>
        </w:rPr>
        <w:t>can be difficult to use.</w:t>
      </w:r>
    </w:p>
    <w:p w14:paraId="69D3681A" w14:textId="5CAB8253" w:rsidR="00CB316D" w:rsidRPr="00CB316D" w:rsidRDefault="00CB316D">
      <w:pPr>
        <w:rPr>
          <w:rFonts w:ascii="Times New Roman" w:hAnsi="Times New Roman" w:cs="Times New Roman"/>
        </w:rPr>
      </w:pPr>
    </w:p>
    <w:sectPr w:rsidR="00CB316D" w:rsidRPr="00CB316D" w:rsidSect="00A957C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16D"/>
    <w:rsid w:val="000A506B"/>
    <w:rsid w:val="00821148"/>
    <w:rsid w:val="00A957CD"/>
    <w:rsid w:val="00C058C7"/>
    <w:rsid w:val="00C46436"/>
    <w:rsid w:val="00CB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D56888"/>
  <w15:chartTrackingRefBased/>
  <w15:docId w15:val="{E7DB1E44-57EF-384E-A90E-181969EFC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316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16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B31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2022-03-10T03:10:00Z</dcterms:created>
  <dcterms:modified xsi:type="dcterms:W3CDTF">2022-03-10T04:48:00Z</dcterms:modified>
</cp:coreProperties>
</file>