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717CA" w:rsidRPr="00B717CA" w:rsidRDefault="00807D96" w:rsidP="00B717CA">
      <w:pPr>
        <w:jc w:val="center"/>
        <w:rPr>
          <w:rFonts w:ascii="NanumBarunGothicOTF" w:eastAsia="NanumBarunGothicOTF" w:hAnsi="NanumBarunGothicOTF"/>
          <w:sz w:val="40"/>
          <w:szCs w:val="40"/>
        </w:rPr>
      </w:pPr>
      <w:proofErr w:type="spellStart"/>
      <w:r w:rsidRPr="00B717CA">
        <w:rPr>
          <w:rFonts w:ascii="NanumBarunGothicOTF" w:eastAsia="NanumBarunGothicOTF" w:hAnsi="NanumBarunGothicOTF"/>
          <w:sz w:val="40"/>
          <w:szCs w:val="40"/>
        </w:rPr>
        <w:t>소감문</w:t>
      </w:r>
      <w:proofErr w:type="spellEnd"/>
    </w:p>
    <w:p w:rsidR="00B717CA" w:rsidRPr="00B717CA" w:rsidRDefault="00B717CA" w:rsidP="00B717CA">
      <w:pPr>
        <w:jc w:val="center"/>
        <w:rPr>
          <w:sz w:val="24"/>
        </w:rPr>
      </w:pPr>
    </w:p>
    <w:tbl>
      <w:tblPr>
        <w:tblStyle w:val="a3"/>
        <w:tblW w:w="10634" w:type="dxa"/>
        <w:tblInd w:w="-696" w:type="dxa"/>
        <w:tblLook w:val="04A0" w:firstRow="1" w:lastRow="0" w:firstColumn="1" w:lastColumn="0" w:noHBand="0" w:noVBand="1"/>
      </w:tblPr>
      <w:tblGrid>
        <w:gridCol w:w="1770"/>
        <w:gridCol w:w="2679"/>
        <w:gridCol w:w="719"/>
        <w:gridCol w:w="1154"/>
        <w:gridCol w:w="1315"/>
        <w:gridCol w:w="1134"/>
        <w:gridCol w:w="1863"/>
      </w:tblGrid>
      <w:tr w:rsidR="00B717CA" w:rsidTr="00EE707B">
        <w:trPr>
          <w:trHeight w:val="520"/>
        </w:trPr>
        <w:tc>
          <w:tcPr>
            <w:tcW w:w="1770" w:type="dxa"/>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교과목명</w:t>
            </w:r>
            <w:proofErr w:type="spellEnd"/>
          </w:p>
        </w:tc>
        <w:tc>
          <w:tcPr>
            <w:tcW w:w="2679" w:type="dxa"/>
          </w:tcPr>
          <w:p w:rsidR="00807D96" w:rsidRPr="005321C7" w:rsidRDefault="00807D96"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스타트업초청강연</w:t>
            </w:r>
          </w:p>
        </w:tc>
        <w:tc>
          <w:tcPr>
            <w:tcW w:w="1873" w:type="dxa"/>
            <w:gridSpan w:val="2"/>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담당교수명</w:t>
            </w:r>
            <w:proofErr w:type="spellEnd"/>
          </w:p>
        </w:tc>
        <w:tc>
          <w:tcPr>
            <w:tcW w:w="1315" w:type="dxa"/>
          </w:tcPr>
          <w:p w:rsidR="00807D96" w:rsidRPr="005321C7" w:rsidRDefault="00807D96"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박종용</w:t>
            </w:r>
            <w:proofErr w:type="spellEnd"/>
          </w:p>
        </w:tc>
        <w:tc>
          <w:tcPr>
            <w:tcW w:w="1134" w:type="dxa"/>
          </w:tcPr>
          <w:p w:rsidR="00807D96" w:rsidRPr="005321C7" w:rsidRDefault="00B717CA"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강연일자</w:t>
            </w:r>
            <w:proofErr w:type="spellEnd"/>
          </w:p>
        </w:tc>
        <w:tc>
          <w:tcPr>
            <w:tcW w:w="1863" w:type="dxa"/>
          </w:tcPr>
          <w:p w:rsidR="00807D96"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w:t>
            </w:r>
            <w:r w:rsidR="002C40C6">
              <w:rPr>
                <w:rFonts w:ascii="NanumBarunGothicOTF" w:eastAsia="NanumBarunGothicOTF" w:hAnsi="NanumBarunGothicOTF"/>
                <w:sz w:val="24"/>
              </w:rPr>
              <w:t>10.30.</w:t>
            </w:r>
            <w:r w:rsidR="002C40C6">
              <w:rPr>
                <w:rFonts w:ascii="NanumBarunGothicOTF" w:eastAsia="NanumBarunGothicOTF" w:hAnsi="NanumBarunGothicOTF" w:hint="eastAsia"/>
                <w:sz w:val="24"/>
              </w:rPr>
              <w:t>화</w:t>
            </w:r>
          </w:p>
        </w:tc>
      </w:tr>
      <w:tr w:rsidR="005321C7" w:rsidTr="00EE707B">
        <w:trPr>
          <w:trHeight w:val="520"/>
        </w:trPr>
        <w:tc>
          <w:tcPr>
            <w:tcW w:w="1770" w:type="dxa"/>
          </w:tcPr>
          <w:p w:rsidR="005321C7" w:rsidRPr="005321C7" w:rsidRDefault="005321C7" w:rsidP="00807D96">
            <w:pPr>
              <w:jc w:val="center"/>
              <w:rPr>
                <w:rFonts w:ascii="NanumBarunGothicOTF" w:eastAsia="NanumBarunGothicOTF" w:hAnsi="NanumBarunGothicOTF"/>
                <w:sz w:val="24"/>
              </w:rPr>
            </w:pPr>
            <w:proofErr w:type="spellStart"/>
            <w:r w:rsidRPr="005321C7">
              <w:rPr>
                <w:rFonts w:ascii="NanumBarunGothicOTF" w:eastAsia="NanumBarunGothicOTF" w:hAnsi="NanumBarunGothicOTF" w:hint="eastAsia"/>
                <w:sz w:val="24"/>
              </w:rPr>
              <w:t>강연제목</w:t>
            </w:r>
            <w:proofErr w:type="spellEnd"/>
          </w:p>
        </w:tc>
        <w:tc>
          <w:tcPr>
            <w:tcW w:w="5867" w:type="dxa"/>
            <w:gridSpan w:val="4"/>
          </w:tcPr>
          <w:p w:rsidR="005321C7" w:rsidRPr="005321C7" w:rsidRDefault="00F27F56"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아이디어와 비즈니스 모델</w:t>
            </w:r>
            <w:bookmarkStart w:id="0" w:name="_GoBack"/>
            <w:bookmarkEnd w:id="0"/>
          </w:p>
        </w:tc>
        <w:tc>
          <w:tcPr>
            <w:tcW w:w="1134" w:type="dxa"/>
          </w:tcPr>
          <w:p w:rsidR="005321C7"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강연자</w:t>
            </w:r>
          </w:p>
        </w:tc>
        <w:tc>
          <w:tcPr>
            <w:tcW w:w="1863" w:type="dxa"/>
          </w:tcPr>
          <w:p w:rsidR="005321C7" w:rsidRPr="005321C7" w:rsidRDefault="002C40C6" w:rsidP="00807D96">
            <w:pPr>
              <w:jc w:val="center"/>
              <w:rPr>
                <w:rFonts w:ascii="NanumBarunGothicOTF" w:eastAsia="NanumBarunGothicOTF" w:hAnsi="NanumBarunGothicOTF"/>
                <w:sz w:val="24"/>
              </w:rPr>
            </w:pPr>
            <w:proofErr w:type="spellStart"/>
            <w:r>
              <w:rPr>
                <w:rFonts w:ascii="NanumBarunGothicOTF" w:eastAsia="NanumBarunGothicOTF" w:hAnsi="NanumBarunGothicOTF" w:hint="eastAsia"/>
                <w:sz w:val="24"/>
              </w:rPr>
              <w:t>박희용</w:t>
            </w:r>
            <w:proofErr w:type="spellEnd"/>
          </w:p>
        </w:tc>
      </w:tr>
      <w:tr w:rsidR="00B717CA" w:rsidTr="00EE707B">
        <w:trPr>
          <w:trHeight w:val="504"/>
        </w:trPr>
        <w:tc>
          <w:tcPr>
            <w:tcW w:w="1770"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학과 및 학년</w:t>
            </w:r>
          </w:p>
        </w:tc>
        <w:tc>
          <w:tcPr>
            <w:tcW w:w="2679"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 xml:space="preserve">일본학과 </w:t>
            </w:r>
            <w:r>
              <w:rPr>
                <w:rFonts w:ascii="NanumBarunGothicOTF" w:eastAsia="NanumBarunGothicOTF" w:hAnsi="NanumBarunGothicOTF"/>
                <w:sz w:val="24"/>
              </w:rPr>
              <w:t>1</w:t>
            </w:r>
            <w:r>
              <w:rPr>
                <w:rFonts w:ascii="NanumBarunGothicOTF" w:eastAsia="NanumBarunGothicOTF" w:hAnsi="NanumBarunGothicOTF" w:hint="eastAsia"/>
                <w:sz w:val="24"/>
              </w:rPr>
              <w:t>학년</w:t>
            </w:r>
          </w:p>
        </w:tc>
        <w:tc>
          <w:tcPr>
            <w:tcW w:w="719" w:type="dxa"/>
          </w:tcPr>
          <w:p w:rsidR="00B717CA" w:rsidRPr="005321C7" w:rsidRDefault="00B717CA"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학번</w:t>
            </w:r>
          </w:p>
        </w:tc>
        <w:tc>
          <w:tcPr>
            <w:tcW w:w="2469" w:type="dxa"/>
            <w:gridSpan w:val="2"/>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2018049807</w:t>
            </w:r>
          </w:p>
        </w:tc>
        <w:tc>
          <w:tcPr>
            <w:tcW w:w="1134" w:type="dxa"/>
          </w:tcPr>
          <w:p w:rsidR="00B717CA" w:rsidRPr="005321C7" w:rsidRDefault="005321C7" w:rsidP="00807D96">
            <w:pPr>
              <w:jc w:val="center"/>
              <w:rPr>
                <w:rFonts w:ascii="NanumBarunGothicOTF" w:eastAsia="NanumBarunGothicOTF" w:hAnsi="NanumBarunGothicOTF"/>
                <w:sz w:val="24"/>
              </w:rPr>
            </w:pPr>
            <w:r w:rsidRPr="005321C7">
              <w:rPr>
                <w:rFonts w:ascii="NanumBarunGothicOTF" w:eastAsia="NanumBarunGothicOTF" w:hAnsi="NanumBarunGothicOTF" w:hint="eastAsia"/>
                <w:sz w:val="24"/>
              </w:rPr>
              <w:t>성명</w:t>
            </w:r>
          </w:p>
        </w:tc>
        <w:tc>
          <w:tcPr>
            <w:tcW w:w="1863" w:type="dxa"/>
          </w:tcPr>
          <w:p w:rsidR="00B717CA" w:rsidRPr="005321C7" w:rsidRDefault="00EE707B" w:rsidP="00807D96">
            <w:pPr>
              <w:jc w:val="center"/>
              <w:rPr>
                <w:rFonts w:ascii="NanumBarunGothicOTF" w:eastAsia="NanumBarunGothicOTF" w:hAnsi="NanumBarunGothicOTF"/>
                <w:sz w:val="24"/>
              </w:rPr>
            </w:pPr>
            <w:r>
              <w:rPr>
                <w:rFonts w:ascii="NanumBarunGothicOTF" w:eastAsia="NanumBarunGothicOTF" w:hAnsi="NanumBarunGothicOTF" w:hint="eastAsia"/>
                <w:sz w:val="24"/>
              </w:rPr>
              <w:t>심유빈</w:t>
            </w:r>
          </w:p>
        </w:tc>
      </w:tr>
    </w:tbl>
    <w:p w:rsidR="00807D96" w:rsidRDefault="00807D96" w:rsidP="00807D96">
      <w:pPr>
        <w:jc w:val="center"/>
        <w:rPr>
          <w:sz w:val="24"/>
        </w:rPr>
      </w:pPr>
    </w:p>
    <w:p w:rsidR="00984884" w:rsidRPr="000C1B5B" w:rsidRDefault="00D71C53" w:rsidP="00984884">
      <w:pPr>
        <w:jc w:val="center"/>
        <w:rPr>
          <w:sz w:val="24"/>
        </w:rPr>
      </w:pPr>
      <w:r w:rsidRPr="00D71C53">
        <w:rPr>
          <w:sz w:val="24"/>
        </w:rPr>
        <w:t xml:space="preserve">강사님이 강의 시작 후 처음에 영상을 하나 보여주셨는데, 메디치 효과에 관한 영상이었다. 메디치 효과는 서로 다른 분야를 접목해 새로운 것을 만드는 효과로 보통의 아이디어를 만드는데 자주 쓰이는 효과이고, 어원은 르네상스 시대를 연 메디치 가문에서 따왔다고 한다. 창업 아이디어란 문제를 해결해주고 그 대가로 소비자에게 돈을 받을 수 있는 아이디어이고 우리가 창업을 하려면 이 창업 아이디어가 좋아야 할 것이다. 아무래도 창업을 하는 이유는 사람마다 다르겠지만 나는 역시 돈을 벌기 위함이라 생각한다. 창업을 해도 돈이 벌리지 않는다면 그동안 들어간 돈과 시간이 아까울 것이다. 아이디어를 정했다면 다음으로 중요한 항목들이 있다. 언제까지 창업을 할 것이며, 얼마를 벌 것인가. 이는 사람들이 별로 고려하지 않는 부분인데 매우 중요한 부분이라고 한다. 사람들은 막상 창업이라 하면 시작은 하고 싶어 하는데 끝맺음을 어떻게 지어야 할지 모르는 게 현실이다. 물론 처음 시작할 땐 모두들 자신이 죽을 때까지 끌고 가리라 생각하겠지만 쉽지만은 아닌 일이다. 트렌드와 맞지 않는 아이디어는 사람들에게 당혹감과 거부감이 들게 하기 때문에 우리나라의 현 트렌드 또한 잘 파악해야 한다. 요즘의 우리나라 트렌드는 </w:t>
      </w:r>
      <w:r>
        <w:rPr>
          <w:sz w:val="24"/>
        </w:rPr>
        <w:t>‘</w:t>
      </w:r>
      <w:proofErr w:type="spellStart"/>
      <w:r w:rsidRPr="00D71C53">
        <w:rPr>
          <w:sz w:val="24"/>
        </w:rPr>
        <w:t>소확행</w:t>
      </w:r>
      <w:proofErr w:type="spellEnd"/>
      <w:r>
        <w:rPr>
          <w:sz w:val="24"/>
        </w:rPr>
        <w:t>’</w:t>
      </w:r>
      <w:r w:rsidRPr="00D71C53">
        <w:rPr>
          <w:sz w:val="24"/>
        </w:rPr>
        <w:t xml:space="preserve"> 즉, 작지만 확실한 행복이다. 작년에 한때 우리나라를 강타한 트렌드인 YOLO에서 한 단계 현실적으로 낮아진 트렌드인 것이다. 여유롭게 차 한잔을 마시는 시간을 갖거나, 아무것도 생각지 않고 낮잠을 자는 둥 소소한 행복들이다. 다음으로 </w:t>
      </w:r>
      <w:r>
        <w:rPr>
          <w:sz w:val="24"/>
        </w:rPr>
        <w:t>‘</w:t>
      </w:r>
      <w:proofErr w:type="spellStart"/>
      <w:r w:rsidRPr="00D71C53">
        <w:rPr>
          <w:sz w:val="24"/>
        </w:rPr>
        <w:t>워라밸</w:t>
      </w:r>
      <w:proofErr w:type="spellEnd"/>
      <w:r>
        <w:rPr>
          <w:sz w:val="24"/>
        </w:rPr>
        <w:t>’</w:t>
      </w:r>
      <w:r w:rsidRPr="00D71C53">
        <w:rPr>
          <w:sz w:val="24"/>
        </w:rPr>
        <w:t xml:space="preserve">이라는 트렌드이다. </w:t>
      </w:r>
      <w:proofErr w:type="spellStart"/>
      <w:r w:rsidRPr="00D71C53">
        <w:rPr>
          <w:sz w:val="24"/>
        </w:rPr>
        <w:t>워라밸은</w:t>
      </w:r>
      <w:proofErr w:type="spellEnd"/>
      <w:r w:rsidRPr="00D71C53">
        <w:rPr>
          <w:sz w:val="24"/>
        </w:rPr>
        <w:t xml:space="preserve"> Work-Life-Balance의 </w:t>
      </w:r>
      <w:proofErr w:type="spellStart"/>
      <w:r w:rsidRPr="00D71C53">
        <w:rPr>
          <w:sz w:val="24"/>
        </w:rPr>
        <w:t>줄임말로</w:t>
      </w:r>
      <w:proofErr w:type="spellEnd"/>
      <w:r w:rsidRPr="00D71C53">
        <w:rPr>
          <w:sz w:val="24"/>
        </w:rPr>
        <w:t xml:space="preserve"> 일하는 시간과 일상생활을 위한 시간의 밸런스를 맞춘다는 트렌드이다. 다음 트렌드는 </w:t>
      </w:r>
      <w:r>
        <w:rPr>
          <w:sz w:val="24"/>
        </w:rPr>
        <w:t>‘</w:t>
      </w:r>
      <w:r w:rsidRPr="00D71C53">
        <w:rPr>
          <w:sz w:val="24"/>
        </w:rPr>
        <w:t xml:space="preserve">나만의 </w:t>
      </w:r>
      <w:proofErr w:type="spellStart"/>
      <w:r w:rsidRPr="00D71C53">
        <w:rPr>
          <w:sz w:val="24"/>
        </w:rPr>
        <w:t>케렌시아</w:t>
      </w:r>
      <w:proofErr w:type="spellEnd"/>
      <w:r>
        <w:rPr>
          <w:sz w:val="24"/>
        </w:rPr>
        <w:t>’</w:t>
      </w:r>
      <w:r w:rsidRPr="00D71C53">
        <w:rPr>
          <w:sz w:val="24"/>
        </w:rPr>
        <w:t xml:space="preserve">이다. </w:t>
      </w:r>
      <w:proofErr w:type="spellStart"/>
      <w:r w:rsidRPr="00D71C53">
        <w:rPr>
          <w:sz w:val="24"/>
        </w:rPr>
        <w:t>케렌시아는</w:t>
      </w:r>
      <w:proofErr w:type="spellEnd"/>
      <w:r w:rsidRPr="00D71C53">
        <w:rPr>
          <w:sz w:val="24"/>
        </w:rPr>
        <w:t xml:space="preserve"> 소가 투우 경기중 마지막 일전을 위해 숨을 고르는 공간이라고 한다. 현대인들도 숨 가쁘게 돌아가는 일상 속에서 지친 몸과 마음을 </w:t>
      </w:r>
      <w:proofErr w:type="spellStart"/>
      <w:r w:rsidRPr="00D71C53">
        <w:rPr>
          <w:sz w:val="24"/>
        </w:rPr>
        <w:t>힐링할</w:t>
      </w:r>
      <w:proofErr w:type="spellEnd"/>
      <w:r w:rsidRPr="00D71C53">
        <w:rPr>
          <w:sz w:val="24"/>
        </w:rPr>
        <w:t xml:space="preserve"> 수 있는 공간이 필요하기에 누구에게도 </w:t>
      </w:r>
      <w:proofErr w:type="spellStart"/>
      <w:r w:rsidRPr="00D71C53">
        <w:rPr>
          <w:sz w:val="24"/>
        </w:rPr>
        <w:t>방해받지</w:t>
      </w:r>
      <w:proofErr w:type="spellEnd"/>
      <w:r w:rsidRPr="00D71C53">
        <w:rPr>
          <w:sz w:val="24"/>
        </w:rPr>
        <w:t xml:space="preserve"> 않고 스트레스와 피로를 풀고 재충전할 수 있는 공간들을 나만의 </w:t>
      </w:r>
      <w:proofErr w:type="spellStart"/>
      <w:r w:rsidRPr="00D71C53">
        <w:rPr>
          <w:sz w:val="24"/>
        </w:rPr>
        <w:t>케렌시아라고</w:t>
      </w:r>
      <w:proofErr w:type="spellEnd"/>
      <w:r w:rsidRPr="00D71C53">
        <w:rPr>
          <w:sz w:val="24"/>
        </w:rPr>
        <w:t xml:space="preserve"> 한다. 강연을 들어보니 우리나라에도 여러 가지</w:t>
      </w:r>
      <w:r>
        <w:rPr>
          <w:rFonts w:hint="eastAsia"/>
          <w:sz w:val="24"/>
        </w:rPr>
        <w:t xml:space="preserve"> </w:t>
      </w:r>
      <w:r w:rsidRPr="00D71C53">
        <w:rPr>
          <w:sz w:val="24"/>
        </w:rPr>
        <w:t>트렌드가 있고, 이 트렌드에 맞추어 창업 아이디어를 생각해 내 창업한다면, 좋은 결과가 있을 것 같다.</w:t>
      </w:r>
    </w:p>
    <w:sectPr w:rsidR="00984884" w:rsidRPr="000C1B5B" w:rsidSect="005321C7">
      <w:pgSz w:w="11900" w:h="16840"/>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swiss"/>
    <w:pitch w:val="variable"/>
    <w:sig w:usb0="900002AF" w:usb1="29D77CFB" w:usb2="00000012" w:usb3="00000000" w:csb0="0008008D" w:csb1="00000000"/>
  </w:font>
  <w:font w:name="Times New Roman">
    <w:panose1 w:val="02020603050405020304"/>
    <w:charset w:val="00"/>
    <w:family w:val="roman"/>
    <w:pitch w:val="variable"/>
    <w:sig w:usb0="E0002EFF" w:usb1="C000785B" w:usb2="00000009" w:usb3="00000000" w:csb0="000001FF" w:csb1="00000000"/>
  </w:font>
  <w:font w:name="NanumBarunGothicOTF">
    <w:panose1 w:val="02020603020101020101"/>
    <w:charset w:val="81"/>
    <w:family w:val="roman"/>
    <w:notTrueType/>
    <w:pitch w:val="variable"/>
    <w:sig w:usb0="800003A7" w:usb1="39D7FCFB" w:usb2="00000014" w:usb3="00000000" w:csb0="0028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7D96"/>
    <w:rsid w:val="000669FF"/>
    <w:rsid w:val="000C1B5B"/>
    <w:rsid w:val="002221E7"/>
    <w:rsid w:val="002C40C6"/>
    <w:rsid w:val="005321C7"/>
    <w:rsid w:val="00807D96"/>
    <w:rsid w:val="008F6404"/>
    <w:rsid w:val="00984884"/>
    <w:rsid w:val="00A92375"/>
    <w:rsid w:val="00B717CA"/>
    <w:rsid w:val="00D62903"/>
    <w:rsid w:val="00D71C53"/>
    <w:rsid w:val="00DD4745"/>
    <w:rsid w:val="00DF7905"/>
    <w:rsid w:val="00E17854"/>
    <w:rsid w:val="00ED1A37"/>
    <w:rsid w:val="00EE707B"/>
    <w:rsid w:val="00F27F56"/>
    <w:rsid w:val="00FB6FF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5D3F5"/>
  <w15:chartTrackingRefBased/>
  <w15:docId w15:val="{3AD60199-CF04-1449-90F3-FD7ADAFA56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4"/>
        <w:lang w:val="en-US" w:eastAsia="ko-KR" w:bidi="ar-SA"/>
      </w:rPr>
    </w:rPrDefault>
    <w:pPrDefault>
      <w:pPr>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807D9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CD709-596F-ED46-ABC9-E42FE11E8C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180</Words>
  <Characters>1029</Characters>
  <Application>Microsoft Office Word</Application>
  <DocSecurity>0</DocSecurity>
  <Lines>8</Lines>
  <Paragraphs>2</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1207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심유빈</dc:creator>
  <cp:keywords/>
  <dc:description/>
  <cp:lastModifiedBy>심유빈</cp:lastModifiedBy>
  <cp:revision>6</cp:revision>
  <dcterms:created xsi:type="dcterms:W3CDTF">2018-10-30T06:08:00Z</dcterms:created>
  <dcterms:modified xsi:type="dcterms:W3CDTF">2018-10-30T11:09:00Z</dcterms:modified>
</cp:coreProperties>
</file>