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2B6544F3"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 xml:space="preserve">Learn how to </w:t>
      </w:r>
      <w:r w:rsidR="00860767">
        <w:rPr>
          <w:rFonts w:cstheme="minorHAnsi"/>
          <w:b/>
          <w:color w:val="FF0000"/>
          <w:sz w:val="40"/>
        </w:rPr>
        <w:t>b</w:t>
      </w:r>
      <w:r w:rsidR="004A192C" w:rsidRPr="004A192C">
        <w:rPr>
          <w:rFonts w:cstheme="minorHAnsi"/>
          <w:b/>
          <w:color w:val="FF0000"/>
          <w:sz w:val="40"/>
        </w:rPr>
        <w:t>uild Application</w:t>
      </w:r>
      <w:r w:rsidR="00860767">
        <w:rPr>
          <w:rFonts w:cstheme="minorHAnsi"/>
          <w:b/>
          <w:color w:val="FF0000"/>
          <w:sz w:val="40"/>
        </w:rPr>
        <w:t>s</w:t>
      </w:r>
      <w:r w:rsidR="004A192C" w:rsidRPr="004A192C">
        <w:rPr>
          <w:rFonts w:cstheme="minorHAnsi"/>
          <w:b/>
          <w:color w:val="FF0000"/>
          <w:sz w:val="40"/>
        </w:rPr>
        <w:t xml:space="preserve"> with the IBM </w:t>
      </w:r>
      <w:proofErr w:type="spellStart"/>
      <w:r w:rsidR="004A192C" w:rsidRPr="004A192C">
        <w:rPr>
          <w:rFonts w:cstheme="minorHAnsi"/>
          <w:b/>
          <w:color w:val="FF0000"/>
          <w:sz w:val="40"/>
        </w:rPr>
        <w:t>Cognos</w:t>
      </w:r>
      <w:proofErr w:type="spellEnd"/>
      <w:r w:rsidR="004A192C" w:rsidRPr="004A192C">
        <w:rPr>
          <w:rFonts w:cstheme="minorHAnsi"/>
          <w:b/>
          <w:color w:val="FF0000"/>
          <w:sz w:val="40"/>
        </w:rPr>
        <w:t xml:space="preserve">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5650B195" w14:textId="6C22307F" w:rsidR="00F06DCB"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573050" w:history="1">
            <w:r w:rsidR="00F06DCB" w:rsidRPr="00D41659">
              <w:rPr>
                <w:rStyle w:val="Hyperlink"/>
                <w:noProof/>
              </w:rPr>
              <w:t>Getting ready</w:t>
            </w:r>
            <w:r w:rsidR="00F06DCB">
              <w:rPr>
                <w:noProof/>
                <w:webHidden/>
              </w:rPr>
              <w:tab/>
            </w:r>
            <w:r w:rsidR="00F06DCB">
              <w:rPr>
                <w:noProof/>
                <w:webHidden/>
              </w:rPr>
              <w:fldChar w:fldCharType="begin"/>
            </w:r>
            <w:r w:rsidR="00F06DCB">
              <w:rPr>
                <w:noProof/>
                <w:webHidden/>
              </w:rPr>
              <w:instrText xml:space="preserve"> PAGEREF _Toc464573050 \h </w:instrText>
            </w:r>
            <w:r w:rsidR="00F06DCB">
              <w:rPr>
                <w:noProof/>
                <w:webHidden/>
              </w:rPr>
            </w:r>
            <w:r w:rsidR="00F06DCB">
              <w:rPr>
                <w:noProof/>
                <w:webHidden/>
              </w:rPr>
              <w:fldChar w:fldCharType="separate"/>
            </w:r>
            <w:r w:rsidR="00B928B2">
              <w:rPr>
                <w:noProof/>
                <w:webHidden/>
              </w:rPr>
              <w:t>3</w:t>
            </w:r>
            <w:r w:rsidR="00F06DCB">
              <w:rPr>
                <w:noProof/>
                <w:webHidden/>
              </w:rPr>
              <w:fldChar w:fldCharType="end"/>
            </w:r>
          </w:hyperlink>
        </w:p>
        <w:p w14:paraId="70B982C2" w14:textId="78C137C8" w:rsidR="00F06DCB" w:rsidRDefault="00C172B4">
          <w:pPr>
            <w:pStyle w:val="TOC1"/>
            <w:tabs>
              <w:tab w:val="right" w:leader="dot" w:pos="9350"/>
            </w:tabs>
            <w:rPr>
              <w:rFonts w:eastAsiaTheme="minorEastAsia"/>
              <w:noProof/>
            </w:rPr>
          </w:pPr>
          <w:hyperlink w:anchor="_Toc464573051" w:history="1">
            <w:r w:rsidR="00F06DCB" w:rsidRPr="00D41659">
              <w:rPr>
                <w:rStyle w:val="Hyperlink"/>
                <w:noProof/>
              </w:rPr>
              <w:t>Introducing the OData compliant RESTful API</w:t>
            </w:r>
            <w:r w:rsidR="00F06DCB">
              <w:rPr>
                <w:noProof/>
                <w:webHidden/>
              </w:rPr>
              <w:tab/>
            </w:r>
            <w:r w:rsidR="00F06DCB">
              <w:rPr>
                <w:noProof/>
                <w:webHidden/>
              </w:rPr>
              <w:fldChar w:fldCharType="begin"/>
            </w:r>
            <w:r w:rsidR="00F06DCB">
              <w:rPr>
                <w:noProof/>
                <w:webHidden/>
              </w:rPr>
              <w:instrText xml:space="preserve"> PAGEREF _Toc464573051 \h </w:instrText>
            </w:r>
            <w:r w:rsidR="00F06DCB">
              <w:rPr>
                <w:noProof/>
                <w:webHidden/>
              </w:rPr>
            </w:r>
            <w:r w:rsidR="00F06DCB">
              <w:rPr>
                <w:noProof/>
                <w:webHidden/>
              </w:rPr>
              <w:fldChar w:fldCharType="separate"/>
            </w:r>
            <w:r w:rsidR="00B928B2">
              <w:rPr>
                <w:noProof/>
                <w:webHidden/>
              </w:rPr>
              <w:t>4</w:t>
            </w:r>
            <w:r w:rsidR="00F06DCB">
              <w:rPr>
                <w:noProof/>
                <w:webHidden/>
              </w:rPr>
              <w:fldChar w:fldCharType="end"/>
            </w:r>
          </w:hyperlink>
        </w:p>
        <w:p w14:paraId="17DA4052" w14:textId="59A3E830" w:rsidR="00F06DCB" w:rsidRDefault="00C172B4">
          <w:pPr>
            <w:pStyle w:val="TOC2"/>
            <w:tabs>
              <w:tab w:val="right" w:leader="dot" w:pos="9350"/>
            </w:tabs>
            <w:rPr>
              <w:rFonts w:eastAsiaTheme="minorEastAsia"/>
              <w:noProof/>
            </w:rPr>
          </w:pPr>
          <w:hyperlink w:anchor="_Toc464573052" w:history="1">
            <w:r w:rsidR="00F06DCB" w:rsidRPr="00D41659">
              <w:rPr>
                <w:rStyle w:val="Hyperlink"/>
                <w:noProof/>
              </w:rPr>
              <w:t>A first peek at TM1’s RESTful API</w:t>
            </w:r>
            <w:r w:rsidR="00F06DCB">
              <w:rPr>
                <w:noProof/>
                <w:webHidden/>
              </w:rPr>
              <w:tab/>
            </w:r>
            <w:r w:rsidR="00F06DCB">
              <w:rPr>
                <w:noProof/>
                <w:webHidden/>
              </w:rPr>
              <w:fldChar w:fldCharType="begin"/>
            </w:r>
            <w:r w:rsidR="00F06DCB">
              <w:rPr>
                <w:noProof/>
                <w:webHidden/>
              </w:rPr>
              <w:instrText xml:space="preserve"> PAGEREF _Toc464573052 \h </w:instrText>
            </w:r>
            <w:r w:rsidR="00F06DCB">
              <w:rPr>
                <w:noProof/>
                <w:webHidden/>
              </w:rPr>
            </w:r>
            <w:r w:rsidR="00F06DCB">
              <w:rPr>
                <w:noProof/>
                <w:webHidden/>
              </w:rPr>
              <w:fldChar w:fldCharType="separate"/>
            </w:r>
            <w:r w:rsidR="00B928B2">
              <w:rPr>
                <w:noProof/>
                <w:webHidden/>
              </w:rPr>
              <w:t>4</w:t>
            </w:r>
            <w:r w:rsidR="00F06DCB">
              <w:rPr>
                <w:noProof/>
                <w:webHidden/>
              </w:rPr>
              <w:fldChar w:fldCharType="end"/>
            </w:r>
          </w:hyperlink>
        </w:p>
        <w:p w14:paraId="2AE2365F" w14:textId="67033C13" w:rsidR="00F06DCB" w:rsidRDefault="00C172B4">
          <w:pPr>
            <w:pStyle w:val="TOC2"/>
            <w:tabs>
              <w:tab w:val="right" w:leader="dot" w:pos="9350"/>
            </w:tabs>
            <w:rPr>
              <w:rFonts w:eastAsiaTheme="minorEastAsia"/>
              <w:noProof/>
            </w:rPr>
          </w:pPr>
          <w:hyperlink w:anchor="_Toc464573053" w:history="1">
            <w:r w:rsidR="00F06DCB" w:rsidRPr="00D41659">
              <w:rPr>
                <w:rStyle w:val="Hyperlink"/>
                <w:noProof/>
              </w:rPr>
              <w:t>Explore the REST API</w:t>
            </w:r>
            <w:r w:rsidR="00F06DCB">
              <w:rPr>
                <w:noProof/>
                <w:webHidden/>
              </w:rPr>
              <w:tab/>
            </w:r>
            <w:r w:rsidR="00F06DCB">
              <w:rPr>
                <w:noProof/>
                <w:webHidden/>
              </w:rPr>
              <w:fldChar w:fldCharType="begin"/>
            </w:r>
            <w:r w:rsidR="00F06DCB">
              <w:rPr>
                <w:noProof/>
                <w:webHidden/>
              </w:rPr>
              <w:instrText xml:space="preserve"> PAGEREF _Toc464573053 \h </w:instrText>
            </w:r>
            <w:r w:rsidR="00F06DCB">
              <w:rPr>
                <w:noProof/>
                <w:webHidden/>
              </w:rPr>
            </w:r>
            <w:r w:rsidR="00F06DCB">
              <w:rPr>
                <w:noProof/>
                <w:webHidden/>
              </w:rPr>
              <w:fldChar w:fldCharType="separate"/>
            </w:r>
            <w:r w:rsidR="00B928B2">
              <w:rPr>
                <w:noProof/>
                <w:webHidden/>
              </w:rPr>
              <w:t>6</w:t>
            </w:r>
            <w:r w:rsidR="00F06DCB">
              <w:rPr>
                <w:noProof/>
                <w:webHidden/>
              </w:rPr>
              <w:fldChar w:fldCharType="end"/>
            </w:r>
          </w:hyperlink>
        </w:p>
        <w:p w14:paraId="434CB746" w14:textId="50F3523B" w:rsidR="00F06DCB" w:rsidRDefault="00C172B4">
          <w:pPr>
            <w:pStyle w:val="TOC2"/>
            <w:tabs>
              <w:tab w:val="right" w:leader="dot" w:pos="9350"/>
            </w:tabs>
            <w:rPr>
              <w:rFonts w:eastAsiaTheme="minorEastAsia"/>
              <w:noProof/>
            </w:rPr>
          </w:pPr>
          <w:hyperlink w:anchor="_Toc464573054" w:history="1">
            <w:r w:rsidR="00F06DCB" w:rsidRPr="00D41659">
              <w:rPr>
                <w:rStyle w:val="Hyperlink"/>
                <w:noProof/>
              </w:rPr>
              <w:t>Working with TM1’s REST API using Swagger tooling</w:t>
            </w:r>
            <w:r w:rsidR="00F06DCB">
              <w:rPr>
                <w:noProof/>
                <w:webHidden/>
              </w:rPr>
              <w:tab/>
            </w:r>
            <w:r w:rsidR="00F06DCB">
              <w:rPr>
                <w:noProof/>
                <w:webHidden/>
              </w:rPr>
              <w:fldChar w:fldCharType="begin"/>
            </w:r>
            <w:r w:rsidR="00F06DCB">
              <w:rPr>
                <w:noProof/>
                <w:webHidden/>
              </w:rPr>
              <w:instrText xml:space="preserve"> PAGEREF _Toc464573054 \h </w:instrText>
            </w:r>
            <w:r w:rsidR="00F06DCB">
              <w:rPr>
                <w:noProof/>
                <w:webHidden/>
              </w:rPr>
            </w:r>
            <w:r w:rsidR="00F06DCB">
              <w:rPr>
                <w:noProof/>
                <w:webHidden/>
              </w:rPr>
              <w:fldChar w:fldCharType="separate"/>
            </w:r>
            <w:r w:rsidR="00B928B2">
              <w:rPr>
                <w:noProof/>
                <w:webHidden/>
              </w:rPr>
              <w:t>6</w:t>
            </w:r>
            <w:r w:rsidR="00F06DCB">
              <w:rPr>
                <w:noProof/>
                <w:webHidden/>
              </w:rPr>
              <w:fldChar w:fldCharType="end"/>
            </w:r>
          </w:hyperlink>
        </w:p>
        <w:p w14:paraId="711FCD52" w14:textId="0D385990" w:rsidR="00F06DCB" w:rsidRDefault="00C172B4">
          <w:pPr>
            <w:pStyle w:val="TOC2"/>
            <w:tabs>
              <w:tab w:val="right" w:leader="dot" w:pos="9350"/>
            </w:tabs>
            <w:rPr>
              <w:rFonts w:eastAsiaTheme="minorEastAsia"/>
              <w:noProof/>
            </w:rPr>
          </w:pPr>
          <w:hyperlink w:anchor="_Toc464573055" w:history="1">
            <w:r w:rsidR="00F06DCB" w:rsidRPr="00D41659">
              <w:rPr>
                <w:rStyle w:val="Hyperlink"/>
                <w:noProof/>
              </w:rPr>
              <w:t>A real life HTML/JavaScript based TM1 client app: TM1Top Lite</w:t>
            </w:r>
            <w:r w:rsidR="00F06DCB">
              <w:rPr>
                <w:noProof/>
                <w:webHidden/>
              </w:rPr>
              <w:tab/>
            </w:r>
            <w:r w:rsidR="00F06DCB">
              <w:rPr>
                <w:noProof/>
                <w:webHidden/>
              </w:rPr>
              <w:fldChar w:fldCharType="begin"/>
            </w:r>
            <w:r w:rsidR="00F06DCB">
              <w:rPr>
                <w:noProof/>
                <w:webHidden/>
              </w:rPr>
              <w:instrText xml:space="preserve"> PAGEREF _Toc464573055 \h </w:instrText>
            </w:r>
            <w:r w:rsidR="00F06DCB">
              <w:rPr>
                <w:noProof/>
                <w:webHidden/>
              </w:rPr>
            </w:r>
            <w:r w:rsidR="00F06DCB">
              <w:rPr>
                <w:noProof/>
                <w:webHidden/>
              </w:rPr>
              <w:fldChar w:fldCharType="separate"/>
            </w:r>
            <w:r w:rsidR="00B928B2">
              <w:rPr>
                <w:noProof/>
                <w:webHidden/>
              </w:rPr>
              <w:t>8</w:t>
            </w:r>
            <w:r w:rsidR="00F06DCB">
              <w:rPr>
                <w:noProof/>
                <w:webHidden/>
              </w:rPr>
              <w:fldChar w:fldCharType="end"/>
            </w:r>
          </w:hyperlink>
        </w:p>
        <w:p w14:paraId="6C14BB45" w14:textId="6E5E0B96" w:rsidR="00F06DCB" w:rsidRDefault="00C172B4">
          <w:pPr>
            <w:pStyle w:val="TOC1"/>
            <w:tabs>
              <w:tab w:val="right" w:leader="dot" w:pos="9350"/>
            </w:tabs>
            <w:rPr>
              <w:rFonts w:eastAsiaTheme="minorEastAsia"/>
              <w:noProof/>
            </w:rPr>
          </w:pPr>
          <w:hyperlink w:anchor="_Toc464573056" w:history="1">
            <w:r w:rsidR="00F06DCB" w:rsidRPr="00D41659">
              <w:rPr>
                <w:rStyle w:val="Hyperlink"/>
                <w:noProof/>
              </w:rPr>
              <w:t>Building your first model using the REST API</w:t>
            </w:r>
            <w:r w:rsidR="00F06DCB">
              <w:rPr>
                <w:noProof/>
                <w:webHidden/>
              </w:rPr>
              <w:tab/>
            </w:r>
            <w:r w:rsidR="00F06DCB">
              <w:rPr>
                <w:noProof/>
                <w:webHidden/>
              </w:rPr>
              <w:fldChar w:fldCharType="begin"/>
            </w:r>
            <w:r w:rsidR="00F06DCB">
              <w:rPr>
                <w:noProof/>
                <w:webHidden/>
              </w:rPr>
              <w:instrText xml:space="preserve"> PAGEREF _Toc464573056 \h </w:instrText>
            </w:r>
            <w:r w:rsidR="00F06DCB">
              <w:rPr>
                <w:noProof/>
                <w:webHidden/>
              </w:rPr>
            </w:r>
            <w:r w:rsidR="00F06DCB">
              <w:rPr>
                <w:noProof/>
                <w:webHidden/>
              </w:rPr>
              <w:fldChar w:fldCharType="separate"/>
            </w:r>
            <w:r w:rsidR="00B928B2">
              <w:rPr>
                <w:noProof/>
                <w:webHidden/>
              </w:rPr>
              <w:t>9</w:t>
            </w:r>
            <w:r w:rsidR="00F06DCB">
              <w:rPr>
                <w:noProof/>
                <w:webHidden/>
              </w:rPr>
              <w:fldChar w:fldCharType="end"/>
            </w:r>
          </w:hyperlink>
        </w:p>
        <w:p w14:paraId="72614943" w14:textId="068F6E3E" w:rsidR="00F06DCB" w:rsidRDefault="00C172B4">
          <w:pPr>
            <w:pStyle w:val="TOC2"/>
            <w:tabs>
              <w:tab w:val="right" w:leader="dot" w:pos="9350"/>
            </w:tabs>
            <w:rPr>
              <w:rFonts w:eastAsiaTheme="minorEastAsia"/>
              <w:noProof/>
            </w:rPr>
          </w:pPr>
          <w:hyperlink w:anchor="_Toc464573057" w:history="1">
            <w:r w:rsidR="00F06DCB" w:rsidRPr="00D41659">
              <w:rPr>
                <w:rStyle w:val="Hyperlink"/>
                <w:noProof/>
              </w:rPr>
              <w:t>Setting up a new TM1 server</w:t>
            </w:r>
            <w:r w:rsidR="00F06DCB">
              <w:rPr>
                <w:noProof/>
                <w:webHidden/>
              </w:rPr>
              <w:tab/>
            </w:r>
            <w:r w:rsidR="00F06DCB">
              <w:rPr>
                <w:noProof/>
                <w:webHidden/>
              </w:rPr>
              <w:fldChar w:fldCharType="begin"/>
            </w:r>
            <w:r w:rsidR="00F06DCB">
              <w:rPr>
                <w:noProof/>
                <w:webHidden/>
              </w:rPr>
              <w:instrText xml:space="preserve"> PAGEREF _Toc464573057 \h </w:instrText>
            </w:r>
            <w:r w:rsidR="00F06DCB">
              <w:rPr>
                <w:noProof/>
                <w:webHidden/>
              </w:rPr>
            </w:r>
            <w:r w:rsidR="00F06DCB">
              <w:rPr>
                <w:noProof/>
                <w:webHidden/>
              </w:rPr>
              <w:fldChar w:fldCharType="separate"/>
            </w:r>
            <w:r w:rsidR="00B928B2">
              <w:rPr>
                <w:noProof/>
                <w:webHidden/>
              </w:rPr>
              <w:t>9</w:t>
            </w:r>
            <w:r w:rsidR="00F06DCB">
              <w:rPr>
                <w:noProof/>
                <w:webHidden/>
              </w:rPr>
              <w:fldChar w:fldCharType="end"/>
            </w:r>
          </w:hyperlink>
        </w:p>
        <w:p w14:paraId="194491A5" w14:textId="51D69E14" w:rsidR="00F06DCB" w:rsidRDefault="00C172B4">
          <w:pPr>
            <w:pStyle w:val="TOC2"/>
            <w:tabs>
              <w:tab w:val="right" w:leader="dot" w:pos="9350"/>
            </w:tabs>
            <w:rPr>
              <w:rFonts w:eastAsiaTheme="minorEastAsia"/>
              <w:noProof/>
            </w:rPr>
          </w:pPr>
          <w:hyperlink w:anchor="_Toc464573058" w:history="1">
            <w:r w:rsidR="00F06DCB" w:rsidRPr="00D41659">
              <w:rPr>
                <w:rStyle w:val="Hyperlink"/>
                <w:noProof/>
              </w:rPr>
              <w:t>Building the model using the REST API</w:t>
            </w:r>
            <w:r w:rsidR="00F06DCB">
              <w:rPr>
                <w:noProof/>
                <w:webHidden/>
              </w:rPr>
              <w:tab/>
            </w:r>
            <w:r w:rsidR="00F06DCB">
              <w:rPr>
                <w:noProof/>
                <w:webHidden/>
              </w:rPr>
              <w:fldChar w:fldCharType="begin"/>
            </w:r>
            <w:r w:rsidR="00F06DCB">
              <w:rPr>
                <w:noProof/>
                <w:webHidden/>
              </w:rPr>
              <w:instrText xml:space="preserve"> PAGEREF _Toc464573058 \h </w:instrText>
            </w:r>
            <w:r w:rsidR="00F06DCB">
              <w:rPr>
                <w:noProof/>
                <w:webHidden/>
              </w:rPr>
            </w:r>
            <w:r w:rsidR="00F06DCB">
              <w:rPr>
                <w:noProof/>
                <w:webHidden/>
              </w:rPr>
              <w:fldChar w:fldCharType="separate"/>
            </w:r>
            <w:r w:rsidR="00B928B2">
              <w:rPr>
                <w:noProof/>
                <w:webHidden/>
              </w:rPr>
              <w:t>10</w:t>
            </w:r>
            <w:r w:rsidR="00F06DCB">
              <w:rPr>
                <w:noProof/>
                <w:webHidden/>
              </w:rPr>
              <w:fldChar w:fldCharType="end"/>
            </w:r>
          </w:hyperlink>
        </w:p>
        <w:p w14:paraId="7694159E" w14:textId="6005A26B" w:rsidR="00F06DCB" w:rsidRDefault="00C172B4">
          <w:pPr>
            <w:pStyle w:val="TOC3"/>
            <w:tabs>
              <w:tab w:val="right" w:leader="dot" w:pos="9350"/>
            </w:tabs>
            <w:rPr>
              <w:rFonts w:eastAsiaTheme="minorEastAsia"/>
              <w:noProof/>
            </w:rPr>
          </w:pPr>
          <w:hyperlink w:anchor="_Toc464573059" w:history="1">
            <w:r w:rsidR="00F06DCB" w:rsidRPr="00D41659">
              <w:rPr>
                <w:rStyle w:val="Hyperlink"/>
                <w:noProof/>
              </w:rPr>
              <w:t>Getting ready to do some coding</w:t>
            </w:r>
            <w:r w:rsidR="00F06DCB">
              <w:rPr>
                <w:noProof/>
                <w:webHidden/>
              </w:rPr>
              <w:tab/>
            </w:r>
            <w:r w:rsidR="00F06DCB">
              <w:rPr>
                <w:noProof/>
                <w:webHidden/>
              </w:rPr>
              <w:fldChar w:fldCharType="begin"/>
            </w:r>
            <w:r w:rsidR="00F06DCB">
              <w:rPr>
                <w:noProof/>
                <w:webHidden/>
              </w:rPr>
              <w:instrText xml:space="preserve"> PAGEREF _Toc464573059 \h </w:instrText>
            </w:r>
            <w:r w:rsidR="00F06DCB">
              <w:rPr>
                <w:noProof/>
                <w:webHidden/>
              </w:rPr>
            </w:r>
            <w:r w:rsidR="00F06DCB">
              <w:rPr>
                <w:noProof/>
                <w:webHidden/>
              </w:rPr>
              <w:fldChar w:fldCharType="separate"/>
            </w:r>
            <w:r w:rsidR="00B928B2">
              <w:rPr>
                <w:noProof/>
                <w:webHidden/>
              </w:rPr>
              <w:t>10</w:t>
            </w:r>
            <w:r w:rsidR="00F06DCB">
              <w:rPr>
                <w:noProof/>
                <w:webHidden/>
              </w:rPr>
              <w:fldChar w:fldCharType="end"/>
            </w:r>
          </w:hyperlink>
        </w:p>
        <w:p w14:paraId="2A0E54D2" w14:textId="2CAADC16" w:rsidR="00F06DCB" w:rsidRDefault="00C172B4">
          <w:pPr>
            <w:pStyle w:val="TOC3"/>
            <w:tabs>
              <w:tab w:val="right" w:leader="dot" w:pos="9350"/>
            </w:tabs>
            <w:rPr>
              <w:rFonts w:eastAsiaTheme="minorEastAsia"/>
              <w:noProof/>
            </w:rPr>
          </w:pPr>
          <w:hyperlink w:anchor="_Toc464573060" w:history="1">
            <w:r w:rsidR="00F06DCB" w:rsidRPr="00D41659">
              <w:rPr>
                <w:rStyle w:val="Hyperlink"/>
                <w:noProof/>
              </w:rPr>
              <w:t>Getting familiar with what’s there already</w:t>
            </w:r>
            <w:r w:rsidR="00F06DCB">
              <w:rPr>
                <w:noProof/>
                <w:webHidden/>
              </w:rPr>
              <w:tab/>
            </w:r>
            <w:r w:rsidR="00F06DCB">
              <w:rPr>
                <w:noProof/>
                <w:webHidden/>
              </w:rPr>
              <w:fldChar w:fldCharType="begin"/>
            </w:r>
            <w:r w:rsidR="00F06DCB">
              <w:rPr>
                <w:noProof/>
                <w:webHidden/>
              </w:rPr>
              <w:instrText xml:space="preserve"> PAGEREF _Toc464573060 \h </w:instrText>
            </w:r>
            <w:r w:rsidR="00F06DCB">
              <w:rPr>
                <w:noProof/>
                <w:webHidden/>
              </w:rPr>
            </w:r>
            <w:r w:rsidR="00F06DCB">
              <w:rPr>
                <w:noProof/>
                <w:webHidden/>
              </w:rPr>
              <w:fldChar w:fldCharType="separate"/>
            </w:r>
            <w:r w:rsidR="00B928B2">
              <w:rPr>
                <w:noProof/>
                <w:webHidden/>
              </w:rPr>
              <w:t>11</w:t>
            </w:r>
            <w:r w:rsidR="00F06DCB">
              <w:rPr>
                <w:noProof/>
                <w:webHidden/>
              </w:rPr>
              <w:fldChar w:fldCharType="end"/>
            </w:r>
          </w:hyperlink>
        </w:p>
        <w:p w14:paraId="02D8D109" w14:textId="30294968" w:rsidR="00F06DCB" w:rsidRDefault="00C172B4">
          <w:pPr>
            <w:pStyle w:val="TOC3"/>
            <w:tabs>
              <w:tab w:val="right" w:leader="dot" w:pos="9350"/>
            </w:tabs>
            <w:rPr>
              <w:rFonts w:eastAsiaTheme="minorEastAsia"/>
              <w:noProof/>
            </w:rPr>
          </w:pPr>
          <w:hyperlink w:anchor="_Toc464573061" w:history="1">
            <w:r w:rsidR="00F06DCB" w:rsidRPr="00D41659">
              <w:rPr>
                <w:rStyle w:val="Hyperlink"/>
                <w:noProof/>
              </w:rPr>
              <w:t>Bringing it all together into the builder app</w:t>
            </w:r>
            <w:r w:rsidR="00F06DCB">
              <w:rPr>
                <w:noProof/>
                <w:webHidden/>
              </w:rPr>
              <w:tab/>
            </w:r>
            <w:r w:rsidR="00F06DCB">
              <w:rPr>
                <w:noProof/>
                <w:webHidden/>
              </w:rPr>
              <w:fldChar w:fldCharType="begin"/>
            </w:r>
            <w:r w:rsidR="00F06DCB">
              <w:rPr>
                <w:noProof/>
                <w:webHidden/>
              </w:rPr>
              <w:instrText xml:space="preserve"> PAGEREF _Toc464573061 \h </w:instrText>
            </w:r>
            <w:r w:rsidR="00F06DCB">
              <w:rPr>
                <w:noProof/>
                <w:webHidden/>
              </w:rPr>
            </w:r>
            <w:r w:rsidR="00F06DCB">
              <w:rPr>
                <w:noProof/>
                <w:webHidden/>
              </w:rPr>
              <w:fldChar w:fldCharType="separate"/>
            </w:r>
            <w:r w:rsidR="00B928B2">
              <w:rPr>
                <w:noProof/>
                <w:webHidden/>
              </w:rPr>
              <w:t>13</w:t>
            </w:r>
            <w:r w:rsidR="00F06DCB">
              <w:rPr>
                <w:noProof/>
                <w:webHidden/>
              </w:rPr>
              <w:fldChar w:fldCharType="end"/>
            </w:r>
          </w:hyperlink>
        </w:p>
        <w:p w14:paraId="52D80A74" w14:textId="6C1A8DC6" w:rsidR="00F06DCB" w:rsidRDefault="00C172B4">
          <w:pPr>
            <w:pStyle w:val="TOC3"/>
            <w:tabs>
              <w:tab w:val="right" w:leader="dot" w:pos="9350"/>
            </w:tabs>
            <w:rPr>
              <w:rFonts w:eastAsiaTheme="minorEastAsia"/>
              <w:noProof/>
            </w:rPr>
          </w:pPr>
          <w:hyperlink w:anchor="_Toc464573062" w:history="1">
            <w:r w:rsidR="00F06DCB" w:rsidRPr="00D41659">
              <w:rPr>
                <w:rStyle w:val="Hyperlink"/>
                <w:noProof/>
              </w:rPr>
              <w:t>Having a look at the results</w:t>
            </w:r>
            <w:r w:rsidR="00F06DCB">
              <w:rPr>
                <w:noProof/>
                <w:webHidden/>
              </w:rPr>
              <w:tab/>
            </w:r>
            <w:r w:rsidR="00F06DCB">
              <w:rPr>
                <w:noProof/>
                <w:webHidden/>
              </w:rPr>
              <w:fldChar w:fldCharType="begin"/>
            </w:r>
            <w:r w:rsidR="00F06DCB">
              <w:rPr>
                <w:noProof/>
                <w:webHidden/>
              </w:rPr>
              <w:instrText xml:space="preserve"> PAGEREF _Toc464573062 \h </w:instrText>
            </w:r>
            <w:r w:rsidR="00F06DCB">
              <w:rPr>
                <w:noProof/>
                <w:webHidden/>
              </w:rPr>
            </w:r>
            <w:r w:rsidR="00F06DCB">
              <w:rPr>
                <w:noProof/>
                <w:webHidden/>
              </w:rPr>
              <w:fldChar w:fldCharType="separate"/>
            </w:r>
            <w:r w:rsidR="00B928B2">
              <w:rPr>
                <w:noProof/>
                <w:webHidden/>
              </w:rPr>
              <w:t>19</w:t>
            </w:r>
            <w:r w:rsidR="00F06DCB">
              <w:rPr>
                <w:noProof/>
                <w:webHidden/>
              </w:rPr>
              <w:fldChar w:fldCharType="end"/>
            </w:r>
          </w:hyperlink>
        </w:p>
        <w:p w14:paraId="4515E939" w14:textId="784C31BA" w:rsidR="00F06DCB" w:rsidRDefault="00C172B4">
          <w:pPr>
            <w:pStyle w:val="TOC1"/>
            <w:tabs>
              <w:tab w:val="right" w:leader="dot" w:pos="9350"/>
            </w:tabs>
            <w:rPr>
              <w:rFonts w:eastAsiaTheme="minorEastAsia"/>
              <w:noProof/>
            </w:rPr>
          </w:pPr>
          <w:hyperlink w:anchor="_Toc464573063" w:history="1">
            <w:r w:rsidR="00F06DCB" w:rsidRPr="00D41659">
              <w:rPr>
                <w:rStyle w:val="Hyperlink"/>
                <w:noProof/>
              </w:rPr>
              <w:t>Processing Logs using the REST API</w:t>
            </w:r>
            <w:r w:rsidR="00F06DCB">
              <w:rPr>
                <w:noProof/>
                <w:webHidden/>
              </w:rPr>
              <w:tab/>
            </w:r>
            <w:r w:rsidR="00F06DCB">
              <w:rPr>
                <w:noProof/>
                <w:webHidden/>
              </w:rPr>
              <w:fldChar w:fldCharType="begin"/>
            </w:r>
            <w:r w:rsidR="00F06DCB">
              <w:rPr>
                <w:noProof/>
                <w:webHidden/>
              </w:rPr>
              <w:instrText xml:space="preserve"> PAGEREF _Toc464573063 \h </w:instrText>
            </w:r>
            <w:r w:rsidR="00F06DCB">
              <w:rPr>
                <w:noProof/>
                <w:webHidden/>
              </w:rPr>
            </w:r>
            <w:r w:rsidR="00F06DCB">
              <w:rPr>
                <w:noProof/>
                <w:webHidden/>
              </w:rPr>
              <w:fldChar w:fldCharType="separate"/>
            </w:r>
            <w:r w:rsidR="00B928B2">
              <w:rPr>
                <w:noProof/>
                <w:webHidden/>
              </w:rPr>
              <w:t>21</w:t>
            </w:r>
            <w:r w:rsidR="00F06DCB">
              <w:rPr>
                <w:noProof/>
                <w:webHidden/>
              </w:rPr>
              <w:fldChar w:fldCharType="end"/>
            </w:r>
          </w:hyperlink>
        </w:p>
        <w:p w14:paraId="74A0FB75" w14:textId="49D2BFA5" w:rsidR="00F06DCB" w:rsidRDefault="00C172B4">
          <w:pPr>
            <w:pStyle w:val="TOC1"/>
            <w:tabs>
              <w:tab w:val="right" w:leader="dot" w:pos="9350"/>
            </w:tabs>
            <w:rPr>
              <w:rFonts w:eastAsiaTheme="minorEastAsia"/>
              <w:noProof/>
            </w:rPr>
          </w:pPr>
          <w:hyperlink w:anchor="_Toc464573064" w:history="1">
            <w:r w:rsidR="00F06DCB" w:rsidRPr="00D41659">
              <w:rPr>
                <w:rStyle w:val="Hyperlink"/>
                <w:noProof/>
              </w:rPr>
              <w:t>Building a web app ‘on top of’ TM1</w:t>
            </w:r>
            <w:r w:rsidR="00F06DCB">
              <w:rPr>
                <w:noProof/>
                <w:webHidden/>
              </w:rPr>
              <w:tab/>
            </w:r>
            <w:r w:rsidR="00F06DCB">
              <w:rPr>
                <w:noProof/>
                <w:webHidden/>
              </w:rPr>
              <w:fldChar w:fldCharType="begin"/>
            </w:r>
            <w:r w:rsidR="00F06DCB">
              <w:rPr>
                <w:noProof/>
                <w:webHidden/>
              </w:rPr>
              <w:instrText xml:space="preserve"> PAGEREF _Toc464573064 \h </w:instrText>
            </w:r>
            <w:r w:rsidR="00F06DCB">
              <w:rPr>
                <w:noProof/>
                <w:webHidden/>
              </w:rPr>
            </w:r>
            <w:r w:rsidR="00F06DCB">
              <w:rPr>
                <w:noProof/>
                <w:webHidden/>
              </w:rPr>
              <w:fldChar w:fldCharType="separate"/>
            </w:r>
            <w:r w:rsidR="00B928B2">
              <w:rPr>
                <w:noProof/>
                <w:webHidden/>
              </w:rPr>
              <w:t>23</w:t>
            </w:r>
            <w:r w:rsidR="00F06DCB">
              <w:rPr>
                <w:noProof/>
                <w:webHidden/>
              </w:rPr>
              <w:fldChar w:fldCharType="end"/>
            </w:r>
          </w:hyperlink>
        </w:p>
        <w:p w14:paraId="5EDBA9D8" w14:textId="191E53D7" w:rsidR="00F06DCB" w:rsidRDefault="00C172B4">
          <w:pPr>
            <w:pStyle w:val="TOC1"/>
            <w:tabs>
              <w:tab w:val="right" w:leader="dot" w:pos="9350"/>
            </w:tabs>
            <w:rPr>
              <w:rFonts w:eastAsiaTheme="minorEastAsia"/>
              <w:noProof/>
            </w:rPr>
          </w:pPr>
          <w:hyperlink w:anchor="_Toc464573065" w:history="1">
            <w:r w:rsidR="00F06DCB" w:rsidRPr="00D41659">
              <w:rPr>
                <w:rStyle w:val="Hyperlink"/>
                <w:noProof/>
              </w:rPr>
              <w:t>We Value Your Feedback!</w:t>
            </w:r>
            <w:r w:rsidR="00F06DCB">
              <w:rPr>
                <w:noProof/>
                <w:webHidden/>
              </w:rPr>
              <w:tab/>
            </w:r>
            <w:r w:rsidR="00F06DCB">
              <w:rPr>
                <w:noProof/>
                <w:webHidden/>
              </w:rPr>
              <w:fldChar w:fldCharType="begin"/>
            </w:r>
            <w:r w:rsidR="00F06DCB">
              <w:rPr>
                <w:noProof/>
                <w:webHidden/>
              </w:rPr>
              <w:instrText xml:space="preserve"> PAGEREF _Toc464573065 \h </w:instrText>
            </w:r>
            <w:r w:rsidR="00F06DCB">
              <w:rPr>
                <w:noProof/>
                <w:webHidden/>
              </w:rPr>
            </w:r>
            <w:r w:rsidR="00F06DCB">
              <w:rPr>
                <w:noProof/>
                <w:webHidden/>
              </w:rPr>
              <w:fldChar w:fldCharType="separate"/>
            </w:r>
            <w:r w:rsidR="00B928B2">
              <w:rPr>
                <w:noProof/>
                <w:webHidden/>
              </w:rPr>
              <w:t>24</w:t>
            </w:r>
            <w:r w:rsidR="00F06DCB">
              <w:rPr>
                <w:noProof/>
                <w:webHidden/>
              </w:rPr>
              <w:fldChar w:fldCharType="end"/>
            </w:r>
          </w:hyperlink>
        </w:p>
        <w:p w14:paraId="01926E7B" w14:textId="469E542C"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573050"/>
      <w:r w:rsidRPr="00DE72D6">
        <w:lastRenderedPageBreak/>
        <w:t xml:space="preserve">Getting </w:t>
      </w:r>
      <w:r w:rsidR="00885C0D">
        <w:t>ready</w:t>
      </w:r>
      <w:bookmarkEnd w:id="0"/>
    </w:p>
    <w:p w14:paraId="4DB69E3F" w14:textId="73D3D503" w:rsidR="0090362B" w:rsidRDefault="00885C0D" w:rsidP="00885C0D">
      <w:r>
        <w:t xml:space="preserve">As always there are a couple of late minute changes that need to be made, updates to examples, instruction documents that aren’t ready in time etc. etc. </w:t>
      </w:r>
      <w:r w:rsidR="00860767">
        <w:t>It ha</w:t>
      </w:r>
      <w:r>
        <w:t xml:space="preserve">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7057175F" w:rsidR="0090362B" w:rsidRDefault="0090362B" w:rsidP="00885C0D">
      <w:r>
        <w:t xml:space="preserve">Not only that, you’ll be working with Go, a.k.a. </w:t>
      </w:r>
      <w:proofErr w:type="spellStart"/>
      <w:r>
        <w:t>Golang</w:t>
      </w:r>
      <w:proofErr w:type="spellEnd"/>
      <w:r>
        <w:t>, during this lab and Go has support for project, dependency and build management buil</w:t>
      </w:r>
      <w:r w:rsidR="00860767">
        <w:t>t</w:t>
      </w:r>
      <w:r>
        <w:t xml:space="preserve">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3F15C0AE" w:rsidR="004361CD" w:rsidRDefault="004361CD" w:rsidP="0095301E">
      <w:r>
        <w:t>Next we’ll execute a little batch file th</w:t>
      </w:r>
      <w:r w:rsidR="00860767">
        <w:t>at</w:t>
      </w:r>
      <w:r>
        <w:t xml:space="preserv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44F2DAD4" w14:textId="77777777" w:rsidR="00237084" w:rsidRDefault="00237084" w:rsidP="0095301E">
      <w:r>
        <w:t>Note, now that your VM is updated you’ll find the latest version of this document in the doc folder:</w:t>
      </w:r>
    </w:p>
    <w:p w14:paraId="31C0E7C3" w14:textId="46DFEDEF" w:rsidR="00237084" w:rsidRDefault="00237084" w:rsidP="0095301E">
      <w:r w:rsidRPr="002C772F">
        <w:rPr>
          <w:rFonts w:ascii="Consolas" w:hAnsi="Consolas"/>
          <w:sz w:val="20"/>
          <w:szCs w:val="20"/>
        </w:rPr>
        <w:t>%GOPATH%\</w:t>
      </w:r>
      <w:proofErr w:type="spellStart"/>
      <w:r w:rsidRPr="002C772F">
        <w:rPr>
          <w:rFonts w:ascii="Consolas" w:hAnsi="Consolas"/>
          <w:sz w:val="20"/>
          <w:szCs w:val="20"/>
        </w:rPr>
        <w:t>src</w:t>
      </w:r>
      <w:proofErr w:type="spellEnd"/>
      <w:r w:rsidRPr="002C772F">
        <w:rPr>
          <w:rFonts w:ascii="Consolas" w:hAnsi="Consolas"/>
          <w:sz w:val="20"/>
          <w:szCs w:val="20"/>
        </w:rPr>
        <w:t>\github.com\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\wow2016\hol3548\</w:t>
      </w:r>
      <w:r>
        <w:rPr>
          <w:rFonts w:ascii="Consolas" w:hAnsi="Consolas"/>
          <w:sz w:val="20"/>
          <w:szCs w:val="20"/>
        </w:rPr>
        <w:t>doc</w:t>
      </w:r>
      <w:r>
        <w:t xml:space="preserve"> </w:t>
      </w:r>
    </w:p>
    <w:p w14:paraId="298D4915" w14:textId="4312537D" w:rsidR="00237084" w:rsidRDefault="00237084" w:rsidP="0095301E">
      <w:r>
        <w:t>Having an electronic copy might come in handy later on</w:t>
      </w:r>
      <w:r w:rsidR="00F9213E">
        <w:t xml:space="preserve"> when you’ll be </w:t>
      </w:r>
      <w:r>
        <w:t>‘</w:t>
      </w:r>
      <w:r w:rsidR="00F9213E">
        <w:t>writ</w:t>
      </w:r>
      <w:r>
        <w:t xml:space="preserve">ing’ </w:t>
      </w:r>
      <w:r w:rsidR="00F9213E">
        <w:t xml:space="preserve">some </w:t>
      </w:r>
      <w:r>
        <w:t>code</w:t>
      </w:r>
      <w:r w:rsidR="00F9213E">
        <w:t>;-).</w:t>
      </w:r>
    </w:p>
    <w:p w14:paraId="538352C3" w14:textId="76958CDA" w:rsidR="00F9213E" w:rsidRDefault="003F1E40" w:rsidP="0095301E">
      <w:r>
        <w:t>3 – Start the ‘Planning Sample’ TM1 server</w:t>
      </w:r>
    </w:p>
    <w:p w14:paraId="62497929" w14:textId="32C489DC" w:rsidR="003F1E40" w:rsidRDefault="003F1E40" w:rsidP="0095301E">
      <w:r>
        <w:t>Most of the tooling we introduce in the first chapter uses our (in-)famous ‘Planning Sample’ sample database. On the desktop you’ll find ‘TM1 – Planning Sample’ shortcut. Double click it to start that TM1 server.</w:t>
      </w:r>
    </w:p>
    <w:p w14:paraId="5AC78CAB" w14:textId="019162D5"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573051"/>
      <w:r w:rsidRPr="00DE72D6">
        <w:lastRenderedPageBreak/>
        <w:t>Introducing the OData compliant RESTful API</w:t>
      </w:r>
      <w:bookmarkEnd w:id="1"/>
    </w:p>
    <w:p w14:paraId="02D2C07D" w14:textId="537B1F70"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w:t>
      </w:r>
      <w:r w:rsidR="00860767">
        <w:t xml:space="preserve">a </w:t>
      </w:r>
      <w:r>
        <w:t>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6947CAB3" w:rsidR="00DE72D6" w:rsidRDefault="00A071C7" w:rsidP="001F153E">
      <w:r>
        <w:t>OData, short for Open</w:t>
      </w:r>
      <w:r w:rsidR="002F315C">
        <w:t>-</w:t>
      </w:r>
      <w:r>
        <w:t>Data, has been developed over a number of years and the latest version, v4</w:t>
      </w:r>
      <w:r w:rsidR="002F315C">
        <w:t xml:space="preserve"> errata 3, is an OASIS standard. The OData standard has also made it to </w:t>
      </w:r>
      <w:r>
        <w:t xml:space="preserve">ISO standard </w:t>
      </w:r>
      <w:r w:rsidR="002F315C">
        <w:t xml:space="preserve">in the meantime as well. </w:t>
      </w:r>
      <w:r>
        <w:t>For more information about</w:t>
      </w:r>
      <w:r w:rsidR="00860767">
        <w:t xml:space="preserve"> the</w:t>
      </w:r>
      <w:r>
        <w:t xml:space="preserve">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573052"/>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788B4902" w:rsidR="002F315C" w:rsidRDefault="002F315C" w:rsidP="002F315C">
      <w:r>
        <w:t>The metadata for the TM1 server will be shown in your browser. It’s an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 xml:space="preserv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w:t>
      </w:r>
      <w:proofErr w:type="spellStart"/>
      <w:r w:rsidRPr="002C772F">
        <w:rPr>
          <w:rFonts w:ascii="Consolas" w:hAnsi="Consolas" w:cs="Consolas"/>
          <w:sz w:val="20"/>
          <w:szCs w:val="20"/>
        </w:rPr>
        <w:t>PropertyRef</w:t>
      </w:r>
      <w:proofErr w:type="spellEnd"/>
      <w:r w:rsidRPr="002C772F">
        <w:rPr>
          <w:rFonts w:ascii="Consolas" w:hAnsi="Consolas" w:cs="Consolas"/>
          <w:sz w:val="20"/>
          <w:szCs w:val="20"/>
        </w:rPr>
        <w:t xml:space="preserve">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 xml:space="preserve">" </w:t>
      </w:r>
      <w:proofErr w:type="spellStart"/>
      <w:r w:rsidRPr="002C772F">
        <w:rPr>
          <w:rFonts w:ascii="Consolas" w:hAnsi="Consolas" w:cs="Consolas"/>
          <w:sz w:val="20"/>
          <w:szCs w:val="20"/>
        </w:rPr>
        <w:t>Nullable</w:t>
      </w:r>
      <w:proofErr w:type="spellEnd"/>
      <w:r w:rsidRPr="002C772F">
        <w:rPr>
          <w:rFonts w:ascii="Consolas" w:hAnsi="Consolas" w:cs="Consolas"/>
          <w:sz w:val="20"/>
          <w:szCs w:val="20"/>
        </w:rPr>
        <w:t>="false"/&gt;</w:t>
      </w:r>
      <w:r w:rsidRPr="002C772F">
        <w:rPr>
          <w:rFonts w:ascii="Consolas" w:hAnsi="Consolas" w:cs="Consolas"/>
          <w:sz w:val="20"/>
          <w:szCs w:val="20"/>
        </w:rPr>
        <w:br/>
        <w:t xml:space="preserve">  &lt;Property Name="</w:t>
      </w:r>
      <w:proofErr w:type="spellStart"/>
      <w:r w:rsidRPr="002C772F">
        <w:rPr>
          <w:rFonts w:ascii="Consolas" w:hAnsi="Consolas" w:cs="Consolas"/>
          <w:sz w:val="20"/>
          <w:szCs w:val="20"/>
        </w:rPr>
        <w:t>UniqueName</w:t>
      </w:r>
      <w:proofErr w:type="spellEnd"/>
      <w:r w:rsidRPr="002C772F">
        <w:rPr>
          <w:rFonts w:ascii="Consolas" w:hAnsi="Consolas" w:cs="Consolas"/>
          <w:sz w:val="20"/>
          <w:szCs w:val="20"/>
        </w:rPr>
        <w:t>"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Name="Hierarchies" Type="Collection(ibm.tm1.api.v1.Hierarchy)" Partner="Dimension"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DefaultHierarchy</w:t>
      </w:r>
      <w:proofErr w:type="spellEnd"/>
      <w:r w:rsidRPr="002C772F">
        <w:rPr>
          <w:rFonts w:ascii="Consolas" w:hAnsi="Consolas" w:cs="Consolas"/>
          <w:sz w:val="20"/>
          <w:szCs w:val="20"/>
        </w:rPr>
        <w:t>" Type="ibm.tm1.api.v1.Hierarchy"/&gt;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LocalizedAttributes</w:t>
      </w:r>
      <w:proofErr w:type="spellEnd"/>
      <w:r w:rsidRPr="002C772F">
        <w:rPr>
          <w:rFonts w:ascii="Consolas" w:hAnsi="Consolas" w:cs="Consolas"/>
          <w:sz w:val="20"/>
          <w:szCs w:val="20"/>
        </w:rPr>
        <w:t xml:space="preserve">" Type="Collection(ibm.tm1.api.v1.LocalizedAttributes)"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&gt;</w:t>
      </w:r>
    </w:p>
    <w:p w14:paraId="69AAEF92" w14:textId="4CFC5194" w:rsidR="002F315C" w:rsidRDefault="002F315C" w:rsidP="002F315C">
      <w:r>
        <w:t xml:space="preserve">This is telling us that one of the types that the service exposes is a ‘Dimension’ and that it has a couple of properties among which is its Name, </w:t>
      </w:r>
      <w:proofErr w:type="spellStart"/>
      <w:r>
        <w:t>UniqueName</w:t>
      </w:r>
      <w:proofErr w:type="spellEnd"/>
      <w:r>
        <w:t xml:space="preserve"> and a set of Hierarchies</w:t>
      </w:r>
      <w:r w:rsidR="00860767">
        <w:t>.</w:t>
      </w:r>
      <w:r>
        <w:t xml:space="preserve"> </w:t>
      </w:r>
      <w:r w:rsidR="00860767">
        <w:t>N</w:t>
      </w:r>
      <w:r>
        <w:t xml:space="preserve">ote: </w:t>
      </w:r>
      <w:r w:rsidR="0095301E">
        <w:t xml:space="preserve">the version of </w:t>
      </w:r>
      <w:r>
        <w:t xml:space="preserve">TM1 </w:t>
      </w:r>
      <w:r w:rsidR="0095301E">
        <w:t xml:space="preserve">you are using still only allows </w:t>
      </w:r>
      <w:r>
        <w:t>one Hierarchy per Dimensions</w:t>
      </w:r>
      <w:r w:rsidR="0095301E">
        <w:t xml:space="preserve">, which has to have the same name then the </w:t>
      </w:r>
      <w:r w:rsidR="0095301E">
        <w:lastRenderedPageBreak/>
        <w:t>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 xml:space="preserve">http://tm1server:8000/api/v1/Dimensions?$filter=not </w:t>
        </w:r>
        <w:proofErr w:type="spellStart"/>
        <w:r w:rsidRPr="00337599">
          <w:rPr>
            <w:rStyle w:val="Hyperlink"/>
            <w:rFonts w:ascii="Consolas" w:hAnsi="Consolas"/>
            <w:sz w:val="20"/>
            <w:szCs w:val="20"/>
          </w:rPr>
          <w:t>startswith</w:t>
        </w:r>
        <w:proofErr w:type="spellEnd"/>
        <w:r w:rsidRPr="00337599">
          <w:rPr>
            <w:rStyle w:val="Hyperlink"/>
            <w:rFonts w:ascii="Consolas" w:hAnsi="Consolas"/>
            <w:sz w:val="20"/>
            <w:szCs w:val="20"/>
          </w:rPr>
          <w:t>(Name,'}')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 xml:space="preserve">You’ll get the list of dimensions available shown in your browser nicely formatted because we installed the </w:t>
      </w:r>
      <w:proofErr w:type="spellStart"/>
      <w:r>
        <w:t>JSONView</w:t>
      </w:r>
      <w:proofErr w:type="spellEnd"/>
      <w:r>
        <w:t xml:space="preserve">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573053"/>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w:t>
      </w:r>
      <w:proofErr w:type="spellStart"/>
      <w:r w:rsidRPr="00EA7555">
        <w:t>postman_collections</w:t>
      </w:r>
      <w:proofErr w:type="spellEnd"/>
      <w:r>
        <w:t>’ folder and drop the ‘</w:t>
      </w:r>
      <w:r w:rsidRPr="00EA7555">
        <w:t>TM1%20REST%</w:t>
      </w:r>
      <w:proofErr w:type="gramStart"/>
      <w:r w:rsidRPr="00EA7555">
        <w:t>20API.json.postman</w:t>
      </w:r>
      <w:proofErr w:type="gramEnd"/>
      <w:r w:rsidRPr="00EA7555">
        <w:t>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8696BFF" w:rsidR="00DE72D6" w:rsidRDefault="00DE72D6" w:rsidP="00DE72D6">
      <w:r>
        <w:t>Postman is a very convenient tool to test requests. If you haven’t done so already we’d adv</w:t>
      </w:r>
      <w:r w:rsidR="00860767">
        <w:t>is</w:t>
      </w:r>
      <w:r>
        <w:t>e you to download and install it in your environment and have a go. Want the collection of tests from this lab</w:t>
      </w:r>
      <w:r w:rsidR="00860767">
        <w:t>?</w:t>
      </w:r>
      <w:r>
        <w:t xml:space="preserve"> </w:t>
      </w:r>
      <w:r w:rsidR="00860767">
        <w:t>D</w:t>
      </w:r>
      <w:r>
        <w:t>on’t hesitate to contact any of the presenters and we’ll send it to you. Have fun!</w:t>
      </w:r>
    </w:p>
    <w:p w14:paraId="0AFCAF5B" w14:textId="0E16A59A" w:rsidR="00775410" w:rsidRDefault="00775410" w:rsidP="00775410">
      <w:pPr>
        <w:pStyle w:val="Heading2"/>
      </w:pPr>
      <w:bookmarkStart w:id="4" w:name="_Toc464573054"/>
      <w:r>
        <w:t>Working with TM1’s REST API using Swagger tooling</w:t>
      </w:r>
      <w:bookmarkEnd w:id="4"/>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 xml:space="preserve">his has </w:t>
      </w:r>
      <w:r w:rsidR="00B501B1" w:rsidRPr="00B501B1">
        <w:rPr>
          <w:rFonts w:cstheme="minorHAnsi"/>
        </w:rPr>
        <w:lastRenderedPageBreak/>
        <w:t>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proofErr w:type="spellStart"/>
      <w:r w:rsidR="005A5104">
        <w:fldChar w:fldCharType="begin"/>
      </w:r>
      <w:r w:rsidR="005A5104">
        <w:instrText xml:space="preserve"> HYPERLINK "https://openapis.org/" \t "_blank" </w:instrText>
      </w:r>
      <w:r w:rsidR="005A5104">
        <w:fldChar w:fldCharType="separate"/>
      </w:r>
      <w:r w:rsidR="00775410" w:rsidRPr="00B501B1">
        <w:rPr>
          <w:rStyle w:val="Hyperlink"/>
          <w:rFonts w:cstheme="minorHAnsi"/>
          <w:color w:val="1970B0"/>
        </w:rPr>
        <w:t>OpenAPIs</w:t>
      </w:r>
      <w:proofErr w:type="spellEnd"/>
      <w:r w:rsidR="005A5104">
        <w:rPr>
          <w:rStyle w:val="Hyperlink"/>
          <w:rFonts w:cstheme="minorHAnsi"/>
          <w:color w:val="1970B0"/>
        </w:rPr>
        <w:fldChar w:fldCharType="end"/>
      </w:r>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0F948F4D" w:rsidR="007B211E" w:rsidRDefault="00775410" w:rsidP="00DE72D6">
      <w:pPr>
        <w:rPr>
          <w:rFonts w:cstheme="minorHAnsi"/>
        </w:rPr>
      </w:pPr>
      <w:r w:rsidRPr="00B501B1">
        <w:rPr>
          <w:rFonts w:cstheme="minorHAnsi"/>
        </w:rPr>
        <w:t>One great thing about </w:t>
      </w:r>
      <w:hyperlink r:id="rId30"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1" w:tgtFrame="_blank" w:history="1">
        <w:r w:rsidRPr="00B501B1">
          <w:rPr>
            <w:rStyle w:val="Hyperlink"/>
            <w:rFonts w:cstheme="minorHAnsi"/>
            <w:color w:val="1970B0"/>
          </w:rPr>
          <w:t>swagger-ui</w:t>
        </w:r>
      </w:hyperlink>
      <w:r w:rsidR="00B501B1" w:rsidRPr="00B501B1">
        <w:rPr>
          <w:rFonts w:cstheme="minorHAnsi"/>
        </w:rPr>
        <w:t xml:space="preserve">. On the IBM </w:t>
      </w:r>
      <w:proofErr w:type="spellStart"/>
      <w:r w:rsidR="00B501B1" w:rsidRPr="00B501B1">
        <w:rPr>
          <w:rFonts w:cstheme="minorHAnsi"/>
        </w:rPr>
        <w:t>developerWorks</w:t>
      </w:r>
      <w:proofErr w:type="spellEnd"/>
      <w:r w:rsidR="00B501B1" w:rsidRPr="00B501B1">
        <w:rPr>
          <w:rFonts w:cstheme="minorHAnsi"/>
        </w:rPr>
        <w:t xml:space="preserve">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2" w:history="1">
        <w:r w:rsidR="007B211E" w:rsidRPr="00024716">
          <w:rPr>
            <w:rStyle w:val="Hyperlink"/>
            <w:rFonts w:cstheme="minorHAnsi"/>
          </w:rPr>
          <w:t>http://tm1server:9090/swagger-ui</w:t>
        </w:r>
      </w:hyperlink>
      <w:r w:rsidR="007B211E">
        <w:rPr>
          <w:rFonts w:cstheme="minorHAnsi"/>
        </w:rPr>
        <w:t xml:space="preserve">. It’ll open up the Swagger UI and connects thru the </w:t>
      </w:r>
      <w:proofErr w:type="spellStart"/>
      <w:r w:rsidR="007B211E">
        <w:rPr>
          <w:rFonts w:cstheme="minorHAnsi"/>
        </w:rPr>
        <w:t>nginx</w:t>
      </w:r>
      <w:proofErr w:type="spellEnd"/>
      <w:r w:rsidR="007B211E">
        <w:rPr>
          <w:rFonts w:cstheme="minorHAnsi"/>
        </w:rPr>
        <w:t xml:space="preserve"> proxy, </w:t>
      </w:r>
      <w:r w:rsidR="00860767">
        <w:rPr>
          <w:rFonts w:cstheme="minorHAnsi"/>
        </w:rPr>
        <w:t xml:space="preserve">that </w:t>
      </w:r>
      <w:r w:rsidR="007B211E">
        <w:rPr>
          <w:rFonts w:cstheme="minorHAnsi"/>
        </w:rPr>
        <w:t>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4"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lastRenderedPageBreak/>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t xml:space="preserve">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w:t>
      </w:r>
      <w:proofErr w:type="spellStart"/>
      <w:proofErr w:type="gramStart"/>
      <w:r>
        <w:rPr>
          <w:rFonts w:cstheme="minorHAnsi"/>
        </w:rPr>
        <w:t>swagger.json</w:t>
      </w:r>
      <w:proofErr w:type="spellEnd"/>
      <w:proofErr w:type="gramEnd"/>
      <w:r>
        <w:rPr>
          <w:rFonts w:cstheme="minorHAnsi"/>
        </w:rPr>
        <w:t xml:space="preserve">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5" w:name="_Toc402303559"/>
      <w:bookmarkStart w:id="6" w:name="_Toc402459582"/>
      <w:bookmarkStart w:id="7" w:name="_Toc431470746"/>
      <w:bookmarkStart w:id="8" w:name="_Toc464573055"/>
      <w:r>
        <w:t>A real life HTML/JavaScript based TM1 client app: TM1Top Lite</w:t>
      </w:r>
      <w:bookmarkEnd w:id="5"/>
      <w:bookmarkEnd w:id="6"/>
      <w:bookmarkEnd w:id="7"/>
      <w:bookmarkEnd w:id="8"/>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5"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6"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7" w:history="1">
        <w:proofErr w:type="spellStart"/>
        <w:r w:rsidRPr="006B2687">
          <w:rPr>
            <w:rStyle w:val="Hyperlink"/>
          </w:rPr>
          <w:t>developerWorks</w:t>
        </w:r>
        <w:proofErr w:type="spellEnd"/>
        <w:r w:rsidRPr="006B2687">
          <w:rPr>
            <w:rStyle w:val="Hyperlink"/>
          </w:rPr>
          <w:t xml:space="preserve">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9" w:name="_Toc464573056"/>
      <w:r>
        <w:lastRenderedPageBreak/>
        <w:t>Building your first model using the REST API</w:t>
      </w:r>
      <w:bookmarkEnd w:id="9"/>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39" w:history="1">
        <w:proofErr w:type="spellStart"/>
        <w:r w:rsidRPr="005777A6">
          <w:rPr>
            <w:rStyle w:val="Hyperlink"/>
          </w:rPr>
          <w:t>NorthWind</w:t>
        </w:r>
        <w:proofErr w:type="spellEnd"/>
      </w:hyperlink>
      <w:r>
        <w:t xml:space="preserve"> database, hosted on the </w:t>
      </w:r>
      <w:hyperlink r:id="rId40"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w:t>
      </w:r>
      <w:proofErr w:type="spellStart"/>
      <w:r>
        <w:t>NorthWind</w:t>
      </w:r>
      <w:proofErr w:type="spellEnd"/>
      <w:r>
        <w:t>”</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0" w:name="_Toc464573057"/>
      <w:r>
        <w:t>Setting up a new TM1 server</w:t>
      </w:r>
      <w:bookmarkEnd w:id="1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We are going to call our new service ‘</w:t>
      </w:r>
      <w:proofErr w:type="spellStart"/>
      <w:r w:rsidR="005777A6">
        <w:t>NorthWind</w:t>
      </w:r>
      <w:proofErr w:type="spellEnd"/>
      <w:r w:rsidR="005777A6">
        <w:t xml:space="preserve">’ as per the data source name, so we’ll start with creating a new directory in the </w:t>
      </w:r>
      <w:r w:rsidR="005777A6" w:rsidRPr="00DC029B">
        <w:t>C:\HOL-TM1SDK\models</w:t>
      </w:r>
      <w:r w:rsidR="005777A6">
        <w:t xml:space="preserve"> folder called ‘</w:t>
      </w:r>
      <w:proofErr w:type="spellStart"/>
      <w:r w:rsidR="005777A6">
        <w:t>NorthWind</w:t>
      </w:r>
      <w:proofErr w:type="spellEnd"/>
      <w:r w:rsidR="005777A6">
        <w:t>’.</w:t>
      </w:r>
    </w:p>
    <w:p w14:paraId="25185C33" w14:textId="3F954C6A" w:rsidR="005777A6" w:rsidRDefault="0065474F" w:rsidP="00DC029B">
      <w:r>
        <w:t>To be able to start a new TM1 server we need, at a minimum, a configuration file, tm1s.cfg. Create a new text file, in the</w:t>
      </w:r>
      <w:r w:rsidR="005777A6">
        <w:t xml:space="preserve"> newly create </w:t>
      </w:r>
      <w:proofErr w:type="spellStart"/>
      <w:r w:rsidR="005777A6">
        <w:t>NorthWind</w:t>
      </w:r>
      <w:proofErr w:type="spellEnd"/>
      <w:r w:rsidR="005777A6">
        <w:t xml:space="preserve">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r>
      <w:proofErr w:type="spellStart"/>
      <w:r w:rsidRPr="002C772F">
        <w:rPr>
          <w:rFonts w:ascii="Consolas" w:hAnsi="Consolas"/>
          <w:sz w:val="20"/>
          <w:szCs w:val="20"/>
        </w:rPr>
        <w:t>ServerName</w:t>
      </w:r>
      <w:proofErr w:type="spellEnd"/>
      <w:r w:rsidRPr="002C772F">
        <w:rPr>
          <w:rFonts w:ascii="Consolas" w:hAnsi="Consolas"/>
          <w:sz w:val="20"/>
          <w:szCs w:val="20"/>
        </w:rPr>
        <w:t>=</w:t>
      </w:r>
      <w:proofErr w:type="spellStart"/>
      <w:r w:rsidRPr="002C772F">
        <w:rPr>
          <w:rFonts w:ascii="Consolas" w:hAnsi="Consolas"/>
          <w:sz w:val="20"/>
          <w:szCs w:val="20"/>
        </w:rPr>
        <w:t>NorthWind</w:t>
      </w:r>
      <w:proofErr w:type="spellEnd"/>
      <w:r w:rsidRPr="002C772F">
        <w:rPr>
          <w:rFonts w:ascii="Consolas" w:hAnsi="Consolas"/>
          <w:sz w:val="20"/>
          <w:szCs w:val="20"/>
        </w:rPr>
        <w:br/>
      </w:r>
      <w:proofErr w:type="spellStart"/>
      <w:r w:rsidRPr="002C772F">
        <w:rPr>
          <w:rFonts w:ascii="Consolas" w:hAnsi="Consolas"/>
          <w:sz w:val="20"/>
          <w:szCs w:val="20"/>
        </w:rPr>
        <w:t>DataBaseDirectory</w:t>
      </w:r>
      <w:proofErr w:type="spellEnd"/>
      <w:r w:rsidRPr="002C772F">
        <w:rPr>
          <w:rFonts w:ascii="Consolas" w:hAnsi="Consolas"/>
          <w:sz w:val="20"/>
          <w:szCs w:val="20"/>
        </w:rPr>
        <w:t>=.</w:t>
      </w:r>
      <w:r w:rsidRPr="002C772F">
        <w:rPr>
          <w:rFonts w:ascii="Consolas" w:hAnsi="Consolas"/>
          <w:sz w:val="20"/>
          <w:szCs w:val="20"/>
        </w:rPr>
        <w:br/>
      </w:r>
      <w:proofErr w:type="spellStart"/>
      <w:r w:rsidRPr="002C772F">
        <w:rPr>
          <w:rFonts w:ascii="Consolas" w:hAnsi="Consolas"/>
          <w:sz w:val="20"/>
          <w:szCs w:val="20"/>
        </w:rPr>
        <w:t>HTTPPortNumber</w:t>
      </w:r>
      <w:proofErr w:type="spellEnd"/>
      <w:r w:rsidRPr="002C772F">
        <w:rPr>
          <w:rFonts w:ascii="Consolas" w:hAnsi="Consolas"/>
          <w:sz w:val="20"/>
          <w:szCs w:val="20"/>
        </w:rPr>
        <w:t>=8088</w:t>
      </w:r>
      <w:r w:rsidRPr="002C772F">
        <w:rPr>
          <w:rFonts w:ascii="Consolas" w:hAnsi="Consolas"/>
          <w:sz w:val="20"/>
          <w:szCs w:val="20"/>
        </w:rPr>
        <w:br/>
      </w:r>
      <w:proofErr w:type="spellStart"/>
      <w:r w:rsidRPr="002C772F">
        <w:rPr>
          <w:rFonts w:ascii="Consolas" w:hAnsi="Consolas"/>
          <w:sz w:val="20"/>
          <w:szCs w:val="20"/>
        </w:rPr>
        <w:t>HTTPSessionTimeoutMinutes</w:t>
      </w:r>
      <w:proofErr w:type="spellEnd"/>
      <w:r w:rsidRPr="002C772F">
        <w:rPr>
          <w:rFonts w:ascii="Consolas" w:hAnsi="Consolas"/>
          <w:sz w:val="20"/>
          <w:szCs w:val="20"/>
        </w:rPr>
        <w:t>=180</w:t>
      </w:r>
      <w:r w:rsidRPr="002C772F">
        <w:rPr>
          <w:rFonts w:ascii="Consolas" w:hAnsi="Consolas"/>
          <w:sz w:val="20"/>
          <w:szCs w:val="20"/>
        </w:rPr>
        <w:br/>
      </w:r>
      <w:proofErr w:type="spellStart"/>
      <w:r w:rsidRPr="002C772F">
        <w:rPr>
          <w:rFonts w:ascii="Consolas" w:hAnsi="Consolas"/>
          <w:sz w:val="20"/>
          <w:szCs w:val="20"/>
        </w:rPr>
        <w:t>PortNumber</w:t>
      </w:r>
      <w:proofErr w:type="spellEnd"/>
      <w:r w:rsidRPr="002C772F">
        <w:rPr>
          <w:rFonts w:ascii="Consolas" w:hAnsi="Consolas"/>
          <w:sz w:val="20"/>
          <w:szCs w:val="20"/>
        </w:rPr>
        <w:t>=12222</w:t>
      </w:r>
      <w:r w:rsidRPr="002C772F">
        <w:rPr>
          <w:rFonts w:ascii="Consolas" w:hAnsi="Consolas"/>
          <w:sz w:val="20"/>
          <w:szCs w:val="20"/>
        </w:rPr>
        <w:br/>
      </w:r>
      <w:proofErr w:type="spellStart"/>
      <w:r w:rsidRPr="002C772F">
        <w:rPr>
          <w:rFonts w:ascii="Consolas" w:hAnsi="Consolas"/>
          <w:sz w:val="20"/>
          <w:szCs w:val="20"/>
        </w:rPr>
        <w:t>UseSSL</w:t>
      </w:r>
      <w:proofErr w:type="spellEnd"/>
      <w:r w:rsidRPr="002C772F">
        <w:rPr>
          <w:rFonts w:ascii="Consolas" w:hAnsi="Consolas"/>
          <w:sz w:val="20"/>
          <w:szCs w:val="20"/>
        </w:rPr>
        <w:t>=F</w:t>
      </w:r>
      <w:r w:rsidRPr="002C772F">
        <w:rPr>
          <w:rFonts w:ascii="Consolas" w:hAnsi="Consolas"/>
          <w:sz w:val="20"/>
          <w:szCs w:val="20"/>
        </w:rPr>
        <w:br/>
      </w:r>
      <w:proofErr w:type="spellStart"/>
      <w:r w:rsidRPr="002C772F">
        <w:rPr>
          <w:rFonts w:ascii="Consolas" w:hAnsi="Consolas"/>
          <w:sz w:val="20"/>
          <w:szCs w:val="20"/>
        </w:rPr>
        <w:t>IntegratedSecurityMode</w:t>
      </w:r>
      <w:proofErr w:type="spellEnd"/>
      <w:r w:rsidRPr="002C772F">
        <w:rPr>
          <w:rFonts w:ascii="Consolas" w:hAnsi="Consolas"/>
          <w:sz w:val="20"/>
          <w:szCs w:val="20"/>
        </w:rPr>
        <w:t>=1</w:t>
      </w:r>
    </w:p>
    <w:p w14:paraId="0778C9BB" w14:textId="5D18DF8A" w:rsidR="003F5433" w:rsidRDefault="00AB4F6B" w:rsidP="001F153E">
      <w:r>
        <w:lastRenderedPageBreak/>
        <w:t xml:space="preserve">The most important things in here, apart from the server name, is the </w:t>
      </w:r>
      <w:proofErr w:type="spellStart"/>
      <w:r>
        <w:t>HTTPPortNumber</w:t>
      </w:r>
      <w:proofErr w:type="spellEnd"/>
      <w:r>
        <w:t xml:space="preserve">, instructing the server what port to use to host the REST API on, and secondly, the </w:t>
      </w:r>
      <w:proofErr w:type="spellStart"/>
      <w:r>
        <w:t>UseSSL</w:t>
      </w:r>
      <w:proofErr w:type="spellEnd"/>
      <w:r>
        <w:t xml:space="preserve">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 xml:space="preserve">Now that we have a data folder and configuration down we’ll, on the desktop, create yet another TM1 server shortcut for our </w:t>
      </w:r>
      <w:proofErr w:type="spellStart"/>
      <w:r>
        <w:t>NorthWind</w:t>
      </w:r>
      <w:proofErr w:type="spellEnd"/>
      <w:r>
        <w:t xml:space="preserve">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w:t>
      </w:r>
      <w:proofErr w:type="spellStart"/>
      <w:r w:rsidRPr="002C772F">
        <w:rPr>
          <w:rFonts w:ascii="Consolas" w:hAnsi="Consolas"/>
          <w:sz w:val="20"/>
          <w:szCs w:val="20"/>
        </w:rPr>
        <w:t>ibm</w:t>
      </w:r>
      <w:proofErr w:type="spellEnd"/>
      <w:r w:rsidRPr="002C772F">
        <w:rPr>
          <w:rFonts w:ascii="Consolas" w:hAnsi="Consolas"/>
          <w:sz w:val="20"/>
          <w:szCs w:val="20"/>
        </w:rPr>
        <w:t>\</w:t>
      </w:r>
      <w:proofErr w:type="spellStart"/>
      <w:r w:rsidRPr="002C772F">
        <w:rPr>
          <w:rFonts w:ascii="Consolas" w:hAnsi="Consolas"/>
          <w:sz w:val="20"/>
          <w:szCs w:val="20"/>
        </w:rPr>
        <w:t>cognos</w:t>
      </w:r>
      <w:proofErr w:type="spellEnd"/>
      <w:r w:rsidRPr="002C772F">
        <w:rPr>
          <w:rFonts w:ascii="Consolas" w:hAnsi="Consolas"/>
          <w:sz w:val="20"/>
          <w:szCs w:val="20"/>
        </w:rPr>
        <w:t>\tm1_64\bin64\tm1s.exe" -z "C:\HOL-TM1SDK\models\NorthWind"</w:t>
      </w:r>
    </w:p>
    <w:p w14:paraId="5B2FD0F2" w14:textId="7D7EE26C" w:rsidR="00AB4F6B" w:rsidRDefault="00AB4F6B" w:rsidP="001F153E">
      <w:r>
        <w:t xml:space="preserve">The first portion is the location of the tm1s.exe file, </w:t>
      </w:r>
      <w:r w:rsidR="00C71BA1">
        <w:t>that</w:t>
      </w:r>
      <w:r>
        <w:t xml:space="preserve"> is in the default install location, and the -z option tells the server to go look for the configuration file</w:t>
      </w:r>
      <w:r w:rsidR="00C71BA1">
        <w:t xml:space="preserve"> </w:t>
      </w:r>
      <w:r>
        <w:t>in the folder you just created.</w:t>
      </w:r>
    </w:p>
    <w:p w14:paraId="428B0008" w14:textId="65D716B5" w:rsidR="00AB4F6B" w:rsidRDefault="00945F71" w:rsidP="001F153E">
      <w:r>
        <w:t>Now that you have the shortcut you can double-click and start your new empty TM1 server.</w:t>
      </w:r>
    </w:p>
    <w:p w14:paraId="76819990" w14:textId="063EA940" w:rsidR="0010790A" w:rsidRDefault="0010790A" w:rsidP="001F153E">
      <w:r>
        <w:t xml:space="preserve">Note: If at any point later in this chapter you needed a ‘reset’, for example if you end up building only a part of your model and wanted to start from scratch again, just stop the TM1 Server, remove all the files from the </w:t>
      </w:r>
      <w:proofErr w:type="spellStart"/>
      <w:r>
        <w:t>NorthWind</w:t>
      </w:r>
      <w:proofErr w:type="spellEnd"/>
      <w:r>
        <w:t xml:space="preserve"> folder with the exception of the tm1s.cfg file, and start the server again.</w:t>
      </w:r>
    </w:p>
    <w:p w14:paraId="7D92B9AF" w14:textId="563E4DA5" w:rsidR="00945F71" w:rsidRDefault="00080AB1" w:rsidP="00080AB1">
      <w:pPr>
        <w:pStyle w:val="Heading2"/>
      </w:pPr>
      <w:bookmarkStart w:id="11" w:name="_Toc464573058"/>
      <w:r>
        <w:t>Building the model using the REST API</w:t>
      </w:r>
      <w:bookmarkEnd w:id="1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2" w:name="_Toc464573059"/>
      <w:r>
        <w:t>Getting ready to do some coding</w:t>
      </w:r>
      <w:bookmarkEnd w:id="12"/>
    </w:p>
    <w:p w14:paraId="4DF84424" w14:textId="0502355E" w:rsidR="0010790A" w:rsidRDefault="0010790A" w:rsidP="001F153E">
      <w:r>
        <w:t>So before we’ll write some code let’s get familiar with the project and learn how to build and run it.</w:t>
      </w:r>
    </w:p>
    <w:p w14:paraId="0E08C387" w14:textId="593DE12F" w:rsidR="002C772F" w:rsidRDefault="0010790A" w:rsidP="001F153E">
      <w:r>
        <w:t xml:space="preserve">You’ll be using Go, and as mentioned before, it has built in support for dependency management, building, testing etc. All the files </w:t>
      </w:r>
      <w:r w:rsidR="00C71BA1">
        <w:t>Go</w:t>
      </w:r>
      <w:r>
        <w:t xml:space="preserve"> works with need to be organized in places where it knows where to find </w:t>
      </w:r>
      <w:r w:rsidR="00C71BA1">
        <w:t>them</w:t>
      </w:r>
      <w:r>
        <w:t xml:space="preserve">. The root of all those locations is the so called GOPATH. On </w:t>
      </w:r>
      <w:r w:rsidR="002C772F">
        <w:t xml:space="preserve">the lab VM the GOPATH is set to ‘C:\Users\Student\Go’. The sources and their dependencies, </w:t>
      </w:r>
      <w:r w:rsidR="00C71BA1">
        <w:t>that Go</w:t>
      </w:r>
      <w:r w:rsidR="002C772F">
        <w:t xml:space="preserve"> manages the organ</w:t>
      </w:r>
      <w:r w:rsidR="00C71BA1">
        <w:t>ization of,</w:t>
      </w:r>
      <w:r w:rsidR="002C772F">
        <w:t xml:space="preserve"> all reside under the ‘</w:t>
      </w:r>
      <w:proofErr w:type="spellStart"/>
      <w:r w:rsidR="002C772F">
        <w:t>src</w:t>
      </w:r>
      <w:proofErr w:type="spellEnd"/>
      <w:r w:rsidR="002C772F">
        <w:t>’ subfolder and once it’s done building and installing an application</w:t>
      </w:r>
      <w:r w:rsidR="00C71BA1">
        <w:t>,</w:t>
      </w:r>
      <w:r w:rsidR="002C772F">
        <w:t xml:space="preserve"> the binary for that application ends up in the ‘bin’ subfolder.</w:t>
      </w:r>
    </w:p>
    <w:p w14:paraId="5E93D2DF" w14:textId="2EB91C0F" w:rsidR="002C772F" w:rsidRDefault="002C772F" w:rsidP="001F153E">
      <w:r>
        <w:t>The source for our project, named ‘builder’, under the github.com\</w:t>
      </w:r>
      <w:proofErr w:type="spellStart"/>
      <w:r>
        <w:t>hubert-heijkers</w:t>
      </w:r>
      <w:proofErr w:type="spellEnd"/>
      <w:r>
        <w:t>\wow2016\lab3548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w:t>
      </w:r>
      <w:proofErr w:type="spellStart"/>
      <w:r w:rsidRPr="00D0157F">
        <w:rPr>
          <w:rFonts w:ascii="Consolas" w:hAnsi="Consolas"/>
          <w:sz w:val="20"/>
          <w:szCs w:val="20"/>
        </w:rPr>
        <w:t>src</w:t>
      </w:r>
      <w:proofErr w:type="spellEnd"/>
      <w:r w:rsidRPr="00D0157F">
        <w:rPr>
          <w:rFonts w:ascii="Consolas" w:hAnsi="Consolas"/>
          <w:sz w:val="20"/>
          <w:szCs w:val="20"/>
        </w:rPr>
        <w:t>\github.com\</w:t>
      </w:r>
      <w:proofErr w:type="spellStart"/>
      <w:r w:rsidRPr="00D0157F">
        <w:rPr>
          <w:rFonts w:ascii="Consolas" w:hAnsi="Consolas"/>
          <w:sz w:val="20"/>
          <w:szCs w:val="20"/>
        </w:rPr>
        <w:t>hubert-heijkers</w:t>
      </w:r>
      <w:proofErr w:type="spellEnd"/>
      <w:r w:rsidRPr="00D0157F">
        <w:rPr>
          <w:rFonts w:ascii="Consolas" w:hAnsi="Consolas"/>
          <w:sz w:val="20"/>
          <w:szCs w:val="20"/>
        </w:rPr>
        <w:t>\wow2016\hol3548\</w:t>
      </w:r>
      <w:proofErr w:type="spellStart"/>
      <w:r w:rsidRPr="00D0157F">
        <w:rPr>
          <w:rFonts w:ascii="Consolas" w:hAnsi="Consolas"/>
          <w:sz w:val="20"/>
          <w:szCs w:val="20"/>
        </w:rPr>
        <w:t>src</w:t>
      </w:r>
      <w:proofErr w:type="spellEnd"/>
      <w:r w:rsidRPr="00D0157F">
        <w:rPr>
          <w:rFonts w:ascii="Consolas" w:hAnsi="Consolas"/>
          <w:sz w:val="20"/>
          <w:szCs w:val="20"/>
        </w:rPr>
        <w:t>\builder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 xml:space="preserve">go </w:t>
      </w:r>
      <w:proofErr w:type="gramStart"/>
      <w:r w:rsidRPr="00D0157F">
        <w:rPr>
          <w:rFonts w:ascii="Consolas" w:hAnsi="Consolas"/>
          <w:sz w:val="20"/>
          <w:szCs w:val="20"/>
        </w:rPr>
        <w:t>get .</w:t>
      </w:r>
      <w:proofErr w:type="gramEnd"/>
      <w:r w:rsidRPr="00D0157F">
        <w:rPr>
          <w:rFonts w:ascii="Consolas" w:hAnsi="Consolas"/>
          <w:sz w:val="20"/>
          <w:szCs w:val="20"/>
        </w:rPr>
        <w:t>/…</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3" w:name="_Toc464573060"/>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3"/>
    </w:p>
    <w:p w14:paraId="1A3E36DA" w14:textId="0795B9F7"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w:t>
      </w:r>
      <w:r w:rsidR="00C71BA1">
        <w:t xml:space="preserve"> that</w:t>
      </w:r>
      <w:r w:rsidR="00843D14">
        <w:t xml:space="preserve"> representing a separate </w:t>
      </w:r>
      <w:r w:rsidR="00C71BA1">
        <w:t>‘</w:t>
      </w:r>
      <w:r w:rsidR="00843D14">
        <w:t>package</w:t>
      </w:r>
      <w:r w:rsidR="00C71BA1">
        <w:t>’</w:t>
      </w:r>
      <w:r w:rsidR="00843D14">
        <w:t xml:space="preserve"> in Go speak. </w:t>
      </w:r>
    </w:p>
    <w:p w14:paraId="57211994" w14:textId="50B84959" w:rsidR="00843D14" w:rsidRDefault="00843D14" w:rsidP="00374C13">
      <w:r>
        <w:t>Note: All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14DE3BE"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starters it </w:t>
      </w:r>
      <w:r>
        <w:t>implements wrappers for the GET and POST methods</w:t>
      </w:r>
      <w:r w:rsidR="00D1245A">
        <w:t>,</w:t>
      </w:r>
      <w:r>
        <w:t xml:space="preserve"> adding some OData specifics to the request as well as error checking</w:t>
      </w:r>
      <w:r w:rsidR="00D1245A">
        <w:t xml:space="preserve">. The </w:t>
      </w:r>
      <w:proofErr w:type="spellStart"/>
      <w:r w:rsidR="00DC5874">
        <w:t>IterateCollection</w:t>
      </w:r>
      <w:proofErr w:type="spellEnd"/>
      <w:r w:rsidR="00DC5874">
        <w:t xml:space="preserve"> function</w:t>
      </w:r>
      <w:r>
        <w:t>, given the URL to a collection valued OData resource, iterates th</w:t>
      </w:r>
      <w:r w:rsidR="00DC5874">
        <w:t>at</w:t>
      </w:r>
      <w:r>
        <w:t xml:space="preserve"> collection in one or more roundtrips, building on OData semantics.</w:t>
      </w:r>
    </w:p>
    <w:p w14:paraId="647BD8BE" w14:textId="6284E030" w:rsidR="00E20820" w:rsidRDefault="0013627C" w:rsidP="00374C13">
      <w:proofErr w:type="spellStart"/>
      <w:r>
        <w:rPr>
          <w:i/>
        </w:rPr>
        <w:t>NorthWind</w:t>
      </w:r>
      <w:proofErr w:type="spellEnd"/>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 xml:space="preserve">the </w:t>
      </w:r>
      <w:proofErr w:type="spellStart"/>
      <w:r>
        <w:t>NorthWind</w:t>
      </w:r>
      <w:proofErr w:type="spellEnd"/>
      <w:r w:rsidR="00012961">
        <w:t xml:space="preserve"> </w:t>
      </w:r>
      <w:r>
        <w:t>service.</w:t>
      </w:r>
      <w:r w:rsidR="00E20820">
        <w:t xml:space="preserve"> If you are interested in taking a look at the metadata for the </w:t>
      </w:r>
      <w:proofErr w:type="spellStart"/>
      <w:r w:rsidR="00E20820">
        <w:t>NorthWind</w:t>
      </w:r>
      <w:proofErr w:type="spellEnd"/>
      <w:r w:rsidR="00E20820">
        <w:t xml:space="preserve"> service then, as you did with the TM1 server earlier already, query the metadata document by, like with the TM1 server, adding $metadata to the service root URL as in: </w:t>
      </w:r>
      <w:hyperlink r:id="rId43"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392A4954"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w:t>
      </w:r>
      <w:r w:rsidR="00C71BA1">
        <w:t>.</w:t>
      </w:r>
      <w:r>
        <w:t xml:space="preserve"> </w:t>
      </w:r>
      <w:r w:rsidR="00C71BA1">
        <w:t>O</w:t>
      </w:r>
      <w:r>
        <w:t xml:space="preserve">nly specifying those properties that we’ll end up using, from TM1’s REST API, needed by code that we are writing to build our </w:t>
      </w:r>
      <w:proofErr w:type="spellStart"/>
      <w:r>
        <w:t>NorthWind</w:t>
      </w:r>
      <w:proofErr w:type="spellEnd"/>
      <w:r>
        <w:t xml:space="preserve"> model.</w:t>
      </w:r>
    </w:p>
    <w:p w14:paraId="1D81E747" w14:textId="35E53C5F" w:rsidR="00012961" w:rsidRDefault="00012961" w:rsidP="00374C13">
      <w:r>
        <w:t>Note: Currently there is a difference in JSON encoding of a collection of references being received from the server and a collection of references being sen</w:t>
      </w:r>
      <w:r w:rsidR="00C71BA1">
        <w:t>t,</w:t>
      </w:r>
      <w:r>
        <w:t xml:space="preserve"> which </w:t>
      </w:r>
      <w:r w:rsidR="00C71BA1">
        <w:t xml:space="preserve">for now </w:t>
      </w:r>
      <w:r>
        <w:t>still requires the @</w:t>
      </w:r>
      <w:proofErr w:type="spellStart"/>
      <w:proofErr w:type="gramStart"/>
      <w:r>
        <w:t>odata.bind</w:t>
      </w:r>
      <w:proofErr w:type="spellEnd"/>
      <w:proofErr w:type="gramEnd"/>
      <w:r>
        <w:t xml:space="preserve"> annotation. This is changing in an upcoming version of the OData specification, version 4.01, but until then </w:t>
      </w:r>
      <w:r w:rsidR="00B81EC6">
        <w:t xml:space="preserve">two separate types will be required, making it all very inconvenient to mix and match. In the code here we do not use the components to define the dimension, only in consumption cases, but rather specify edges, </w:t>
      </w:r>
      <w:r w:rsidR="00C71BA1">
        <w:t>that</w:t>
      </w:r>
      <w:r w:rsidR="00B81EC6">
        <w:t xml:space="preserve"> use the bind notation.</w:t>
      </w:r>
    </w:p>
    <w:p w14:paraId="0F468E80" w14:textId="44079237" w:rsidR="00B81EC6" w:rsidRDefault="00B81EC6" w:rsidP="00374C13">
      <w:r w:rsidRPr="00B81EC6">
        <w:rPr>
          <w:i/>
        </w:rPr>
        <w:t>Processes package:</w:t>
      </w:r>
      <w:r>
        <w:rPr>
          <w:i/>
        </w:rPr>
        <w:br/>
      </w:r>
      <w:r>
        <w:t xml:space="preserve">This is </w:t>
      </w:r>
      <w:r w:rsidR="00C71BA1">
        <w:t xml:space="preserve">the </w:t>
      </w:r>
      <w:r>
        <w:t xml:space="preserve">package in which the code resides that does the actual processing of the source data, and generates the definitions of the dimensions as well as loading data into the model. </w:t>
      </w:r>
    </w:p>
    <w:p w14:paraId="5B7E8D4C" w14:textId="74EB7912" w:rsidR="00B81EC6" w:rsidRDefault="00B81EC6" w:rsidP="00374C13">
      <w:r>
        <w:t>The Products, Customers and Employees dimension</w:t>
      </w:r>
      <w:r w:rsidR="00C71BA1">
        <w:t>s</w:t>
      </w:r>
      <w:r>
        <w:t xml:space="preserve"> all follow the same pattern, they iterate the collections of </w:t>
      </w:r>
      <w:hyperlink r:id="rId44" w:history="1">
        <w:r w:rsidRPr="00337599">
          <w:rPr>
            <w:rStyle w:val="Hyperlink"/>
          </w:rPr>
          <w:t>categories expanded with products</w:t>
        </w:r>
      </w:hyperlink>
      <w:r>
        <w:t xml:space="preserve">, </w:t>
      </w:r>
      <w:hyperlink r:id="rId45" w:history="1">
        <w:r w:rsidRPr="00337599">
          <w:rPr>
            <w:rStyle w:val="Hyperlink"/>
          </w:rPr>
          <w:t>customers</w:t>
        </w:r>
      </w:hyperlink>
      <w:r>
        <w:t xml:space="preserve"> and </w:t>
      </w:r>
      <w:hyperlink r:id="rId46"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7"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8"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49"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w:t>
      </w:r>
      <w:proofErr w:type="spellStart"/>
      <w:r>
        <w:t>orderby</w:t>
      </w:r>
      <w:proofErr w:type="spellEnd"/>
      <w:r>
        <w:t xml:space="preserve"> to select just the data we are interested in and have the data source order them before returning them so we can build on that order.</w:t>
      </w:r>
    </w:p>
    <w:p w14:paraId="4F638165" w14:textId="41F30267" w:rsidR="00E20820" w:rsidRDefault="00337599" w:rsidP="00374C13">
      <w:r>
        <w:t xml:space="preserve">The Time dimension applies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0"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1"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0E412A13" w:rsidR="00C020E3" w:rsidRDefault="00C71BA1" w:rsidP="00374C13">
      <w:r>
        <w:t>This l</w:t>
      </w:r>
      <w:r w:rsidR="00C020E3">
        <w:t>eaves us with loading the data into the TM1 server. From a consuming the source OData service it is, once again, simply iterating a collection, in this case the collection of orders but expanded with the order details. The processing code doesn’t generate a dimension structure this time but, in this case, we choose to build the JSON payload for the Update request directly into the processor. On the other hand, we don’t need to collect all the data need</w:t>
      </w:r>
      <w:r>
        <w:t>ed</w:t>
      </w:r>
      <w:r w:rsidR="00C020E3">
        <w:t xml:space="preserve"> to be loaded but, because we can, we choose to send an update request per chunk of orders that we receive from the source. </w:t>
      </w:r>
    </w:p>
    <w:p w14:paraId="2867F229" w14:textId="167E7045" w:rsidR="00337599" w:rsidRPr="00012961" w:rsidRDefault="00C020E3" w:rsidP="00374C13">
      <w:r>
        <w:t>Note that this might not be the typical thing to do as you m</w:t>
      </w:r>
      <w:r w:rsidR="00C71BA1">
        <w:t>ay</w:t>
      </w:r>
      <w:r>
        <w:t xml:space="preserve"> want to make all these update logically as one transaction. In that case one could compose </w:t>
      </w:r>
      <w:r w:rsidR="00C71BA1">
        <w:t>one large</w:t>
      </w:r>
      <w:r>
        <w:t xml:space="preserve"> payload and POST one update action request to the server</w:t>
      </w:r>
      <w:r w:rsidR="00C71BA1">
        <w:t>.</w:t>
      </w:r>
      <w:r>
        <w:t xml:space="preserve"> </w:t>
      </w:r>
      <w:r w:rsidR="00C71BA1">
        <w:t>A</w:t>
      </w:r>
      <w:r>
        <w:t xml:space="preserve">lternatively, </w:t>
      </w:r>
      <w:r w:rsidR="006E0A95">
        <w:t xml:space="preserve">one could also </w:t>
      </w:r>
      <w:r>
        <w:t>compose a text file with the data, upload it as a blob to th</w:t>
      </w:r>
      <w:r w:rsidR="006E0A95">
        <w:t xml:space="preserve">e server, write a TI to process the data contained in the </w:t>
      </w:r>
      <w:r>
        <w:t>and execute that TI</w:t>
      </w:r>
      <w:r w:rsidR="006E0A95">
        <w:t xml:space="preserve"> process</w:t>
      </w:r>
      <w:r>
        <w:t>.</w:t>
      </w:r>
    </w:p>
    <w:p w14:paraId="0C0B0E02" w14:textId="06A4726A" w:rsidR="00636497" w:rsidRDefault="00C020E3" w:rsidP="00374C13">
      <w:pPr>
        <w:pStyle w:val="Heading3"/>
      </w:pPr>
      <w:bookmarkStart w:id="14" w:name="_Toc464573061"/>
      <w:r>
        <w:t xml:space="preserve">Bringing it all together into the </w:t>
      </w:r>
      <w:r w:rsidR="00374C13">
        <w:t>builder app</w:t>
      </w:r>
      <w:bookmarkEnd w:id="14"/>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w:t>
      </w:r>
      <w:proofErr w:type="spellStart"/>
      <w:proofErr w:type="gramStart"/>
      <w:r w:rsidR="0011265A">
        <w:t>main.go</w:t>
      </w:r>
      <w:proofErr w:type="spellEnd"/>
      <w:proofErr w:type="gramEnd"/>
      <w:r w:rsidR="0011265A">
        <w:t xml:space="preserve"> file.</w:t>
      </w:r>
      <w:r w:rsidR="00395B22">
        <w:t xml:space="preserve"> Note that all the snippets contain the comments from the provide skeletons as well, so you don’t need to type them and know where the code should go;-).</w:t>
      </w:r>
      <w:r w:rsidR="0011265A">
        <w:t xml:space="preserve"> Open up the </w:t>
      </w:r>
      <w:proofErr w:type="spellStart"/>
      <w:proofErr w:type="gramStart"/>
      <w:r w:rsidR="0011265A">
        <w:t>main.go</w:t>
      </w:r>
      <w:proofErr w:type="spellEnd"/>
      <w:proofErr w:type="gramEnd"/>
      <w:r w:rsidR="0011265A">
        <w:t xml:space="preserve">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 xml:space="preserve">The </w:t>
      </w:r>
      <w:proofErr w:type="spellStart"/>
      <w:r>
        <w:t>createDimension</w:t>
      </w:r>
      <w:proofErr w:type="spellEnd"/>
      <w:r>
        <w:t xml:space="preserve"> function</w:t>
      </w:r>
    </w:p>
    <w:p w14:paraId="2C44FC1A" w14:textId="46F7E8AA" w:rsidR="00C907E7" w:rsidRDefault="00BF652A">
      <w:r>
        <w:t xml:space="preserve">Let’s start with the </w:t>
      </w:r>
      <w:proofErr w:type="spellStart"/>
      <w:r>
        <w:t>createDimension</w:t>
      </w:r>
      <w:proofErr w:type="spellEnd"/>
      <w:r>
        <w:t xml:space="preserve"> function. </w:t>
      </w:r>
      <w:r w:rsidR="00C907E7">
        <w:t xml:space="preserve">The </w:t>
      </w:r>
      <w:proofErr w:type="spellStart"/>
      <w:r w:rsidR="00C907E7">
        <w:t>createDimension</w:t>
      </w:r>
      <w:proofErr w:type="spellEnd"/>
      <w:r w:rsidR="00C907E7">
        <w:t xml:space="preserve">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5E6E11C" w:rsidR="00C907E7" w:rsidRDefault="00C907E7" w:rsidP="00C907E7">
      <w:r>
        <w:t xml:space="preserve">Note that the last step, setting attribute values could arguably be done thru updates to the </w:t>
      </w:r>
      <w:proofErr w:type="spellStart"/>
      <w:r>
        <w:t>LocalizedAttributes</w:t>
      </w:r>
      <w:proofErr w:type="spellEnd"/>
      <w:r>
        <w:t xml:space="preserve">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proofErr w:type="spellStart"/>
      <w:r w:rsidRPr="00262D87">
        <w:lastRenderedPageBreak/>
        <w:t>jDimension</w:t>
      </w:r>
      <w:proofErr w:type="spellEnd"/>
      <w:r w:rsidRPr="00262D87">
        <w:t xml:space="preserve">, </w:t>
      </w:r>
      <w:proofErr w:type="gramStart"/>
      <w:r w:rsidRPr="00262D87">
        <w:t>_ :</w:t>
      </w:r>
      <w:proofErr w:type="gramEnd"/>
      <w:r w:rsidRPr="00262D87">
        <w:t xml:space="preserve">= </w:t>
      </w:r>
      <w:proofErr w:type="spellStart"/>
      <w:r w:rsidRPr="00262D87">
        <w:t>json.Marshal</w:t>
      </w:r>
      <w:proofErr w:type="spellEnd"/>
      <w:r w:rsidRPr="00262D87">
        <w:t>(dimension)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proofErr w:type="spellStart"/>
      <w:proofErr w:type="gramStart"/>
      <w:r>
        <w:t>fmt.Println</w:t>
      </w:r>
      <w:proofErr w:type="spellEnd"/>
      <w:proofErr w:type="gramEnd"/>
      <w:r>
        <w:t xml:space="preserve">("&gt;&gt; Create dimension", </w:t>
      </w:r>
      <w:proofErr w:type="spellStart"/>
      <w:r>
        <w:t>dimension.Name</w:t>
      </w:r>
      <w:proofErr w:type="spellEnd"/>
      <w:r>
        <w:t>)</w:t>
      </w:r>
    </w:p>
    <w:p w14:paraId="66453086" w14:textId="6848804F" w:rsidR="00645E0D" w:rsidRDefault="00645E0D" w:rsidP="00645E0D">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(tm1ServiceRootURL+"Dimensions", "application/</w:t>
      </w:r>
      <w:proofErr w:type="spellStart"/>
      <w:r>
        <w:t>json</w:t>
      </w:r>
      <w:proofErr w:type="spellEnd"/>
      <w:r>
        <w:t>", string(</w:t>
      </w:r>
      <w:proofErr w:type="spellStart"/>
      <w:r>
        <w:t>jDimension</w:t>
      </w:r>
      <w:proofErr w:type="spellEnd"/>
      <w:r>
        <w:t>))</w:t>
      </w:r>
    </w:p>
    <w:p w14:paraId="6233344B" w14:textId="18787835" w:rsidR="0011265A" w:rsidRDefault="00645E0D">
      <w:r>
        <w:t xml:space="preserve">Note that </w:t>
      </w:r>
      <w:proofErr w:type="spellStart"/>
      <w:r>
        <w:t>ExecutePOSTRequest</w:t>
      </w:r>
      <w:proofErr w:type="spellEnd"/>
      <w:r>
        <w:t xml:space="preserve">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w:t>
      </w:r>
      <w:r w:rsidR="006E0A95">
        <w:t>‘</w:t>
      </w:r>
      <w:r>
        <w:t xml:space="preserve">201 </w:t>
      </w:r>
      <w:r w:rsidR="006E0A95">
        <w:t>C</w:t>
      </w:r>
      <w:r>
        <w:t>reated</w:t>
      </w:r>
      <w:r w:rsidR="006E0A95">
        <w:t>’ status</w:t>
      </w:r>
      <w:r>
        <w:t>. All other status code</w:t>
      </w:r>
      <w:r w:rsidR="006E0A95">
        <w:t>s</w:t>
      </w:r>
      <w:r>
        <w:t xml:space="preserv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0D939CB0" w14:textId="25182B92" w:rsidR="00AC6420" w:rsidRPr="00AC6420" w:rsidRDefault="00AC6420" w:rsidP="00AC6420">
      <w:pPr>
        <w:pStyle w:val="Code"/>
      </w:pPr>
      <w:r w:rsidRPr="00AC6420">
        <w:tab/>
        <w:t xml:space="preserve">return "Failed to create dimension '" + </w:t>
      </w:r>
      <w:proofErr w:type="spellStart"/>
      <w:proofErr w:type="gramStart"/>
      <w:r w:rsidRPr="00AC6420">
        <w:t>dimension.Name</w:t>
      </w:r>
      <w:proofErr w:type="spellEnd"/>
      <w:proofErr w:type="gramEnd"/>
      <w:r w:rsidRPr="00AC6420">
        <w:t xml:space="preserv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proofErr w:type="spellStart"/>
      <w:proofErr w:type="gramStart"/>
      <w:r w:rsidRPr="00AC6420">
        <w:t>resp.Body.Close</w:t>
      </w:r>
      <w:proofErr w:type="spellEnd"/>
      <w:proofErr w:type="gramEnd"/>
      <w:r w:rsidRPr="00AC6420">
        <w:t>()</w:t>
      </w:r>
    </w:p>
    <w:p w14:paraId="255E611C" w14:textId="435CDEE1" w:rsidR="00645E0D" w:rsidRDefault="00F158A2" w:rsidP="00AC6420">
      <w:r>
        <w:t xml:space="preserve">Next we’ll add the ‘Caption’ attribute by posting the attribute definition, which we in lined as the payload for the request here, to the dimension </w:t>
      </w:r>
      <w:proofErr w:type="spellStart"/>
      <w:r>
        <w:t>hierachy’s</w:t>
      </w:r>
      <w:proofErr w:type="spellEnd"/>
      <w:r>
        <w:t xml:space="preserve"> </w:t>
      </w:r>
      <w:proofErr w:type="spellStart"/>
      <w:r>
        <w:t>ElementAttributes</w:t>
      </w:r>
      <w:proofErr w:type="spellEnd"/>
      <w:r>
        <w:t xml:space="preserve">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proofErr w:type="spellStart"/>
      <w:proofErr w:type="gramStart"/>
      <w:r>
        <w:t>fmt.Println</w:t>
      </w:r>
      <w:proofErr w:type="spellEnd"/>
      <w:proofErr w:type="gramEnd"/>
      <w:r>
        <w:t xml:space="preserve">("&gt;&gt; Create 'Caption' attribute for dimension", </w:t>
      </w:r>
      <w:proofErr w:type="spellStart"/>
      <w:r>
        <w:t>dimension.Name</w:t>
      </w:r>
      <w:proofErr w:type="spellEnd"/>
      <w:r>
        <w:t>)</w:t>
      </w:r>
    </w:p>
    <w:p w14:paraId="34CA042A" w14:textId="271CD788" w:rsidR="00645E0D" w:rsidRDefault="00F158A2" w:rsidP="00F158A2">
      <w:pPr>
        <w:pStyle w:val="Code"/>
      </w:pPr>
      <w:proofErr w:type="spellStart"/>
      <w:r>
        <w:t>resp</w:t>
      </w:r>
      <w:proofErr w:type="spellEnd"/>
      <w:r>
        <w:t xml:space="preserve"> = </w:t>
      </w:r>
      <w:proofErr w:type="spellStart"/>
      <w:proofErr w:type="gramStart"/>
      <w:r>
        <w:t>client.ExecutePOSTRequest</w:t>
      </w:r>
      <w:proofErr w:type="spellEnd"/>
      <w:proofErr w:type="gramEnd"/>
      <w:r>
        <w:t>(tm1ServiceRootURL + "Dimensions('"+dimension.Name+"')/Hierarchies('"+dimension.Name+"')/ElementAttributes", "application/</w:t>
      </w:r>
      <w:proofErr w:type="spellStart"/>
      <w:r>
        <w:t>json</w:t>
      </w:r>
      <w:proofErr w:type="spellEnd"/>
      <w:r>
        <w:t>", `{"</w:t>
      </w:r>
      <w:proofErr w:type="spellStart"/>
      <w:r>
        <w:t>Name":"Caption","Type":"String</w:t>
      </w:r>
      <w:proofErr w:type="spellEnd"/>
      <w:r>
        <w:t>"}`)</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proofErr w:type="spellStart"/>
      <w:proofErr w:type="gramStart"/>
      <w:r>
        <w:t>odata.ValidateStatusCode</w:t>
      </w:r>
      <w:proofErr w:type="spellEnd"/>
      <w:proofErr w:type="gramEnd"/>
      <w:r>
        <w:t>(</w:t>
      </w:r>
      <w:proofErr w:type="spellStart"/>
      <w:r>
        <w:t>resp</w:t>
      </w:r>
      <w:proofErr w:type="spellEnd"/>
      <w:r>
        <w:t xml:space="preserve">, 201, </w:t>
      </w:r>
      <w:proofErr w:type="spellStart"/>
      <w:r>
        <w:t>func</w:t>
      </w:r>
      <w:proofErr w:type="spellEnd"/>
      <w:r>
        <w:t>() string {</w:t>
      </w:r>
    </w:p>
    <w:p w14:paraId="23F4820C" w14:textId="68DC3EED" w:rsidR="00AC6420" w:rsidRDefault="00AC6420" w:rsidP="00AC6420">
      <w:pPr>
        <w:pStyle w:val="Code"/>
      </w:pPr>
      <w:r>
        <w:tab/>
        <w:t xml:space="preserve">return "Creating element attribute 'Caption' for dimension '" + </w:t>
      </w:r>
      <w:proofErr w:type="spellStart"/>
      <w:proofErr w:type="gramStart"/>
      <w:r>
        <w:t>dimension.Name</w:t>
      </w:r>
      <w:proofErr w:type="spellEnd"/>
      <w:proofErr w:type="gramEnd"/>
      <w:r>
        <w:t xml:space="preserve"> + "'."</w:t>
      </w:r>
    </w:p>
    <w:p w14:paraId="762DC812" w14:textId="62027154" w:rsidR="00AC6420" w:rsidRDefault="00AC6420" w:rsidP="00AC6420">
      <w:pPr>
        <w:pStyle w:val="Code"/>
      </w:pPr>
      <w:r>
        <w:t>})</w:t>
      </w:r>
    </w:p>
    <w:p w14:paraId="2517ECDD" w14:textId="4F400F69" w:rsidR="00F158A2" w:rsidRDefault="00AC6420" w:rsidP="00AC6420">
      <w:pPr>
        <w:pStyle w:val="Code"/>
      </w:pPr>
      <w:proofErr w:type="spellStart"/>
      <w:proofErr w:type="gramStart"/>
      <w:r>
        <w:t>resp.Body.Close</w:t>
      </w:r>
      <w:proofErr w:type="spellEnd"/>
      <w:proofErr w:type="gramEnd"/>
      <w:r>
        <w:t>()</w:t>
      </w:r>
    </w:p>
    <w:p w14:paraId="31D6072E" w14:textId="5A430EB0" w:rsidR="00D22CEC" w:rsidRDefault="00B34144">
      <w:r>
        <w:t>Now that the Caption attribute has been created</w:t>
      </w:r>
      <w:r w:rsidR="006E0A95">
        <w:t>,</w:t>
      </w:r>
      <w:r>
        <w:t xml:space="preserve">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xml:space="preserve">// Now that the caption attribute exists </w:t>
      </w:r>
      <w:proofErr w:type="gramStart"/>
      <w:r>
        <w:t>lets</w:t>
      </w:r>
      <w:proofErr w:type="gramEnd"/>
      <w:r>
        <w:t xml:space="preserve"> set the captions accordingly for this</w:t>
      </w:r>
    </w:p>
    <w:p w14:paraId="3570BE89" w14:textId="77777777" w:rsidR="00B34144" w:rsidRDefault="00B34144" w:rsidP="00B34144">
      <w:pPr>
        <w:pStyle w:val="Code-Comment"/>
      </w:pPr>
      <w:r>
        <w:t xml:space="preserve">// we'll simply update </w:t>
      </w:r>
      <w:proofErr w:type="gramStart"/>
      <w:r>
        <w:t>the }</w:t>
      </w:r>
      <w:proofErr w:type="spellStart"/>
      <w:r>
        <w:t>ElementAttributes</w:t>
      </w:r>
      <w:proofErr w:type="gramEnd"/>
      <w:r>
        <w:t>_DIMENSION</w:t>
      </w:r>
      <w:proofErr w:type="spellEnd"/>
      <w:r>
        <w:t xml:space="preserve">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xml:space="preserve">// values for elements one by one by </w:t>
      </w:r>
      <w:proofErr w:type="spellStart"/>
      <w:r>
        <w:t>POSTing</w:t>
      </w:r>
      <w:proofErr w:type="spellEnd"/>
      <w:r>
        <w:t xml:space="preserve"> to or </w:t>
      </w:r>
      <w:proofErr w:type="spellStart"/>
      <w:r>
        <w:t>PATCHing</w:t>
      </w:r>
      <w:proofErr w:type="spellEnd"/>
      <w:r>
        <w:t xml:space="preserve"> the </w:t>
      </w:r>
      <w:proofErr w:type="spellStart"/>
      <w:r>
        <w:t>LocalizedAttributes</w:t>
      </w:r>
      <w:proofErr w:type="spellEnd"/>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proofErr w:type="spellStart"/>
      <w:proofErr w:type="gramStart"/>
      <w:r>
        <w:t>fmt.Println</w:t>
      </w:r>
      <w:proofErr w:type="spellEnd"/>
      <w:proofErr w:type="gramEnd"/>
      <w:r>
        <w:t xml:space="preserve">("&gt;&gt; Set 'Caption' attribute values for elements in dimension", </w:t>
      </w:r>
      <w:proofErr w:type="spellStart"/>
      <w:r>
        <w:t>dimension.Name</w:t>
      </w:r>
      <w:proofErr w:type="spellEnd"/>
      <w:r>
        <w:t>)</w:t>
      </w:r>
    </w:p>
    <w:p w14:paraId="45E1840D" w14:textId="55080CC3" w:rsidR="00D22CEC" w:rsidRDefault="00B34144" w:rsidP="00B34144">
      <w:pPr>
        <w:pStyle w:val="Code"/>
      </w:pPr>
      <w:proofErr w:type="spellStart"/>
      <w:r>
        <w:lastRenderedPageBreak/>
        <w:t>resp</w:t>
      </w:r>
      <w:proofErr w:type="spellEnd"/>
      <w:r>
        <w:t xml:space="preserve"> = </w:t>
      </w:r>
      <w:proofErr w:type="spellStart"/>
      <w:proofErr w:type="gramStart"/>
      <w:r>
        <w:t>client.ExecutePOSTRequest</w:t>
      </w:r>
      <w:proofErr w:type="spellEnd"/>
      <w:proofErr w:type="gramEnd"/>
      <w:r>
        <w:t>(tm1ServiceRootURL + "Cubes('}</w:t>
      </w:r>
      <w:proofErr w:type="spellStart"/>
      <w:r>
        <w:t>ElementAttributes</w:t>
      </w:r>
      <w:proofErr w:type="spellEnd"/>
      <w:r>
        <w:t>_"+</w:t>
      </w:r>
      <w:proofErr w:type="spellStart"/>
      <w:r>
        <w:t>dimension.Name</w:t>
      </w:r>
      <w:proofErr w:type="spellEnd"/>
      <w:r>
        <w:t>+"')/tm1.Update", "application/</w:t>
      </w:r>
      <w:proofErr w:type="spellStart"/>
      <w:r>
        <w:t>json</w:t>
      </w:r>
      <w:proofErr w:type="spellEnd"/>
      <w:r>
        <w:t xml:space="preserve">", </w:t>
      </w:r>
      <w:proofErr w:type="spellStart"/>
      <w:r>
        <w:t>dimension.GetAttributesJSON</w:t>
      </w:r>
      <w:proofErr w:type="spellEnd"/>
      <w:r>
        <w:t>())</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proofErr w:type="spellStart"/>
      <w:proofErr w:type="gramStart"/>
      <w:r>
        <w:t>odata.ValidateStatusCode</w:t>
      </w:r>
      <w:proofErr w:type="spellEnd"/>
      <w:proofErr w:type="gramEnd"/>
      <w:r>
        <w:t>(</w:t>
      </w:r>
      <w:proofErr w:type="spellStart"/>
      <w:r>
        <w:t>resp</w:t>
      </w:r>
      <w:proofErr w:type="spellEnd"/>
      <w:r>
        <w:t xml:space="preserve">, 204, </w:t>
      </w:r>
      <w:proofErr w:type="spellStart"/>
      <w:r>
        <w:t>func</w:t>
      </w:r>
      <w:proofErr w:type="spellEnd"/>
      <w:r>
        <w:t>() string {</w:t>
      </w:r>
    </w:p>
    <w:p w14:paraId="3B214D48" w14:textId="056C7CD6" w:rsidR="00B34144" w:rsidRDefault="00B34144" w:rsidP="00B34144">
      <w:pPr>
        <w:pStyle w:val="Code"/>
      </w:pPr>
      <w:r>
        <w:tab/>
        <w:t xml:space="preserve">return "Setting Caption values for elements in dimension '" + </w:t>
      </w:r>
      <w:proofErr w:type="spellStart"/>
      <w:proofErr w:type="gramStart"/>
      <w:r>
        <w:t>dimension.Name</w:t>
      </w:r>
      <w:proofErr w:type="spellEnd"/>
      <w:proofErr w:type="gramEnd"/>
      <w:r>
        <w:t xml:space="preserve"> + "'."</w:t>
      </w:r>
    </w:p>
    <w:p w14:paraId="079E9FB2" w14:textId="41735B54" w:rsidR="00B34144" w:rsidRDefault="00B34144" w:rsidP="00B34144">
      <w:pPr>
        <w:pStyle w:val="Code"/>
      </w:pPr>
      <w:r>
        <w:t>})</w:t>
      </w:r>
    </w:p>
    <w:p w14:paraId="2A43DE86" w14:textId="5D6B3E37" w:rsidR="00B34144" w:rsidRDefault="00B34144" w:rsidP="00B34144">
      <w:pPr>
        <w:pStyle w:val="Code"/>
      </w:pPr>
      <w:proofErr w:type="spellStart"/>
      <w:proofErr w:type="gramStart"/>
      <w:r>
        <w:t>resp.Body.Close</w:t>
      </w:r>
      <w:proofErr w:type="spellEnd"/>
      <w:proofErr w:type="gramEnd"/>
      <w:r>
        <w:t>()</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 xml:space="preserve">The </w:t>
      </w:r>
      <w:proofErr w:type="spellStart"/>
      <w:r>
        <w:t>createCube</w:t>
      </w:r>
      <w:proofErr w:type="spellEnd"/>
      <w:r>
        <w:t xml:space="preserve"> function</w:t>
      </w:r>
    </w:p>
    <w:p w14:paraId="55788870" w14:textId="52913A50" w:rsidR="00165AD0" w:rsidRDefault="00165AD0" w:rsidP="00165AD0">
      <w:r>
        <w:t xml:space="preserve">The </w:t>
      </w:r>
      <w:proofErr w:type="spellStart"/>
      <w:r>
        <w:t>createCube</w:t>
      </w:r>
      <w:proofErr w:type="spellEnd"/>
      <w:r>
        <w:t xml:space="preserv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proofErr w:type="spellStart"/>
      <w:r>
        <w:t>jCube</w:t>
      </w:r>
      <w:proofErr w:type="spellEnd"/>
      <w:r>
        <w:t xml:space="preserve">, </w:t>
      </w:r>
      <w:proofErr w:type="gramStart"/>
      <w:r>
        <w:t>_ :</w:t>
      </w:r>
      <w:proofErr w:type="gramEnd"/>
      <w:r>
        <w:t xml:space="preserve">= </w:t>
      </w:r>
      <w:proofErr w:type="spellStart"/>
      <w:r>
        <w:t>json.Marshal</w:t>
      </w:r>
      <w:proofErr w:type="spellEnd"/>
      <w:r>
        <w:t xml:space="preserve">(tm1.CubePost{Name: name, </w:t>
      </w:r>
      <w:proofErr w:type="spellStart"/>
      <w:r>
        <w:t>DimensionIds</w:t>
      </w:r>
      <w:proofErr w:type="spellEnd"/>
      <w:r>
        <w:t xml:space="preserve">: </w:t>
      </w:r>
      <w:proofErr w:type="spellStart"/>
      <w:r>
        <w:t>dimensionIds</w:t>
      </w:r>
      <w:proofErr w:type="spellEnd"/>
      <w:r>
        <w:t>,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proofErr w:type="spellStart"/>
      <w:proofErr w:type="gramStart"/>
      <w:r>
        <w:t>fmt.Println</w:t>
      </w:r>
      <w:proofErr w:type="spellEnd"/>
      <w:proofErr w:type="gramEnd"/>
      <w:r>
        <w:t>("&gt;&gt; Create cube", name)</w:t>
      </w:r>
    </w:p>
    <w:p w14:paraId="73E0AA23" w14:textId="7E54BDB0" w:rsidR="005F672C" w:rsidRDefault="005F672C" w:rsidP="005F672C">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(tm1ServiceRootURL+"Cubes", "application/</w:t>
      </w:r>
      <w:proofErr w:type="spellStart"/>
      <w:r>
        <w:t>json</w:t>
      </w:r>
      <w:proofErr w:type="spellEnd"/>
      <w:r>
        <w:t>", string(</w:t>
      </w:r>
      <w:proofErr w:type="spellStart"/>
      <w:r>
        <w:t>jCube</w:t>
      </w:r>
      <w:proofErr w:type="spellEnd"/>
      <w:r>
        <w:t>))</w:t>
      </w:r>
    </w:p>
    <w:p w14:paraId="4E9D0132" w14:textId="70584D5C" w:rsidR="005F672C" w:rsidRDefault="005F672C" w:rsidP="005F672C">
      <w:r>
        <w:t xml:space="preserve">We obviously want to validate that the cube got created successfully before continuing. Once again we expect the server to respond with a 201 – created. All other status code, indicate something didn’t go as expected. Let’s add the code to validate just </w:t>
      </w:r>
      <w:proofErr w:type="gramStart"/>
      <w:r>
        <w:t>that:.</w:t>
      </w:r>
      <w:proofErr w:type="gramEnd"/>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proofErr w:type="spellStart"/>
      <w:proofErr w:type="gramStart"/>
      <w:r w:rsidRPr="00AC6420">
        <w:t>resp.Body.Close</w:t>
      </w:r>
      <w:proofErr w:type="spellEnd"/>
      <w:proofErr w:type="gramEnd"/>
      <w:r w:rsidRPr="00AC6420">
        <w:t>()</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w:t>
      </w:r>
      <w:proofErr w:type="gramStart"/>
      <w:r>
        <w:t>“.</w:t>
      </w:r>
      <w:proofErr w:type="spellStart"/>
      <w:r>
        <w:t>env</w:t>
      </w:r>
      <w:proofErr w:type="spellEnd"/>
      <w:proofErr w:type="gramEnd"/>
      <w:r>
        <w:t xml:space="preserve">” file. </w:t>
      </w:r>
    </w:p>
    <w:p w14:paraId="70839C23" w14:textId="77777777" w:rsidR="00395B22" w:rsidRDefault="00514116" w:rsidP="00514116">
      <w:r>
        <w:t xml:space="preserve">The steps in the getting ready portion made sure you have a </w:t>
      </w:r>
      <w:proofErr w:type="gramStart"/>
      <w:r>
        <w:t>“.</w:t>
      </w:r>
      <w:proofErr w:type="spellStart"/>
      <w:r>
        <w:t>env</w:t>
      </w:r>
      <w:proofErr w:type="spellEnd"/>
      <w:proofErr w:type="gramEnd"/>
      <w:r>
        <w:t xml:space="preserve">” file in the right location, the go/bin folder in this case, and that it has the correct values to initialize these variables, in this particular case the service root URLs for both the source, our </w:t>
      </w:r>
      <w:proofErr w:type="spellStart"/>
      <w:r>
        <w:t>NorthWind</w:t>
      </w:r>
      <w:proofErr w:type="spellEnd"/>
      <w:r>
        <w:t xml:space="preserve">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w:t>
      </w:r>
      <w:proofErr w:type="spellStart"/>
      <w:proofErr w:type="gramStart"/>
      <w:r>
        <w:t>odata.Client</w:t>
      </w:r>
      <w:proofErr w:type="spellEnd"/>
      <w:proofErr w:type="gramEnd"/>
      <w:r>
        <w:t>{}</w:t>
      </w:r>
    </w:p>
    <w:p w14:paraId="1324F55D" w14:textId="3AB28429" w:rsidR="00395B22" w:rsidRDefault="00395B22" w:rsidP="00395B22">
      <w:pPr>
        <w:pStyle w:val="Code"/>
      </w:pPr>
      <w:proofErr w:type="spellStart"/>
      <w:r>
        <w:t>cookieJar</w:t>
      </w:r>
      <w:proofErr w:type="spellEnd"/>
      <w:r>
        <w:t xml:space="preserve">, </w:t>
      </w:r>
      <w:proofErr w:type="gramStart"/>
      <w:r>
        <w:t>_ :</w:t>
      </w:r>
      <w:proofErr w:type="gramEnd"/>
      <w:r>
        <w:t xml:space="preserve">= </w:t>
      </w:r>
      <w:proofErr w:type="spellStart"/>
      <w:r>
        <w:t>cookiejar.New</w:t>
      </w:r>
      <w:proofErr w:type="spellEnd"/>
      <w:r>
        <w:t>(nil)</w:t>
      </w:r>
    </w:p>
    <w:p w14:paraId="6A2C1468" w14:textId="54EBA653" w:rsidR="00395B22" w:rsidRDefault="00395B22" w:rsidP="00395B22">
      <w:pPr>
        <w:pStyle w:val="Code"/>
      </w:pPr>
      <w:proofErr w:type="spellStart"/>
      <w:proofErr w:type="gramStart"/>
      <w:r>
        <w:t>client.Jar</w:t>
      </w:r>
      <w:proofErr w:type="spellEnd"/>
      <w:proofErr w:type="gramEnd"/>
      <w:r>
        <w:t xml:space="preserve"> = </w:t>
      </w:r>
      <w:proofErr w:type="spellStart"/>
      <w:r>
        <w:t>cookieJar</w:t>
      </w:r>
      <w:proofErr w:type="spellEnd"/>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C172B4" w:rsidP="00514116">
      <w:hyperlink r:id="rId52"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xml:space="preserve">// Validate that the TM1 server is </w:t>
      </w:r>
      <w:proofErr w:type="spellStart"/>
      <w:r>
        <w:t>accessable</w:t>
      </w:r>
      <w:proofErr w:type="spellEnd"/>
      <w:r>
        <w:t xml:space="preserve"> by requesting the version of the server</w:t>
      </w:r>
    </w:p>
    <w:p w14:paraId="2C09F1BC" w14:textId="01876096" w:rsidR="000163D9" w:rsidRDefault="000163D9" w:rsidP="00467F7C">
      <w:pPr>
        <w:pStyle w:val="Code"/>
      </w:pPr>
      <w:proofErr w:type="spellStart"/>
      <w:r>
        <w:t>req</w:t>
      </w:r>
      <w:proofErr w:type="spellEnd"/>
      <w:r>
        <w:t xml:space="preserve">, </w:t>
      </w:r>
      <w:proofErr w:type="gramStart"/>
      <w:r>
        <w:t>_ :</w:t>
      </w:r>
      <w:proofErr w:type="gramEnd"/>
      <w:r>
        <w:t xml:space="preserve">= </w:t>
      </w:r>
      <w:proofErr w:type="spellStart"/>
      <w:r>
        <w:t>http.NewRequest</w:t>
      </w:r>
      <w:proofErr w:type="spellEnd"/>
      <w:r>
        <w:t>("GET", tm1ServiceRootURL+"Configuration/</w:t>
      </w:r>
      <w:proofErr w:type="spellStart"/>
      <w:r>
        <w:t>ProductV</w:t>
      </w:r>
      <w:r w:rsidR="00CA3D69">
        <w:t>ersion</w:t>
      </w:r>
      <w:proofErr w:type="spellEnd"/>
      <w:r w:rsidR="00CA3D69">
        <w:t>/$value",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proofErr w:type="spellStart"/>
      <w:proofErr w:type="gramStart"/>
      <w:r>
        <w:t>req.SetBasicAuth</w:t>
      </w:r>
      <w:proofErr w:type="spellEnd"/>
      <w:proofErr w:type="gramEnd"/>
      <w:r>
        <w:t>(</w:t>
      </w:r>
      <w:proofErr w:type="spellStart"/>
      <w:r>
        <w:t>os.Getenv</w:t>
      </w:r>
      <w:proofErr w:type="spellEnd"/>
      <w:r>
        <w:t>("TM1_USE</w:t>
      </w:r>
      <w:r w:rsidR="00CA3D69">
        <w:t xml:space="preserve">R"), </w:t>
      </w:r>
      <w:proofErr w:type="spellStart"/>
      <w:r w:rsidR="00CA3D69">
        <w:t>os.Getenv</w:t>
      </w:r>
      <w:proofErr w:type="spellEnd"/>
      <w:r w:rsidR="00CA3D69">
        <w:t>("TM1_PASSWORD"))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proofErr w:type="spellStart"/>
      <w:proofErr w:type="gramStart"/>
      <w:r>
        <w:t>req.Header.Add</w:t>
      </w:r>
      <w:proofErr w:type="spellEnd"/>
      <w:proofErr w:type="gramEnd"/>
      <w:r>
        <w:t>("Accept",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proofErr w:type="spellStart"/>
      <w:r>
        <w:t>resp</w:t>
      </w:r>
      <w:proofErr w:type="spellEnd"/>
      <w:r>
        <w:t xml:space="preserve">, </w:t>
      </w:r>
      <w:proofErr w:type="gramStart"/>
      <w:r>
        <w:t>err :</w:t>
      </w:r>
      <w:proofErr w:type="gramEnd"/>
      <w:r>
        <w:t xml:space="preserve">= </w:t>
      </w:r>
      <w:proofErr w:type="spellStart"/>
      <w:r>
        <w:t>client.Do</w:t>
      </w:r>
      <w:proofErr w:type="spellEnd"/>
      <w:r>
        <w:t>(</w:t>
      </w:r>
      <w:proofErr w:type="spellStart"/>
      <w:r>
        <w:t>req</w:t>
      </w:r>
      <w:proofErr w:type="spellEnd"/>
      <w:r>
        <w:t>)</w:t>
      </w:r>
    </w:p>
    <w:p w14:paraId="4EB83D77" w14:textId="564405E9" w:rsidR="000163D9" w:rsidRDefault="000163D9" w:rsidP="00467F7C">
      <w:pPr>
        <w:pStyle w:val="Code"/>
      </w:pPr>
      <w:r>
        <w:t xml:space="preserve">if </w:t>
      </w:r>
      <w:proofErr w:type="gramStart"/>
      <w:r>
        <w:t>err !</w:t>
      </w:r>
      <w:proofErr w:type="gramEnd"/>
      <w:r>
        <w:t>=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r>
      <w:proofErr w:type="spellStart"/>
      <w:proofErr w:type="gramStart"/>
      <w:r>
        <w:t>log.Fatal</w:t>
      </w:r>
      <w:proofErr w:type="spellEnd"/>
      <w:proofErr w:type="gramEnd"/>
      <w:r>
        <w:t>(err)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proofErr w:type="spellStart"/>
      <w:proofErr w:type="gramStart"/>
      <w:r>
        <w:t>odata.ValidateStatusCode</w:t>
      </w:r>
      <w:proofErr w:type="spellEnd"/>
      <w:proofErr w:type="gramEnd"/>
      <w:r>
        <w:t>(</w:t>
      </w:r>
      <w:proofErr w:type="spellStart"/>
      <w:r>
        <w:t>resp</w:t>
      </w:r>
      <w:proofErr w:type="spellEnd"/>
      <w:r>
        <w:t xml:space="preserve">, 200, </w:t>
      </w:r>
      <w:proofErr w:type="spellStart"/>
      <w:r>
        <w:t>func</w:t>
      </w:r>
      <w:proofErr w:type="spellEnd"/>
      <w:r>
        <w:t>()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 xml:space="preserve">version, </w:t>
      </w:r>
      <w:proofErr w:type="gramStart"/>
      <w:r>
        <w:t>_ :</w:t>
      </w:r>
      <w:proofErr w:type="gramEnd"/>
      <w:r>
        <w:t xml:space="preserve">= </w:t>
      </w:r>
      <w:proofErr w:type="spellStart"/>
      <w:r>
        <w:t>ioutil.ReadAll</w:t>
      </w:r>
      <w:proofErr w:type="spellEnd"/>
      <w:r>
        <w:t>(</w:t>
      </w:r>
      <w:proofErr w:type="spellStart"/>
      <w:r>
        <w:t>resp.Body</w:t>
      </w:r>
      <w:proofErr w:type="spellEnd"/>
      <w:r>
        <w:t>)</w:t>
      </w:r>
    </w:p>
    <w:p w14:paraId="24DB8BA6" w14:textId="7508FB04" w:rsidR="000163D9" w:rsidRDefault="000163D9" w:rsidP="00467F7C">
      <w:pPr>
        <w:pStyle w:val="Code"/>
      </w:pPr>
      <w:proofErr w:type="spellStart"/>
      <w:proofErr w:type="gramStart"/>
      <w:r>
        <w:t>resp.Body.Clo</w:t>
      </w:r>
      <w:r w:rsidR="00CA3D69">
        <w:t>se</w:t>
      </w:r>
      <w:proofErr w:type="spellEnd"/>
      <w:proofErr w:type="gramEnd"/>
      <w:r w:rsidR="00CA3D69">
        <w:t>()</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proofErr w:type="spellStart"/>
      <w:proofErr w:type="gramStart"/>
      <w:r>
        <w:t>fmt.Println</w:t>
      </w:r>
      <w:proofErr w:type="spellEnd"/>
      <w:proofErr w:type="gramEnd"/>
      <w:r>
        <w:t>("Using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 xml:space="preserve">Alright, now that we know we can establish a connection to our TM1 server and are authenticated let’s run some of our ‘processes’ to create some dimensions to being with. You might recall that the </w:t>
      </w:r>
      <w:proofErr w:type="spellStart"/>
      <w:r>
        <w:t>createDimension</w:t>
      </w:r>
      <w:proofErr w:type="spellEnd"/>
      <w:r>
        <w:t xml:space="preserve"> function returned the OData id, a.k.a. the reference which in TM1’s case always happens to be the canonical URL as well, which we’ll need to pass to the </w:t>
      </w:r>
      <w:proofErr w:type="spellStart"/>
      <w:r>
        <w:t>createCube</w:t>
      </w:r>
      <w:proofErr w:type="spellEnd"/>
      <w:r>
        <w:t xml:space="preserv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w:t>
      </w:r>
      <w:proofErr w:type="spellStart"/>
      <w:r>
        <w:t>createDimension</w:t>
      </w:r>
      <w:proofErr w:type="spellEnd"/>
      <w:r>
        <w:t xml:space="preserve"> function that we wrote just now. </w:t>
      </w:r>
      <w:r w:rsidR="00CF6929">
        <w:t xml:space="preserve">The only parameters we’ll pass to those generation functions are the http client we are using, the service root URL from our data source, the </w:t>
      </w:r>
      <w:proofErr w:type="spellStart"/>
      <w:r w:rsidR="00CF6929">
        <w:t>NorthWind</w:t>
      </w:r>
      <w:proofErr w:type="spellEnd"/>
      <w:r w:rsidR="00CF6929">
        <w:t xml:space="preserve">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xml:space="preserve">// in the </w:t>
      </w:r>
      <w:proofErr w:type="spellStart"/>
      <w:r>
        <w:t>NorthWind</w:t>
      </w:r>
      <w:proofErr w:type="spellEnd"/>
      <w:r>
        <w:t xml:space="preserve">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proofErr w:type="spellStart"/>
      <w:r>
        <w:t>var</w:t>
      </w:r>
      <w:proofErr w:type="spellEnd"/>
      <w:r>
        <w:t xml:space="preserve"> </w:t>
      </w:r>
      <w:proofErr w:type="spellStart"/>
      <w:r>
        <w:t>dimensionIds</w:t>
      </w:r>
      <w:proofErr w:type="spellEnd"/>
      <w:r>
        <w:t xml:space="preserve"> [</w:t>
      </w:r>
      <w:proofErr w:type="gramStart"/>
      <w:r>
        <w:t>5]string</w:t>
      </w:r>
      <w:proofErr w:type="gramEnd"/>
    </w:p>
    <w:p w14:paraId="0F899344" w14:textId="25250A53" w:rsidR="00CF6929" w:rsidRDefault="00CF6929" w:rsidP="00CF6929">
      <w:pPr>
        <w:pStyle w:val="Code"/>
      </w:pPr>
      <w:proofErr w:type="spellStart"/>
      <w:proofErr w:type="gramStart"/>
      <w:r>
        <w:lastRenderedPageBreak/>
        <w:t>dimensionIds</w:t>
      </w:r>
      <w:proofErr w:type="spellEnd"/>
      <w:r>
        <w:t>[</w:t>
      </w:r>
      <w:proofErr w:type="gramEnd"/>
      <w:r>
        <w:t xml:space="preserve">0] = </w:t>
      </w:r>
      <w:proofErr w:type="spellStart"/>
      <w:r>
        <w:t>createDimension</w:t>
      </w:r>
      <w:proofErr w:type="spellEnd"/>
      <w:r>
        <w:t>(</w:t>
      </w:r>
      <w:proofErr w:type="spellStart"/>
      <w:r>
        <w:t>proc.GenerateProductDimension</w:t>
      </w:r>
      <w:proofErr w:type="spellEnd"/>
      <w:r>
        <w:t xml:space="preserve">(client, </w:t>
      </w:r>
      <w:proofErr w:type="spellStart"/>
      <w:r>
        <w:t>datasourceServiceRootURL</w:t>
      </w:r>
      <w:proofErr w:type="spellEnd"/>
      <w:r>
        <w:t xml:space="preserve">, </w:t>
      </w:r>
      <w:proofErr w:type="spellStart"/>
      <w:r>
        <w:t>productDimensionName</w:t>
      </w:r>
      <w:proofErr w:type="spellEnd"/>
      <w:r>
        <w:t>))</w:t>
      </w:r>
    </w:p>
    <w:p w14:paraId="2BE3457C" w14:textId="12524ECB" w:rsidR="00CF6929" w:rsidRDefault="00CF6929" w:rsidP="00CF6929">
      <w:pPr>
        <w:pStyle w:val="Code"/>
      </w:pPr>
      <w:proofErr w:type="spellStart"/>
      <w:proofErr w:type="gramStart"/>
      <w:r>
        <w:t>dimensionIds</w:t>
      </w:r>
      <w:proofErr w:type="spellEnd"/>
      <w:r>
        <w:t>[</w:t>
      </w:r>
      <w:proofErr w:type="gramEnd"/>
      <w:r>
        <w:t xml:space="preserve">1] = </w:t>
      </w:r>
      <w:proofErr w:type="spellStart"/>
      <w:r>
        <w:t>createDimension</w:t>
      </w:r>
      <w:proofErr w:type="spellEnd"/>
      <w:r>
        <w:t>(</w:t>
      </w:r>
      <w:proofErr w:type="spellStart"/>
      <w:r>
        <w:t>proc.GenerateCustomerDimension</w:t>
      </w:r>
      <w:proofErr w:type="spellEnd"/>
      <w:r>
        <w:t xml:space="preserve">(client, </w:t>
      </w:r>
      <w:proofErr w:type="spellStart"/>
      <w:r>
        <w:t>datasourceServiceRootURL</w:t>
      </w:r>
      <w:proofErr w:type="spellEnd"/>
      <w:r>
        <w:t xml:space="preserve">, </w:t>
      </w:r>
      <w:proofErr w:type="spellStart"/>
      <w:r>
        <w:t>customerDimensionName</w:t>
      </w:r>
      <w:proofErr w:type="spellEnd"/>
      <w:r>
        <w:t>))</w:t>
      </w:r>
    </w:p>
    <w:p w14:paraId="48ED7F36" w14:textId="09D8913E" w:rsidR="00CF6929" w:rsidRDefault="00CF6929" w:rsidP="00CF6929">
      <w:pPr>
        <w:pStyle w:val="Code"/>
      </w:pPr>
      <w:proofErr w:type="spellStart"/>
      <w:proofErr w:type="gramStart"/>
      <w:r>
        <w:t>dimensionIds</w:t>
      </w:r>
      <w:proofErr w:type="spellEnd"/>
      <w:r>
        <w:t>[</w:t>
      </w:r>
      <w:proofErr w:type="gramEnd"/>
      <w:r>
        <w:t xml:space="preserve">2] = </w:t>
      </w:r>
      <w:proofErr w:type="spellStart"/>
      <w:r>
        <w:t>createDimension</w:t>
      </w:r>
      <w:proofErr w:type="spellEnd"/>
      <w:r>
        <w:t>(</w:t>
      </w:r>
      <w:proofErr w:type="spellStart"/>
      <w:r>
        <w:t>proc.GenerateEmployeeDimension</w:t>
      </w:r>
      <w:proofErr w:type="spellEnd"/>
      <w:r>
        <w:t xml:space="preserve">(client, </w:t>
      </w:r>
      <w:proofErr w:type="spellStart"/>
      <w:r>
        <w:t>datasourceServiceRootURL</w:t>
      </w:r>
      <w:proofErr w:type="spellEnd"/>
      <w:r>
        <w:t xml:space="preserve">, </w:t>
      </w:r>
      <w:proofErr w:type="spellStart"/>
      <w:r>
        <w:t>employeeDimensionName</w:t>
      </w:r>
      <w:proofErr w:type="spellEnd"/>
      <w:r>
        <w:t>))</w:t>
      </w:r>
    </w:p>
    <w:p w14:paraId="5A361A4D" w14:textId="30DE7AC0" w:rsidR="00CF6929" w:rsidRDefault="00CF6929" w:rsidP="00CF6929">
      <w:pPr>
        <w:pStyle w:val="Code"/>
      </w:pPr>
      <w:proofErr w:type="spellStart"/>
      <w:proofErr w:type="gramStart"/>
      <w:r>
        <w:t>dimensionIds</w:t>
      </w:r>
      <w:proofErr w:type="spellEnd"/>
      <w:r>
        <w:t>[</w:t>
      </w:r>
      <w:proofErr w:type="gramEnd"/>
      <w:r>
        <w:t xml:space="preserve">3] = </w:t>
      </w:r>
      <w:proofErr w:type="spellStart"/>
      <w:r>
        <w:t>createDimension</w:t>
      </w:r>
      <w:proofErr w:type="spellEnd"/>
      <w:r>
        <w:t>(</w:t>
      </w:r>
      <w:proofErr w:type="spellStart"/>
      <w:r>
        <w:t>proc.GenerateTimeDimension</w:t>
      </w:r>
      <w:proofErr w:type="spellEnd"/>
      <w:r>
        <w:t xml:space="preserve">(client, </w:t>
      </w:r>
      <w:proofErr w:type="spellStart"/>
      <w:r>
        <w:t>datasourceServiceRootURL</w:t>
      </w:r>
      <w:proofErr w:type="spellEnd"/>
      <w:r>
        <w:t xml:space="preserve">, </w:t>
      </w:r>
      <w:proofErr w:type="spellStart"/>
      <w:r>
        <w:t>timeDimensionName</w:t>
      </w:r>
      <w:proofErr w:type="spellEnd"/>
      <w:r>
        <w:t>))</w:t>
      </w:r>
    </w:p>
    <w:p w14:paraId="266948AE" w14:textId="517244AE" w:rsidR="00CF6929" w:rsidRDefault="00CF6929" w:rsidP="00CF6929">
      <w:pPr>
        <w:pStyle w:val="Code"/>
      </w:pPr>
      <w:proofErr w:type="spellStart"/>
      <w:proofErr w:type="gramStart"/>
      <w:r>
        <w:t>dimensionIds</w:t>
      </w:r>
      <w:proofErr w:type="spellEnd"/>
      <w:r>
        <w:t>[</w:t>
      </w:r>
      <w:proofErr w:type="gramEnd"/>
      <w:r>
        <w:t xml:space="preserve">4] = </w:t>
      </w:r>
      <w:proofErr w:type="spellStart"/>
      <w:r>
        <w:t>createDimension</w:t>
      </w:r>
      <w:proofErr w:type="spellEnd"/>
      <w:r>
        <w:t>(</w:t>
      </w:r>
      <w:proofErr w:type="spellStart"/>
      <w:r>
        <w:t>proc.GenerateMeasuresDimension</w:t>
      </w:r>
      <w:proofErr w:type="spellEnd"/>
      <w:r>
        <w:t xml:space="preserve">(client, </w:t>
      </w:r>
      <w:proofErr w:type="spellStart"/>
      <w:r>
        <w:t>datasourceServiceRootURL</w:t>
      </w:r>
      <w:proofErr w:type="spellEnd"/>
      <w:r>
        <w:t xml:space="preserve">, </w:t>
      </w:r>
      <w:proofErr w:type="spellStart"/>
      <w:r>
        <w:t>measuresDimensionName</w:t>
      </w:r>
      <w:proofErr w:type="spellEnd"/>
      <w:r>
        <w:t>))</w:t>
      </w:r>
    </w:p>
    <w:p w14:paraId="54B5DC79" w14:textId="40DE0413" w:rsidR="0095444B" w:rsidRDefault="0095444B">
      <w:r>
        <w:t xml:space="preserve">Now that we have the dimension we need to create a cube, which we’ll do using the </w:t>
      </w:r>
      <w:proofErr w:type="spellStart"/>
      <w:r>
        <w:t>createCube</w:t>
      </w:r>
      <w:proofErr w:type="spellEnd"/>
      <w:r>
        <w:t xml:space="preserv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w:t>
      </w:r>
      <w:proofErr w:type="spellStart"/>
      <w:r>
        <w:t>UnitPrice</w:t>
      </w:r>
      <w:proofErr w:type="spellEnd"/>
      <w:proofErr w:type="gramStart"/>
      <w:r>
        <w:t>']=</w:t>
      </w:r>
      <w:proofErr w:type="gramEnd"/>
      <w:r>
        <w:t>['Revenue']\['Quantity'];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w:t>
      </w:r>
      <w:proofErr w:type="gramStart"/>
      <w:r>
        <w:t>']=</w:t>
      </w:r>
      <w:proofErr w:type="gramEnd"/>
      <w:r>
        <w:t>&gt;['</w:t>
      </w:r>
      <w:proofErr w:type="spellStart"/>
      <w:r>
        <w:t>UnitPrice</w:t>
      </w:r>
      <w:proofErr w:type="spellEnd"/>
      <w:r>
        <w:t>'];</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proofErr w:type="spellStart"/>
      <w:proofErr w:type="gramStart"/>
      <w:r>
        <w:t>createCube</w:t>
      </w:r>
      <w:proofErr w:type="spellEnd"/>
      <w:r>
        <w:t>(</w:t>
      </w:r>
      <w:proofErr w:type="spellStart"/>
      <w:proofErr w:type="gramEnd"/>
      <w:r>
        <w:t>ordersCubeName</w:t>
      </w:r>
      <w:proofErr w:type="spellEnd"/>
      <w:r>
        <w:t xml:space="preserve">, </w:t>
      </w:r>
      <w:proofErr w:type="spellStart"/>
      <w:r>
        <w:t>dimensionIds</w:t>
      </w:r>
      <w:proofErr w:type="spellEnd"/>
      <w:r>
        <w:t>[:], "UNDEFVALS;\nSKIPCHECK;\n\n['UnitPrice']=['Revenue']\\['Quantity'];\n\nFEEDERS;\n['Quantity']=&gt;['UnitPrice'];")</w:t>
      </w:r>
    </w:p>
    <w:p w14:paraId="67B870CE" w14:textId="6566E048" w:rsidR="00BF652A" w:rsidRDefault="00E55591">
      <w:r>
        <w:t xml:space="preserve">Now that we have a cube we can start loading data into it. This we’ll do using the </w:t>
      </w:r>
      <w:proofErr w:type="spellStart"/>
      <w:r>
        <w:t>LoadOrderData</w:t>
      </w:r>
      <w:proofErr w:type="spellEnd"/>
      <w:r>
        <w:t xml:space="preserve">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proofErr w:type="spellStart"/>
      <w:proofErr w:type="gramStart"/>
      <w:r>
        <w:t>proc.LoadOrderData</w:t>
      </w:r>
      <w:proofErr w:type="spellEnd"/>
      <w:proofErr w:type="gramEnd"/>
      <w:r>
        <w:t xml:space="preserve">(client, </w:t>
      </w:r>
      <w:proofErr w:type="spellStart"/>
      <w:r>
        <w:t>datasourceServiceRootURL</w:t>
      </w:r>
      <w:proofErr w:type="spellEnd"/>
      <w:r>
        <w:t xml:space="preserve">, tm1ServiceRootURL, </w:t>
      </w:r>
      <w:proofErr w:type="spellStart"/>
      <w:r>
        <w:t>ordersCubeName</w:t>
      </w:r>
      <w:proofErr w:type="spellEnd"/>
      <w:r>
        <w:t xml:space="preserve">, </w:t>
      </w:r>
      <w:proofErr w:type="spellStart"/>
      <w:r>
        <w:t>productDimensionName</w:t>
      </w:r>
      <w:proofErr w:type="spellEnd"/>
      <w:r>
        <w:t xml:space="preserve">, </w:t>
      </w:r>
      <w:proofErr w:type="spellStart"/>
      <w:r>
        <w:t>customerDimensionName</w:t>
      </w:r>
      <w:proofErr w:type="spellEnd"/>
      <w:r>
        <w:t xml:space="preserve">, </w:t>
      </w:r>
      <w:proofErr w:type="spellStart"/>
      <w:r>
        <w:t>employeeDimensionName</w:t>
      </w:r>
      <w:proofErr w:type="spellEnd"/>
      <w:r>
        <w:t xml:space="preserve">, </w:t>
      </w:r>
      <w:proofErr w:type="spellStart"/>
      <w:r>
        <w:t>timeDimensionName</w:t>
      </w:r>
      <w:proofErr w:type="spellEnd"/>
      <w:r>
        <w:t xml:space="preserve">, </w:t>
      </w:r>
      <w:proofErr w:type="spellStart"/>
      <w:r>
        <w:t>measuresDimensionName</w:t>
      </w:r>
      <w:proofErr w:type="spellEnd"/>
      <w:r>
        <w:t>)</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 xml:space="preserve">which should take you to C:\Users\Student\Go\bin. In this folder you now find builder.exe and </w:t>
      </w:r>
      <w:proofErr w:type="gramStart"/>
      <w:r>
        <w:t>the .</w:t>
      </w:r>
      <w:proofErr w:type="spellStart"/>
      <w:r>
        <w:t>env</w:t>
      </w:r>
      <w:proofErr w:type="spellEnd"/>
      <w:proofErr w:type="gramEnd"/>
      <w:r>
        <w:t xml:space="preserve">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t xml:space="preserve">And your application should fire up and, after telling you which version of TM1 you are using, start firing requests to the </w:t>
      </w:r>
      <w:proofErr w:type="spellStart"/>
      <w:r>
        <w:t>NorthWind</w:t>
      </w:r>
      <w:proofErr w:type="spellEnd"/>
      <w:r>
        <w:t xml:space="preserve">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15893608" w14:textId="51EBED6A" w:rsidR="00D820B8" w:rsidRDefault="00D820B8" w:rsidP="00D820B8">
      <w:pPr>
        <w:pStyle w:val="Heading3"/>
      </w:pPr>
      <w:bookmarkStart w:id="15" w:name="_Toc464573062"/>
      <w:r>
        <w:t>Having a look at the results</w:t>
      </w:r>
      <w:bookmarkEnd w:id="1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C172B4">
      <w:hyperlink r:id="rId53"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D6EB70" w:rsidR="00D820B8" w:rsidRDefault="00D820B8">
      <w:r>
        <w:t xml:space="preserve">A couple of thing </w:t>
      </w:r>
      <w:proofErr w:type="gramStart"/>
      <w:r>
        <w:t>to</w:t>
      </w:r>
      <w:proofErr w:type="gramEnd"/>
      <w:r>
        <w:t xml:space="preserve"> nice is 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w:t>
      </w:r>
      <w:proofErr w:type="spellStart"/>
      <w:proofErr w:type="gramStart"/>
      <w:r>
        <w:t>odata.metadata</w:t>
      </w:r>
      <w:proofErr w:type="spellEnd"/>
      <w:proofErr w:type="gramEnd"/>
      <w:r>
        <w:t xml:space="preserve">’ parameter, which defaults to minimal, to none here to minimize any additional information one doesn’t need in the response. In this case it only removes a couple of </w:t>
      </w:r>
      <w:proofErr w:type="spellStart"/>
      <w:r>
        <w:t>etag</w:t>
      </w:r>
      <w:proofErr w:type="spellEnd"/>
      <w:r>
        <w:t xml:space="preserve"> annotations but</w:t>
      </w:r>
      <w:r w:rsidR="00DB0B73">
        <w:t>,</w:t>
      </w:r>
      <w:r>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 xml:space="preserve">Lastly you’ll notice that, once at the element level, we’ll first filter the elements to just the roots, by checking if the parent is equal </w:t>
      </w:r>
      <w:proofErr w:type="gramStart"/>
      <w:r>
        <w:t>to</w:t>
      </w:r>
      <w:proofErr w:type="gramEnd"/>
      <w:r>
        <w:t xml:space="preserve">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lastRenderedPageBreak/>
        <w:t xml:space="preserve">For example, open up architect, connect it to our </w:t>
      </w:r>
      <w:proofErr w:type="spellStart"/>
      <w:r>
        <w:t>NorthWind</w:t>
      </w:r>
      <w:proofErr w:type="spellEnd"/>
      <w:r>
        <w:t xml:space="preserve"> server and create a view </w:t>
      </w:r>
      <w:r w:rsidR="00437AA8">
        <w:t>and explore the data that is in the model that you just created.</w:t>
      </w:r>
    </w:p>
    <w:p w14:paraId="283367AC" w14:textId="76ED6E4D" w:rsidR="00D820B8" w:rsidRDefault="00437AA8">
      <w:r>
        <w:rPr>
          <w:noProof/>
        </w:rPr>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258945"/>
                    </a:xfrm>
                    <a:prstGeom prst="rect">
                      <a:avLst/>
                    </a:prstGeom>
                  </pic:spPr>
                </pic:pic>
              </a:graphicData>
            </a:graphic>
          </wp:inline>
        </w:drawing>
      </w:r>
    </w:p>
    <w:p w14:paraId="3EA2E667" w14:textId="02058106"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0D7DD73" w:rsidR="0011265A" w:rsidRDefault="0011265A">
      <w:r>
        <w:t xml:space="preserve">Note: The complete version of the </w:t>
      </w:r>
      <w:proofErr w:type="spellStart"/>
      <w:proofErr w:type="gramStart"/>
      <w:r>
        <w:t>main.go</w:t>
      </w:r>
      <w:proofErr w:type="spellEnd"/>
      <w:proofErr w:type="gramEnd"/>
      <w:r>
        <w:t xml:space="preserve"> file is also provided in the wow2016/hol3548/output/builder folder. Feel free to copy that version over to the </w:t>
      </w:r>
      <w:proofErr w:type="spellStart"/>
      <w:r>
        <w:t>src</w:t>
      </w:r>
      <w:proofErr w:type="spellEnd"/>
      <w:r>
        <w:t>/builder folder and safe some time.</w:t>
      </w:r>
    </w:p>
    <w:p w14:paraId="44574CDC" w14:textId="1559AAC8" w:rsidR="00437AA8" w:rsidRDefault="00437AA8">
      <w:r>
        <w:t xml:space="preserve">Want to look at the end result without building it, or if for some reason like technical difficulties, the data for the </w:t>
      </w:r>
      <w:proofErr w:type="spellStart"/>
      <w:r>
        <w:t>NorthWind</w:t>
      </w:r>
      <w:proofErr w:type="spellEnd"/>
      <w:r>
        <w:t xml:space="preserve"> model can also be found in the wow2016/hol3548/output/</w:t>
      </w:r>
      <w:proofErr w:type="spellStart"/>
      <w:r>
        <w:t>NorthWind</w:t>
      </w:r>
      <w:proofErr w:type="spellEnd"/>
      <w:r>
        <w:t>.</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16" w:name="_Toc464573063"/>
      <w:r>
        <w:lastRenderedPageBreak/>
        <w:t>Processing Logs using the REST API</w:t>
      </w:r>
      <w:bookmarkEnd w:id="16"/>
    </w:p>
    <w:p w14:paraId="043FBEFB" w14:textId="3CD4303E" w:rsidR="007542AB" w:rsidRDefault="007542AB" w:rsidP="007542AB">
      <w:r>
        <w:t>If you made it till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w:t>
      </w:r>
      <w:proofErr w:type="spellStart"/>
      <w:proofErr w:type="gramStart"/>
      <w:r>
        <w:t>odata.track</w:t>
      </w:r>
      <w:proofErr w:type="spellEnd"/>
      <w:proofErr w:type="gramEnd"/>
      <w:r>
        <w:t xml:space="preserve">-changes preference, see the </w:t>
      </w:r>
      <w:hyperlink r:id="rId55"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1A53EB7A" w:rsidR="00DC5874" w:rsidRDefault="00DC5874" w:rsidP="00D1245A">
      <w:r>
        <w:t xml:space="preserve">The OData package has a </w:t>
      </w:r>
      <w:proofErr w:type="spellStart"/>
      <w:r>
        <w:t>TrackCollection</w:t>
      </w:r>
      <w:proofErr w:type="spellEnd"/>
      <w:r>
        <w:t xml:space="preserve"> function</w:t>
      </w:r>
      <w:r w:rsidR="00943BF1">
        <w:t>, arguably the most interesting function in this example</w:t>
      </w:r>
      <w:r>
        <w:t xml:space="preserve">. The </w:t>
      </w:r>
      <w:proofErr w:type="spellStart"/>
      <w:r>
        <w:t>TrackCollection</w:t>
      </w:r>
      <w:proofErr w:type="spellEnd"/>
      <w:r>
        <w:t xml:space="preserve"> function, like the </w:t>
      </w:r>
      <w:proofErr w:type="spellStart"/>
      <w:r>
        <w:t>IterateCollection</w:t>
      </w:r>
      <w:proofErr w:type="spellEnd"/>
      <w:r>
        <w:t>, iterates the collection specified by the URL</w:t>
      </w:r>
      <w:r w:rsidR="00943BF1">
        <w:t xml:space="preserve">. </w:t>
      </w:r>
      <w:proofErr w:type="gramStart"/>
      <w:r w:rsidR="00943BF1">
        <w:t>However</w:t>
      </w:r>
      <w:proofErr w:type="gramEnd"/>
      <w:r w:rsidR="00943BF1">
        <w:t xml:space="preserve"> there are two differences. It adds the </w:t>
      </w:r>
      <w:proofErr w:type="spellStart"/>
      <w:proofErr w:type="gramStart"/>
      <w:r>
        <w:t>odata.track</w:t>
      </w:r>
      <w:proofErr w:type="spellEnd"/>
      <w:proofErr w:type="gramEnd"/>
      <w:r>
        <w:t>-changes preference in the request</w:t>
      </w:r>
      <w:r w:rsidR="00943BF1">
        <w:t xml:space="preserve">, by means of the ‘Prefer’ header which, as a result of this header being added, </w:t>
      </w:r>
      <w:r>
        <w:t xml:space="preserve">will trigger the service, in this case TM1, to add a so called delta link, </w:t>
      </w:r>
      <w:r w:rsidR="00943BF1">
        <w:t xml:space="preserve">using the </w:t>
      </w:r>
      <w:proofErr w:type="spellStart"/>
      <w:r w:rsidR="00943BF1">
        <w:t>odata.deltaLink</w:t>
      </w:r>
      <w:proofErr w:type="spellEnd"/>
      <w:r w:rsidR="00943BF1">
        <w:t xml:space="preserve"> annotation, to the end of the payload, containing the URL that can be used at a later point in time to retrieve any changes/</w:t>
      </w:r>
      <w:r>
        <w:t xml:space="preserve">deltas </w:t>
      </w:r>
      <w:r w:rsidR="00943BF1">
        <w:t xml:space="preserve">to the collection requested in the initial request. The </w:t>
      </w:r>
      <w:proofErr w:type="spellStart"/>
      <w:r w:rsidR="00943BF1">
        <w:t>TrackCollection</w:t>
      </w:r>
      <w:proofErr w:type="spellEnd"/>
      <w:r w:rsidR="00943BF1">
        <w:t xml:space="preserve"> continues requesting changes after the specified interval, a duration, passed to the function.</w:t>
      </w:r>
    </w:p>
    <w:p w14:paraId="583D6688" w14:textId="235F5B3F" w:rsidR="00BE38FE" w:rsidRDefault="00DC5874">
      <w:r>
        <w:t xml:space="preserve">In the TM1 package you might have noticed that there was already an </w:t>
      </w:r>
      <w:proofErr w:type="spellStart"/>
      <w:r>
        <w:t>TransactionLogEntry</w:t>
      </w:r>
      <w:proofErr w:type="spellEnd"/>
      <w:r>
        <w:t xml:space="preserve"> and </w:t>
      </w:r>
      <w:proofErr w:type="spellStart"/>
      <w:r>
        <w:t>TransactionLogEntriesRequest</w:t>
      </w:r>
      <w:proofErr w:type="spellEnd"/>
      <w:r>
        <w:t xml:space="preserve"> representing the </w:t>
      </w:r>
      <w:proofErr w:type="spellStart"/>
      <w:r>
        <w:t>TransactionLogEntry</w:t>
      </w:r>
      <w:proofErr w:type="spellEnd"/>
      <w:r>
        <w:t xml:space="preserve"> entity and a response that returns a collection of this entity. These are used to </w:t>
      </w:r>
      <w:proofErr w:type="spellStart"/>
      <w:r>
        <w:t>unmarshal</w:t>
      </w:r>
      <w:proofErr w:type="spellEnd"/>
      <w:r>
        <w:t xml:space="preserve"> the response from the TM1 server on any of these requests.</w:t>
      </w:r>
    </w:p>
    <w:p w14:paraId="1C3C4FEA" w14:textId="4B6DC5B5" w:rsidR="00DC5874" w:rsidRDefault="00DC5874">
      <w:r>
        <w:t xml:space="preserve">The sample itself only contains a </w:t>
      </w:r>
      <w:proofErr w:type="spellStart"/>
      <w:proofErr w:type="gramStart"/>
      <w:r>
        <w:t>main.go</w:t>
      </w:r>
      <w:proofErr w:type="spellEnd"/>
      <w:proofErr w:type="gramEnd"/>
      <w:r>
        <w:t xml:space="preserve"> file. The main function in this file pretty much the same as the one you wrote for the builder app in the previous chapter with the exception of the last couple of lines. This is where the </w:t>
      </w:r>
      <w:proofErr w:type="spellStart"/>
      <w:r>
        <w:t>TrackCollection</w:t>
      </w:r>
      <w:proofErr w:type="spellEnd"/>
      <w:r>
        <w:t xml:space="preserve"> </w:t>
      </w:r>
      <w:r w:rsidR="00BF4FEB">
        <w:t xml:space="preserve">function is called with, in this case, the URL to the transaction log entries. We ask the server to only return entries for the Sales cube we created earlier, and to repeat it every second. Lastly the </w:t>
      </w:r>
      <w:proofErr w:type="spellStart"/>
      <w:r w:rsidR="00BF4FEB">
        <w:t>processTransactionLogEntries</w:t>
      </w:r>
      <w:proofErr w:type="spellEnd"/>
      <w:r w:rsidR="00BF4FEB">
        <w:t xml:space="preserve">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C172B4">
      <w:hyperlink r:id="rId56" w:history="1">
        <w:r w:rsidR="00BF4FEB" w:rsidRPr="004C1333">
          <w:rPr>
            <w:rStyle w:val="Hyperlink"/>
          </w:rPr>
          <w:t>http://tm1server:8088/api/v1/TransactionLogEntries?$filter=Cube%20eq%20’Sales</w:t>
        </w:r>
      </w:hyperlink>
      <w:r w:rsidR="00BF4FEB">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lastRenderedPageBreak/>
        <w:t xml:space="preserve">The </w:t>
      </w:r>
      <w:proofErr w:type="spellStart"/>
      <w:r>
        <w:t>processTransactionLogEntries</w:t>
      </w:r>
      <w:proofErr w:type="spellEnd"/>
      <w:r>
        <w:t xml:space="preserve"> function, which is very similar to the process function in our dimension build processes in our previous builder sample, </w:t>
      </w:r>
      <w:proofErr w:type="spellStart"/>
      <w:r>
        <w:t>unmarshals</w:t>
      </w:r>
      <w:proofErr w:type="spellEnd"/>
      <w:r>
        <w:t xml:space="preserve"> the response from the server, iterates the entries in the collection and builds a nicely readable representation and prints it to the console. It returns any next link or delta link that is in the response, note there, as per the OData conventions always either a next link or a delta link, never both.</w:t>
      </w:r>
    </w:p>
    <w:p w14:paraId="566BE147" w14:textId="09D4FA3D" w:rsidR="006F40F9" w:rsidRDefault="006F40F9" w:rsidP="006F40F9">
      <w:r>
        <w:t>To build the application, like before, go to your console window, make sure you are now in the ‘watcher’ folder and use Go to 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3C5D40C6" w:rsidR="006F40F9" w:rsidRDefault="006F40F9" w:rsidP="006F40F9">
      <w:r>
        <w:t>After successful compilation of the code you can now run the app. Open up another console window and go to the bin folder with the binaries by typing:</w:t>
      </w:r>
    </w:p>
    <w:p w14:paraId="39E8646E" w14:textId="77777777" w:rsidR="006F40F9" w:rsidRDefault="006F40F9" w:rsidP="006F40F9">
      <w:pPr>
        <w:pStyle w:val="Code"/>
      </w:pPr>
      <w:r>
        <w:t>cd %GOPATH%\bin</w:t>
      </w:r>
    </w:p>
    <w:p w14:paraId="2361A3CF" w14:textId="72F903D7" w:rsidR="006F40F9" w:rsidRDefault="006F40F9" w:rsidP="006F40F9">
      <w:r>
        <w:t xml:space="preserve">which should take you to C:\Users\Student\Go\bin. In this folder you now find watcher.exe and </w:t>
      </w:r>
      <w:proofErr w:type="gramStart"/>
      <w:r>
        <w:t>the .</w:t>
      </w:r>
      <w:proofErr w:type="spellStart"/>
      <w:r>
        <w:t>env</w:t>
      </w:r>
      <w:proofErr w:type="spellEnd"/>
      <w:proofErr w:type="gramEnd"/>
      <w:r>
        <w:t xml:space="preserve">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And your application should fire up and, after telling you which version of TM1 you are using, 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6BAC9C7C" w:rsidR="006F40F9" w:rsidRDefault="006F40F9" w:rsidP="006F40F9">
      <w:r>
        <w:t>Now that you have this app you could actually start after creating the new server in the previous chapter but before actually running the builder. Once you start the builder you’ll see transaction flow in while the builder is loading and writing them. Pretty cool not?</w:t>
      </w:r>
    </w:p>
    <w:p w14:paraId="57FC4478" w14:textId="2903DAE5" w:rsidR="006F40F9" w:rsidRDefault="006F40F9" w:rsidP="006F40F9">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p>
    <w:p w14:paraId="2BCE51C9" w14:textId="77777777" w:rsidR="00BF4FEB" w:rsidRDefault="00BF4FEB"/>
    <w:p w14:paraId="5EF0133B" w14:textId="6E5544CD" w:rsidR="00BE38FE" w:rsidRDefault="00BE38FE">
      <w:pPr>
        <w:rPr>
          <w:rFonts w:asciiTheme="majorHAnsi" w:eastAsiaTheme="majorEastAsia" w:hAnsiTheme="majorHAnsi" w:cstheme="majorBidi"/>
          <w:color w:val="2E74B5" w:themeColor="accent1" w:themeShade="BF"/>
          <w:sz w:val="32"/>
          <w:szCs w:val="32"/>
        </w:rPr>
      </w:pPr>
      <w:r>
        <w:br w:type="page"/>
      </w:r>
    </w:p>
    <w:p w14:paraId="3F8D81A0" w14:textId="23E2CD4E" w:rsidR="00EA7555" w:rsidRPr="006B2687" w:rsidRDefault="002159B9" w:rsidP="00EA7555">
      <w:pPr>
        <w:pStyle w:val="Heading1"/>
      </w:pPr>
      <w:bookmarkStart w:id="17" w:name="_Toc464573064"/>
      <w:r>
        <w:lastRenderedPageBreak/>
        <w:t xml:space="preserve">Building </w:t>
      </w:r>
      <w:r w:rsidR="002B3830">
        <w:t xml:space="preserve">a </w:t>
      </w:r>
      <w:r>
        <w:t>web app</w:t>
      </w:r>
      <w:r w:rsidR="002B3830">
        <w:t xml:space="preserve"> ‘on top of’ TM1</w:t>
      </w:r>
      <w:bookmarkEnd w:id="17"/>
    </w:p>
    <w:p w14:paraId="29EC1626" w14:textId="0D18D4E8" w:rsidR="002B3830" w:rsidRDefault="002B3830" w:rsidP="00EA7555">
      <w:r>
        <w:t>The most asked question when talking about the REST API and web apps most likely is: Does this mean I need to use TM1’s REST API from within the browser? Java-Script? On the client?</w:t>
      </w:r>
    </w:p>
    <w:p w14:paraId="0E8F66A2" w14:textId="7C635BBE" w:rsidR="002B3830" w:rsidRDefault="005A5104" w:rsidP="00EA7555">
      <w:r>
        <w:t xml:space="preserve">The truth of the matter is that this isn’t a yes or no question. Essentially any request to a service from within a client side script is technically the same then a request something like TM1’s REST API but does one need to consume the REST API from the client? No. Could one, most definitely, one example of using TM1’s REST API you saw already earlier when you had a peek at the TM1Top Lite example. If you didn’t look at the script in the HTML file back then, have a peek at it now and notice that, like you ended up doing in the code of the </w:t>
      </w:r>
      <w:r w:rsidR="00A34A91">
        <w:t>builder and watcher apps, it makes requests to TM1’s REST API</w:t>
      </w:r>
      <w:r>
        <w:t>.</w:t>
      </w:r>
    </w:p>
    <w:p w14:paraId="4FECADB6" w14:textId="1A53EB13" w:rsidR="005A5104" w:rsidRDefault="005A5104" w:rsidP="00EA7555">
      <w:r>
        <w:t xml:space="preserve">More often than not the client to TM1 server will end up being a </w:t>
      </w:r>
      <w:r w:rsidR="00A34A91">
        <w:t>‘</w:t>
      </w:r>
      <w:r>
        <w:t>service</w:t>
      </w:r>
      <w:r w:rsidR="00A34A91">
        <w:t>’</w:t>
      </w:r>
      <w:r>
        <w:t xml:space="preserve"> itself again. These service</w:t>
      </w:r>
      <w:r w:rsidR="00A34A91">
        <w:t>s</w:t>
      </w:r>
      <w:r>
        <w:t xml:space="preserve"> typically combine functionality for a specific purpose or expose frameworks other people can more easily build upon again. A very nice example of this is the ‘Canvas for TM1’ framework developed by a business partner</w:t>
      </w:r>
      <w:r w:rsidR="00E30C31">
        <w:t xml:space="preserve"> in Australia, </w:t>
      </w:r>
      <w:proofErr w:type="spellStart"/>
      <w:r w:rsidR="00E30C31">
        <w:t>C</w:t>
      </w:r>
      <w:r>
        <w:t>ube</w:t>
      </w:r>
      <w:r w:rsidR="00A267AB">
        <w:t>w</w:t>
      </w:r>
      <w:r>
        <w:t>ise</w:t>
      </w:r>
      <w:proofErr w:type="spellEnd"/>
      <w:r w:rsidR="00E30C31">
        <w:t>, an early adopter of TM1’s REST API.</w:t>
      </w:r>
    </w:p>
    <w:p w14:paraId="3CE075F4" w14:textId="67206A12" w:rsidR="00E30C31" w:rsidRDefault="00E30C31" w:rsidP="00EA7555">
      <w:proofErr w:type="spellStart"/>
      <w:r>
        <w:t>Cube</w:t>
      </w:r>
      <w:r w:rsidR="00A267AB">
        <w:t>w</w:t>
      </w:r>
      <w:r>
        <w:t>ise</w:t>
      </w:r>
      <w:proofErr w:type="spellEnd"/>
      <w:r>
        <w:t xml:space="preserve"> </w:t>
      </w:r>
      <w:r w:rsidR="00A34A91">
        <w:t xml:space="preserve">allowed us to use </w:t>
      </w:r>
      <w:r>
        <w:t xml:space="preserve">their Canvas framework </w:t>
      </w:r>
      <w:r w:rsidR="00A34A91">
        <w:t xml:space="preserve">for this </w:t>
      </w:r>
      <w:r>
        <w:t>Hands-On Lab</w:t>
      </w:r>
      <w:r w:rsidR="00A34A91">
        <w:t>, allowing you to build</w:t>
      </w:r>
      <w:r>
        <w:t xml:space="preserve"> dashboard</w:t>
      </w:r>
      <w:r w:rsidR="00A34A91">
        <w:t>s</w:t>
      </w:r>
      <w:r>
        <w:t xml:space="preserve"> on your newly creates server like the </w:t>
      </w:r>
      <w:r w:rsidR="00A34A91">
        <w:t xml:space="preserve">one in the </w:t>
      </w:r>
      <w:r>
        <w:t>following screen shot:</w:t>
      </w:r>
    </w:p>
    <w:p w14:paraId="1D24A528" w14:textId="294D9504" w:rsidR="005A5104" w:rsidRDefault="00E30C31" w:rsidP="00EA7555">
      <w:r w:rsidRPr="009C15B6">
        <w:rPr>
          <w:noProof/>
        </w:rPr>
        <w:drawing>
          <wp:inline distT="0" distB="0" distL="0" distR="0" wp14:anchorId="205A87DB" wp14:editId="4C1AA863">
            <wp:extent cx="5731510" cy="324358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243580"/>
                    </a:xfrm>
                    <a:prstGeom prst="rect">
                      <a:avLst/>
                    </a:prstGeom>
                  </pic:spPr>
                </pic:pic>
              </a:graphicData>
            </a:graphic>
          </wp:inline>
        </w:drawing>
      </w:r>
    </w:p>
    <w:p w14:paraId="599B9553" w14:textId="77777777" w:rsidR="003520B3" w:rsidRDefault="00A34A91" w:rsidP="00EA7555">
      <w:r>
        <w:t xml:space="preserve">The only thing you need to do to get started is execute the canvas-download.exe, located in the C:\HOL-TM1SDK folder, to have the Canvas framework and services downloaded and installed. </w:t>
      </w:r>
    </w:p>
    <w:p w14:paraId="57E35383" w14:textId="14C03701" w:rsidR="00E30C31" w:rsidRDefault="00A34A91" w:rsidP="00EA7555">
      <w:r>
        <w:t xml:space="preserve">All the required components will be put in a newly created folder named ‘canvas’ in the C:\HOL-TM1SDK. </w:t>
      </w:r>
      <w:r w:rsidR="003520B3">
        <w:t xml:space="preserve">You are now </w:t>
      </w:r>
      <w:r>
        <w:t>ready to start building your fi</w:t>
      </w:r>
      <w:r w:rsidR="003520B3">
        <w:t>rst Canvas based dashboard</w:t>
      </w:r>
      <w:r>
        <w:t xml:space="preserve">. </w:t>
      </w:r>
    </w:p>
    <w:p w14:paraId="1095B192" w14:textId="2DC70985" w:rsidR="00EA7555" w:rsidRPr="009C13BF" w:rsidRDefault="00E30C31">
      <w:r>
        <w:t xml:space="preserve">The detailed instructions for </w:t>
      </w:r>
      <w:r w:rsidR="003520B3">
        <w:t xml:space="preserve">how to build this Canvas based dashboard can be found in the </w:t>
      </w:r>
      <w:bookmarkStart w:id="18" w:name="_GoBack"/>
      <w:bookmarkEnd w:id="18"/>
      <w:r w:rsidR="003520B3">
        <w:t xml:space="preserve">Canvas instructions document located in the </w:t>
      </w:r>
      <w:r w:rsidR="009C13BF">
        <w:t xml:space="preserve">wow2016/hol3548/doc folder, next to the digital version of </w:t>
      </w:r>
      <w:r w:rsidR="003520B3">
        <w:t xml:space="preserve">the lab instructions, </w:t>
      </w:r>
      <w:r w:rsidR="009C13BF">
        <w:t>this document.</w:t>
      </w:r>
    </w:p>
    <w:p w14:paraId="0C3365FB" w14:textId="0EB6A99D" w:rsidR="00D218EB" w:rsidRPr="006B2687" w:rsidRDefault="00D218EB" w:rsidP="006B2687">
      <w:pPr>
        <w:pStyle w:val="Heading1"/>
      </w:pPr>
      <w:bookmarkStart w:id="19" w:name="_Toc464573065"/>
      <w:r w:rsidRPr="006B2687">
        <w:lastRenderedPageBreak/>
        <w:t>We Value Your Feedback!</w:t>
      </w:r>
      <w:bookmarkEnd w:id="19"/>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C74C2" w14:textId="77777777" w:rsidR="00C172B4" w:rsidRDefault="00C172B4" w:rsidP="00D218EB">
      <w:pPr>
        <w:spacing w:after="0" w:line="240" w:lineRule="auto"/>
      </w:pPr>
      <w:r>
        <w:separator/>
      </w:r>
    </w:p>
  </w:endnote>
  <w:endnote w:type="continuationSeparator" w:id="0">
    <w:p w14:paraId="145EF2BD" w14:textId="77777777" w:rsidR="00C172B4" w:rsidRDefault="00C172B4"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155886EF" w:rsidR="005A5104" w:rsidRPr="00D218EB" w:rsidRDefault="005A5104">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B928B2">
      <w:rPr>
        <w:noProof/>
        <w:sz w:val="20"/>
        <w:szCs w:val="20"/>
      </w:rPr>
      <w:t>24</w:t>
    </w:r>
    <w:r w:rsidRPr="00D218EB">
      <w:rPr>
        <w:noProof/>
        <w:sz w:val="20"/>
        <w:szCs w:val="20"/>
      </w:rPr>
      <w:fldChar w:fldCharType="end"/>
    </w:r>
  </w:p>
  <w:p w14:paraId="1E3A17DF" w14:textId="77777777" w:rsidR="005A5104" w:rsidRDefault="005A5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CA63A" w14:textId="77777777" w:rsidR="00C172B4" w:rsidRDefault="00C172B4" w:rsidP="00D218EB">
      <w:pPr>
        <w:spacing w:after="0" w:line="240" w:lineRule="auto"/>
      </w:pPr>
      <w:r>
        <w:separator/>
      </w:r>
    </w:p>
  </w:footnote>
  <w:footnote w:type="continuationSeparator" w:id="0">
    <w:p w14:paraId="4DA40FFE" w14:textId="77777777" w:rsidR="00C172B4" w:rsidRDefault="00C172B4"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2BB0"/>
    <w:rsid w:val="001874E8"/>
    <w:rsid w:val="001E559C"/>
    <w:rsid w:val="001F153E"/>
    <w:rsid w:val="001F7983"/>
    <w:rsid w:val="002159B9"/>
    <w:rsid w:val="00223127"/>
    <w:rsid w:val="00225933"/>
    <w:rsid w:val="00237084"/>
    <w:rsid w:val="00262D87"/>
    <w:rsid w:val="00277460"/>
    <w:rsid w:val="002846C6"/>
    <w:rsid w:val="00293B88"/>
    <w:rsid w:val="002951CA"/>
    <w:rsid w:val="002B3830"/>
    <w:rsid w:val="002C4468"/>
    <w:rsid w:val="002C772F"/>
    <w:rsid w:val="002F315C"/>
    <w:rsid w:val="00337599"/>
    <w:rsid w:val="003520B3"/>
    <w:rsid w:val="00353966"/>
    <w:rsid w:val="00374C13"/>
    <w:rsid w:val="0039004E"/>
    <w:rsid w:val="00395B22"/>
    <w:rsid w:val="00396570"/>
    <w:rsid w:val="003F1E40"/>
    <w:rsid w:val="003F5433"/>
    <w:rsid w:val="004361CD"/>
    <w:rsid w:val="00437AA8"/>
    <w:rsid w:val="00467F7C"/>
    <w:rsid w:val="0047297D"/>
    <w:rsid w:val="004A192C"/>
    <w:rsid w:val="004E412D"/>
    <w:rsid w:val="00500FCF"/>
    <w:rsid w:val="00514116"/>
    <w:rsid w:val="0052669C"/>
    <w:rsid w:val="00527FB0"/>
    <w:rsid w:val="00530B3C"/>
    <w:rsid w:val="00545657"/>
    <w:rsid w:val="00571DFD"/>
    <w:rsid w:val="005777A6"/>
    <w:rsid w:val="005961D9"/>
    <w:rsid w:val="005A2594"/>
    <w:rsid w:val="005A5104"/>
    <w:rsid w:val="005B5223"/>
    <w:rsid w:val="005B7C60"/>
    <w:rsid w:val="005C744B"/>
    <w:rsid w:val="005F254E"/>
    <w:rsid w:val="005F672C"/>
    <w:rsid w:val="006075C2"/>
    <w:rsid w:val="00636497"/>
    <w:rsid w:val="00645E0D"/>
    <w:rsid w:val="0065474F"/>
    <w:rsid w:val="006801FC"/>
    <w:rsid w:val="006B2687"/>
    <w:rsid w:val="006B685C"/>
    <w:rsid w:val="006D2B9D"/>
    <w:rsid w:val="006E0A95"/>
    <w:rsid w:val="006F40F9"/>
    <w:rsid w:val="007542AB"/>
    <w:rsid w:val="007700DF"/>
    <w:rsid w:val="00771296"/>
    <w:rsid w:val="00775410"/>
    <w:rsid w:val="007B211E"/>
    <w:rsid w:val="007D7151"/>
    <w:rsid w:val="00802AAE"/>
    <w:rsid w:val="00843D14"/>
    <w:rsid w:val="00860767"/>
    <w:rsid w:val="008675FB"/>
    <w:rsid w:val="0088333C"/>
    <w:rsid w:val="00885C0D"/>
    <w:rsid w:val="0090362B"/>
    <w:rsid w:val="00915A06"/>
    <w:rsid w:val="00943BF1"/>
    <w:rsid w:val="00945F71"/>
    <w:rsid w:val="0095301E"/>
    <w:rsid w:val="0095444B"/>
    <w:rsid w:val="00961A5D"/>
    <w:rsid w:val="00983D09"/>
    <w:rsid w:val="009C13BF"/>
    <w:rsid w:val="009D04CD"/>
    <w:rsid w:val="009D24CF"/>
    <w:rsid w:val="00A05DBF"/>
    <w:rsid w:val="00A071C7"/>
    <w:rsid w:val="00A267AB"/>
    <w:rsid w:val="00A32CC4"/>
    <w:rsid w:val="00A34A91"/>
    <w:rsid w:val="00A83219"/>
    <w:rsid w:val="00AB1872"/>
    <w:rsid w:val="00AB4F6B"/>
    <w:rsid w:val="00AC6420"/>
    <w:rsid w:val="00AE5840"/>
    <w:rsid w:val="00B01BC6"/>
    <w:rsid w:val="00B34144"/>
    <w:rsid w:val="00B501B1"/>
    <w:rsid w:val="00B55DC0"/>
    <w:rsid w:val="00B81EC6"/>
    <w:rsid w:val="00B928B2"/>
    <w:rsid w:val="00B93A1D"/>
    <w:rsid w:val="00BC17B3"/>
    <w:rsid w:val="00BD706E"/>
    <w:rsid w:val="00BE1316"/>
    <w:rsid w:val="00BE247C"/>
    <w:rsid w:val="00BE38FE"/>
    <w:rsid w:val="00BF4FEB"/>
    <w:rsid w:val="00BF652A"/>
    <w:rsid w:val="00C020E3"/>
    <w:rsid w:val="00C172B4"/>
    <w:rsid w:val="00C5710C"/>
    <w:rsid w:val="00C71BA1"/>
    <w:rsid w:val="00C84916"/>
    <w:rsid w:val="00C907E7"/>
    <w:rsid w:val="00C9382D"/>
    <w:rsid w:val="00CA2616"/>
    <w:rsid w:val="00CA3D69"/>
    <w:rsid w:val="00CC3ECE"/>
    <w:rsid w:val="00CD26FC"/>
    <w:rsid w:val="00CF0DA4"/>
    <w:rsid w:val="00CF6929"/>
    <w:rsid w:val="00D0157F"/>
    <w:rsid w:val="00D1245A"/>
    <w:rsid w:val="00D20EF8"/>
    <w:rsid w:val="00D218EB"/>
    <w:rsid w:val="00D22CEC"/>
    <w:rsid w:val="00D313CD"/>
    <w:rsid w:val="00D820B8"/>
    <w:rsid w:val="00D879B8"/>
    <w:rsid w:val="00DA37B1"/>
    <w:rsid w:val="00DA3E7E"/>
    <w:rsid w:val="00DA7E62"/>
    <w:rsid w:val="00DB0B73"/>
    <w:rsid w:val="00DB4580"/>
    <w:rsid w:val="00DC029B"/>
    <w:rsid w:val="00DC5874"/>
    <w:rsid w:val="00DE72D6"/>
    <w:rsid w:val="00E1754E"/>
    <w:rsid w:val="00E20820"/>
    <w:rsid w:val="00E2268D"/>
    <w:rsid w:val="00E30C31"/>
    <w:rsid w:val="00E449B5"/>
    <w:rsid w:val="00E55591"/>
    <w:rsid w:val="00E63A60"/>
    <w:rsid w:val="00EA2784"/>
    <w:rsid w:val="00EA7555"/>
    <w:rsid w:val="00EC5B50"/>
    <w:rsid w:val="00EF07E3"/>
    <w:rsid w:val="00F06DCB"/>
    <w:rsid w:val="00F158A2"/>
    <w:rsid w:val="00F9213E"/>
    <w:rsid w:val="00F9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hyperlink" Target="http://services.odata.org/V4/Northwind/Northwind.svc/" TargetMode="External"/><Relationship Id="rId21" Type="http://schemas.openxmlformats.org/officeDocument/2006/relationships/image" Target="media/image3.png"/><Relationship Id="rId34" Type="http://schemas.openxmlformats.org/officeDocument/2006/relationships/hyperlink" Target="http://tm1server:9090/api/v1/swagger.json" TargetMode="External"/><Relationship Id="rId42" Type="http://schemas.openxmlformats.org/officeDocument/2006/relationships/image" Target="media/image9.png"/><Relationship Id="rId47"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0" Type="http://schemas.openxmlformats.org/officeDocument/2006/relationships/hyperlink" Target="http://services.odata.org/V4/Northwind/Northwind.svc/Orders?$select=OrderDate&amp;$orderby=OrderDate%20asc&amp;$top=1" TargetMode="External"/><Relationship Id="rId55" Type="http://schemas.openxmlformats.org/officeDocument/2006/relationships/hyperlink" Target="http://docs.oasis-open.org/odata/odata/v4.0/odata-v4.0-part1-protocol.pdf" TargetMode="External"/><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services.odata.org/V4/Northwind/Northwind.svc/Employees?$select=EmployeeID,LastName,FirstName,TitleOfCourtesy,City,Region,Country&amp;$orderby=Country%20asc,Region%20asc,City%20asc"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image" Target="media/image8.png"/><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tm1server:9090/swagger-ui" TargetMode="External"/><Relationship Id="rId37" Type="http://schemas.openxmlformats.org/officeDocument/2006/relationships/hyperlink" Target="https://www.ibm.com/developerworks/community/groups/service/html/communitystart?communityUuid=94a0a656-48ea-436d-ac5c-c711caf02e85" TargetMode="External"/><Relationship Id="rId40" Type="http://schemas.openxmlformats.org/officeDocument/2006/relationships/hyperlink" Target="http://www.odata.org/" TargetMode="External"/><Relationship Id="rId45" Type="http://schemas.openxmlformats.org/officeDocument/2006/relationships/hyperlink" Target="http://services.odata.org/V4/Northwind/Northwind.svc/Customers?$orderby=Country%20asc,Region%20asc,%20City%20asc&amp;$select=CustomerID,CompanyName,City,Region,Country" TargetMode="External"/><Relationship Id="rId53"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https://www.ibm.com/developerworks/community/wikis/home?lang=en" TargetMode="External"/><Relationship Id="rId49" Type="http://schemas.openxmlformats.org/officeDocument/2006/relationships/hyperlink" Target="http://services.odata.org/V4/Northwind/Northwind.svc/Employees?$select=EmployeeID,LastName,FirstName,TitleOfCourtesy,City,Region,Country&amp;$orderby=Country%20asc,Region%20asc,City%20asc" TargetMode="External"/><Relationship Id="rId57" Type="http://schemas.openxmlformats.org/officeDocument/2006/relationships/image" Target="media/image11.png"/><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github.com/swagger-api/swagger-ui" TargetMode="External"/><Relationship Id="rId44"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2" Type="http://schemas.openxmlformats.org/officeDocument/2006/relationships/hyperlink" Target="http://tm1server:8088/api/v1/Configuration/ProductVersion/$valu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wagger.io/" TargetMode="External"/><Relationship Id="rId35" Type="http://schemas.openxmlformats.org/officeDocument/2006/relationships/hyperlink" Target="file:///C:\HOL-TM1SDK\html\TM1Top.html" TargetMode="External"/><Relationship Id="rId43" Type="http://schemas.openxmlformats.org/officeDocument/2006/relationships/hyperlink" Target="http://services.odata.org/V4/Northwind/Northwind.svc/$metadata" TargetMode="External"/><Relationship Id="rId48" Type="http://schemas.openxmlformats.org/officeDocument/2006/relationships/hyperlink" Target="http://services.odata.org/V4/Northwind/Northwind.svc/Customers?$orderby=Country%20asc,Region%20asc,%20City%20asc&amp;$select=CustomerID,CompanyName,City,Region,Country" TargetMode="External"/><Relationship Id="rId56" Type="http://schemas.openxmlformats.org/officeDocument/2006/relationships/hyperlink" Target="http://tm1server:8088/api/v1/TransactionLogEntries?$filter=Cube%20eq%20'Sales" TargetMode="Externa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de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61AA4-4784-4A7B-82FF-858FB357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8520</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Hubert Heijkers</cp:lastModifiedBy>
  <cp:revision>52</cp:revision>
  <cp:lastPrinted>2016-10-19T01:35:00Z</cp:lastPrinted>
  <dcterms:created xsi:type="dcterms:W3CDTF">2016-10-13T10:28:00Z</dcterms:created>
  <dcterms:modified xsi:type="dcterms:W3CDTF">2016-10-19T01:35:00Z</dcterms:modified>
</cp:coreProperties>
</file>