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bidi w:val="0"/>
        <w:spacing w:before="240" w:after="120"/>
        <w:ind w:hanging="0" w:start="0"/>
        <w:jc w:val="start"/>
        <w:rPr/>
      </w:pPr>
      <w:r>
        <w:rPr/>
        <w:t>CAHIER DES CHARGES</w:t>
      </w:r>
    </w:p>
    <w:p>
      <w:pPr>
        <w:pStyle w:val="Heading2"/>
        <w:bidi w:val="0"/>
        <w:ind w:hanging="0" w:start="0"/>
        <w:jc w:val="start"/>
        <w:rPr/>
      </w:pPr>
      <w:r>
        <w:rPr/>
        <w:t>Application Web de Gestion des Retraits de Documents Académiques</w:t>
      </w:r>
    </w:p>
    <w:p>
      <w:pPr>
        <w:pStyle w:val="Heading3"/>
        <w:bidi w:val="0"/>
        <w:ind w:hanging="0" w:start="0"/>
        <w:jc w:val="start"/>
        <w:rPr/>
      </w:pPr>
      <w:r>
        <w:rPr/>
        <w:t>(Diplômes, Relevés, Duplicatas) — CAS DE OBC / DECC</w:t>
      </w:r>
    </w:p>
    <w:p>
      <w:pPr>
        <w:pStyle w:val="BodyText"/>
        <w:bidi w:val="0"/>
        <w:jc w:val="start"/>
        <w:rPr/>
      </w:pPr>
      <w:r>
        <w:rPr>
          <w:b/>
        </w:rPr>
        <w:t>Cameroun — 2026 | Version 2.0</w:t>
      </w:r>
    </w:p>
    <w:p>
      <w:pPr>
        <w:pStyle w:val="Lignehorizontale"/>
        <w:bidi w:val="0"/>
        <w:jc w:val="start"/>
        <w:rPr/>
      </w:pPr>
      <w:r>
        <w:rPr/>
      </w:r>
    </w:p>
    <w:p>
      <w:pPr>
        <w:pStyle w:val="Heading2"/>
        <w:bidi w:val="0"/>
        <w:ind w:hanging="0" w:start="0"/>
        <w:jc w:val="start"/>
        <w:rPr/>
      </w:pPr>
      <w:r>
        <w:rPr/>
        <w:t>TABLE DES MATIÈRES</w:t>
      </w:r>
    </w:p>
    <w:p>
      <w:pPr>
        <w:pStyle w:val="BodyText"/>
        <w:numPr>
          <w:ilvl w:val="0"/>
          <w:numId w:val="2"/>
        </w:numPr>
        <w:tabs>
          <w:tab w:val="clear" w:pos="709"/>
          <w:tab w:val="left" w:pos="709" w:leader="none"/>
        </w:tabs>
        <w:bidi w:val="0"/>
        <w:ind w:hanging="283" w:start="709"/>
        <w:jc w:val="start"/>
        <w:rPr/>
      </w:pPr>
      <w:r>
        <w:rPr/>
        <w:t>Contexte &amp; Problématique</w:t>
      </w:r>
    </w:p>
    <w:p>
      <w:pPr>
        <w:pStyle w:val="BodyText"/>
        <w:numPr>
          <w:ilvl w:val="0"/>
          <w:numId w:val="2"/>
        </w:numPr>
        <w:tabs>
          <w:tab w:val="clear" w:pos="709"/>
          <w:tab w:val="left" w:pos="709" w:leader="none"/>
        </w:tabs>
        <w:bidi w:val="0"/>
        <w:ind w:hanging="283" w:start="709"/>
        <w:jc w:val="start"/>
        <w:rPr/>
      </w:pPr>
      <w:r>
        <w:rPr/>
        <w:t>Objectifs du Projet</w:t>
      </w:r>
    </w:p>
    <w:p>
      <w:pPr>
        <w:pStyle w:val="BodyText"/>
        <w:numPr>
          <w:ilvl w:val="0"/>
          <w:numId w:val="2"/>
        </w:numPr>
        <w:tabs>
          <w:tab w:val="clear" w:pos="709"/>
          <w:tab w:val="left" w:pos="709" w:leader="none"/>
        </w:tabs>
        <w:bidi w:val="0"/>
        <w:ind w:hanging="283" w:start="709"/>
        <w:jc w:val="start"/>
        <w:rPr/>
      </w:pPr>
      <w:r>
        <w:rPr/>
        <w:t>Périmètre du Projet</w:t>
      </w:r>
    </w:p>
    <w:p>
      <w:pPr>
        <w:pStyle w:val="BodyText"/>
        <w:numPr>
          <w:ilvl w:val="0"/>
          <w:numId w:val="2"/>
        </w:numPr>
        <w:tabs>
          <w:tab w:val="clear" w:pos="709"/>
          <w:tab w:val="left" w:pos="709" w:leader="none"/>
        </w:tabs>
        <w:bidi w:val="0"/>
        <w:ind w:hanging="283" w:start="709"/>
        <w:jc w:val="start"/>
        <w:rPr/>
      </w:pPr>
      <w:r>
        <w:rPr/>
        <w:t>Besoins Fonctionnels</w:t>
      </w:r>
    </w:p>
    <w:p>
      <w:pPr>
        <w:pStyle w:val="BodyText"/>
        <w:numPr>
          <w:ilvl w:val="0"/>
          <w:numId w:val="2"/>
        </w:numPr>
        <w:tabs>
          <w:tab w:val="clear" w:pos="709"/>
          <w:tab w:val="left" w:pos="709" w:leader="none"/>
        </w:tabs>
        <w:bidi w:val="0"/>
        <w:ind w:hanging="283" w:start="709"/>
        <w:jc w:val="start"/>
        <w:rPr/>
      </w:pPr>
      <w:r>
        <w:rPr/>
        <w:t>Besoins Non Fonctionnels</w:t>
      </w:r>
    </w:p>
    <w:p>
      <w:pPr>
        <w:pStyle w:val="BodyText"/>
        <w:numPr>
          <w:ilvl w:val="0"/>
          <w:numId w:val="2"/>
        </w:numPr>
        <w:tabs>
          <w:tab w:val="clear" w:pos="709"/>
          <w:tab w:val="left" w:pos="709" w:leader="none"/>
        </w:tabs>
        <w:bidi w:val="0"/>
        <w:ind w:hanging="283" w:start="709"/>
        <w:jc w:val="start"/>
        <w:rPr/>
      </w:pPr>
      <w:r>
        <w:rPr/>
        <w:t>Architecture Technique</w:t>
      </w:r>
    </w:p>
    <w:p>
      <w:pPr>
        <w:pStyle w:val="BodyText"/>
        <w:numPr>
          <w:ilvl w:val="0"/>
          <w:numId w:val="2"/>
        </w:numPr>
        <w:tabs>
          <w:tab w:val="clear" w:pos="709"/>
          <w:tab w:val="left" w:pos="709" w:leader="none"/>
        </w:tabs>
        <w:bidi w:val="0"/>
        <w:ind w:hanging="283" w:start="709"/>
        <w:jc w:val="start"/>
        <w:rPr/>
      </w:pPr>
      <w:r>
        <w:rPr/>
        <w:t>Contraintes du Projet</w:t>
      </w:r>
    </w:p>
    <w:p>
      <w:pPr>
        <w:pStyle w:val="BodyText"/>
        <w:numPr>
          <w:ilvl w:val="0"/>
          <w:numId w:val="2"/>
        </w:numPr>
        <w:tabs>
          <w:tab w:val="clear" w:pos="709"/>
          <w:tab w:val="left" w:pos="709" w:leader="none"/>
        </w:tabs>
        <w:bidi w:val="0"/>
        <w:ind w:hanging="283" w:start="709"/>
        <w:jc w:val="start"/>
        <w:rPr/>
      </w:pPr>
      <w:r>
        <w:rPr/>
        <w:t>Glossaire</w:t>
      </w:r>
    </w:p>
    <w:p>
      <w:pPr>
        <w:pStyle w:val="Lignehorizontale"/>
        <w:bidi w:val="0"/>
        <w:jc w:val="start"/>
        <w:rPr/>
      </w:pPr>
      <w:r>
        <w:rPr/>
      </w:r>
    </w:p>
    <w:p>
      <w:pPr>
        <w:pStyle w:val="Heading2"/>
        <w:bidi w:val="0"/>
        <w:ind w:hanging="0" w:start="0"/>
        <w:jc w:val="start"/>
        <w:rPr/>
      </w:pPr>
      <w:r>
        <w:rPr/>
        <w:t>1. CONTEXTE &amp; PROBLÉMATIQUE</w:t>
      </w:r>
    </w:p>
    <w:p>
      <w:pPr>
        <w:pStyle w:val="Heading3"/>
        <w:bidi w:val="0"/>
        <w:ind w:hanging="0" w:start="0"/>
        <w:jc w:val="start"/>
        <w:rPr/>
      </w:pPr>
      <w:r>
        <w:rPr/>
        <w:t>1.1 — Contexte et origine du projet</w:t>
      </w:r>
    </w:p>
    <w:p>
      <w:pPr>
        <w:pStyle w:val="BodyText"/>
        <w:bidi w:val="0"/>
        <w:jc w:val="start"/>
        <w:rPr/>
      </w:pPr>
      <w:r>
        <w:rPr/>
        <w:t>Au Cameroun, la délivrance et le retrait des documents académiques, notamment les diplômes, relevés de notes, attestations et duplicatas, demeurent encore fortement dépendants de procédures physiques et manuelles. Les élèves, anciens élèves et diplômés doivent souvent se déplacer plusieurs fois vers les centres d’examen, les antennes régionales ou les services administratifs pour vérifier la disponibilité d’un document, déposer une demande, obtenir des informations de retrait ou récupérer physiquement le document attendu.</w:t>
      </w:r>
    </w:p>
    <w:p>
      <w:pPr>
        <w:pStyle w:val="BodyText"/>
        <w:bidi w:val="0"/>
        <w:jc w:val="start"/>
        <w:rPr/>
      </w:pPr>
      <w:r>
        <w:rPr/>
        <w:t>Cette organisation entraîne des pertes de temps, des frais de transport, des files d’attente et un manque de visibilité sur l’état réel des demandes. Du côté de l’administration, la gestion manuelle des dossiers augmente la charge de travail, favorise les erreurs de saisie, complique la traçabilité et rend difficile le pilotage statistique des retraits. La transformation numérique offre donc une opportunité concrète de moderniser ce processus tout en sécurisant les données et en améliorant l’expérience des usagers.</w:t>
      </w:r>
    </w:p>
    <w:p>
      <w:pPr>
        <w:pStyle w:val="BodyText"/>
        <w:bidi w:val="0"/>
        <w:jc w:val="start"/>
        <w:rPr/>
      </w:pPr>
      <w:r>
        <w:rPr/>
        <w:t>Le présent projet consiste à concevoir une application web de gestion des retraits de documents académiques pour le cas OBC / DECC. L’application permet aux élèves de consulter leurs documents, demander certains documents, suivre les statuts, recevoir des notifications, effectuer un paiement lorsque nécessaire et planifier un rendez-vous de retrait. Elle permet également aux administrateurs de gérer les élèves, les documents, les rendez-vous, les retraits, les notifications, les reçus, les imports CSV et les statistiques.</w:t>
      </w:r>
    </w:p>
    <w:p>
      <w:pPr>
        <w:pStyle w:val="Heading3"/>
        <w:bidi w:val="0"/>
        <w:ind w:hanging="0" w:start="0"/>
        <w:jc w:val="start"/>
        <w:rPr/>
      </w:pPr>
      <w:r>
        <w:rPr/>
        <w:t>1.2 — Problématique</w:t>
      </w:r>
    </w:p>
    <w:p>
      <w:pPr>
        <w:pStyle w:val="Blocdecitation"/>
        <w:bidi w:val="0"/>
        <w:jc w:val="start"/>
        <w:rPr/>
      </w:pPr>
      <w:r>
        <w:rPr/>
        <w:t xml:space="preserve">❝ </w:t>
      </w:r>
      <w:r>
        <w:rPr>
          <w:b/>
          <w:i/>
        </w:rPr>
        <w:t>Comment concevoir et développer une application web permettant aux élèves camerounais de suivre et de retirer leurs documents académiques de manière sécurisée, tout en simplifiant la gestion administrative des services OBC / DECC ?</w:t>
      </w:r>
      <w:r>
        <w:rPr/>
        <w:t xml:space="preserve"> ❞</w:t>
      </w:r>
    </w:p>
    <w:p>
      <w:pPr>
        <w:pStyle w:val="Heading3"/>
        <w:bidi w:val="0"/>
        <w:ind w:hanging="0" w:start="0"/>
        <w:jc w:val="start"/>
        <w:rPr/>
      </w:pPr>
      <w:r>
        <w:rPr/>
        <w:t>1.3 — Problèmes identifiés</w:t>
      </w:r>
    </w:p>
    <w:tbl>
      <w:tblPr>
        <w:tblW w:w="5000" w:type="pct"/>
        <w:jc w:val="start"/>
        <w:tblInd w:w="-5" w:type="dxa"/>
        <w:tblLayout w:type="fixed"/>
        <w:tblCellMar>
          <w:top w:w="55" w:type="dxa"/>
          <w:start w:w="55" w:type="dxa"/>
          <w:bottom w:w="55" w:type="dxa"/>
          <w:end w:w="55" w:type="dxa"/>
        </w:tblCellMar>
      </w:tblPr>
      <w:tblGrid>
        <w:gridCol w:w="4819"/>
        <w:gridCol w:w="4819"/>
      </w:tblGrid>
      <w:tr>
        <w:trPr>
          <w:tblHeader w:val="true"/>
        </w:trPr>
        <w:tc>
          <w:tcPr>
            <w:tcW w:w="4819" w:type="dxa"/>
            <w:tcBorders>
              <w:top w:val="single" w:sz="4" w:space="0" w:color="000000"/>
              <w:start w:val="single" w:sz="4" w:space="0" w:color="000000"/>
              <w:bottom w:val="single" w:sz="4" w:space="0" w:color="000000"/>
            </w:tcBorders>
          </w:tcPr>
          <w:p>
            <w:pPr>
              <w:pStyle w:val="Titredetableau"/>
              <w:bidi w:val="0"/>
              <w:jc w:val="start"/>
              <w:rPr/>
            </w:pPr>
            <w:r>
              <w:rPr/>
              <w:t>Acteur</w:t>
            </w:r>
          </w:p>
        </w:tc>
        <w:tc>
          <w:tcPr>
            <w:tcW w:w="4819" w:type="dxa"/>
            <w:tcBorders>
              <w:top w:val="single" w:sz="4" w:space="0" w:color="000000"/>
              <w:start w:val="single" w:sz="4" w:space="0" w:color="000000"/>
              <w:bottom w:val="single" w:sz="4" w:space="0" w:color="000000"/>
              <w:end w:val="single" w:sz="4" w:space="0" w:color="000000"/>
            </w:tcBorders>
          </w:tcPr>
          <w:p>
            <w:pPr>
              <w:pStyle w:val="Titredetableau"/>
              <w:bidi w:val="0"/>
              <w:jc w:val="start"/>
              <w:rPr/>
            </w:pPr>
            <w:r>
              <w:rPr/>
              <w:t>Problèmes rencontrés</w:t>
            </w:r>
          </w:p>
        </w:tc>
      </w:tr>
      <w:tr>
        <w:trPr/>
        <w:tc>
          <w:tcPr>
            <w:tcW w:w="4819" w:type="dxa"/>
            <w:tcBorders>
              <w:start w:val="single" w:sz="4" w:space="0" w:color="000000"/>
              <w:bottom w:val="single" w:sz="4" w:space="0" w:color="000000"/>
            </w:tcBorders>
          </w:tcPr>
          <w:p>
            <w:pPr>
              <w:pStyle w:val="Contenudetableau"/>
              <w:bidi w:val="0"/>
              <w:jc w:val="start"/>
              <w:rPr/>
            </w:pPr>
            <w:r>
              <w:rPr/>
              <w:t>Élèves</w:t>
            </w:r>
          </w:p>
        </w:tc>
        <w:tc>
          <w:tcPr>
            <w:tcW w:w="4819" w:type="dxa"/>
            <w:tcBorders>
              <w:start w:val="single" w:sz="4" w:space="0" w:color="000000"/>
              <w:bottom w:val="single" w:sz="4" w:space="0" w:color="000000"/>
              <w:end w:val="single" w:sz="4" w:space="0" w:color="000000"/>
            </w:tcBorders>
          </w:tcPr>
          <w:p>
            <w:pPr>
              <w:pStyle w:val="Contenudetableau"/>
              <w:bidi w:val="0"/>
              <w:jc w:val="start"/>
              <w:rPr/>
            </w:pPr>
            <w:r>
              <w:rPr/>
              <w:t>Déplacements multiples pour connaître la disponibilité des documents, manque de visibilité sur l’état d’avancement, files d’attente, délais de traitement élevés, coûts de transport, difficulté à obtenir les instructions exactes de retrait et absence de rappel fiable.</w:t>
            </w:r>
          </w:p>
        </w:tc>
      </w:tr>
      <w:tr>
        <w:trPr/>
        <w:tc>
          <w:tcPr>
            <w:tcW w:w="4819" w:type="dxa"/>
            <w:tcBorders>
              <w:start w:val="single" w:sz="4" w:space="0" w:color="000000"/>
              <w:bottom w:val="single" w:sz="4" w:space="0" w:color="000000"/>
            </w:tcBorders>
          </w:tcPr>
          <w:p>
            <w:pPr>
              <w:pStyle w:val="Contenudetableau"/>
              <w:bidi w:val="0"/>
              <w:jc w:val="start"/>
              <w:rPr/>
            </w:pPr>
            <w:r>
              <w:rPr/>
              <w:t>Administration</w:t>
            </w:r>
          </w:p>
        </w:tc>
        <w:tc>
          <w:tcPr>
            <w:tcW w:w="4819" w:type="dxa"/>
            <w:tcBorders>
              <w:start w:val="single" w:sz="4" w:space="0" w:color="000000"/>
              <w:bottom w:val="single" w:sz="4" w:space="0" w:color="000000"/>
              <w:end w:val="single" w:sz="4" w:space="0" w:color="000000"/>
            </w:tcBorders>
          </w:tcPr>
          <w:p>
            <w:pPr>
              <w:pStyle w:val="Contenudetableau"/>
              <w:bidi w:val="0"/>
              <w:jc w:val="start"/>
              <w:rPr/>
            </w:pPr>
            <w:r>
              <w:rPr/>
              <w:t>Gestion manuelle des dossiers, absence de système centralisé de suivi, charge administrative importante, risques d’erreurs humaines, risques de fraude, difficulté à tracer les retraits physiques et absence de tableaux de bord fiables.</w:t>
            </w:r>
          </w:p>
        </w:tc>
      </w:tr>
    </w:tbl>
    <w:p>
      <w:pPr>
        <w:pStyle w:val="BodyText"/>
        <w:bidi w:val="0"/>
        <w:jc w:val="start"/>
        <w:rPr/>
      </w:pPr>
      <w:r>
        <w:rPr/>
      </w:r>
    </w:p>
    <w:p>
      <w:pPr>
        <w:pStyle w:val="Heading3"/>
        <w:bidi w:val="0"/>
        <w:ind w:hanging="0" w:start="0"/>
        <w:jc w:val="start"/>
        <w:rPr/>
      </w:pPr>
      <w:r>
        <w:rPr/>
        <w:t>1.4 — Public cible</w:t>
      </w:r>
    </w:p>
    <w:p>
      <w:pPr>
        <w:pStyle w:val="BodyText"/>
        <w:numPr>
          <w:ilvl w:val="0"/>
          <w:numId w:val="3"/>
        </w:numPr>
        <w:tabs>
          <w:tab w:val="clear" w:pos="709"/>
          <w:tab w:val="left" w:pos="709" w:leader="none"/>
        </w:tabs>
        <w:bidi w:val="0"/>
        <w:ind w:hanging="283" w:start="709"/>
        <w:jc w:val="start"/>
        <w:rPr/>
      </w:pPr>
      <w:r>
        <w:rPr/>
        <w:t>Élèves et anciens élèves.</w:t>
      </w:r>
    </w:p>
    <w:p>
      <w:pPr>
        <w:pStyle w:val="BodyText"/>
        <w:numPr>
          <w:ilvl w:val="0"/>
          <w:numId w:val="3"/>
        </w:numPr>
        <w:tabs>
          <w:tab w:val="clear" w:pos="709"/>
          <w:tab w:val="left" w:pos="709" w:leader="none"/>
        </w:tabs>
        <w:bidi w:val="0"/>
        <w:ind w:hanging="283" w:start="709"/>
        <w:jc w:val="start"/>
        <w:rPr/>
      </w:pPr>
      <w:r>
        <w:rPr/>
        <w:t>Diplômés souhaitant récupérer un diplôme, un relevé ou un duplicata.</w:t>
      </w:r>
    </w:p>
    <w:p>
      <w:pPr>
        <w:pStyle w:val="BodyText"/>
        <w:numPr>
          <w:ilvl w:val="0"/>
          <w:numId w:val="3"/>
        </w:numPr>
        <w:tabs>
          <w:tab w:val="clear" w:pos="709"/>
          <w:tab w:val="left" w:pos="709" w:leader="none"/>
        </w:tabs>
        <w:bidi w:val="0"/>
        <w:ind w:hanging="283" w:start="709"/>
        <w:jc w:val="start"/>
        <w:rPr/>
      </w:pPr>
      <w:r>
        <w:rPr/>
        <w:t>Administrateurs OBC.</w:t>
      </w:r>
    </w:p>
    <w:p>
      <w:pPr>
        <w:pStyle w:val="BodyText"/>
        <w:numPr>
          <w:ilvl w:val="0"/>
          <w:numId w:val="3"/>
        </w:numPr>
        <w:tabs>
          <w:tab w:val="clear" w:pos="709"/>
          <w:tab w:val="left" w:pos="709" w:leader="none"/>
        </w:tabs>
        <w:bidi w:val="0"/>
        <w:ind w:hanging="283" w:start="709"/>
        <w:jc w:val="start"/>
        <w:rPr/>
      </w:pPr>
      <w:r>
        <w:rPr/>
        <w:t>Administrateurs DECC.</w:t>
      </w:r>
    </w:p>
    <w:p>
      <w:pPr>
        <w:pStyle w:val="BodyText"/>
        <w:numPr>
          <w:ilvl w:val="0"/>
          <w:numId w:val="3"/>
        </w:numPr>
        <w:tabs>
          <w:tab w:val="clear" w:pos="709"/>
          <w:tab w:val="left" w:pos="709" w:leader="none"/>
        </w:tabs>
        <w:bidi w:val="0"/>
        <w:ind w:hanging="283" w:start="709"/>
        <w:jc w:val="start"/>
        <w:rPr/>
      </w:pPr>
      <w:r>
        <w:rPr/>
        <w:t>Agents d’antennes régionales OBC.</w:t>
      </w:r>
    </w:p>
    <w:p>
      <w:pPr>
        <w:pStyle w:val="BodyText"/>
        <w:numPr>
          <w:ilvl w:val="0"/>
          <w:numId w:val="3"/>
        </w:numPr>
        <w:tabs>
          <w:tab w:val="clear" w:pos="709"/>
          <w:tab w:val="left" w:pos="709" w:leader="none"/>
        </w:tabs>
        <w:bidi w:val="0"/>
        <w:ind w:hanging="283" w:start="709"/>
        <w:jc w:val="start"/>
        <w:rPr/>
      </w:pPr>
      <w:r>
        <w:rPr/>
        <w:t>Services de délivrance des documents académiques.</w:t>
      </w:r>
    </w:p>
    <w:p>
      <w:pPr>
        <w:pStyle w:val="BodyText"/>
        <w:numPr>
          <w:ilvl w:val="0"/>
          <w:numId w:val="3"/>
        </w:numPr>
        <w:tabs>
          <w:tab w:val="clear" w:pos="709"/>
          <w:tab w:val="left" w:pos="709" w:leader="none"/>
        </w:tabs>
        <w:bidi w:val="0"/>
        <w:ind w:hanging="283" w:start="709"/>
        <w:jc w:val="start"/>
        <w:rPr/>
      </w:pPr>
      <w:r>
        <w:rPr/>
        <w:t>Encadreurs, tuteurs et responsables chargés de valider le projet.</w:t>
      </w:r>
    </w:p>
    <w:p>
      <w:pPr>
        <w:pStyle w:val="Lignehorizontale"/>
        <w:bidi w:val="0"/>
        <w:jc w:val="start"/>
        <w:rPr/>
      </w:pPr>
      <w:r>
        <w:rPr/>
      </w:r>
    </w:p>
    <w:p>
      <w:pPr>
        <w:pStyle w:val="Heading2"/>
        <w:bidi w:val="0"/>
        <w:ind w:hanging="0" w:start="0"/>
        <w:jc w:val="start"/>
        <w:rPr/>
      </w:pPr>
      <w:r>
        <w:rPr/>
        <w:t>2. OBJECTIFS DU PROJET</w:t>
      </w:r>
    </w:p>
    <w:p>
      <w:pPr>
        <w:pStyle w:val="Heading3"/>
        <w:bidi w:val="0"/>
        <w:ind w:hanging="0" w:start="0"/>
        <w:jc w:val="start"/>
        <w:rPr/>
      </w:pPr>
      <w:r>
        <w:rPr/>
        <w:t>2.1 — Objectif général</w:t>
      </w:r>
    </w:p>
    <w:p>
      <w:pPr>
        <w:pStyle w:val="BodyText"/>
        <w:bidi w:val="0"/>
        <w:jc w:val="start"/>
        <w:rPr/>
      </w:pPr>
      <w:r>
        <w:rPr/>
        <w:t>L’objectif général du projet est de concevoir et développer une application web sécurisée permettant la consultation, la demande, le suivi et le retrait physique des documents académiques, tout en offrant à l’administration OBC / DECC un back-office centralisé pour gérer les élèves, les documents, les statuts, les rendez-vous, les retraits, les paiements, les reçus et les notifications.</w:t>
      </w:r>
    </w:p>
    <w:p>
      <w:pPr>
        <w:pStyle w:val="Heading3"/>
        <w:bidi w:val="0"/>
        <w:ind w:hanging="0" w:start="0"/>
        <w:jc w:val="start"/>
        <w:rPr/>
      </w:pPr>
      <w:r>
        <w:rPr/>
        <w:t>2.2 — Objectifs spécifiques</w:t>
      </w:r>
    </w:p>
    <w:tbl>
      <w:tblPr>
        <w:tblW w:w="5000" w:type="pct"/>
        <w:jc w:val="start"/>
        <w:tblInd w:w="-5" w:type="dxa"/>
        <w:tblLayout w:type="fixed"/>
        <w:tblCellMar>
          <w:top w:w="55" w:type="dxa"/>
          <w:start w:w="55" w:type="dxa"/>
          <w:bottom w:w="55" w:type="dxa"/>
          <w:end w:w="55" w:type="dxa"/>
        </w:tblCellMar>
      </w:tblPr>
      <w:tblGrid>
        <w:gridCol w:w="4819"/>
        <w:gridCol w:w="4819"/>
      </w:tblGrid>
      <w:tr>
        <w:trPr>
          <w:tblHeader w:val="true"/>
        </w:trPr>
        <w:tc>
          <w:tcPr>
            <w:tcW w:w="4819" w:type="dxa"/>
            <w:tcBorders>
              <w:top w:val="single" w:sz="4" w:space="0" w:color="000000"/>
              <w:start w:val="single" w:sz="4" w:space="0" w:color="000000"/>
              <w:bottom w:val="single" w:sz="4" w:space="0" w:color="000000"/>
            </w:tcBorders>
          </w:tcPr>
          <w:p>
            <w:pPr>
              <w:pStyle w:val="Titredetableau"/>
              <w:bidi w:val="0"/>
              <w:jc w:val="start"/>
              <w:rPr/>
            </w:pPr>
            <w:r>
              <w:rPr/>
              <w:t>N°</w:t>
            </w:r>
          </w:p>
        </w:tc>
        <w:tc>
          <w:tcPr>
            <w:tcW w:w="4819" w:type="dxa"/>
            <w:tcBorders>
              <w:top w:val="single" w:sz="4" w:space="0" w:color="000000"/>
              <w:start w:val="single" w:sz="4" w:space="0" w:color="000000"/>
              <w:bottom w:val="single" w:sz="4" w:space="0" w:color="000000"/>
              <w:end w:val="single" w:sz="4" w:space="0" w:color="000000"/>
            </w:tcBorders>
          </w:tcPr>
          <w:p>
            <w:pPr>
              <w:pStyle w:val="Titredetableau"/>
              <w:bidi w:val="0"/>
              <w:jc w:val="start"/>
              <w:rPr/>
            </w:pPr>
            <w:r>
              <w:rPr/>
              <w:t>Objectif</w:t>
            </w:r>
          </w:p>
        </w:tc>
      </w:tr>
      <w:tr>
        <w:trPr/>
        <w:tc>
          <w:tcPr>
            <w:tcW w:w="4819" w:type="dxa"/>
            <w:tcBorders>
              <w:start w:val="single" w:sz="4" w:space="0" w:color="000000"/>
              <w:bottom w:val="single" w:sz="4" w:space="0" w:color="000000"/>
            </w:tcBorders>
          </w:tcPr>
          <w:p>
            <w:pPr>
              <w:pStyle w:val="Contenudetableau"/>
              <w:bidi w:val="0"/>
              <w:jc w:val="start"/>
              <w:rPr/>
            </w:pPr>
            <w:r>
              <w:rPr/>
              <w:t>OBJ-01</w:t>
            </w:r>
          </w:p>
        </w:tc>
        <w:tc>
          <w:tcPr>
            <w:tcW w:w="4819" w:type="dxa"/>
            <w:tcBorders>
              <w:start w:val="single" w:sz="4" w:space="0" w:color="000000"/>
              <w:bottom w:val="single" w:sz="4" w:space="0" w:color="000000"/>
              <w:end w:val="single" w:sz="4" w:space="0" w:color="000000"/>
            </w:tcBorders>
          </w:tcPr>
          <w:p>
            <w:pPr>
              <w:pStyle w:val="Contenudetableau"/>
              <w:bidi w:val="0"/>
              <w:jc w:val="start"/>
              <w:rPr/>
            </w:pPr>
            <w:r>
              <w:rPr/>
              <w:t>Permettre aux élèves de consulter en temps réel la disponibilité de leurs documents académiques.</w:t>
            </w:r>
          </w:p>
        </w:tc>
      </w:tr>
      <w:tr>
        <w:trPr/>
        <w:tc>
          <w:tcPr>
            <w:tcW w:w="4819" w:type="dxa"/>
            <w:tcBorders>
              <w:start w:val="single" w:sz="4" w:space="0" w:color="000000"/>
              <w:bottom w:val="single" w:sz="4" w:space="0" w:color="000000"/>
            </w:tcBorders>
          </w:tcPr>
          <w:p>
            <w:pPr>
              <w:pStyle w:val="Contenudetableau"/>
              <w:bidi w:val="0"/>
              <w:jc w:val="start"/>
              <w:rPr/>
            </w:pPr>
            <w:r>
              <w:rPr/>
              <w:t>OBJ-02</w:t>
            </w:r>
          </w:p>
        </w:tc>
        <w:tc>
          <w:tcPr>
            <w:tcW w:w="4819" w:type="dxa"/>
            <w:tcBorders>
              <w:start w:val="single" w:sz="4" w:space="0" w:color="000000"/>
              <w:bottom w:val="single" w:sz="4" w:space="0" w:color="000000"/>
              <w:end w:val="single" w:sz="4" w:space="0" w:color="000000"/>
            </w:tcBorders>
          </w:tcPr>
          <w:p>
            <w:pPr>
              <w:pStyle w:val="Contenudetableau"/>
              <w:bidi w:val="0"/>
              <w:jc w:val="start"/>
              <w:rPr/>
            </w:pPr>
            <w:r>
              <w:rPr/>
              <w:t>Permettre aux élèves de demander un relevé de notes ou un duplicata lorsque les règles métier l’autorisent.</w:t>
            </w:r>
          </w:p>
        </w:tc>
      </w:tr>
      <w:tr>
        <w:trPr/>
        <w:tc>
          <w:tcPr>
            <w:tcW w:w="4819" w:type="dxa"/>
            <w:tcBorders>
              <w:start w:val="single" w:sz="4" w:space="0" w:color="000000"/>
              <w:bottom w:val="single" w:sz="4" w:space="0" w:color="000000"/>
            </w:tcBorders>
          </w:tcPr>
          <w:p>
            <w:pPr>
              <w:pStyle w:val="Contenudetableau"/>
              <w:bidi w:val="0"/>
              <w:jc w:val="start"/>
              <w:rPr/>
            </w:pPr>
            <w:r>
              <w:rPr/>
              <w:t>OBJ-03</w:t>
            </w:r>
          </w:p>
        </w:tc>
        <w:tc>
          <w:tcPr>
            <w:tcW w:w="4819" w:type="dxa"/>
            <w:tcBorders>
              <w:start w:val="single" w:sz="4" w:space="0" w:color="000000"/>
              <w:bottom w:val="single" w:sz="4" w:space="0" w:color="000000"/>
              <w:end w:val="single" w:sz="4" w:space="0" w:color="000000"/>
            </w:tcBorders>
          </w:tcPr>
          <w:p>
            <w:pPr>
              <w:pStyle w:val="Contenudetableau"/>
              <w:bidi w:val="0"/>
              <w:jc w:val="start"/>
              <w:rPr/>
            </w:pPr>
            <w:r>
              <w:rPr/>
              <w:t>Gérer le paiement des demandes payantes, notamment les duplicatas, avec génération de reçu.</w:t>
            </w:r>
          </w:p>
        </w:tc>
      </w:tr>
      <w:tr>
        <w:trPr/>
        <w:tc>
          <w:tcPr>
            <w:tcW w:w="4819" w:type="dxa"/>
            <w:tcBorders>
              <w:start w:val="single" w:sz="4" w:space="0" w:color="000000"/>
              <w:bottom w:val="single" w:sz="4" w:space="0" w:color="000000"/>
            </w:tcBorders>
          </w:tcPr>
          <w:p>
            <w:pPr>
              <w:pStyle w:val="Contenudetableau"/>
              <w:bidi w:val="0"/>
              <w:jc w:val="start"/>
              <w:rPr/>
            </w:pPr>
            <w:r>
              <w:rPr/>
              <w:t>OBJ-04</w:t>
            </w:r>
          </w:p>
        </w:tc>
        <w:tc>
          <w:tcPr>
            <w:tcW w:w="4819" w:type="dxa"/>
            <w:tcBorders>
              <w:start w:val="single" w:sz="4" w:space="0" w:color="000000"/>
              <w:bottom w:val="single" w:sz="4" w:space="0" w:color="000000"/>
              <w:end w:val="single" w:sz="4" w:space="0" w:color="000000"/>
            </w:tcBorders>
          </w:tcPr>
          <w:p>
            <w:pPr>
              <w:pStyle w:val="Contenudetableau"/>
              <w:bidi w:val="0"/>
              <w:jc w:val="start"/>
              <w:rPr/>
            </w:pPr>
            <w:r>
              <w:rPr/>
              <w:t>Envoyer des notifications applicatives et des emails lors des événements importants.</w:t>
            </w:r>
          </w:p>
        </w:tc>
      </w:tr>
      <w:tr>
        <w:trPr/>
        <w:tc>
          <w:tcPr>
            <w:tcW w:w="4819" w:type="dxa"/>
            <w:tcBorders>
              <w:start w:val="single" w:sz="4" w:space="0" w:color="000000"/>
              <w:bottom w:val="single" w:sz="4" w:space="0" w:color="000000"/>
            </w:tcBorders>
          </w:tcPr>
          <w:p>
            <w:pPr>
              <w:pStyle w:val="Contenudetableau"/>
              <w:bidi w:val="0"/>
              <w:jc w:val="start"/>
              <w:rPr/>
            </w:pPr>
            <w:r>
              <w:rPr/>
              <w:t>OBJ-05</w:t>
            </w:r>
          </w:p>
        </w:tc>
        <w:tc>
          <w:tcPr>
            <w:tcW w:w="4819" w:type="dxa"/>
            <w:tcBorders>
              <w:start w:val="single" w:sz="4" w:space="0" w:color="000000"/>
              <w:bottom w:val="single" w:sz="4" w:space="0" w:color="000000"/>
              <w:end w:val="single" w:sz="4" w:space="0" w:color="000000"/>
            </w:tcBorders>
          </w:tcPr>
          <w:p>
            <w:pPr>
              <w:pStyle w:val="Contenudetableau"/>
              <w:bidi w:val="0"/>
              <w:jc w:val="start"/>
              <w:rPr/>
            </w:pPr>
            <w:r>
              <w:rPr/>
              <w:t>Simplifier la gestion administrative grâce à un back-office OBC / DECC.</w:t>
            </w:r>
          </w:p>
        </w:tc>
      </w:tr>
      <w:tr>
        <w:trPr/>
        <w:tc>
          <w:tcPr>
            <w:tcW w:w="4819" w:type="dxa"/>
            <w:tcBorders>
              <w:start w:val="single" w:sz="4" w:space="0" w:color="000000"/>
              <w:bottom w:val="single" w:sz="4" w:space="0" w:color="000000"/>
            </w:tcBorders>
          </w:tcPr>
          <w:p>
            <w:pPr>
              <w:pStyle w:val="Contenudetableau"/>
              <w:bidi w:val="0"/>
              <w:jc w:val="start"/>
              <w:rPr/>
            </w:pPr>
            <w:r>
              <w:rPr/>
              <w:t>OBJ-06</w:t>
            </w:r>
          </w:p>
        </w:tc>
        <w:tc>
          <w:tcPr>
            <w:tcW w:w="4819" w:type="dxa"/>
            <w:tcBorders>
              <w:start w:val="single" w:sz="4" w:space="0" w:color="000000"/>
              <w:bottom w:val="single" w:sz="4" w:space="0" w:color="000000"/>
              <w:end w:val="single" w:sz="4" w:space="0" w:color="000000"/>
            </w:tcBorders>
          </w:tcPr>
          <w:p>
            <w:pPr>
              <w:pStyle w:val="Contenudetableau"/>
              <w:bidi w:val="0"/>
              <w:jc w:val="start"/>
              <w:rPr/>
            </w:pPr>
            <w:r>
              <w:rPr/>
              <w:t>Assurer la traçabilité complète des retraits physiques : qui retire, quel document, quand, où et sous quel statut.</w:t>
            </w:r>
          </w:p>
        </w:tc>
      </w:tr>
      <w:tr>
        <w:trPr/>
        <w:tc>
          <w:tcPr>
            <w:tcW w:w="4819" w:type="dxa"/>
            <w:tcBorders>
              <w:start w:val="single" w:sz="4" w:space="0" w:color="000000"/>
              <w:bottom w:val="single" w:sz="4" w:space="0" w:color="000000"/>
            </w:tcBorders>
          </w:tcPr>
          <w:p>
            <w:pPr>
              <w:pStyle w:val="Contenudetableau"/>
              <w:bidi w:val="0"/>
              <w:jc w:val="start"/>
              <w:rPr/>
            </w:pPr>
            <w:r>
              <w:rPr/>
              <w:t>OBJ-07</w:t>
            </w:r>
          </w:p>
        </w:tc>
        <w:tc>
          <w:tcPr>
            <w:tcW w:w="4819" w:type="dxa"/>
            <w:tcBorders>
              <w:start w:val="single" w:sz="4" w:space="0" w:color="000000"/>
              <w:bottom w:val="single" w:sz="4" w:space="0" w:color="000000"/>
              <w:end w:val="single" w:sz="4" w:space="0" w:color="000000"/>
            </w:tcBorders>
          </w:tcPr>
          <w:p>
            <w:pPr>
              <w:pStyle w:val="Contenudetableau"/>
              <w:bidi w:val="0"/>
              <w:jc w:val="start"/>
              <w:rPr/>
            </w:pPr>
            <w:r>
              <w:rPr/>
              <w:t>Planifier les rendez-vous de retrait lorsque le document nécessite un passage en antenne régionale.</w:t>
            </w:r>
          </w:p>
        </w:tc>
      </w:tr>
      <w:tr>
        <w:trPr/>
        <w:tc>
          <w:tcPr>
            <w:tcW w:w="4819" w:type="dxa"/>
            <w:tcBorders>
              <w:start w:val="single" w:sz="4" w:space="0" w:color="000000"/>
              <w:bottom w:val="single" w:sz="4" w:space="0" w:color="000000"/>
            </w:tcBorders>
          </w:tcPr>
          <w:p>
            <w:pPr>
              <w:pStyle w:val="Contenudetableau"/>
              <w:bidi w:val="0"/>
              <w:jc w:val="start"/>
              <w:rPr/>
            </w:pPr>
            <w:r>
              <w:rPr/>
              <w:t>OBJ-08</w:t>
            </w:r>
          </w:p>
        </w:tc>
        <w:tc>
          <w:tcPr>
            <w:tcW w:w="4819" w:type="dxa"/>
            <w:tcBorders>
              <w:start w:val="single" w:sz="4" w:space="0" w:color="000000"/>
              <w:bottom w:val="single" w:sz="4" w:space="0" w:color="000000"/>
              <w:end w:val="single" w:sz="4" w:space="0" w:color="000000"/>
            </w:tcBorders>
          </w:tcPr>
          <w:p>
            <w:pPr>
              <w:pStyle w:val="Contenudetableau"/>
              <w:bidi w:val="0"/>
              <w:jc w:val="start"/>
              <w:rPr/>
            </w:pPr>
            <w:r>
              <w:rPr/>
              <w:t>Appliquer les règles de routage entre OBC, DECC, centres d’examen et antennes régionales.</w:t>
            </w:r>
          </w:p>
        </w:tc>
      </w:tr>
      <w:tr>
        <w:trPr/>
        <w:tc>
          <w:tcPr>
            <w:tcW w:w="4819" w:type="dxa"/>
            <w:tcBorders>
              <w:start w:val="single" w:sz="4" w:space="0" w:color="000000"/>
              <w:bottom w:val="single" w:sz="4" w:space="0" w:color="000000"/>
            </w:tcBorders>
          </w:tcPr>
          <w:p>
            <w:pPr>
              <w:pStyle w:val="Contenudetableau"/>
              <w:bidi w:val="0"/>
              <w:jc w:val="start"/>
              <w:rPr/>
            </w:pPr>
            <w:r>
              <w:rPr/>
              <w:t>OBJ-09</w:t>
            </w:r>
          </w:p>
        </w:tc>
        <w:tc>
          <w:tcPr>
            <w:tcW w:w="4819" w:type="dxa"/>
            <w:tcBorders>
              <w:start w:val="single" w:sz="4" w:space="0" w:color="000000"/>
              <w:bottom w:val="single" w:sz="4" w:space="0" w:color="000000"/>
              <w:end w:val="single" w:sz="4" w:space="0" w:color="000000"/>
            </w:tcBorders>
          </w:tcPr>
          <w:p>
            <w:pPr>
              <w:pStyle w:val="Contenudetableau"/>
              <w:bidi w:val="0"/>
              <w:jc w:val="start"/>
              <w:rPr/>
            </w:pPr>
            <w:r>
              <w:rPr/>
              <w:t>Garantir la sécurité, la confidentialité et la cohérence des données personnelles des élèves.</w:t>
            </w:r>
          </w:p>
        </w:tc>
      </w:tr>
      <w:tr>
        <w:trPr/>
        <w:tc>
          <w:tcPr>
            <w:tcW w:w="4819" w:type="dxa"/>
            <w:tcBorders>
              <w:start w:val="single" w:sz="4" w:space="0" w:color="000000"/>
              <w:bottom w:val="single" w:sz="4" w:space="0" w:color="000000"/>
            </w:tcBorders>
          </w:tcPr>
          <w:p>
            <w:pPr>
              <w:pStyle w:val="Contenudetableau"/>
              <w:bidi w:val="0"/>
              <w:jc w:val="start"/>
              <w:rPr/>
            </w:pPr>
            <w:r>
              <w:rPr/>
              <w:t>OBJ-10</w:t>
            </w:r>
          </w:p>
        </w:tc>
        <w:tc>
          <w:tcPr>
            <w:tcW w:w="4819" w:type="dxa"/>
            <w:tcBorders>
              <w:start w:val="single" w:sz="4" w:space="0" w:color="000000"/>
              <w:bottom w:val="single" w:sz="4" w:space="0" w:color="000000"/>
              <w:end w:val="single" w:sz="4" w:space="0" w:color="000000"/>
            </w:tcBorders>
          </w:tcPr>
          <w:p>
            <w:pPr>
              <w:pStyle w:val="Contenudetableau"/>
              <w:bidi w:val="0"/>
              <w:jc w:val="start"/>
              <w:rPr/>
            </w:pPr>
            <w:r>
              <w:rPr/>
              <w:t>Fournir des statistiques administratives sur les documents, rendez-vous, paiements et retraits.</w:t>
            </w:r>
          </w:p>
        </w:tc>
      </w:tr>
    </w:tbl>
    <w:p>
      <w:pPr>
        <w:pStyle w:val="BodyText"/>
        <w:bidi w:val="0"/>
        <w:jc w:val="start"/>
        <w:rPr/>
      </w:pPr>
      <w:r>
        <w:rPr/>
      </w:r>
    </w:p>
    <w:p>
      <w:pPr>
        <w:pStyle w:val="Lignehorizontale"/>
        <w:bidi w:val="0"/>
        <w:jc w:val="start"/>
        <w:rPr/>
      </w:pPr>
      <w:r>
        <w:rPr/>
      </w:r>
    </w:p>
    <w:p>
      <w:pPr>
        <w:pStyle w:val="Heading2"/>
        <w:bidi w:val="0"/>
        <w:ind w:hanging="0" w:start="0"/>
        <w:jc w:val="start"/>
        <w:rPr/>
      </w:pPr>
      <w:r>
        <w:rPr/>
        <w:t>3. PÉRIMÈTRE DU PROJET</w:t>
      </w:r>
    </w:p>
    <w:p>
      <w:pPr>
        <w:pStyle w:val="Heading3"/>
        <w:bidi w:val="0"/>
        <w:ind w:hanging="0" w:start="0"/>
        <w:jc w:val="start"/>
        <w:rPr/>
      </w:pPr>
      <w:r>
        <w:rPr/>
        <w:t>3.1 — Inclus dans le projet</w:t>
      </w:r>
    </w:p>
    <w:p>
      <w:pPr>
        <w:pStyle w:val="BodyText"/>
        <w:numPr>
          <w:ilvl w:val="0"/>
          <w:numId w:val="4"/>
        </w:numPr>
        <w:tabs>
          <w:tab w:val="clear" w:pos="709"/>
          <w:tab w:val="left" w:pos="709" w:leader="none"/>
        </w:tabs>
        <w:bidi w:val="0"/>
        <w:ind w:hanging="283" w:start="709"/>
        <w:jc w:val="start"/>
        <w:rPr/>
      </w:pPr>
      <w:r>
        <w:rPr/>
        <w:t>Authentification avec Supabase Auth.</w:t>
      </w:r>
    </w:p>
    <w:p>
      <w:pPr>
        <w:pStyle w:val="BodyText"/>
        <w:numPr>
          <w:ilvl w:val="0"/>
          <w:numId w:val="4"/>
        </w:numPr>
        <w:tabs>
          <w:tab w:val="clear" w:pos="709"/>
          <w:tab w:val="left" w:pos="709" w:leader="none"/>
        </w:tabs>
        <w:bidi w:val="0"/>
        <w:ind w:hanging="283" w:start="709"/>
        <w:jc w:val="start"/>
        <w:rPr/>
      </w:pPr>
      <w:r>
        <w:rPr/>
        <w:t>Profils utilisateurs synchronisés dans Prisma.</w:t>
      </w:r>
    </w:p>
    <w:p>
      <w:pPr>
        <w:pStyle w:val="BodyText"/>
        <w:numPr>
          <w:ilvl w:val="0"/>
          <w:numId w:val="4"/>
        </w:numPr>
        <w:tabs>
          <w:tab w:val="clear" w:pos="709"/>
          <w:tab w:val="left" w:pos="709" w:leader="none"/>
        </w:tabs>
        <w:bidi w:val="0"/>
        <w:ind w:hanging="283" w:start="709"/>
        <w:jc w:val="start"/>
        <w:rPr/>
      </w:pPr>
      <w:r>
        <w:rPr/>
        <w:t xml:space="preserve">Gestion des rôles </w:t>
      </w:r>
      <w:r>
        <w:rPr>
          <w:rFonts w:ascii="Liberation Mono" w:hAnsi="Liberation Mono"/>
        </w:rPr>
        <w:t>ELEVE</w:t>
      </w:r>
      <w:r>
        <w:rPr/>
        <w:t xml:space="preserve"> et </w:t>
      </w:r>
      <w:r>
        <w:rPr>
          <w:rFonts w:ascii="Liberation Mono" w:hAnsi="Liberation Mono"/>
        </w:rPr>
        <w:t>ADMINISTRATEUR</w:t>
      </w:r>
      <w:r>
        <w:rPr/>
        <w:t>.</w:t>
      </w:r>
    </w:p>
    <w:p>
      <w:pPr>
        <w:pStyle w:val="BodyText"/>
        <w:numPr>
          <w:ilvl w:val="0"/>
          <w:numId w:val="4"/>
        </w:numPr>
        <w:tabs>
          <w:tab w:val="clear" w:pos="709"/>
          <w:tab w:val="left" w:pos="709" w:leader="none"/>
        </w:tabs>
        <w:bidi w:val="0"/>
        <w:ind w:hanging="283" w:start="709"/>
        <w:jc w:val="start"/>
        <w:rPr/>
      </w:pPr>
      <w:r>
        <w:rPr/>
        <w:t>Activation d’un compte élève à partir d’un matricule déjà présent en base.</w:t>
      </w:r>
    </w:p>
    <w:p>
      <w:pPr>
        <w:pStyle w:val="BodyText"/>
        <w:numPr>
          <w:ilvl w:val="0"/>
          <w:numId w:val="4"/>
        </w:numPr>
        <w:tabs>
          <w:tab w:val="clear" w:pos="709"/>
          <w:tab w:val="left" w:pos="709" w:leader="none"/>
        </w:tabs>
        <w:bidi w:val="0"/>
        <w:ind w:hanging="283" w:start="709"/>
        <w:jc w:val="start"/>
        <w:rPr/>
      </w:pPr>
      <w:r>
        <w:rPr/>
        <w:t>Connexion par matricule, email et mot de passe.</w:t>
      </w:r>
    </w:p>
    <w:p>
      <w:pPr>
        <w:pStyle w:val="BodyText"/>
        <w:numPr>
          <w:ilvl w:val="0"/>
          <w:numId w:val="4"/>
        </w:numPr>
        <w:tabs>
          <w:tab w:val="clear" w:pos="709"/>
          <w:tab w:val="left" w:pos="709" w:leader="none"/>
        </w:tabs>
        <w:bidi w:val="0"/>
        <w:ind w:hanging="283" w:start="709"/>
        <w:jc w:val="start"/>
        <w:rPr/>
      </w:pPr>
      <w:r>
        <w:rPr/>
        <w:t>Déconnexion sécurisée.</w:t>
      </w:r>
    </w:p>
    <w:p>
      <w:pPr>
        <w:pStyle w:val="BodyText"/>
        <w:numPr>
          <w:ilvl w:val="0"/>
          <w:numId w:val="4"/>
        </w:numPr>
        <w:tabs>
          <w:tab w:val="clear" w:pos="709"/>
          <w:tab w:val="left" w:pos="709" w:leader="none"/>
        </w:tabs>
        <w:bidi w:val="0"/>
        <w:ind w:hanging="283" w:start="709"/>
        <w:jc w:val="start"/>
        <w:rPr/>
      </w:pPr>
      <w:r>
        <w:rPr/>
        <w:t>Modification du profil utilisateur.</w:t>
      </w:r>
    </w:p>
    <w:p>
      <w:pPr>
        <w:pStyle w:val="BodyText"/>
        <w:numPr>
          <w:ilvl w:val="0"/>
          <w:numId w:val="4"/>
        </w:numPr>
        <w:tabs>
          <w:tab w:val="clear" w:pos="709"/>
          <w:tab w:val="left" w:pos="709" w:leader="none"/>
        </w:tabs>
        <w:bidi w:val="0"/>
        <w:ind w:hanging="283" w:start="709"/>
        <w:jc w:val="start"/>
        <w:rPr/>
      </w:pPr>
      <w:r>
        <w:rPr/>
        <w:t>Consultation des documents académiques de l’élève.</w:t>
      </w:r>
    </w:p>
    <w:p>
      <w:pPr>
        <w:pStyle w:val="BodyText"/>
        <w:numPr>
          <w:ilvl w:val="0"/>
          <w:numId w:val="4"/>
        </w:numPr>
        <w:tabs>
          <w:tab w:val="clear" w:pos="709"/>
          <w:tab w:val="left" w:pos="709" w:leader="none"/>
        </w:tabs>
        <w:bidi w:val="0"/>
        <w:ind w:hanging="283" w:start="709"/>
        <w:jc w:val="start"/>
        <w:rPr/>
      </w:pPr>
      <w:r>
        <w:rPr/>
        <w:t>Consultation du détail d’un document et des instructions de retrait.</w:t>
      </w:r>
    </w:p>
    <w:p>
      <w:pPr>
        <w:pStyle w:val="BodyText"/>
        <w:numPr>
          <w:ilvl w:val="0"/>
          <w:numId w:val="4"/>
        </w:numPr>
        <w:tabs>
          <w:tab w:val="clear" w:pos="709"/>
          <w:tab w:val="left" w:pos="709" w:leader="none"/>
        </w:tabs>
        <w:bidi w:val="0"/>
        <w:ind w:hanging="283" w:start="709"/>
        <w:jc w:val="start"/>
        <w:rPr/>
      </w:pPr>
      <w:r>
        <w:rPr/>
        <w:t>Demande de relevé de notes.</w:t>
      </w:r>
    </w:p>
    <w:p>
      <w:pPr>
        <w:pStyle w:val="BodyText"/>
        <w:numPr>
          <w:ilvl w:val="0"/>
          <w:numId w:val="4"/>
        </w:numPr>
        <w:tabs>
          <w:tab w:val="clear" w:pos="709"/>
          <w:tab w:val="left" w:pos="709" w:leader="none"/>
        </w:tabs>
        <w:bidi w:val="0"/>
        <w:ind w:hanging="283" w:start="709"/>
        <w:jc w:val="start"/>
        <w:rPr/>
      </w:pPr>
      <w:r>
        <w:rPr/>
        <w:t>Demande de duplicata avec diplôme cible, session, centre d’examen, motif et mode de paiement.</w:t>
      </w:r>
    </w:p>
    <w:p>
      <w:pPr>
        <w:pStyle w:val="BodyText"/>
        <w:numPr>
          <w:ilvl w:val="0"/>
          <w:numId w:val="4"/>
        </w:numPr>
        <w:tabs>
          <w:tab w:val="clear" w:pos="709"/>
          <w:tab w:val="left" w:pos="709" w:leader="none"/>
        </w:tabs>
        <w:bidi w:val="0"/>
        <w:ind w:hanging="283" w:start="709"/>
        <w:jc w:val="start"/>
        <w:rPr/>
      </w:pPr>
      <w:r>
        <w:rPr/>
        <w:t>Paiement applicatif simplifié pour les duplicatas.</w:t>
      </w:r>
    </w:p>
    <w:p>
      <w:pPr>
        <w:pStyle w:val="BodyText"/>
        <w:numPr>
          <w:ilvl w:val="0"/>
          <w:numId w:val="4"/>
        </w:numPr>
        <w:tabs>
          <w:tab w:val="clear" w:pos="709"/>
          <w:tab w:val="left" w:pos="709" w:leader="none"/>
        </w:tabs>
        <w:bidi w:val="0"/>
        <w:ind w:hanging="283" w:start="709"/>
        <w:jc w:val="start"/>
        <w:rPr/>
      </w:pPr>
      <w:r>
        <w:rPr/>
        <w:t>Génération et consultation de reçus.</w:t>
      </w:r>
    </w:p>
    <w:p>
      <w:pPr>
        <w:pStyle w:val="BodyText"/>
        <w:numPr>
          <w:ilvl w:val="0"/>
          <w:numId w:val="4"/>
        </w:numPr>
        <w:tabs>
          <w:tab w:val="clear" w:pos="709"/>
          <w:tab w:val="left" w:pos="709" w:leader="none"/>
        </w:tabs>
        <w:bidi w:val="0"/>
        <w:ind w:hanging="283" w:start="709"/>
        <w:jc w:val="start"/>
        <w:rPr/>
      </w:pPr>
      <w:r>
        <w:rPr/>
        <w:t>Notifications applicatives en base de données.</w:t>
      </w:r>
    </w:p>
    <w:p>
      <w:pPr>
        <w:pStyle w:val="BodyText"/>
        <w:numPr>
          <w:ilvl w:val="0"/>
          <w:numId w:val="4"/>
        </w:numPr>
        <w:tabs>
          <w:tab w:val="clear" w:pos="709"/>
          <w:tab w:val="left" w:pos="709" w:leader="none"/>
        </w:tabs>
        <w:bidi w:val="0"/>
        <w:ind w:hanging="283" w:start="709"/>
        <w:jc w:val="start"/>
        <w:rPr/>
      </w:pPr>
      <w:r>
        <w:rPr/>
        <w:t>Envoi d’emails via Nodemailer.</w:t>
      </w:r>
    </w:p>
    <w:p>
      <w:pPr>
        <w:pStyle w:val="BodyText"/>
        <w:numPr>
          <w:ilvl w:val="0"/>
          <w:numId w:val="4"/>
        </w:numPr>
        <w:tabs>
          <w:tab w:val="clear" w:pos="709"/>
          <w:tab w:val="left" w:pos="709" w:leader="none"/>
        </w:tabs>
        <w:bidi w:val="0"/>
        <w:ind w:hanging="283" w:start="709"/>
        <w:jc w:val="start"/>
        <w:rPr/>
      </w:pPr>
      <w:r>
        <w:rPr/>
        <w:t xml:space="preserve">Journalisation des emails envoyés ou échoués dans </w:t>
      </w:r>
      <w:r>
        <w:rPr>
          <w:rFonts w:ascii="Liberation Mono" w:hAnsi="Liberation Mono"/>
        </w:rPr>
        <w:t>mail_logs</w:t>
      </w:r>
      <w:r>
        <w:rPr/>
        <w:t>.</w:t>
      </w:r>
    </w:p>
    <w:p>
      <w:pPr>
        <w:pStyle w:val="BodyText"/>
        <w:numPr>
          <w:ilvl w:val="0"/>
          <w:numId w:val="4"/>
        </w:numPr>
        <w:tabs>
          <w:tab w:val="clear" w:pos="709"/>
          <w:tab w:val="left" w:pos="709" w:leader="none"/>
        </w:tabs>
        <w:bidi w:val="0"/>
        <w:ind w:hanging="283" w:start="709"/>
        <w:jc w:val="start"/>
        <w:rPr/>
      </w:pPr>
      <w:r>
        <w:rPr/>
        <w:t>Back-office administrateur.</w:t>
      </w:r>
    </w:p>
    <w:p>
      <w:pPr>
        <w:pStyle w:val="BodyText"/>
        <w:numPr>
          <w:ilvl w:val="0"/>
          <w:numId w:val="4"/>
        </w:numPr>
        <w:tabs>
          <w:tab w:val="clear" w:pos="709"/>
          <w:tab w:val="left" w:pos="709" w:leader="none"/>
        </w:tabs>
        <w:bidi w:val="0"/>
        <w:ind w:hanging="283" w:start="709"/>
        <w:jc w:val="start"/>
        <w:rPr/>
      </w:pPr>
      <w:r>
        <w:rPr/>
        <w:t>Import CSV d’élèves, examens, documents et rendez-vous.</w:t>
      </w:r>
    </w:p>
    <w:p>
      <w:pPr>
        <w:pStyle w:val="BodyText"/>
        <w:numPr>
          <w:ilvl w:val="0"/>
          <w:numId w:val="4"/>
        </w:numPr>
        <w:tabs>
          <w:tab w:val="clear" w:pos="709"/>
          <w:tab w:val="left" w:pos="709" w:leader="none"/>
        </w:tabs>
        <w:bidi w:val="0"/>
        <w:ind w:hanging="283" w:start="709"/>
        <w:jc w:val="start"/>
        <w:rPr/>
      </w:pPr>
      <w:r>
        <w:rPr/>
        <w:t>Gestion des statuts de documents.</w:t>
      </w:r>
    </w:p>
    <w:p>
      <w:pPr>
        <w:pStyle w:val="BodyText"/>
        <w:numPr>
          <w:ilvl w:val="0"/>
          <w:numId w:val="4"/>
        </w:numPr>
        <w:tabs>
          <w:tab w:val="clear" w:pos="709"/>
          <w:tab w:val="left" w:pos="709" w:leader="none"/>
        </w:tabs>
        <w:bidi w:val="0"/>
        <w:ind w:hanging="283" w:start="709"/>
        <w:jc w:val="start"/>
        <w:rPr/>
      </w:pPr>
      <w:r>
        <w:rPr/>
        <w:t>Gestion des rendez-vous côté élève et côté administration.</w:t>
      </w:r>
    </w:p>
    <w:p>
      <w:pPr>
        <w:pStyle w:val="BodyText"/>
        <w:numPr>
          <w:ilvl w:val="0"/>
          <w:numId w:val="4"/>
        </w:numPr>
        <w:tabs>
          <w:tab w:val="clear" w:pos="709"/>
          <w:tab w:val="left" w:pos="709" w:leader="none"/>
        </w:tabs>
        <w:bidi w:val="0"/>
        <w:ind w:hanging="283" w:start="709"/>
        <w:jc w:val="start"/>
        <w:rPr/>
      </w:pPr>
      <w:r>
        <w:rPr/>
        <w:t>Annulation de rendez-vous par l’élève ou l’administration.</w:t>
      </w:r>
    </w:p>
    <w:p>
      <w:pPr>
        <w:pStyle w:val="BodyText"/>
        <w:numPr>
          <w:ilvl w:val="0"/>
          <w:numId w:val="4"/>
        </w:numPr>
        <w:tabs>
          <w:tab w:val="clear" w:pos="709"/>
          <w:tab w:val="left" w:pos="709" w:leader="none"/>
        </w:tabs>
        <w:bidi w:val="0"/>
        <w:ind w:hanging="283" w:start="709"/>
        <w:jc w:val="start"/>
        <w:rPr/>
      </w:pPr>
      <w:r>
        <w:rPr/>
        <w:t>Enregistrement des retraits physiques.</w:t>
      </w:r>
    </w:p>
    <w:p>
      <w:pPr>
        <w:pStyle w:val="BodyText"/>
        <w:numPr>
          <w:ilvl w:val="0"/>
          <w:numId w:val="4"/>
        </w:numPr>
        <w:tabs>
          <w:tab w:val="clear" w:pos="709"/>
          <w:tab w:val="left" w:pos="709" w:leader="none"/>
        </w:tabs>
        <w:bidi w:val="0"/>
        <w:ind w:hanging="283" w:start="709"/>
        <w:jc w:val="start"/>
        <w:rPr/>
      </w:pPr>
      <w:r>
        <w:rPr/>
        <w:t>Historique des retraits.</w:t>
      </w:r>
    </w:p>
    <w:p>
      <w:pPr>
        <w:pStyle w:val="BodyText"/>
        <w:numPr>
          <w:ilvl w:val="0"/>
          <w:numId w:val="4"/>
        </w:numPr>
        <w:tabs>
          <w:tab w:val="clear" w:pos="709"/>
          <w:tab w:val="left" w:pos="709" w:leader="none"/>
        </w:tabs>
        <w:bidi w:val="0"/>
        <w:ind w:hanging="283" w:start="709"/>
        <w:jc w:val="start"/>
        <w:rPr/>
      </w:pPr>
      <w:r>
        <w:rPr/>
        <w:t>Tableau de bord administratif.</w:t>
      </w:r>
    </w:p>
    <w:p>
      <w:pPr>
        <w:pStyle w:val="BodyText"/>
        <w:numPr>
          <w:ilvl w:val="0"/>
          <w:numId w:val="4"/>
        </w:numPr>
        <w:tabs>
          <w:tab w:val="clear" w:pos="709"/>
          <w:tab w:val="left" w:pos="709" w:leader="none"/>
        </w:tabs>
        <w:bidi w:val="0"/>
        <w:ind w:hanging="283" w:start="709"/>
        <w:jc w:val="start"/>
        <w:rPr/>
      </w:pPr>
      <w:r>
        <w:rPr/>
        <w:t>Quota journalier global de rendez-vous.</w:t>
      </w:r>
    </w:p>
    <w:p>
      <w:pPr>
        <w:pStyle w:val="BodyText"/>
        <w:numPr>
          <w:ilvl w:val="0"/>
          <w:numId w:val="4"/>
        </w:numPr>
        <w:tabs>
          <w:tab w:val="clear" w:pos="709"/>
          <w:tab w:val="left" w:pos="709" w:leader="none"/>
        </w:tabs>
        <w:bidi w:val="0"/>
        <w:ind w:hanging="283" w:start="709"/>
        <w:jc w:val="start"/>
        <w:rPr/>
      </w:pPr>
      <w:r>
        <w:rPr/>
        <w:t>Créneaux horaires actifs.</w:t>
      </w:r>
    </w:p>
    <w:p>
      <w:pPr>
        <w:pStyle w:val="BodyText"/>
        <w:numPr>
          <w:ilvl w:val="0"/>
          <w:numId w:val="4"/>
        </w:numPr>
        <w:tabs>
          <w:tab w:val="clear" w:pos="709"/>
          <w:tab w:val="left" w:pos="709" w:leader="none"/>
        </w:tabs>
        <w:bidi w:val="0"/>
        <w:ind w:hanging="283" w:start="709"/>
        <w:jc w:val="start"/>
        <w:rPr/>
      </w:pPr>
      <w:r>
        <w:rPr/>
        <w:t>Gestion des jours fériés et blocage des week-ends.</w:t>
      </w:r>
    </w:p>
    <w:p>
      <w:pPr>
        <w:pStyle w:val="BodyText"/>
        <w:numPr>
          <w:ilvl w:val="0"/>
          <w:numId w:val="4"/>
        </w:numPr>
        <w:tabs>
          <w:tab w:val="clear" w:pos="709"/>
          <w:tab w:val="left" w:pos="709" w:leader="none"/>
        </w:tabs>
        <w:bidi w:val="0"/>
        <w:ind w:hanging="283" w:start="709"/>
        <w:jc w:val="start"/>
        <w:rPr/>
      </w:pPr>
      <w:r>
        <w:rPr/>
        <w:t>Routage métier des documents entre OBC, DECC, centres d’examen et antennes régionales.</w:t>
      </w:r>
    </w:p>
    <w:p>
      <w:pPr>
        <w:pStyle w:val="BodyText"/>
        <w:numPr>
          <w:ilvl w:val="0"/>
          <w:numId w:val="4"/>
        </w:numPr>
        <w:tabs>
          <w:tab w:val="clear" w:pos="709"/>
          <w:tab w:val="left" w:pos="709" w:leader="none"/>
        </w:tabs>
        <w:bidi w:val="0"/>
        <w:ind w:hanging="283" w:start="709"/>
        <w:jc w:val="start"/>
        <w:rPr/>
      </w:pPr>
      <w:r>
        <w:rPr/>
        <w:t xml:space="preserve">Gestion des organismes </w:t>
      </w:r>
      <w:r>
        <w:rPr>
          <w:rFonts w:ascii="Liberation Mono" w:hAnsi="Liberation Mono"/>
        </w:rPr>
        <w:t>OBC</w:t>
      </w:r>
      <w:r>
        <w:rPr/>
        <w:t xml:space="preserve"> et </w:t>
      </w:r>
      <w:r>
        <w:rPr>
          <w:rFonts w:ascii="Liberation Mono" w:hAnsi="Liberation Mono"/>
        </w:rPr>
        <w:t>DECC</w:t>
      </w:r>
      <w:r>
        <w:rPr/>
        <w:t>.</w:t>
      </w:r>
    </w:p>
    <w:p>
      <w:pPr>
        <w:pStyle w:val="BodyText"/>
        <w:numPr>
          <w:ilvl w:val="0"/>
          <w:numId w:val="4"/>
        </w:numPr>
        <w:tabs>
          <w:tab w:val="clear" w:pos="709"/>
          <w:tab w:val="left" w:pos="709" w:leader="none"/>
        </w:tabs>
        <w:bidi w:val="0"/>
        <w:ind w:hanging="283" w:start="709"/>
        <w:jc w:val="start"/>
        <w:rPr/>
      </w:pPr>
      <w:r>
        <w:rPr/>
        <w:t>Gestion des antennes régionales OBC.</w:t>
      </w:r>
    </w:p>
    <w:p>
      <w:pPr>
        <w:pStyle w:val="BodyText"/>
        <w:numPr>
          <w:ilvl w:val="0"/>
          <w:numId w:val="4"/>
        </w:numPr>
        <w:tabs>
          <w:tab w:val="clear" w:pos="709"/>
          <w:tab w:val="left" w:pos="709" w:leader="none"/>
        </w:tabs>
        <w:bidi w:val="0"/>
        <w:ind w:hanging="283" w:start="709"/>
        <w:jc w:val="start"/>
        <w:rPr/>
      </w:pPr>
      <w:r>
        <w:rPr/>
        <w:t>Gestion des examens validés par élève.</w:t>
      </w:r>
    </w:p>
    <w:p>
      <w:pPr>
        <w:pStyle w:val="Heading3"/>
        <w:numPr>
          <w:ilvl w:val="0"/>
          <w:numId w:val="0"/>
        </w:numPr>
        <w:bidi w:val="0"/>
        <w:ind w:hanging="0" w:start="0"/>
        <w:jc w:val="start"/>
        <w:rPr/>
      </w:pPr>
      <w:r>
        <w:rPr/>
        <w:t>3.2 — Hors périmètre (exclus)</w:t>
      </w:r>
    </w:p>
    <w:p>
      <w:pPr>
        <w:pStyle w:val="BodyText"/>
        <w:numPr>
          <w:ilvl w:val="0"/>
          <w:numId w:val="5"/>
        </w:numPr>
        <w:tabs>
          <w:tab w:val="clear" w:pos="709"/>
          <w:tab w:val="left" w:pos="709" w:leader="none"/>
        </w:tabs>
        <w:bidi w:val="0"/>
        <w:ind w:hanging="283" w:start="709"/>
        <w:jc w:val="start"/>
        <w:rPr/>
      </w:pPr>
      <w:r>
        <w:rPr/>
        <w:t>Téléchargement numérique sécurisé des documents académiques au format PDF.</w:t>
      </w:r>
    </w:p>
    <w:p>
      <w:pPr>
        <w:pStyle w:val="BodyText"/>
        <w:numPr>
          <w:ilvl w:val="0"/>
          <w:numId w:val="5"/>
        </w:numPr>
        <w:tabs>
          <w:tab w:val="clear" w:pos="709"/>
          <w:tab w:val="left" w:pos="709" w:leader="none"/>
        </w:tabs>
        <w:bidi w:val="0"/>
        <w:ind w:hanging="283" w:start="709"/>
        <w:jc w:val="start"/>
        <w:rPr/>
      </w:pPr>
      <w:r>
        <w:rPr/>
        <w:t>Vérification des documents par QR code pour les employeurs.</w:t>
      </w:r>
    </w:p>
    <w:p>
      <w:pPr>
        <w:pStyle w:val="BodyText"/>
        <w:numPr>
          <w:ilvl w:val="0"/>
          <w:numId w:val="5"/>
        </w:numPr>
        <w:tabs>
          <w:tab w:val="clear" w:pos="709"/>
          <w:tab w:val="left" w:pos="709" w:leader="none"/>
        </w:tabs>
        <w:bidi w:val="0"/>
        <w:ind w:hanging="283" w:start="709"/>
        <w:jc w:val="start"/>
        <w:rPr/>
      </w:pPr>
      <w:r>
        <w:rPr/>
        <w:t>Intégration complète avec un ERP institutionnel existant.</w:t>
      </w:r>
    </w:p>
    <w:p>
      <w:pPr>
        <w:pStyle w:val="BodyText"/>
        <w:numPr>
          <w:ilvl w:val="0"/>
          <w:numId w:val="5"/>
        </w:numPr>
        <w:tabs>
          <w:tab w:val="clear" w:pos="709"/>
          <w:tab w:val="left" w:pos="709" w:leader="none"/>
        </w:tabs>
        <w:bidi w:val="0"/>
        <w:ind w:hanging="283" w:start="709"/>
        <w:jc w:val="start"/>
        <w:rPr/>
      </w:pPr>
      <w:r>
        <w:rPr/>
        <w:t>Passerelle Mobile Money réelle avec OTP, signature fournisseur et callback certifié.</w:t>
      </w:r>
    </w:p>
    <w:p>
      <w:pPr>
        <w:pStyle w:val="BodyText"/>
        <w:numPr>
          <w:ilvl w:val="0"/>
          <w:numId w:val="5"/>
        </w:numPr>
        <w:tabs>
          <w:tab w:val="clear" w:pos="709"/>
          <w:tab w:val="left" w:pos="709" w:leader="none"/>
        </w:tabs>
        <w:bidi w:val="0"/>
        <w:ind w:hanging="283" w:start="709"/>
        <w:jc w:val="start"/>
        <w:rPr/>
      </w:pPr>
      <w:r>
        <w:rPr/>
        <w:t>Notifications push natives navigateur ou mobile.</w:t>
      </w:r>
    </w:p>
    <w:p>
      <w:pPr>
        <w:pStyle w:val="BodyText"/>
        <w:numPr>
          <w:ilvl w:val="0"/>
          <w:numId w:val="5"/>
        </w:numPr>
        <w:tabs>
          <w:tab w:val="clear" w:pos="709"/>
          <w:tab w:val="left" w:pos="709" w:leader="none"/>
        </w:tabs>
        <w:bidi w:val="0"/>
        <w:ind w:hanging="283" w:start="709"/>
        <w:jc w:val="start"/>
        <w:rPr/>
      </w:pPr>
      <w:r>
        <w:rPr/>
        <w:t>Réinitialisation complète du mot de passe via interface dédiée.</w:t>
      </w:r>
    </w:p>
    <w:p>
      <w:pPr>
        <w:pStyle w:val="BodyText"/>
        <w:numPr>
          <w:ilvl w:val="0"/>
          <w:numId w:val="5"/>
        </w:numPr>
        <w:tabs>
          <w:tab w:val="clear" w:pos="709"/>
          <w:tab w:val="left" w:pos="709" w:leader="none"/>
        </w:tabs>
        <w:bidi w:val="0"/>
        <w:ind w:hanging="283" w:start="709"/>
        <w:jc w:val="start"/>
        <w:rPr/>
      </w:pPr>
      <w:r>
        <w:rPr/>
        <w:t>Audit log complet de toutes les actions sensibles.</w:t>
      </w:r>
    </w:p>
    <w:p>
      <w:pPr>
        <w:pStyle w:val="BodyText"/>
        <w:numPr>
          <w:ilvl w:val="0"/>
          <w:numId w:val="5"/>
        </w:numPr>
        <w:tabs>
          <w:tab w:val="clear" w:pos="709"/>
          <w:tab w:val="left" w:pos="709" w:leader="none"/>
        </w:tabs>
        <w:bidi w:val="0"/>
        <w:ind w:hanging="283" w:start="709"/>
        <w:jc w:val="start"/>
        <w:rPr/>
      </w:pPr>
      <w:r>
        <w:rPr/>
        <w:t>Mode hors ligne.</w:t>
      </w:r>
    </w:p>
    <w:p>
      <w:pPr>
        <w:pStyle w:val="BodyText"/>
        <w:numPr>
          <w:ilvl w:val="0"/>
          <w:numId w:val="5"/>
        </w:numPr>
        <w:tabs>
          <w:tab w:val="clear" w:pos="709"/>
          <w:tab w:val="left" w:pos="709" w:leader="none"/>
        </w:tabs>
        <w:bidi w:val="0"/>
        <w:ind w:hanging="283" w:start="709"/>
        <w:jc w:val="start"/>
        <w:rPr/>
      </w:pPr>
      <w:r>
        <w:rPr/>
        <w:t xml:space="preserve">Rôle séparé </w:t>
      </w:r>
      <w:r>
        <w:rPr>
          <w:rFonts w:ascii="Liberation Mono" w:hAnsi="Liberation Mono"/>
        </w:rPr>
        <w:t>SERVICE_DELIVRANCE</w:t>
      </w:r>
      <w:r>
        <w:rPr/>
        <w:t xml:space="preserve">, actuellement intégré au rôle </w:t>
      </w:r>
      <w:r>
        <w:rPr>
          <w:rFonts w:ascii="Liberation Mono" w:hAnsi="Liberation Mono"/>
        </w:rPr>
        <w:t>ADMINISTRATEUR</w:t>
      </w:r>
      <w:r>
        <w:rPr/>
        <w:t>.</w:t>
      </w:r>
    </w:p>
    <w:p>
      <w:pPr>
        <w:pStyle w:val="Heading3"/>
        <w:numPr>
          <w:ilvl w:val="0"/>
          <w:numId w:val="0"/>
        </w:numPr>
        <w:bidi w:val="0"/>
        <w:ind w:hanging="0" w:start="0"/>
        <w:jc w:val="start"/>
        <w:rPr/>
      </w:pPr>
      <w:r>
        <w:rPr/>
        <w:t>3.3 — Acteurs et parties prenantes</w:t>
      </w:r>
    </w:p>
    <w:tbl>
      <w:tblPr>
        <w:tblW w:w="5000" w:type="pct"/>
        <w:jc w:val="start"/>
        <w:tblInd w:w="-5" w:type="dxa"/>
        <w:tblLayout w:type="fixed"/>
        <w:tblCellMar>
          <w:top w:w="55" w:type="dxa"/>
          <w:start w:w="55" w:type="dxa"/>
          <w:bottom w:w="55" w:type="dxa"/>
          <w:end w:w="55" w:type="dxa"/>
        </w:tblCellMar>
      </w:tblPr>
      <w:tblGrid>
        <w:gridCol w:w="3212"/>
        <w:gridCol w:w="3213"/>
        <w:gridCol w:w="3213"/>
      </w:tblGrid>
      <w:tr>
        <w:trPr>
          <w:tblHeader w:val="true"/>
        </w:trPr>
        <w:tc>
          <w:tcPr>
            <w:tcW w:w="3212" w:type="dxa"/>
            <w:tcBorders>
              <w:top w:val="single" w:sz="4" w:space="0" w:color="000000"/>
              <w:start w:val="single" w:sz="4" w:space="0" w:color="000000"/>
              <w:bottom w:val="single" w:sz="4" w:space="0" w:color="000000"/>
            </w:tcBorders>
          </w:tcPr>
          <w:p>
            <w:pPr>
              <w:pStyle w:val="Titredetableau"/>
              <w:bidi w:val="0"/>
              <w:jc w:val="start"/>
              <w:rPr/>
            </w:pPr>
            <w:r>
              <w:rPr/>
              <w:t>Acteur / Rôle</w:t>
            </w:r>
          </w:p>
        </w:tc>
        <w:tc>
          <w:tcPr>
            <w:tcW w:w="3213" w:type="dxa"/>
            <w:tcBorders>
              <w:top w:val="single" w:sz="4" w:space="0" w:color="000000"/>
              <w:start w:val="single" w:sz="4" w:space="0" w:color="000000"/>
              <w:bottom w:val="single" w:sz="4" w:space="0" w:color="000000"/>
            </w:tcBorders>
          </w:tcPr>
          <w:p>
            <w:pPr>
              <w:pStyle w:val="Titredetableau"/>
              <w:bidi w:val="0"/>
              <w:jc w:val="start"/>
              <w:rPr/>
            </w:pPr>
            <w:r>
              <w:rPr/>
              <w:t>Type</w:t>
            </w:r>
          </w:p>
        </w:tc>
        <w:tc>
          <w:tcPr>
            <w:tcW w:w="3213" w:type="dxa"/>
            <w:tcBorders>
              <w:top w:val="single" w:sz="4" w:space="0" w:color="000000"/>
              <w:start w:val="single" w:sz="4" w:space="0" w:color="000000"/>
              <w:bottom w:val="single" w:sz="4" w:space="0" w:color="000000"/>
              <w:end w:val="single" w:sz="4" w:space="0" w:color="000000"/>
            </w:tcBorders>
          </w:tcPr>
          <w:p>
            <w:pPr>
              <w:pStyle w:val="Titredetableau"/>
              <w:bidi w:val="0"/>
              <w:jc w:val="start"/>
              <w:rPr/>
            </w:pPr>
            <w:r>
              <w:rPr/>
              <w:t>Responsabilités</w:t>
            </w:r>
          </w:p>
        </w:tc>
      </w:tr>
      <w:tr>
        <w:trPr/>
        <w:tc>
          <w:tcPr>
            <w:tcW w:w="3212" w:type="dxa"/>
            <w:tcBorders>
              <w:start w:val="single" w:sz="4" w:space="0" w:color="000000"/>
              <w:bottom w:val="single" w:sz="4" w:space="0" w:color="000000"/>
            </w:tcBorders>
          </w:tcPr>
          <w:p>
            <w:pPr>
              <w:pStyle w:val="Contenudetableau"/>
              <w:bidi w:val="0"/>
              <w:jc w:val="start"/>
              <w:rPr/>
            </w:pPr>
            <w:r>
              <w:rPr/>
              <w:t>Administrateur</w:t>
            </w:r>
          </w:p>
        </w:tc>
        <w:tc>
          <w:tcPr>
            <w:tcW w:w="3213" w:type="dxa"/>
            <w:tcBorders>
              <w:start w:val="single" w:sz="4" w:space="0" w:color="000000"/>
              <w:bottom w:val="single" w:sz="4" w:space="0" w:color="000000"/>
            </w:tcBorders>
          </w:tcPr>
          <w:p>
            <w:pPr>
              <w:pStyle w:val="Contenudetableau"/>
              <w:bidi w:val="0"/>
              <w:jc w:val="start"/>
              <w:rPr/>
            </w:pPr>
            <w:r>
              <w:rPr/>
              <w:t>Interne</w:t>
            </w:r>
          </w:p>
        </w:tc>
        <w:tc>
          <w:tcPr>
            <w:tcW w:w="3213" w:type="dxa"/>
            <w:tcBorders>
              <w:start w:val="single" w:sz="4" w:space="0" w:color="000000"/>
              <w:bottom w:val="single" w:sz="4" w:space="0" w:color="000000"/>
              <w:end w:val="single" w:sz="4" w:space="0" w:color="000000"/>
            </w:tcBorders>
          </w:tcPr>
          <w:p>
            <w:pPr>
              <w:pStyle w:val="Contenudetableau"/>
              <w:bidi w:val="0"/>
              <w:jc w:val="start"/>
              <w:rPr/>
            </w:pPr>
            <w:r>
              <w:rPr/>
              <w:t>Gérer les utilisateurs, importer les données, consulter les statistiques, modifier les statuts, gérer les rendez-vous et enregistrer les retraits.</w:t>
            </w:r>
          </w:p>
        </w:tc>
      </w:tr>
      <w:tr>
        <w:trPr/>
        <w:tc>
          <w:tcPr>
            <w:tcW w:w="3212" w:type="dxa"/>
            <w:tcBorders>
              <w:start w:val="single" w:sz="4" w:space="0" w:color="000000"/>
              <w:bottom w:val="single" w:sz="4" w:space="0" w:color="000000"/>
            </w:tcBorders>
          </w:tcPr>
          <w:p>
            <w:pPr>
              <w:pStyle w:val="Contenudetableau"/>
              <w:bidi w:val="0"/>
              <w:jc w:val="start"/>
              <w:rPr/>
            </w:pPr>
            <w:r>
              <w:rPr/>
              <w:t>Service OBC</w:t>
            </w:r>
          </w:p>
        </w:tc>
        <w:tc>
          <w:tcPr>
            <w:tcW w:w="3213" w:type="dxa"/>
            <w:tcBorders>
              <w:start w:val="single" w:sz="4" w:space="0" w:color="000000"/>
              <w:bottom w:val="single" w:sz="4" w:space="0" w:color="000000"/>
            </w:tcBorders>
          </w:tcPr>
          <w:p>
            <w:pPr>
              <w:pStyle w:val="Contenudetableau"/>
              <w:bidi w:val="0"/>
              <w:jc w:val="start"/>
              <w:rPr/>
            </w:pPr>
            <w:r>
              <w:rPr/>
              <w:t>Interne</w:t>
            </w:r>
          </w:p>
        </w:tc>
        <w:tc>
          <w:tcPr>
            <w:tcW w:w="3213" w:type="dxa"/>
            <w:tcBorders>
              <w:start w:val="single" w:sz="4" w:space="0" w:color="000000"/>
              <w:bottom w:val="single" w:sz="4" w:space="0" w:color="000000"/>
              <w:end w:val="single" w:sz="4" w:space="0" w:color="000000"/>
            </w:tcBorders>
          </w:tcPr>
          <w:p>
            <w:pPr>
              <w:pStyle w:val="Contenudetableau"/>
              <w:bidi w:val="0"/>
              <w:jc w:val="start"/>
              <w:rPr/>
            </w:pPr>
            <w:r>
              <w:rPr/>
              <w:t>Gérer les documents relevant de l’OBC, notamment les diplômes et relevés du Baccalauréat et du Probatoire selon les règles métier.</w:t>
            </w:r>
          </w:p>
        </w:tc>
      </w:tr>
      <w:tr>
        <w:trPr/>
        <w:tc>
          <w:tcPr>
            <w:tcW w:w="3212" w:type="dxa"/>
            <w:tcBorders>
              <w:start w:val="single" w:sz="4" w:space="0" w:color="000000"/>
              <w:bottom w:val="single" w:sz="4" w:space="0" w:color="000000"/>
            </w:tcBorders>
          </w:tcPr>
          <w:p>
            <w:pPr>
              <w:pStyle w:val="Contenudetableau"/>
              <w:bidi w:val="0"/>
              <w:jc w:val="start"/>
              <w:rPr/>
            </w:pPr>
            <w:r>
              <w:rPr/>
              <w:t>Service DECC</w:t>
            </w:r>
          </w:p>
        </w:tc>
        <w:tc>
          <w:tcPr>
            <w:tcW w:w="3213" w:type="dxa"/>
            <w:tcBorders>
              <w:start w:val="single" w:sz="4" w:space="0" w:color="000000"/>
              <w:bottom w:val="single" w:sz="4" w:space="0" w:color="000000"/>
            </w:tcBorders>
          </w:tcPr>
          <w:p>
            <w:pPr>
              <w:pStyle w:val="Contenudetableau"/>
              <w:bidi w:val="0"/>
              <w:jc w:val="start"/>
              <w:rPr/>
            </w:pPr>
            <w:r>
              <w:rPr/>
              <w:t>Interne</w:t>
            </w:r>
          </w:p>
        </w:tc>
        <w:tc>
          <w:tcPr>
            <w:tcW w:w="3213" w:type="dxa"/>
            <w:tcBorders>
              <w:start w:val="single" w:sz="4" w:space="0" w:color="000000"/>
              <w:bottom w:val="single" w:sz="4" w:space="0" w:color="000000"/>
              <w:end w:val="single" w:sz="4" w:space="0" w:color="000000"/>
            </w:tcBorders>
          </w:tcPr>
          <w:p>
            <w:pPr>
              <w:pStyle w:val="Contenudetableau"/>
              <w:bidi w:val="0"/>
              <w:jc w:val="start"/>
              <w:rPr/>
            </w:pPr>
            <w:r>
              <w:rPr/>
              <w:t>Gérer les documents relevant de la DECC, notamment les documents liés au BEPC.</w:t>
            </w:r>
          </w:p>
        </w:tc>
      </w:tr>
      <w:tr>
        <w:trPr/>
        <w:tc>
          <w:tcPr>
            <w:tcW w:w="3212" w:type="dxa"/>
            <w:tcBorders>
              <w:start w:val="single" w:sz="4" w:space="0" w:color="000000"/>
              <w:bottom w:val="single" w:sz="4" w:space="0" w:color="000000"/>
            </w:tcBorders>
          </w:tcPr>
          <w:p>
            <w:pPr>
              <w:pStyle w:val="Contenudetableau"/>
              <w:bidi w:val="0"/>
              <w:jc w:val="start"/>
              <w:rPr/>
            </w:pPr>
            <w:r>
              <w:rPr/>
              <w:t>Antenne régionale OBC</w:t>
            </w:r>
          </w:p>
        </w:tc>
        <w:tc>
          <w:tcPr>
            <w:tcW w:w="3213" w:type="dxa"/>
            <w:tcBorders>
              <w:start w:val="single" w:sz="4" w:space="0" w:color="000000"/>
              <w:bottom w:val="single" w:sz="4" w:space="0" w:color="000000"/>
            </w:tcBorders>
          </w:tcPr>
          <w:p>
            <w:pPr>
              <w:pStyle w:val="Contenudetableau"/>
              <w:bidi w:val="0"/>
              <w:jc w:val="start"/>
              <w:rPr/>
            </w:pPr>
            <w:r>
              <w:rPr/>
              <w:t>Interne</w:t>
            </w:r>
          </w:p>
        </w:tc>
        <w:tc>
          <w:tcPr>
            <w:tcW w:w="3213" w:type="dxa"/>
            <w:tcBorders>
              <w:start w:val="single" w:sz="4" w:space="0" w:color="000000"/>
              <w:bottom w:val="single" w:sz="4" w:space="0" w:color="000000"/>
              <w:end w:val="single" w:sz="4" w:space="0" w:color="000000"/>
            </w:tcBorders>
          </w:tcPr>
          <w:p>
            <w:pPr>
              <w:pStyle w:val="Contenudetableau"/>
              <w:bidi w:val="0"/>
              <w:jc w:val="start"/>
              <w:rPr/>
            </w:pPr>
            <w:r>
              <w:rPr/>
              <w:t>Gérer les documents orientés vers une antenne régionale selon la région de composition de l’élève.</w:t>
            </w:r>
          </w:p>
        </w:tc>
      </w:tr>
      <w:tr>
        <w:trPr/>
        <w:tc>
          <w:tcPr>
            <w:tcW w:w="3212" w:type="dxa"/>
            <w:tcBorders>
              <w:start w:val="single" w:sz="4" w:space="0" w:color="000000"/>
              <w:bottom w:val="single" w:sz="4" w:space="0" w:color="000000"/>
            </w:tcBorders>
          </w:tcPr>
          <w:p>
            <w:pPr>
              <w:pStyle w:val="Contenudetableau"/>
              <w:bidi w:val="0"/>
              <w:jc w:val="start"/>
              <w:rPr/>
            </w:pPr>
            <w:r>
              <w:rPr/>
              <w:t>Élève / Diplômé</w:t>
            </w:r>
          </w:p>
        </w:tc>
        <w:tc>
          <w:tcPr>
            <w:tcW w:w="3213" w:type="dxa"/>
            <w:tcBorders>
              <w:start w:val="single" w:sz="4" w:space="0" w:color="000000"/>
              <w:bottom w:val="single" w:sz="4" w:space="0" w:color="000000"/>
            </w:tcBorders>
          </w:tcPr>
          <w:p>
            <w:pPr>
              <w:pStyle w:val="Contenudetableau"/>
              <w:bidi w:val="0"/>
              <w:jc w:val="start"/>
              <w:rPr/>
            </w:pPr>
            <w:r>
              <w:rPr/>
              <w:t>Utilisateur final</w:t>
            </w:r>
          </w:p>
        </w:tc>
        <w:tc>
          <w:tcPr>
            <w:tcW w:w="3213" w:type="dxa"/>
            <w:tcBorders>
              <w:start w:val="single" w:sz="4" w:space="0" w:color="000000"/>
              <w:bottom w:val="single" w:sz="4" w:space="0" w:color="000000"/>
              <w:end w:val="single" w:sz="4" w:space="0" w:color="000000"/>
            </w:tcBorders>
          </w:tcPr>
          <w:p>
            <w:pPr>
              <w:pStyle w:val="Contenudetableau"/>
              <w:bidi w:val="0"/>
              <w:jc w:val="start"/>
              <w:rPr/>
            </w:pPr>
            <w:r>
              <w:rPr/>
              <w:t>Consulter ses documents, demander un relevé ou un duplicata, effectuer un paiement, réserver ou annuler un rendez-vous et consulter ses notifications.</w:t>
            </w:r>
          </w:p>
        </w:tc>
      </w:tr>
      <w:tr>
        <w:trPr/>
        <w:tc>
          <w:tcPr>
            <w:tcW w:w="3212" w:type="dxa"/>
            <w:tcBorders>
              <w:start w:val="single" w:sz="4" w:space="0" w:color="000000"/>
              <w:bottom w:val="single" w:sz="4" w:space="0" w:color="000000"/>
            </w:tcBorders>
          </w:tcPr>
          <w:p>
            <w:pPr>
              <w:pStyle w:val="Contenudetableau"/>
              <w:bidi w:val="0"/>
              <w:jc w:val="start"/>
              <w:rPr/>
            </w:pPr>
            <w:r>
              <w:rPr/>
              <w:t>Système interne</w:t>
            </w:r>
          </w:p>
        </w:tc>
        <w:tc>
          <w:tcPr>
            <w:tcW w:w="3213" w:type="dxa"/>
            <w:tcBorders>
              <w:start w:val="single" w:sz="4" w:space="0" w:color="000000"/>
              <w:bottom w:val="single" w:sz="4" w:space="0" w:color="000000"/>
            </w:tcBorders>
          </w:tcPr>
          <w:p>
            <w:pPr>
              <w:pStyle w:val="Contenudetableau"/>
              <w:bidi w:val="0"/>
              <w:jc w:val="start"/>
              <w:rPr/>
            </w:pPr>
            <w:r>
              <w:rPr/>
              <w:t>Technique</w:t>
            </w:r>
          </w:p>
        </w:tc>
        <w:tc>
          <w:tcPr>
            <w:tcW w:w="3213" w:type="dxa"/>
            <w:tcBorders>
              <w:start w:val="single" w:sz="4" w:space="0" w:color="000000"/>
              <w:bottom w:val="single" w:sz="4" w:space="0" w:color="000000"/>
              <w:end w:val="single" w:sz="4" w:space="0" w:color="000000"/>
            </w:tcBorders>
          </w:tcPr>
          <w:p>
            <w:pPr>
              <w:pStyle w:val="Contenudetableau"/>
              <w:bidi w:val="0"/>
              <w:jc w:val="start"/>
              <w:rPr/>
            </w:pPr>
            <w:r>
              <w:rPr/>
              <w:t>Déclencher les notifications, confirmer certains paiements via webhook interne et journaliser les emails.</w:t>
            </w:r>
          </w:p>
        </w:tc>
      </w:tr>
      <w:tr>
        <w:trPr/>
        <w:tc>
          <w:tcPr>
            <w:tcW w:w="3212" w:type="dxa"/>
            <w:tcBorders>
              <w:start w:val="single" w:sz="4" w:space="0" w:color="000000"/>
              <w:bottom w:val="single" w:sz="4" w:space="0" w:color="000000"/>
            </w:tcBorders>
          </w:tcPr>
          <w:p>
            <w:pPr>
              <w:pStyle w:val="Contenudetableau"/>
              <w:bidi w:val="0"/>
              <w:jc w:val="start"/>
              <w:rPr/>
            </w:pPr>
            <w:r>
              <w:rPr/>
              <w:t>Développeur / Stagiaire</w:t>
            </w:r>
          </w:p>
        </w:tc>
        <w:tc>
          <w:tcPr>
            <w:tcW w:w="3213" w:type="dxa"/>
            <w:tcBorders>
              <w:start w:val="single" w:sz="4" w:space="0" w:color="000000"/>
              <w:bottom w:val="single" w:sz="4" w:space="0" w:color="000000"/>
            </w:tcBorders>
          </w:tcPr>
          <w:p>
            <w:pPr>
              <w:pStyle w:val="Contenudetableau"/>
              <w:bidi w:val="0"/>
              <w:jc w:val="start"/>
              <w:rPr/>
            </w:pPr>
            <w:r>
              <w:rPr/>
              <w:t>Réalisateur</w:t>
            </w:r>
          </w:p>
        </w:tc>
        <w:tc>
          <w:tcPr>
            <w:tcW w:w="3213" w:type="dxa"/>
            <w:tcBorders>
              <w:start w:val="single" w:sz="4" w:space="0" w:color="000000"/>
              <w:bottom w:val="single" w:sz="4" w:space="0" w:color="000000"/>
              <w:end w:val="single" w:sz="4" w:space="0" w:color="000000"/>
            </w:tcBorders>
          </w:tcPr>
          <w:p>
            <w:pPr>
              <w:pStyle w:val="Contenudetableau"/>
              <w:bidi w:val="0"/>
              <w:jc w:val="start"/>
              <w:rPr/>
            </w:pPr>
            <w:r>
              <w:rPr/>
              <w:t>Développer, tester, maintenir et documenter l’application.</w:t>
            </w:r>
          </w:p>
        </w:tc>
      </w:tr>
      <w:tr>
        <w:trPr/>
        <w:tc>
          <w:tcPr>
            <w:tcW w:w="3212" w:type="dxa"/>
            <w:tcBorders>
              <w:start w:val="single" w:sz="4" w:space="0" w:color="000000"/>
              <w:bottom w:val="single" w:sz="4" w:space="0" w:color="000000"/>
            </w:tcBorders>
          </w:tcPr>
          <w:p>
            <w:pPr>
              <w:pStyle w:val="Contenudetableau"/>
              <w:bidi w:val="0"/>
              <w:jc w:val="start"/>
              <w:rPr/>
            </w:pPr>
            <w:r>
              <w:rPr/>
              <w:t>Tuteur / Encadreur</w:t>
            </w:r>
          </w:p>
        </w:tc>
        <w:tc>
          <w:tcPr>
            <w:tcW w:w="3213" w:type="dxa"/>
            <w:tcBorders>
              <w:start w:val="single" w:sz="4" w:space="0" w:color="000000"/>
              <w:bottom w:val="single" w:sz="4" w:space="0" w:color="000000"/>
            </w:tcBorders>
          </w:tcPr>
          <w:p>
            <w:pPr>
              <w:pStyle w:val="Contenudetableau"/>
              <w:bidi w:val="0"/>
              <w:jc w:val="start"/>
              <w:rPr/>
            </w:pPr>
            <w:r>
              <w:rPr/>
              <w:t>Commanditaire</w:t>
            </w:r>
          </w:p>
        </w:tc>
        <w:tc>
          <w:tcPr>
            <w:tcW w:w="3213" w:type="dxa"/>
            <w:tcBorders>
              <w:start w:val="single" w:sz="4" w:space="0" w:color="000000"/>
              <w:bottom w:val="single" w:sz="4" w:space="0" w:color="000000"/>
              <w:end w:val="single" w:sz="4" w:space="0" w:color="000000"/>
            </w:tcBorders>
          </w:tcPr>
          <w:p>
            <w:pPr>
              <w:pStyle w:val="Contenudetableau"/>
              <w:bidi w:val="0"/>
              <w:jc w:val="start"/>
              <w:rPr/>
            </w:pPr>
            <w:r>
              <w:rPr/>
              <w:t>Valider les livrables, orienter les priorités et contrôler la conformité du projet.</w:t>
            </w:r>
          </w:p>
        </w:tc>
      </w:tr>
    </w:tbl>
    <w:p>
      <w:pPr>
        <w:pStyle w:val="BodyText"/>
        <w:bidi w:val="0"/>
        <w:jc w:val="start"/>
        <w:rPr/>
      </w:pPr>
      <w:r>
        <w:rPr/>
      </w:r>
    </w:p>
    <w:p>
      <w:pPr>
        <w:pStyle w:val="Heading3"/>
        <w:bidi w:val="0"/>
        <w:ind w:hanging="0" w:start="0"/>
        <w:jc w:val="start"/>
        <w:rPr/>
      </w:pPr>
      <w:r>
        <w:rPr/>
        <w:t>3.4 — Règles métier conservées</w:t>
      </w:r>
    </w:p>
    <w:tbl>
      <w:tblPr>
        <w:tblW w:w="5000" w:type="pct"/>
        <w:jc w:val="start"/>
        <w:tblInd w:w="-5" w:type="dxa"/>
        <w:tblLayout w:type="fixed"/>
        <w:tblCellMar>
          <w:top w:w="55" w:type="dxa"/>
          <w:start w:w="55" w:type="dxa"/>
          <w:bottom w:w="55" w:type="dxa"/>
          <w:end w:w="55" w:type="dxa"/>
        </w:tblCellMar>
      </w:tblPr>
      <w:tblGrid>
        <w:gridCol w:w="4819"/>
        <w:gridCol w:w="4819"/>
      </w:tblGrid>
      <w:tr>
        <w:trPr>
          <w:tblHeader w:val="true"/>
        </w:trPr>
        <w:tc>
          <w:tcPr>
            <w:tcW w:w="4819" w:type="dxa"/>
            <w:tcBorders>
              <w:top w:val="single" w:sz="4" w:space="0" w:color="000000"/>
              <w:start w:val="single" w:sz="4" w:space="0" w:color="000000"/>
              <w:bottom w:val="single" w:sz="4" w:space="0" w:color="000000"/>
            </w:tcBorders>
          </w:tcPr>
          <w:p>
            <w:pPr>
              <w:pStyle w:val="Titredetableau"/>
              <w:bidi w:val="0"/>
              <w:jc w:val="start"/>
              <w:rPr/>
            </w:pPr>
            <w:r>
              <w:rPr/>
              <w:t>Élément</w:t>
            </w:r>
          </w:p>
        </w:tc>
        <w:tc>
          <w:tcPr>
            <w:tcW w:w="4819" w:type="dxa"/>
            <w:tcBorders>
              <w:top w:val="single" w:sz="4" w:space="0" w:color="000000"/>
              <w:start w:val="single" w:sz="4" w:space="0" w:color="000000"/>
              <w:bottom w:val="single" w:sz="4" w:space="0" w:color="000000"/>
              <w:end w:val="single" w:sz="4" w:space="0" w:color="000000"/>
            </w:tcBorders>
          </w:tcPr>
          <w:p>
            <w:pPr>
              <w:pStyle w:val="Titredetableau"/>
              <w:bidi w:val="0"/>
              <w:jc w:val="start"/>
              <w:rPr/>
            </w:pPr>
            <w:r>
              <w:rPr/>
              <w:t>Règle métier</w:t>
            </w:r>
          </w:p>
        </w:tc>
      </w:tr>
      <w:tr>
        <w:trPr/>
        <w:tc>
          <w:tcPr>
            <w:tcW w:w="4819" w:type="dxa"/>
            <w:tcBorders>
              <w:start w:val="single" w:sz="4" w:space="0" w:color="000000"/>
              <w:bottom w:val="single" w:sz="4" w:space="0" w:color="000000"/>
            </w:tcBorders>
          </w:tcPr>
          <w:p>
            <w:pPr>
              <w:pStyle w:val="Contenudetableau"/>
              <w:bidi w:val="0"/>
              <w:jc w:val="start"/>
              <w:rPr/>
            </w:pPr>
            <w:r>
              <w:rPr/>
              <w:t>BEPC</w:t>
            </w:r>
          </w:p>
        </w:tc>
        <w:tc>
          <w:tcPr>
            <w:tcW w:w="4819" w:type="dxa"/>
            <w:tcBorders>
              <w:start w:val="single" w:sz="4" w:space="0" w:color="000000"/>
              <w:bottom w:val="single" w:sz="4" w:space="0" w:color="000000"/>
              <w:end w:val="single" w:sz="4" w:space="0" w:color="000000"/>
            </w:tcBorders>
          </w:tcPr>
          <w:p>
            <w:pPr>
              <w:pStyle w:val="Contenudetableau"/>
              <w:bidi w:val="0"/>
              <w:jc w:val="start"/>
              <w:rPr/>
            </w:pPr>
            <w:r>
              <w:rPr/>
              <w:t>Les documents du BEPC sont gérés par la DECC.</w:t>
            </w:r>
          </w:p>
        </w:tc>
      </w:tr>
      <w:tr>
        <w:trPr/>
        <w:tc>
          <w:tcPr>
            <w:tcW w:w="4819" w:type="dxa"/>
            <w:tcBorders>
              <w:start w:val="single" w:sz="4" w:space="0" w:color="000000"/>
              <w:bottom w:val="single" w:sz="4" w:space="0" w:color="000000"/>
            </w:tcBorders>
          </w:tcPr>
          <w:p>
            <w:pPr>
              <w:pStyle w:val="Contenudetableau"/>
              <w:bidi w:val="0"/>
              <w:jc w:val="start"/>
              <w:rPr/>
            </w:pPr>
            <w:r>
              <w:rPr/>
              <w:t>Probatoire</w:t>
            </w:r>
          </w:p>
        </w:tc>
        <w:tc>
          <w:tcPr>
            <w:tcW w:w="4819" w:type="dxa"/>
            <w:tcBorders>
              <w:start w:val="single" w:sz="4" w:space="0" w:color="000000"/>
              <w:bottom w:val="single" w:sz="4" w:space="0" w:color="000000"/>
              <w:end w:val="single" w:sz="4" w:space="0" w:color="000000"/>
            </w:tcBorders>
          </w:tcPr>
          <w:p>
            <w:pPr>
              <w:pStyle w:val="Contenudetableau"/>
              <w:bidi w:val="0"/>
              <w:jc w:val="start"/>
              <w:rPr/>
            </w:pPr>
            <w:r>
              <w:rPr/>
              <w:t>Le Probatoire est géré par l’OBC, mais ne donne pas lieu à un diplôme original.</w:t>
            </w:r>
          </w:p>
        </w:tc>
      </w:tr>
      <w:tr>
        <w:trPr/>
        <w:tc>
          <w:tcPr>
            <w:tcW w:w="4819" w:type="dxa"/>
            <w:tcBorders>
              <w:start w:val="single" w:sz="4" w:space="0" w:color="000000"/>
              <w:bottom w:val="single" w:sz="4" w:space="0" w:color="000000"/>
            </w:tcBorders>
          </w:tcPr>
          <w:p>
            <w:pPr>
              <w:pStyle w:val="Contenudetableau"/>
              <w:bidi w:val="0"/>
              <w:jc w:val="start"/>
              <w:rPr/>
            </w:pPr>
            <w:r>
              <w:rPr/>
              <w:t>Baccalauréat original</w:t>
            </w:r>
          </w:p>
        </w:tc>
        <w:tc>
          <w:tcPr>
            <w:tcW w:w="4819" w:type="dxa"/>
            <w:tcBorders>
              <w:start w:val="single" w:sz="4" w:space="0" w:color="000000"/>
              <w:bottom w:val="single" w:sz="4" w:space="0" w:color="000000"/>
              <w:end w:val="single" w:sz="4" w:space="0" w:color="000000"/>
            </w:tcBorders>
          </w:tcPr>
          <w:p>
            <w:pPr>
              <w:pStyle w:val="Contenudetableau"/>
              <w:bidi w:val="0"/>
              <w:jc w:val="start"/>
              <w:rPr/>
            </w:pPr>
            <w:r>
              <w:rPr/>
              <w:t>Le diplôme original du Baccalauréat est orienté vers une antenne régionale OBC et nécessite un rendez-vous.</w:t>
            </w:r>
          </w:p>
        </w:tc>
      </w:tr>
      <w:tr>
        <w:trPr/>
        <w:tc>
          <w:tcPr>
            <w:tcW w:w="4819" w:type="dxa"/>
            <w:tcBorders>
              <w:start w:val="single" w:sz="4" w:space="0" w:color="000000"/>
              <w:bottom w:val="single" w:sz="4" w:space="0" w:color="000000"/>
            </w:tcBorders>
          </w:tcPr>
          <w:p>
            <w:pPr>
              <w:pStyle w:val="Contenudetableau"/>
              <w:bidi w:val="0"/>
              <w:jc w:val="start"/>
              <w:rPr/>
            </w:pPr>
            <w:r>
              <w:rPr/>
              <w:t>Relevés</w:t>
            </w:r>
          </w:p>
        </w:tc>
        <w:tc>
          <w:tcPr>
            <w:tcW w:w="4819" w:type="dxa"/>
            <w:tcBorders>
              <w:start w:val="single" w:sz="4" w:space="0" w:color="000000"/>
              <w:bottom w:val="single" w:sz="4" w:space="0" w:color="000000"/>
              <w:end w:val="single" w:sz="4" w:space="0" w:color="000000"/>
            </w:tcBorders>
          </w:tcPr>
          <w:p>
            <w:pPr>
              <w:pStyle w:val="Contenudetableau"/>
              <w:bidi w:val="0"/>
              <w:jc w:val="start"/>
              <w:rPr/>
            </w:pPr>
            <w:r>
              <w:rPr/>
              <w:t>Les relevés se retirent généralement au centre d’examen sans rendez-vous.</w:t>
            </w:r>
          </w:p>
        </w:tc>
      </w:tr>
      <w:tr>
        <w:trPr/>
        <w:tc>
          <w:tcPr>
            <w:tcW w:w="4819" w:type="dxa"/>
            <w:tcBorders>
              <w:start w:val="single" w:sz="4" w:space="0" w:color="000000"/>
              <w:bottom w:val="single" w:sz="4" w:space="0" w:color="000000"/>
            </w:tcBorders>
          </w:tcPr>
          <w:p>
            <w:pPr>
              <w:pStyle w:val="Contenudetableau"/>
              <w:bidi w:val="0"/>
              <w:jc w:val="start"/>
              <w:rPr/>
            </w:pPr>
            <w:r>
              <w:rPr/>
              <w:t>Duplicata</w:t>
            </w:r>
          </w:p>
        </w:tc>
        <w:tc>
          <w:tcPr>
            <w:tcW w:w="4819" w:type="dxa"/>
            <w:tcBorders>
              <w:start w:val="single" w:sz="4" w:space="0" w:color="000000"/>
              <w:bottom w:val="single" w:sz="4" w:space="0" w:color="000000"/>
              <w:end w:val="single" w:sz="4" w:space="0" w:color="000000"/>
            </w:tcBorders>
          </w:tcPr>
          <w:p>
            <w:pPr>
              <w:pStyle w:val="Contenudetableau"/>
              <w:bidi w:val="0"/>
              <w:jc w:val="start"/>
              <w:rPr/>
            </w:pPr>
            <w:r>
              <w:rPr/>
              <w:t>Le duplicata suit le routage du document cible et nécessite un paiement.</w:t>
            </w:r>
          </w:p>
        </w:tc>
      </w:tr>
      <w:tr>
        <w:trPr/>
        <w:tc>
          <w:tcPr>
            <w:tcW w:w="4819" w:type="dxa"/>
            <w:tcBorders>
              <w:start w:val="single" w:sz="4" w:space="0" w:color="000000"/>
              <w:bottom w:val="single" w:sz="4" w:space="0" w:color="000000"/>
            </w:tcBorders>
          </w:tcPr>
          <w:p>
            <w:pPr>
              <w:pStyle w:val="Contenudetableau"/>
              <w:bidi w:val="0"/>
              <w:jc w:val="start"/>
              <w:rPr/>
            </w:pPr>
            <w:r>
              <w:rPr/>
              <w:t>Statut document</w:t>
            </w:r>
          </w:p>
        </w:tc>
        <w:tc>
          <w:tcPr>
            <w:tcW w:w="4819" w:type="dxa"/>
            <w:tcBorders>
              <w:start w:val="single" w:sz="4" w:space="0" w:color="000000"/>
              <w:bottom w:val="single" w:sz="4" w:space="0" w:color="000000"/>
              <w:end w:val="single" w:sz="4" w:space="0" w:color="000000"/>
            </w:tcBorders>
          </w:tcPr>
          <w:p>
            <w:pPr>
              <w:pStyle w:val="Contenudetableau"/>
              <w:bidi w:val="0"/>
              <w:jc w:val="start"/>
              <w:rPr/>
            </w:pPr>
            <w:r>
              <w:rPr/>
              <w:t xml:space="preserve">Les statuts sont </w:t>
            </w:r>
            <w:r>
              <w:rPr>
                <w:rFonts w:ascii="Liberation Mono" w:hAnsi="Liberation Mono"/>
              </w:rPr>
              <w:t>PAS_DISPONIBLE</w:t>
            </w:r>
            <w:r>
              <w:rPr/>
              <w:t xml:space="preserve">, </w:t>
            </w:r>
            <w:r>
              <w:rPr>
                <w:rFonts w:ascii="Liberation Mono" w:hAnsi="Liberation Mono"/>
              </w:rPr>
              <w:t>DISPONIBLE</w:t>
            </w:r>
            <w:r>
              <w:rPr/>
              <w:t xml:space="preserve"> et </w:t>
            </w:r>
            <w:r>
              <w:rPr>
                <w:rFonts w:ascii="Liberation Mono" w:hAnsi="Liberation Mono"/>
              </w:rPr>
              <w:t>RETIRE</w:t>
            </w:r>
            <w:r>
              <w:rPr/>
              <w:t>.</w:t>
            </w:r>
          </w:p>
        </w:tc>
      </w:tr>
      <w:tr>
        <w:trPr/>
        <w:tc>
          <w:tcPr>
            <w:tcW w:w="4819" w:type="dxa"/>
            <w:tcBorders>
              <w:start w:val="single" w:sz="4" w:space="0" w:color="000000"/>
              <w:bottom w:val="single" w:sz="4" w:space="0" w:color="000000"/>
            </w:tcBorders>
          </w:tcPr>
          <w:p>
            <w:pPr>
              <w:pStyle w:val="Contenudetableau"/>
              <w:bidi w:val="0"/>
              <w:jc w:val="start"/>
              <w:rPr/>
            </w:pPr>
            <w:r>
              <w:rPr/>
              <w:t>Statut rendez-vous</w:t>
            </w:r>
          </w:p>
        </w:tc>
        <w:tc>
          <w:tcPr>
            <w:tcW w:w="4819" w:type="dxa"/>
            <w:tcBorders>
              <w:start w:val="single" w:sz="4" w:space="0" w:color="000000"/>
              <w:bottom w:val="single" w:sz="4" w:space="0" w:color="000000"/>
              <w:end w:val="single" w:sz="4" w:space="0" w:color="000000"/>
            </w:tcBorders>
          </w:tcPr>
          <w:p>
            <w:pPr>
              <w:pStyle w:val="Contenudetableau"/>
              <w:bidi w:val="0"/>
              <w:jc w:val="start"/>
              <w:rPr/>
            </w:pPr>
            <w:r>
              <w:rPr/>
              <w:t xml:space="preserve">Les statuts sont </w:t>
            </w:r>
            <w:r>
              <w:rPr>
                <w:rFonts w:ascii="Liberation Mono" w:hAnsi="Liberation Mono"/>
              </w:rPr>
              <w:t>PLANIFIE</w:t>
            </w:r>
            <w:r>
              <w:rPr/>
              <w:t xml:space="preserve">, </w:t>
            </w:r>
            <w:r>
              <w:rPr>
                <w:rFonts w:ascii="Liberation Mono" w:hAnsi="Liberation Mono"/>
              </w:rPr>
              <w:t>CONFIRME</w:t>
            </w:r>
            <w:r>
              <w:rPr/>
              <w:t xml:space="preserve">, </w:t>
            </w:r>
            <w:r>
              <w:rPr>
                <w:rFonts w:ascii="Liberation Mono" w:hAnsi="Liberation Mono"/>
              </w:rPr>
              <w:t>ANNULE</w:t>
            </w:r>
            <w:r>
              <w:rPr/>
              <w:t xml:space="preserve"> et </w:t>
            </w:r>
            <w:r>
              <w:rPr>
                <w:rFonts w:ascii="Liberation Mono" w:hAnsi="Liberation Mono"/>
              </w:rPr>
              <w:t>HONORE</w:t>
            </w:r>
            <w:r>
              <w:rPr/>
              <w:t>.</w:t>
            </w:r>
          </w:p>
        </w:tc>
      </w:tr>
      <w:tr>
        <w:trPr/>
        <w:tc>
          <w:tcPr>
            <w:tcW w:w="4819" w:type="dxa"/>
            <w:tcBorders>
              <w:start w:val="single" w:sz="4" w:space="0" w:color="000000"/>
              <w:bottom w:val="single" w:sz="4" w:space="0" w:color="000000"/>
            </w:tcBorders>
          </w:tcPr>
          <w:p>
            <w:pPr>
              <w:pStyle w:val="Contenudetableau"/>
              <w:bidi w:val="0"/>
              <w:jc w:val="start"/>
              <w:rPr/>
            </w:pPr>
            <w:r>
              <w:rPr/>
              <w:t>Statut paiement</w:t>
            </w:r>
          </w:p>
        </w:tc>
        <w:tc>
          <w:tcPr>
            <w:tcW w:w="4819" w:type="dxa"/>
            <w:tcBorders>
              <w:start w:val="single" w:sz="4" w:space="0" w:color="000000"/>
              <w:bottom w:val="single" w:sz="4" w:space="0" w:color="000000"/>
              <w:end w:val="single" w:sz="4" w:space="0" w:color="000000"/>
            </w:tcBorders>
          </w:tcPr>
          <w:p>
            <w:pPr>
              <w:pStyle w:val="Contenudetableau"/>
              <w:bidi w:val="0"/>
              <w:jc w:val="start"/>
              <w:rPr/>
            </w:pPr>
            <w:r>
              <w:rPr/>
              <w:t xml:space="preserve">Les statuts sont </w:t>
            </w:r>
            <w:r>
              <w:rPr>
                <w:rFonts w:ascii="Liberation Mono" w:hAnsi="Liberation Mono"/>
              </w:rPr>
              <w:t>EN_ATTENTE</w:t>
            </w:r>
            <w:r>
              <w:rPr/>
              <w:t xml:space="preserve"> et </w:t>
            </w:r>
            <w:r>
              <w:rPr>
                <w:rFonts w:ascii="Liberation Mono" w:hAnsi="Liberation Mono"/>
              </w:rPr>
              <w:t>EFFECTUE</w:t>
            </w:r>
            <w:r>
              <w:rPr/>
              <w:t>.</w:t>
            </w:r>
          </w:p>
        </w:tc>
      </w:tr>
      <w:tr>
        <w:trPr/>
        <w:tc>
          <w:tcPr>
            <w:tcW w:w="4819" w:type="dxa"/>
            <w:tcBorders>
              <w:start w:val="single" w:sz="4" w:space="0" w:color="000000"/>
              <w:bottom w:val="single" w:sz="4" w:space="0" w:color="000000"/>
            </w:tcBorders>
          </w:tcPr>
          <w:p>
            <w:pPr>
              <w:pStyle w:val="Contenudetableau"/>
              <w:bidi w:val="0"/>
              <w:jc w:val="start"/>
              <w:rPr/>
            </w:pPr>
            <w:r>
              <w:rPr/>
              <w:t>Statut notification</w:t>
            </w:r>
          </w:p>
        </w:tc>
        <w:tc>
          <w:tcPr>
            <w:tcW w:w="4819" w:type="dxa"/>
            <w:tcBorders>
              <w:start w:val="single" w:sz="4" w:space="0" w:color="000000"/>
              <w:bottom w:val="single" w:sz="4" w:space="0" w:color="000000"/>
              <w:end w:val="single" w:sz="4" w:space="0" w:color="000000"/>
            </w:tcBorders>
          </w:tcPr>
          <w:p>
            <w:pPr>
              <w:pStyle w:val="Contenudetableau"/>
              <w:bidi w:val="0"/>
              <w:jc w:val="start"/>
              <w:rPr/>
            </w:pPr>
            <w:r>
              <w:rPr/>
              <w:t xml:space="preserve">Les statuts sont </w:t>
            </w:r>
            <w:r>
              <w:rPr>
                <w:rFonts w:ascii="Liberation Mono" w:hAnsi="Liberation Mono"/>
              </w:rPr>
              <w:t>ENVOYEE</w:t>
            </w:r>
            <w:r>
              <w:rPr/>
              <w:t xml:space="preserve">, </w:t>
            </w:r>
            <w:r>
              <w:rPr>
                <w:rFonts w:ascii="Liberation Mono" w:hAnsi="Liberation Mono"/>
              </w:rPr>
              <w:t>RECUE</w:t>
            </w:r>
            <w:r>
              <w:rPr/>
              <w:t xml:space="preserve"> et </w:t>
            </w:r>
            <w:r>
              <w:rPr>
                <w:rFonts w:ascii="Liberation Mono" w:hAnsi="Liberation Mono"/>
              </w:rPr>
              <w:t>LUE</w:t>
            </w:r>
            <w:r>
              <w:rPr/>
              <w:t>.</w:t>
            </w:r>
          </w:p>
        </w:tc>
      </w:tr>
      <w:tr>
        <w:trPr/>
        <w:tc>
          <w:tcPr>
            <w:tcW w:w="4819" w:type="dxa"/>
            <w:tcBorders>
              <w:start w:val="single" w:sz="4" w:space="0" w:color="000000"/>
              <w:bottom w:val="single" w:sz="4" w:space="0" w:color="000000"/>
            </w:tcBorders>
          </w:tcPr>
          <w:p>
            <w:pPr>
              <w:pStyle w:val="Contenudetableau"/>
              <w:bidi w:val="0"/>
              <w:jc w:val="start"/>
              <w:rPr/>
            </w:pPr>
            <w:r>
              <w:rPr/>
              <w:t>Périmètre administrateur</w:t>
            </w:r>
          </w:p>
        </w:tc>
        <w:tc>
          <w:tcPr>
            <w:tcW w:w="4819" w:type="dxa"/>
            <w:tcBorders>
              <w:start w:val="single" w:sz="4" w:space="0" w:color="000000"/>
              <w:bottom w:val="single" w:sz="4" w:space="0" w:color="000000"/>
              <w:end w:val="single" w:sz="4" w:space="0" w:color="000000"/>
            </w:tcBorders>
          </w:tcPr>
          <w:p>
            <w:pPr>
              <w:pStyle w:val="Contenudetableau"/>
              <w:bidi w:val="0"/>
              <w:jc w:val="start"/>
              <w:rPr/>
            </w:pPr>
            <w:r>
              <w:rPr/>
              <w:t>Un administrateur ne traite que les documents de son organisme et, pour l’OBC, de son antenne régionale lorsqu’elle est définie.</w:t>
            </w:r>
          </w:p>
        </w:tc>
      </w:tr>
    </w:tbl>
    <w:p>
      <w:pPr>
        <w:pStyle w:val="BodyText"/>
        <w:bidi w:val="0"/>
        <w:jc w:val="start"/>
        <w:rPr/>
      </w:pPr>
      <w:r>
        <w:rPr/>
      </w:r>
    </w:p>
    <w:p>
      <w:pPr>
        <w:pStyle w:val="Lignehorizontale"/>
        <w:bidi w:val="0"/>
        <w:jc w:val="start"/>
        <w:rPr/>
      </w:pPr>
      <w:r>
        <w:rPr/>
      </w:r>
    </w:p>
    <w:p>
      <w:pPr>
        <w:pStyle w:val="Heading2"/>
        <w:bidi w:val="0"/>
        <w:ind w:hanging="0" w:start="0"/>
        <w:jc w:val="start"/>
        <w:rPr/>
      </w:pPr>
      <w:r>
        <w:rPr/>
        <w:t>4. BESOINS FONCTIONNELS</w:t>
      </w:r>
    </w:p>
    <w:p>
      <w:pPr>
        <w:pStyle w:val="Blocdecitation"/>
        <w:bidi w:val="0"/>
        <w:jc w:val="start"/>
        <w:rPr/>
      </w:pPr>
      <w:r>
        <w:rPr/>
        <w:t>Légende : 🔴 Obligatoire — 🟡 Important — 🟢 Optionnel</w:t>
      </w:r>
    </w:p>
    <w:p>
      <w:pPr>
        <w:pStyle w:val="Heading3"/>
        <w:bidi w:val="0"/>
        <w:ind w:hanging="0" w:start="0"/>
        <w:jc w:val="start"/>
        <w:rPr/>
      </w:pPr>
      <w:r>
        <w:rPr/>
        <w:t>4.1 — Module Authentification &amp; Gestion des accès</w:t>
      </w:r>
    </w:p>
    <w:tbl>
      <w:tblPr>
        <w:tblW w:w="5000" w:type="pct"/>
        <w:jc w:val="start"/>
        <w:tblInd w:w="-5" w:type="dxa"/>
        <w:tblLayout w:type="fixed"/>
        <w:tblCellMar>
          <w:top w:w="55" w:type="dxa"/>
          <w:start w:w="55" w:type="dxa"/>
          <w:bottom w:w="55" w:type="dxa"/>
          <w:end w:w="55" w:type="dxa"/>
        </w:tblCellMar>
      </w:tblPr>
      <w:tblGrid>
        <w:gridCol w:w="2409"/>
        <w:gridCol w:w="2410"/>
        <w:gridCol w:w="2409"/>
        <w:gridCol w:w="2410"/>
      </w:tblGrid>
      <w:tr>
        <w:trPr>
          <w:tblHeader w:val="true"/>
        </w:trPr>
        <w:tc>
          <w:tcPr>
            <w:tcW w:w="2409" w:type="dxa"/>
            <w:tcBorders>
              <w:top w:val="single" w:sz="4" w:space="0" w:color="000000"/>
              <w:start w:val="single" w:sz="4" w:space="0" w:color="000000"/>
              <w:bottom w:val="single" w:sz="4" w:space="0" w:color="000000"/>
            </w:tcBorders>
          </w:tcPr>
          <w:p>
            <w:pPr>
              <w:pStyle w:val="Titredetableau"/>
              <w:bidi w:val="0"/>
              <w:jc w:val="start"/>
              <w:rPr/>
            </w:pPr>
            <w:r>
              <w:rPr/>
              <w:t>ID</w:t>
            </w:r>
          </w:p>
        </w:tc>
        <w:tc>
          <w:tcPr>
            <w:tcW w:w="2410" w:type="dxa"/>
            <w:tcBorders>
              <w:top w:val="single" w:sz="4" w:space="0" w:color="000000"/>
              <w:start w:val="single" w:sz="4" w:space="0" w:color="000000"/>
              <w:bottom w:val="single" w:sz="4" w:space="0" w:color="000000"/>
            </w:tcBorders>
          </w:tcPr>
          <w:p>
            <w:pPr>
              <w:pStyle w:val="Titredetableau"/>
              <w:bidi w:val="0"/>
              <w:jc w:val="start"/>
              <w:rPr/>
            </w:pPr>
            <w:r>
              <w:rPr/>
              <w:t>Fonctionnalité</w:t>
            </w:r>
          </w:p>
        </w:tc>
        <w:tc>
          <w:tcPr>
            <w:tcW w:w="2409" w:type="dxa"/>
            <w:tcBorders>
              <w:top w:val="single" w:sz="4" w:space="0" w:color="000000"/>
              <w:start w:val="single" w:sz="4" w:space="0" w:color="000000"/>
              <w:bottom w:val="single" w:sz="4" w:space="0" w:color="000000"/>
            </w:tcBorders>
          </w:tcPr>
          <w:p>
            <w:pPr>
              <w:pStyle w:val="Titredetableau"/>
              <w:bidi w:val="0"/>
              <w:jc w:val="start"/>
              <w:rPr/>
            </w:pPr>
            <w:r>
              <w:rPr/>
              <w:t>Description détaillée</w:t>
            </w:r>
          </w:p>
        </w:tc>
        <w:tc>
          <w:tcPr>
            <w:tcW w:w="2410" w:type="dxa"/>
            <w:tcBorders>
              <w:top w:val="single" w:sz="4" w:space="0" w:color="000000"/>
              <w:start w:val="single" w:sz="4" w:space="0" w:color="000000"/>
              <w:bottom w:val="single" w:sz="4" w:space="0" w:color="000000"/>
              <w:end w:val="single" w:sz="4" w:space="0" w:color="000000"/>
            </w:tcBorders>
          </w:tcPr>
          <w:p>
            <w:pPr>
              <w:pStyle w:val="Titredetableau"/>
              <w:bidi w:val="0"/>
              <w:jc w:val="start"/>
              <w:rPr/>
            </w:pPr>
            <w:r>
              <w:rPr/>
              <w:t>Priorité</w:t>
            </w:r>
          </w:p>
        </w:tc>
      </w:tr>
      <w:tr>
        <w:trPr/>
        <w:tc>
          <w:tcPr>
            <w:tcW w:w="2409" w:type="dxa"/>
            <w:tcBorders>
              <w:start w:val="single" w:sz="4" w:space="0" w:color="000000"/>
              <w:bottom w:val="single" w:sz="4" w:space="0" w:color="000000"/>
            </w:tcBorders>
          </w:tcPr>
          <w:p>
            <w:pPr>
              <w:pStyle w:val="Contenudetableau"/>
              <w:bidi w:val="0"/>
              <w:jc w:val="start"/>
              <w:rPr/>
            </w:pPr>
            <w:r>
              <w:rPr/>
              <w:t>F-01</w:t>
            </w:r>
          </w:p>
        </w:tc>
        <w:tc>
          <w:tcPr>
            <w:tcW w:w="2410" w:type="dxa"/>
            <w:tcBorders>
              <w:start w:val="single" w:sz="4" w:space="0" w:color="000000"/>
              <w:bottom w:val="single" w:sz="4" w:space="0" w:color="000000"/>
            </w:tcBorders>
          </w:tcPr>
          <w:p>
            <w:pPr>
              <w:pStyle w:val="Contenudetableau"/>
              <w:bidi w:val="0"/>
              <w:jc w:val="start"/>
              <w:rPr/>
            </w:pPr>
            <w:r>
              <w:rPr/>
              <w:t>Inscription / activation</w:t>
            </w:r>
          </w:p>
        </w:tc>
        <w:tc>
          <w:tcPr>
            <w:tcW w:w="2409" w:type="dxa"/>
            <w:tcBorders>
              <w:start w:val="single" w:sz="4" w:space="0" w:color="000000"/>
              <w:bottom w:val="single" w:sz="4" w:space="0" w:color="000000"/>
            </w:tcBorders>
          </w:tcPr>
          <w:p>
            <w:pPr>
              <w:pStyle w:val="Contenudetableau"/>
              <w:bidi w:val="0"/>
              <w:jc w:val="start"/>
              <w:rPr/>
            </w:pPr>
            <w:r>
              <w:rPr/>
              <w:t>Activer un compte élève à partir d’un matricule et d’un email déjà présents dans la base Prisma, puis créer ou mettre à jour le compte Supabase Auth.</w:t>
            </w:r>
          </w:p>
        </w:tc>
        <w:tc>
          <w:tcPr>
            <w:tcW w:w="2410" w:type="dxa"/>
            <w:tcBorders>
              <w:start w:val="single" w:sz="4" w:space="0" w:color="000000"/>
              <w:bottom w:val="single" w:sz="4" w:space="0" w:color="000000"/>
              <w:end w:val="single" w:sz="4" w:space="0" w:color="000000"/>
            </w:tcBorders>
          </w:tcPr>
          <w:p>
            <w:pPr>
              <w:pStyle w:val="Contenudetableau"/>
              <w:bidi w:val="0"/>
              <w:jc w:val="start"/>
              <w:rPr/>
            </w:pPr>
            <w:r>
              <w:rPr/>
              <w:t>🔴</w:t>
            </w:r>
          </w:p>
        </w:tc>
      </w:tr>
      <w:tr>
        <w:trPr/>
        <w:tc>
          <w:tcPr>
            <w:tcW w:w="2409" w:type="dxa"/>
            <w:tcBorders>
              <w:start w:val="single" w:sz="4" w:space="0" w:color="000000"/>
              <w:bottom w:val="single" w:sz="4" w:space="0" w:color="000000"/>
            </w:tcBorders>
          </w:tcPr>
          <w:p>
            <w:pPr>
              <w:pStyle w:val="Contenudetableau"/>
              <w:bidi w:val="0"/>
              <w:jc w:val="start"/>
              <w:rPr/>
            </w:pPr>
            <w:r>
              <w:rPr/>
              <w:t>F-02</w:t>
            </w:r>
          </w:p>
        </w:tc>
        <w:tc>
          <w:tcPr>
            <w:tcW w:w="2410" w:type="dxa"/>
            <w:tcBorders>
              <w:start w:val="single" w:sz="4" w:space="0" w:color="000000"/>
              <w:bottom w:val="single" w:sz="4" w:space="0" w:color="000000"/>
            </w:tcBorders>
          </w:tcPr>
          <w:p>
            <w:pPr>
              <w:pStyle w:val="Contenudetableau"/>
              <w:bidi w:val="0"/>
              <w:jc w:val="start"/>
              <w:rPr/>
            </w:pPr>
            <w:r>
              <w:rPr/>
              <w:t>Connexion / Déconnexion</w:t>
            </w:r>
          </w:p>
        </w:tc>
        <w:tc>
          <w:tcPr>
            <w:tcW w:w="2409" w:type="dxa"/>
            <w:tcBorders>
              <w:start w:val="single" w:sz="4" w:space="0" w:color="000000"/>
              <w:bottom w:val="single" w:sz="4" w:space="0" w:color="000000"/>
            </w:tcBorders>
          </w:tcPr>
          <w:p>
            <w:pPr>
              <w:pStyle w:val="Contenudetableau"/>
              <w:bidi w:val="0"/>
              <w:jc w:val="start"/>
              <w:rPr/>
            </w:pPr>
            <w:r>
              <w:rPr/>
              <w:t>Authentifier l’utilisateur avec matricule, email et mot de passe, ouvrir une session Supabase Auth et permettre la déconnexion.</w:t>
            </w:r>
          </w:p>
        </w:tc>
        <w:tc>
          <w:tcPr>
            <w:tcW w:w="2410" w:type="dxa"/>
            <w:tcBorders>
              <w:start w:val="single" w:sz="4" w:space="0" w:color="000000"/>
              <w:bottom w:val="single" w:sz="4" w:space="0" w:color="000000"/>
              <w:end w:val="single" w:sz="4" w:space="0" w:color="000000"/>
            </w:tcBorders>
          </w:tcPr>
          <w:p>
            <w:pPr>
              <w:pStyle w:val="Contenudetableau"/>
              <w:bidi w:val="0"/>
              <w:jc w:val="start"/>
              <w:rPr/>
            </w:pPr>
            <w:r>
              <w:rPr/>
              <w:t>🔴</w:t>
            </w:r>
          </w:p>
        </w:tc>
      </w:tr>
      <w:tr>
        <w:trPr/>
        <w:tc>
          <w:tcPr>
            <w:tcW w:w="2409" w:type="dxa"/>
            <w:tcBorders>
              <w:start w:val="single" w:sz="4" w:space="0" w:color="000000"/>
              <w:bottom w:val="single" w:sz="4" w:space="0" w:color="000000"/>
            </w:tcBorders>
          </w:tcPr>
          <w:p>
            <w:pPr>
              <w:pStyle w:val="Contenudetableau"/>
              <w:bidi w:val="0"/>
              <w:jc w:val="start"/>
              <w:rPr/>
            </w:pPr>
            <w:r>
              <w:rPr/>
              <w:t>F-03</w:t>
            </w:r>
          </w:p>
        </w:tc>
        <w:tc>
          <w:tcPr>
            <w:tcW w:w="2410" w:type="dxa"/>
            <w:tcBorders>
              <w:start w:val="single" w:sz="4" w:space="0" w:color="000000"/>
              <w:bottom w:val="single" w:sz="4" w:space="0" w:color="000000"/>
            </w:tcBorders>
          </w:tcPr>
          <w:p>
            <w:pPr>
              <w:pStyle w:val="Contenudetableau"/>
              <w:bidi w:val="0"/>
              <w:jc w:val="start"/>
              <w:rPr/>
            </w:pPr>
            <w:r>
              <w:rPr/>
              <w:t>Gestion des rôles</w:t>
            </w:r>
          </w:p>
        </w:tc>
        <w:tc>
          <w:tcPr>
            <w:tcW w:w="2409" w:type="dxa"/>
            <w:tcBorders>
              <w:start w:val="single" w:sz="4" w:space="0" w:color="000000"/>
              <w:bottom w:val="single" w:sz="4" w:space="0" w:color="000000"/>
            </w:tcBorders>
          </w:tcPr>
          <w:p>
            <w:pPr>
              <w:pStyle w:val="Contenudetableau"/>
              <w:bidi w:val="0"/>
              <w:jc w:val="start"/>
              <w:rPr/>
            </w:pPr>
            <w:r>
              <w:rPr/>
              <w:t xml:space="preserve">Différencier les droits des rôles </w:t>
            </w:r>
            <w:r>
              <w:rPr>
                <w:rFonts w:ascii="Liberation Mono" w:hAnsi="Liberation Mono"/>
              </w:rPr>
              <w:t>ELEVE</w:t>
            </w:r>
            <w:r>
              <w:rPr/>
              <w:t xml:space="preserve"> et </w:t>
            </w:r>
            <w:r>
              <w:rPr>
                <w:rFonts w:ascii="Liberation Mono" w:hAnsi="Liberation Mono"/>
              </w:rPr>
              <w:t>ADMINISTRATEUR</w:t>
            </w:r>
            <w:r>
              <w:rPr/>
              <w:t xml:space="preserve">, avec redirection vers </w:t>
            </w:r>
            <w:r>
              <w:rPr>
                <w:rFonts w:ascii="Liberation Mono" w:hAnsi="Liberation Mono"/>
              </w:rPr>
              <w:t>/dashboard</w:t>
            </w:r>
            <w:r>
              <w:rPr/>
              <w:t xml:space="preserve"> ou </w:t>
            </w:r>
            <w:r>
              <w:rPr>
                <w:rFonts w:ascii="Liberation Mono" w:hAnsi="Liberation Mono"/>
              </w:rPr>
              <w:t>/admin</w:t>
            </w:r>
            <w:r>
              <w:rPr/>
              <w:t>.</w:t>
            </w:r>
          </w:p>
        </w:tc>
        <w:tc>
          <w:tcPr>
            <w:tcW w:w="2410" w:type="dxa"/>
            <w:tcBorders>
              <w:start w:val="single" w:sz="4" w:space="0" w:color="000000"/>
              <w:bottom w:val="single" w:sz="4" w:space="0" w:color="000000"/>
              <w:end w:val="single" w:sz="4" w:space="0" w:color="000000"/>
            </w:tcBorders>
          </w:tcPr>
          <w:p>
            <w:pPr>
              <w:pStyle w:val="Contenudetableau"/>
              <w:bidi w:val="0"/>
              <w:jc w:val="start"/>
              <w:rPr/>
            </w:pPr>
            <w:r>
              <w:rPr/>
              <w:t>🔴</w:t>
            </w:r>
          </w:p>
        </w:tc>
      </w:tr>
      <w:tr>
        <w:trPr/>
        <w:tc>
          <w:tcPr>
            <w:tcW w:w="2409" w:type="dxa"/>
            <w:tcBorders>
              <w:start w:val="single" w:sz="4" w:space="0" w:color="000000"/>
              <w:bottom w:val="single" w:sz="4" w:space="0" w:color="000000"/>
            </w:tcBorders>
          </w:tcPr>
          <w:p>
            <w:pPr>
              <w:pStyle w:val="Contenudetableau"/>
              <w:bidi w:val="0"/>
              <w:jc w:val="start"/>
              <w:rPr/>
            </w:pPr>
            <w:r>
              <w:rPr/>
              <w:t>F-04</w:t>
            </w:r>
          </w:p>
        </w:tc>
        <w:tc>
          <w:tcPr>
            <w:tcW w:w="2410" w:type="dxa"/>
            <w:tcBorders>
              <w:start w:val="single" w:sz="4" w:space="0" w:color="000000"/>
              <w:bottom w:val="single" w:sz="4" w:space="0" w:color="000000"/>
            </w:tcBorders>
          </w:tcPr>
          <w:p>
            <w:pPr>
              <w:pStyle w:val="Contenudetableau"/>
              <w:bidi w:val="0"/>
              <w:jc w:val="start"/>
              <w:rPr/>
            </w:pPr>
            <w:r>
              <w:rPr/>
              <w:t>Récupération du mot de passe</w:t>
            </w:r>
          </w:p>
        </w:tc>
        <w:tc>
          <w:tcPr>
            <w:tcW w:w="2409" w:type="dxa"/>
            <w:tcBorders>
              <w:start w:val="single" w:sz="4" w:space="0" w:color="000000"/>
              <w:bottom w:val="single" w:sz="4" w:space="0" w:color="000000"/>
            </w:tcBorders>
          </w:tcPr>
          <w:p>
            <w:pPr>
              <w:pStyle w:val="Contenudetableau"/>
              <w:bidi w:val="0"/>
              <w:jc w:val="start"/>
              <w:rPr/>
            </w:pPr>
            <w:r>
              <w:rPr/>
              <w:t>Prévoir un flux de réinitialisation par email sécurisé pour les comptes utilisateurs.</w:t>
            </w:r>
          </w:p>
        </w:tc>
        <w:tc>
          <w:tcPr>
            <w:tcW w:w="2410" w:type="dxa"/>
            <w:tcBorders>
              <w:start w:val="single" w:sz="4" w:space="0" w:color="000000"/>
              <w:bottom w:val="single" w:sz="4" w:space="0" w:color="000000"/>
              <w:end w:val="single" w:sz="4" w:space="0" w:color="000000"/>
            </w:tcBorders>
          </w:tcPr>
          <w:p>
            <w:pPr>
              <w:pStyle w:val="Contenudetableau"/>
              <w:bidi w:val="0"/>
              <w:jc w:val="start"/>
              <w:rPr/>
            </w:pPr>
            <w:r>
              <w:rPr/>
              <w:t>🟡</w:t>
            </w:r>
          </w:p>
        </w:tc>
      </w:tr>
      <w:tr>
        <w:trPr/>
        <w:tc>
          <w:tcPr>
            <w:tcW w:w="2409" w:type="dxa"/>
            <w:tcBorders>
              <w:start w:val="single" w:sz="4" w:space="0" w:color="000000"/>
              <w:bottom w:val="single" w:sz="4" w:space="0" w:color="000000"/>
            </w:tcBorders>
          </w:tcPr>
          <w:p>
            <w:pPr>
              <w:pStyle w:val="Contenudetableau"/>
              <w:bidi w:val="0"/>
              <w:jc w:val="start"/>
              <w:rPr/>
            </w:pPr>
            <w:r>
              <w:rPr/>
              <w:t>F-05</w:t>
            </w:r>
          </w:p>
        </w:tc>
        <w:tc>
          <w:tcPr>
            <w:tcW w:w="2410" w:type="dxa"/>
            <w:tcBorders>
              <w:start w:val="single" w:sz="4" w:space="0" w:color="000000"/>
              <w:bottom w:val="single" w:sz="4" w:space="0" w:color="000000"/>
            </w:tcBorders>
          </w:tcPr>
          <w:p>
            <w:pPr>
              <w:pStyle w:val="Contenudetableau"/>
              <w:bidi w:val="0"/>
              <w:jc w:val="start"/>
              <w:rPr/>
            </w:pPr>
            <w:r>
              <w:rPr/>
              <w:t>Profil utilisateur</w:t>
            </w:r>
          </w:p>
        </w:tc>
        <w:tc>
          <w:tcPr>
            <w:tcW w:w="2409" w:type="dxa"/>
            <w:tcBorders>
              <w:start w:val="single" w:sz="4" w:space="0" w:color="000000"/>
              <w:bottom w:val="single" w:sz="4" w:space="0" w:color="000000"/>
            </w:tcBorders>
          </w:tcPr>
          <w:p>
            <w:pPr>
              <w:pStyle w:val="Contenudetableau"/>
              <w:bidi w:val="0"/>
              <w:jc w:val="start"/>
              <w:rPr/>
            </w:pPr>
            <w:r>
              <w:rPr/>
              <w:t>Permettre à l’utilisateur de modifier ses informations personnelles : nom, prénom, date de naissance pour l’élève, service pour l’administrateur.</w:t>
            </w:r>
          </w:p>
        </w:tc>
        <w:tc>
          <w:tcPr>
            <w:tcW w:w="2410" w:type="dxa"/>
            <w:tcBorders>
              <w:start w:val="single" w:sz="4" w:space="0" w:color="000000"/>
              <w:bottom w:val="single" w:sz="4" w:space="0" w:color="000000"/>
              <w:end w:val="single" w:sz="4" w:space="0" w:color="000000"/>
            </w:tcBorders>
          </w:tcPr>
          <w:p>
            <w:pPr>
              <w:pStyle w:val="Contenudetableau"/>
              <w:bidi w:val="0"/>
              <w:jc w:val="start"/>
              <w:rPr/>
            </w:pPr>
            <w:r>
              <w:rPr/>
              <w:t>🟡</w:t>
            </w:r>
          </w:p>
        </w:tc>
      </w:tr>
    </w:tbl>
    <w:p>
      <w:pPr>
        <w:pStyle w:val="BodyText"/>
        <w:bidi w:val="0"/>
        <w:jc w:val="start"/>
        <w:rPr/>
      </w:pPr>
      <w:r>
        <w:rPr/>
      </w:r>
    </w:p>
    <w:p>
      <w:pPr>
        <w:pStyle w:val="Heading3"/>
        <w:bidi w:val="0"/>
        <w:ind w:hanging="0" w:start="0"/>
        <w:jc w:val="start"/>
        <w:rPr/>
      </w:pPr>
      <w:r>
        <w:rPr/>
        <w:t>4.2 — Module Consultation des Documents académiques</w:t>
      </w:r>
    </w:p>
    <w:tbl>
      <w:tblPr>
        <w:tblW w:w="5000" w:type="pct"/>
        <w:jc w:val="start"/>
        <w:tblInd w:w="-5" w:type="dxa"/>
        <w:tblLayout w:type="fixed"/>
        <w:tblCellMar>
          <w:top w:w="55" w:type="dxa"/>
          <w:start w:w="55" w:type="dxa"/>
          <w:bottom w:w="55" w:type="dxa"/>
          <w:end w:w="55" w:type="dxa"/>
        </w:tblCellMar>
      </w:tblPr>
      <w:tblGrid>
        <w:gridCol w:w="2409"/>
        <w:gridCol w:w="2410"/>
        <w:gridCol w:w="2409"/>
        <w:gridCol w:w="2410"/>
      </w:tblGrid>
      <w:tr>
        <w:trPr>
          <w:tblHeader w:val="true"/>
        </w:trPr>
        <w:tc>
          <w:tcPr>
            <w:tcW w:w="2409" w:type="dxa"/>
            <w:tcBorders>
              <w:top w:val="single" w:sz="4" w:space="0" w:color="000000"/>
              <w:start w:val="single" w:sz="4" w:space="0" w:color="000000"/>
              <w:bottom w:val="single" w:sz="4" w:space="0" w:color="000000"/>
            </w:tcBorders>
          </w:tcPr>
          <w:p>
            <w:pPr>
              <w:pStyle w:val="Titredetableau"/>
              <w:bidi w:val="0"/>
              <w:jc w:val="start"/>
              <w:rPr/>
            </w:pPr>
            <w:r>
              <w:rPr/>
              <w:t>ID</w:t>
            </w:r>
          </w:p>
        </w:tc>
        <w:tc>
          <w:tcPr>
            <w:tcW w:w="2410" w:type="dxa"/>
            <w:tcBorders>
              <w:top w:val="single" w:sz="4" w:space="0" w:color="000000"/>
              <w:start w:val="single" w:sz="4" w:space="0" w:color="000000"/>
              <w:bottom w:val="single" w:sz="4" w:space="0" w:color="000000"/>
            </w:tcBorders>
          </w:tcPr>
          <w:p>
            <w:pPr>
              <w:pStyle w:val="Titredetableau"/>
              <w:bidi w:val="0"/>
              <w:jc w:val="start"/>
              <w:rPr/>
            </w:pPr>
            <w:r>
              <w:rPr/>
              <w:t>Fonctionnalité</w:t>
            </w:r>
          </w:p>
        </w:tc>
        <w:tc>
          <w:tcPr>
            <w:tcW w:w="2409" w:type="dxa"/>
            <w:tcBorders>
              <w:top w:val="single" w:sz="4" w:space="0" w:color="000000"/>
              <w:start w:val="single" w:sz="4" w:space="0" w:color="000000"/>
              <w:bottom w:val="single" w:sz="4" w:space="0" w:color="000000"/>
            </w:tcBorders>
          </w:tcPr>
          <w:p>
            <w:pPr>
              <w:pStyle w:val="Titredetableau"/>
              <w:bidi w:val="0"/>
              <w:jc w:val="start"/>
              <w:rPr/>
            </w:pPr>
            <w:r>
              <w:rPr/>
              <w:t>Description détaillée</w:t>
            </w:r>
          </w:p>
        </w:tc>
        <w:tc>
          <w:tcPr>
            <w:tcW w:w="2410" w:type="dxa"/>
            <w:tcBorders>
              <w:top w:val="single" w:sz="4" w:space="0" w:color="000000"/>
              <w:start w:val="single" w:sz="4" w:space="0" w:color="000000"/>
              <w:bottom w:val="single" w:sz="4" w:space="0" w:color="000000"/>
              <w:end w:val="single" w:sz="4" w:space="0" w:color="000000"/>
            </w:tcBorders>
          </w:tcPr>
          <w:p>
            <w:pPr>
              <w:pStyle w:val="Titredetableau"/>
              <w:bidi w:val="0"/>
              <w:jc w:val="start"/>
              <w:rPr/>
            </w:pPr>
            <w:r>
              <w:rPr/>
              <w:t>Priorité</w:t>
            </w:r>
          </w:p>
        </w:tc>
      </w:tr>
      <w:tr>
        <w:trPr/>
        <w:tc>
          <w:tcPr>
            <w:tcW w:w="2409" w:type="dxa"/>
            <w:tcBorders>
              <w:start w:val="single" w:sz="4" w:space="0" w:color="000000"/>
              <w:bottom w:val="single" w:sz="4" w:space="0" w:color="000000"/>
            </w:tcBorders>
          </w:tcPr>
          <w:p>
            <w:pPr>
              <w:pStyle w:val="Contenudetableau"/>
              <w:bidi w:val="0"/>
              <w:jc w:val="start"/>
              <w:rPr/>
            </w:pPr>
            <w:r>
              <w:rPr/>
              <w:t>F-06</w:t>
            </w:r>
          </w:p>
        </w:tc>
        <w:tc>
          <w:tcPr>
            <w:tcW w:w="2410" w:type="dxa"/>
            <w:tcBorders>
              <w:start w:val="single" w:sz="4" w:space="0" w:color="000000"/>
              <w:bottom w:val="single" w:sz="4" w:space="0" w:color="000000"/>
            </w:tcBorders>
          </w:tcPr>
          <w:p>
            <w:pPr>
              <w:pStyle w:val="Contenudetableau"/>
              <w:bidi w:val="0"/>
              <w:jc w:val="start"/>
              <w:rPr/>
            </w:pPr>
            <w:r>
              <w:rPr/>
              <w:t>Espace Mes Documents</w:t>
            </w:r>
          </w:p>
        </w:tc>
        <w:tc>
          <w:tcPr>
            <w:tcW w:w="2409" w:type="dxa"/>
            <w:tcBorders>
              <w:start w:val="single" w:sz="4" w:space="0" w:color="000000"/>
              <w:bottom w:val="single" w:sz="4" w:space="0" w:color="000000"/>
            </w:tcBorders>
          </w:tcPr>
          <w:p>
            <w:pPr>
              <w:pStyle w:val="Contenudetableau"/>
              <w:bidi w:val="0"/>
              <w:jc w:val="start"/>
              <w:rPr/>
            </w:pPr>
            <w:r>
              <w:rPr/>
              <w:t>Afficher la liste des documents académiques de l’élève connecté avec type, diplôme, statut, lieu de retrait et rendez-vous actif éventuel.</w:t>
            </w:r>
          </w:p>
        </w:tc>
        <w:tc>
          <w:tcPr>
            <w:tcW w:w="2410" w:type="dxa"/>
            <w:tcBorders>
              <w:start w:val="single" w:sz="4" w:space="0" w:color="000000"/>
              <w:bottom w:val="single" w:sz="4" w:space="0" w:color="000000"/>
              <w:end w:val="single" w:sz="4" w:space="0" w:color="000000"/>
            </w:tcBorders>
          </w:tcPr>
          <w:p>
            <w:pPr>
              <w:pStyle w:val="Contenudetableau"/>
              <w:bidi w:val="0"/>
              <w:jc w:val="start"/>
              <w:rPr/>
            </w:pPr>
            <w:r>
              <w:rPr/>
              <w:t>🔴</w:t>
            </w:r>
          </w:p>
        </w:tc>
      </w:tr>
      <w:tr>
        <w:trPr/>
        <w:tc>
          <w:tcPr>
            <w:tcW w:w="2409" w:type="dxa"/>
            <w:tcBorders>
              <w:start w:val="single" w:sz="4" w:space="0" w:color="000000"/>
              <w:bottom w:val="single" w:sz="4" w:space="0" w:color="000000"/>
            </w:tcBorders>
          </w:tcPr>
          <w:p>
            <w:pPr>
              <w:pStyle w:val="Contenudetableau"/>
              <w:bidi w:val="0"/>
              <w:jc w:val="start"/>
              <w:rPr/>
            </w:pPr>
            <w:r>
              <w:rPr/>
              <w:t>F-07</w:t>
            </w:r>
          </w:p>
        </w:tc>
        <w:tc>
          <w:tcPr>
            <w:tcW w:w="2410" w:type="dxa"/>
            <w:tcBorders>
              <w:start w:val="single" w:sz="4" w:space="0" w:color="000000"/>
              <w:bottom w:val="single" w:sz="4" w:space="0" w:color="000000"/>
            </w:tcBorders>
          </w:tcPr>
          <w:p>
            <w:pPr>
              <w:pStyle w:val="Contenudetableau"/>
              <w:bidi w:val="0"/>
              <w:jc w:val="start"/>
              <w:rPr/>
            </w:pPr>
            <w:r>
              <w:rPr/>
              <w:t>Statut de disponibilité</w:t>
            </w:r>
          </w:p>
        </w:tc>
        <w:tc>
          <w:tcPr>
            <w:tcW w:w="2409" w:type="dxa"/>
            <w:tcBorders>
              <w:start w:val="single" w:sz="4" w:space="0" w:color="000000"/>
              <w:bottom w:val="single" w:sz="4" w:space="0" w:color="000000"/>
            </w:tcBorders>
          </w:tcPr>
          <w:p>
            <w:pPr>
              <w:pStyle w:val="Contenudetableau"/>
              <w:bidi w:val="0"/>
              <w:jc w:val="start"/>
              <w:rPr/>
            </w:pPr>
            <w:r>
              <w:rPr/>
              <w:t>Afficher clairement si un document est non disponible, disponible ou retiré.</w:t>
            </w:r>
          </w:p>
        </w:tc>
        <w:tc>
          <w:tcPr>
            <w:tcW w:w="2410" w:type="dxa"/>
            <w:tcBorders>
              <w:start w:val="single" w:sz="4" w:space="0" w:color="000000"/>
              <w:bottom w:val="single" w:sz="4" w:space="0" w:color="000000"/>
              <w:end w:val="single" w:sz="4" w:space="0" w:color="000000"/>
            </w:tcBorders>
          </w:tcPr>
          <w:p>
            <w:pPr>
              <w:pStyle w:val="Contenudetableau"/>
              <w:bidi w:val="0"/>
              <w:jc w:val="start"/>
              <w:rPr/>
            </w:pPr>
            <w:r>
              <w:rPr/>
              <w:t>🔴</w:t>
            </w:r>
          </w:p>
        </w:tc>
      </w:tr>
      <w:tr>
        <w:trPr/>
        <w:tc>
          <w:tcPr>
            <w:tcW w:w="2409" w:type="dxa"/>
            <w:tcBorders>
              <w:start w:val="single" w:sz="4" w:space="0" w:color="000000"/>
              <w:bottom w:val="single" w:sz="4" w:space="0" w:color="000000"/>
            </w:tcBorders>
          </w:tcPr>
          <w:p>
            <w:pPr>
              <w:pStyle w:val="Contenudetableau"/>
              <w:bidi w:val="0"/>
              <w:jc w:val="start"/>
              <w:rPr/>
            </w:pPr>
            <w:r>
              <w:rPr/>
              <w:t>F-08</w:t>
            </w:r>
          </w:p>
        </w:tc>
        <w:tc>
          <w:tcPr>
            <w:tcW w:w="2410" w:type="dxa"/>
            <w:tcBorders>
              <w:start w:val="single" w:sz="4" w:space="0" w:color="000000"/>
              <w:bottom w:val="single" w:sz="4" w:space="0" w:color="000000"/>
            </w:tcBorders>
          </w:tcPr>
          <w:p>
            <w:pPr>
              <w:pStyle w:val="Contenudetableau"/>
              <w:bidi w:val="0"/>
              <w:jc w:val="start"/>
              <w:rPr/>
            </w:pPr>
            <w:r>
              <w:rPr/>
              <w:t>Instructions de retrait</w:t>
            </w:r>
          </w:p>
        </w:tc>
        <w:tc>
          <w:tcPr>
            <w:tcW w:w="2409" w:type="dxa"/>
            <w:tcBorders>
              <w:start w:val="single" w:sz="4" w:space="0" w:color="000000"/>
              <w:bottom w:val="single" w:sz="4" w:space="0" w:color="000000"/>
            </w:tcBorders>
          </w:tcPr>
          <w:p>
            <w:pPr>
              <w:pStyle w:val="Contenudetableau"/>
              <w:bidi w:val="0"/>
              <w:jc w:val="start"/>
              <w:rPr/>
            </w:pPr>
            <w:r>
              <w:rPr/>
              <w:t>Afficher l’adresse, le lieu, les pièces requises, les conditions de retrait et l’obligation éventuelle de rendez-vous.</w:t>
            </w:r>
          </w:p>
        </w:tc>
        <w:tc>
          <w:tcPr>
            <w:tcW w:w="2410" w:type="dxa"/>
            <w:tcBorders>
              <w:start w:val="single" w:sz="4" w:space="0" w:color="000000"/>
              <w:bottom w:val="single" w:sz="4" w:space="0" w:color="000000"/>
              <w:end w:val="single" w:sz="4" w:space="0" w:color="000000"/>
            </w:tcBorders>
          </w:tcPr>
          <w:p>
            <w:pPr>
              <w:pStyle w:val="Contenudetableau"/>
              <w:bidi w:val="0"/>
              <w:jc w:val="start"/>
              <w:rPr/>
            </w:pPr>
            <w:r>
              <w:rPr/>
              <w:t>🔴</w:t>
            </w:r>
          </w:p>
        </w:tc>
      </w:tr>
      <w:tr>
        <w:trPr/>
        <w:tc>
          <w:tcPr>
            <w:tcW w:w="2409" w:type="dxa"/>
            <w:tcBorders>
              <w:start w:val="single" w:sz="4" w:space="0" w:color="000000"/>
              <w:bottom w:val="single" w:sz="4" w:space="0" w:color="000000"/>
            </w:tcBorders>
          </w:tcPr>
          <w:p>
            <w:pPr>
              <w:pStyle w:val="Contenudetableau"/>
              <w:bidi w:val="0"/>
              <w:jc w:val="start"/>
              <w:rPr/>
            </w:pPr>
            <w:r>
              <w:rPr/>
              <w:t>F-09</w:t>
            </w:r>
          </w:p>
        </w:tc>
        <w:tc>
          <w:tcPr>
            <w:tcW w:w="2410" w:type="dxa"/>
            <w:tcBorders>
              <w:start w:val="single" w:sz="4" w:space="0" w:color="000000"/>
              <w:bottom w:val="single" w:sz="4" w:space="0" w:color="000000"/>
            </w:tcBorders>
          </w:tcPr>
          <w:p>
            <w:pPr>
              <w:pStyle w:val="Contenudetableau"/>
              <w:bidi w:val="0"/>
              <w:jc w:val="start"/>
              <w:rPr/>
            </w:pPr>
            <w:r>
              <w:rPr/>
              <w:t>Demande de relevé de notes</w:t>
            </w:r>
          </w:p>
        </w:tc>
        <w:tc>
          <w:tcPr>
            <w:tcW w:w="2409" w:type="dxa"/>
            <w:tcBorders>
              <w:start w:val="single" w:sz="4" w:space="0" w:color="000000"/>
              <w:bottom w:val="single" w:sz="4" w:space="0" w:color="000000"/>
            </w:tcBorders>
          </w:tcPr>
          <w:p>
            <w:pPr>
              <w:pStyle w:val="Contenudetableau"/>
              <w:bidi w:val="0"/>
              <w:jc w:val="start"/>
              <w:rPr/>
            </w:pPr>
            <w:r>
              <w:rPr/>
              <w:t>Permettre à l’élève de créer ou suivre une demande de relevé selon l’examen validé.</w:t>
            </w:r>
          </w:p>
        </w:tc>
        <w:tc>
          <w:tcPr>
            <w:tcW w:w="2410" w:type="dxa"/>
            <w:tcBorders>
              <w:start w:val="single" w:sz="4" w:space="0" w:color="000000"/>
              <w:bottom w:val="single" w:sz="4" w:space="0" w:color="000000"/>
              <w:end w:val="single" w:sz="4" w:space="0" w:color="000000"/>
            </w:tcBorders>
          </w:tcPr>
          <w:p>
            <w:pPr>
              <w:pStyle w:val="Contenudetableau"/>
              <w:bidi w:val="0"/>
              <w:jc w:val="start"/>
              <w:rPr/>
            </w:pPr>
            <w:r>
              <w:rPr/>
              <w:t>🟡</w:t>
            </w:r>
          </w:p>
        </w:tc>
      </w:tr>
      <w:tr>
        <w:trPr/>
        <w:tc>
          <w:tcPr>
            <w:tcW w:w="2409" w:type="dxa"/>
            <w:tcBorders>
              <w:start w:val="single" w:sz="4" w:space="0" w:color="000000"/>
              <w:bottom w:val="single" w:sz="4" w:space="0" w:color="000000"/>
            </w:tcBorders>
          </w:tcPr>
          <w:p>
            <w:pPr>
              <w:pStyle w:val="Contenudetableau"/>
              <w:bidi w:val="0"/>
              <w:jc w:val="start"/>
              <w:rPr/>
            </w:pPr>
            <w:r>
              <w:rPr/>
              <w:t>F-10</w:t>
            </w:r>
          </w:p>
        </w:tc>
        <w:tc>
          <w:tcPr>
            <w:tcW w:w="2410" w:type="dxa"/>
            <w:tcBorders>
              <w:start w:val="single" w:sz="4" w:space="0" w:color="000000"/>
              <w:bottom w:val="single" w:sz="4" w:space="0" w:color="000000"/>
            </w:tcBorders>
          </w:tcPr>
          <w:p>
            <w:pPr>
              <w:pStyle w:val="Contenudetableau"/>
              <w:bidi w:val="0"/>
              <w:jc w:val="start"/>
              <w:rPr/>
            </w:pPr>
            <w:r>
              <w:rPr/>
              <w:t>Demande de duplicata</w:t>
            </w:r>
          </w:p>
        </w:tc>
        <w:tc>
          <w:tcPr>
            <w:tcW w:w="2409" w:type="dxa"/>
            <w:tcBorders>
              <w:start w:val="single" w:sz="4" w:space="0" w:color="000000"/>
              <w:bottom w:val="single" w:sz="4" w:space="0" w:color="000000"/>
            </w:tcBorders>
          </w:tcPr>
          <w:p>
            <w:pPr>
              <w:pStyle w:val="Contenudetableau"/>
              <w:bidi w:val="0"/>
              <w:jc w:val="start"/>
              <w:rPr/>
            </w:pPr>
            <w:r>
              <w:rPr/>
              <w:t>Permettre une demande motivée de duplicata avec diplôme cible, session, centre d’examen, justificatif et paiement.</w:t>
            </w:r>
          </w:p>
        </w:tc>
        <w:tc>
          <w:tcPr>
            <w:tcW w:w="2410" w:type="dxa"/>
            <w:tcBorders>
              <w:start w:val="single" w:sz="4" w:space="0" w:color="000000"/>
              <w:bottom w:val="single" w:sz="4" w:space="0" w:color="000000"/>
              <w:end w:val="single" w:sz="4" w:space="0" w:color="000000"/>
            </w:tcBorders>
          </w:tcPr>
          <w:p>
            <w:pPr>
              <w:pStyle w:val="Contenudetableau"/>
              <w:bidi w:val="0"/>
              <w:jc w:val="start"/>
              <w:rPr/>
            </w:pPr>
            <w:r>
              <w:rPr/>
              <w:t>🔴</w:t>
            </w:r>
          </w:p>
        </w:tc>
      </w:tr>
      <w:tr>
        <w:trPr/>
        <w:tc>
          <w:tcPr>
            <w:tcW w:w="2409" w:type="dxa"/>
            <w:tcBorders>
              <w:start w:val="single" w:sz="4" w:space="0" w:color="000000"/>
              <w:bottom w:val="single" w:sz="4" w:space="0" w:color="000000"/>
            </w:tcBorders>
          </w:tcPr>
          <w:p>
            <w:pPr>
              <w:pStyle w:val="Contenudetableau"/>
              <w:bidi w:val="0"/>
              <w:jc w:val="start"/>
              <w:rPr/>
            </w:pPr>
            <w:r>
              <w:rPr/>
              <w:t>F-11</w:t>
            </w:r>
          </w:p>
        </w:tc>
        <w:tc>
          <w:tcPr>
            <w:tcW w:w="2410" w:type="dxa"/>
            <w:tcBorders>
              <w:start w:val="single" w:sz="4" w:space="0" w:color="000000"/>
              <w:bottom w:val="single" w:sz="4" w:space="0" w:color="000000"/>
            </w:tcBorders>
          </w:tcPr>
          <w:p>
            <w:pPr>
              <w:pStyle w:val="Contenudetableau"/>
              <w:bidi w:val="0"/>
              <w:jc w:val="start"/>
              <w:rPr/>
            </w:pPr>
            <w:r>
              <w:rPr/>
              <w:t>Ajout au calendrier</w:t>
            </w:r>
          </w:p>
        </w:tc>
        <w:tc>
          <w:tcPr>
            <w:tcW w:w="2409" w:type="dxa"/>
            <w:tcBorders>
              <w:start w:val="single" w:sz="4" w:space="0" w:color="000000"/>
              <w:bottom w:val="single" w:sz="4" w:space="0" w:color="000000"/>
            </w:tcBorders>
          </w:tcPr>
          <w:p>
            <w:pPr>
              <w:pStyle w:val="Contenudetableau"/>
              <w:bidi w:val="0"/>
              <w:jc w:val="start"/>
              <w:rPr/>
            </w:pPr>
            <w:r>
              <w:rPr/>
              <w:t>Prévoir un export calendrier ou un rappel afin de ne pas manquer la date du retrait.</w:t>
            </w:r>
          </w:p>
        </w:tc>
        <w:tc>
          <w:tcPr>
            <w:tcW w:w="2410" w:type="dxa"/>
            <w:tcBorders>
              <w:start w:val="single" w:sz="4" w:space="0" w:color="000000"/>
              <w:bottom w:val="single" w:sz="4" w:space="0" w:color="000000"/>
              <w:end w:val="single" w:sz="4" w:space="0" w:color="000000"/>
            </w:tcBorders>
          </w:tcPr>
          <w:p>
            <w:pPr>
              <w:pStyle w:val="Contenudetableau"/>
              <w:bidi w:val="0"/>
              <w:jc w:val="start"/>
              <w:rPr/>
            </w:pPr>
            <w:r>
              <w:rPr/>
              <w:t>🟡</w:t>
            </w:r>
          </w:p>
        </w:tc>
      </w:tr>
    </w:tbl>
    <w:p>
      <w:pPr>
        <w:pStyle w:val="BodyText"/>
        <w:bidi w:val="0"/>
        <w:jc w:val="start"/>
        <w:rPr/>
      </w:pPr>
      <w:r>
        <w:rPr/>
      </w:r>
    </w:p>
    <w:p>
      <w:pPr>
        <w:pStyle w:val="Heading3"/>
        <w:bidi w:val="0"/>
        <w:ind w:hanging="0" w:start="0"/>
        <w:jc w:val="start"/>
        <w:rPr/>
      </w:pPr>
      <w:r>
        <w:rPr/>
        <w:t>4.3 — Module Notifications</w:t>
      </w:r>
    </w:p>
    <w:tbl>
      <w:tblPr>
        <w:tblW w:w="5000" w:type="pct"/>
        <w:jc w:val="start"/>
        <w:tblInd w:w="-5" w:type="dxa"/>
        <w:tblLayout w:type="fixed"/>
        <w:tblCellMar>
          <w:top w:w="55" w:type="dxa"/>
          <w:start w:w="55" w:type="dxa"/>
          <w:bottom w:w="55" w:type="dxa"/>
          <w:end w:w="55" w:type="dxa"/>
        </w:tblCellMar>
      </w:tblPr>
      <w:tblGrid>
        <w:gridCol w:w="2409"/>
        <w:gridCol w:w="2410"/>
        <w:gridCol w:w="2409"/>
        <w:gridCol w:w="2410"/>
      </w:tblGrid>
      <w:tr>
        <w:trPr>
          <w:tblHeader w:val="true"/>
        </w:trPr>
        <w:tc>
          <w:tcPr>
            <w:tcW w:w="2409" w:type="dxa"/>
            <w:tcBorders>
              <w:top w:val="single" w:sz="4" w:space="0" w:color="000000"/>
              <w:start w:val="single" w:sz="4" w:space="0" w:color="000000"/>
              <w:bottom w:val="single" w:sz="4" w:space="0" w:color="000000"/>
            </w:tcBorders>
          </w:tcPr>
          <w:p>
            <w:pPr>
              <w:pStyle w:val="Titredetableau"/>
              <w:bidi w:val="0"/>
              <w:jc w:val="start"/>
              <w:rPr/>
            </w:pPr>
            <w:r>
              <w:rPr/>
              <w:t>ID</w:t>
            </w:r>
          </w:p>
        </w:tc>
        <w:tc>
          <w:tcPr>
            <w:tcW w:w="2410" w:type="dxa"/>
            <w:tcBorders>
              <w:top w:val="single" w:sz="4" w:space="0" w:color="000000"/>
              <w:start w:val="single" w:sz="4" w:space="0" w:color="000000"/>
              <w:bottom w:val="single" w:sz="4" w:space="0" w:color="000000"/>
            </w:tcBorders>
          </w:tcPr>
          <w:p>
            <w:pPr>
              <w:pStyle w:val="Titredetableau"/>
              <w:bidi w:val="0"/>
              <w:jc w:val="start"/>
              <w:rPr/>
            </w:pPr>
            <w:r>
              <w:rPr/>
              <w:t>Fonctionnalité</w:t>
            </w:r>
          </w:p>
        </w:tc>
        <w:tc>
          <w:tcPr>
            <w:tcW w:w="2409" w:type="dxa"/>
            <w:tcBorders>
              <w:top w:val="single" w:sz="4" w:space="0" w:color="000000"/>
              <w:start w:val="single" w:sz="4" w:space="0" w:color="000000"/>
              <w:bottom w:val="single" w:sz="4" w:space="0" w:color="000000"/>
            </w:tcBorders>
          </w:tcPr>
          <w:p>
            <w:pPr>
              <w:pStyle w:val="Titredetableau"/>
              <w:bidi w:val="0"/>
              <w:jc w:val="start"/>
              <w:rPr/>
            </w:pPr>
            <w:r>
              <w:rPr/>
              <w:t>Description détaillée</w:t>
            </w:r>
          </w:p>
        </w:tc>
        <w:tc>
          <w:tcPr>
            <w:tcW w:w="2410" w:type="dxa"/>
            <w:tcBorders>
              <w:top w:val="single" w:sz="4" w:space="0" w:color="000000"/>
              <w:start w:val="single" w:sz="4" w:space="0" w:color="000000"/>
              <w:bottom w:val="single" w:sz="4" w:space="0" w:color="000000"/>
              <w:end w:val="single" w:sz="4" w:space="0" w:color="000000"/>
            </w:tcBorders>
          </w:tcPr>
          <w:p>
            <w:pPr>
              <w:pStyle w:val="Titredetableau"/>
              <w:bidi w:val="0"/>
              <w:jc w:val="start"/>
              <w:rPr/>
            </w:pPr>
            <w:r>
              <w:rPr/>
              <w:t>Priorité</w:t>
            </w:r>
          </w:p>
        </w:tc>
      </w:tr>
      <w:tr>
        <w:trPr/>
        <w:tc>
          <w:tcPr>
            <w:tcW w:w="2409" w:type="dxa"/>
            <w:tcBorders>
              <w:start w:val="single" w:sz="4" w:space="0" w:color="000000"/>
              <w:bottom w:val="single" w:sz="4" w:space="0" w:color="000000"/>
            </w:tcBorders>
          </w:tcPr>
          <w:p>
            <w:pPr>
              <w:pStyle w:val="Contenudetableau"/>
              <w:bidi w:val="0"/>
              <w:jc w:val="start"/>
              <w:rPr/>
            </w:pPr>
            <w:r>
              <w:rPr/>
              <w:t>F-12</w:t>
            </w:r>
          </w:p>
        </w:tc>
        <w:tc>
          <w:tcPr>
            <w:tcW w:w="2410" w:type="dxa"/>
            <w:tcBorders>
              <w:start w:val="single" w:sz="4" w:space="0" w:color="000000"/>
              <w:bottom w:val="single" w:sz="4" w:space="0" w:color="000000"/>
            </w:tcBorders>
          </w:tcPr>
          <w:p>
            <w:pPr>
              <w:pStyle w:val="Contenudetableau"/>
              <w:bidi w:val="0"/>
              <w:jc w:val="start"/>
              <w:rPr/>
            </w:pPr>
            <w:r>
              <w:rPr/>
              <w:t>Notification de disponibilité</w:t>
            </w:r>
          </w:p>
        </w:tc>
        <w:tc>
          <w:tcPr>
            <w:tcW w:w="2409" w:type="dxa"/>
            <w:tcBorders>
              <w:start w:val="single" w:sz="4" w:space="0" w:color="000000"/>
              <w:bottom w:val="single" w:sz="4" w:space="0" w:color="000000"/>
            </w:tcBorders>
          </w:tcPr>
          <w:p>
            <w:pPr>
              <w:pStyle w:val="Contenudetableau"/>
              <w:bidi w:val="0"/>
              <w:jc w:val="start"/>
              <w:rPr/>
            </w:pPr>
            <w:r>
              <w:rPr/>
              <w:t xml:space="preserve">Créer une notification applicative et envoyer un email lorsque le statut d’un document passe à </w:t>
            </w:r>
            <w:r>
              <w:rPr>
                <w:rFonts w:ascii="Liberation Mono" w:hAnsi="Liberation Mono"/>
              </w:rPr>
              <w:t>DISPONIBLE</w:t>
            </w:r>
            <w:r>
              <w:rPr/>
              <w:t>.</w:t>
            </w:r>
          </w:p>
        </w:tc>
        <w:tc>
          <w:tcPr>
            <w:tcW w:w="2410" w:type="dxa"/>
            <w:tcBorders>
              <w:start w:val="single" w:sz="4" w:space="0" w:color="000000"/>
              <w:bottom w:val="single" w:sz="4" w:space="0" w:color="000000"/>
              <w:end w:val="single" w:sz="4" w:space="0" w:color="000000"/>
            </w:tcBorders>
          </w:tcPr>
          <w:p>
            <w:pPr>
              <w:pStyle w:val="Contenudetableau"/>
              <w:bidi w:val="0"/>
              <w:jc w:val="start"/>
              <w:rPr/>
            </w:pPr>
            <w:r>
              <w:rPr/>
              <w:t>🔴</w:t>
            </w:r>
          </w:p>
        </w:tc>
      </w:tr>
      <w:tr>
        <w:trPr/>
        <w:tc>
          <w:tcPr>
            <w:tcW w:w="2409" w:type="dxa"/>
            <w:tcBorders>
              <w:start w:val="single" w:sz="4" w:space="0" w:color="000000"/>
              <w:bottom w:val="single" w:sz="4" w:space="0" w:color="000000"/>
            </w:tcBorders>
          </w:tcPr>
          <w:p>
            <w:pPr>
              <w:pStyle w:val="Contenudetableau"/>
              <w:bidi w:val="0"/>
              <w:jc w:val="start"/>
              <w:rPr/>
            </w:pPr>
            <w:r>
              <w:rPr/>
              <w:t>F-13</w:t>
            </w:r>
          </w:p>
        </w:tc>
        <w:tc>
          <w:tcPr>
            <w:tcW w:w="2410" w:type="dxa"/>
            <w:tcBorders>
              <w:start w:val="single" w:sz="4" w:space="0" w:color="000000"/>
              <w:bottom w:val="single" w:sz="4" w:space="0" w:color="000000"/>
            </w:tcBorders>
          </w:tcPr>
          <w:p>
            <w:pPr>
              <w:pStyle w:val="Contenudetableau"/>
              <w:bidi w:val="0"/>
              <w:jc w:val="start"/>
              <w:rPr/>
            </w:pPr>
            <w:r>
              <w:rPr/>
              <w:t>Notification de rendez-vous</w:t>
            </w:r>
          </w:p>
        </w:tc>
        <w:tc>
          <w:tcPr>
            <w:tcW w:w="2409" w:type="dxa"/>
            <w:tcBorders>
              <w:start w:val="single" w:sz="4" w:space="0" w:color="000000"/>
              <w:bottom w:val="single" w:sz="4" w:space="0" w:color="000000"/>
            </w:tcBorders>
          </w:tcPr>
          <w:p>
            <w:pPr>
              <w:pStyle w:val="Contenudetableau"/>
              <w:bidi w:val="0"/>
              <w:jc w:val="start"/>
              <w:rPr/>
            </w:pPr>
            <w:r>
              <w:rPr/>
              <w:t>Confirmer par notification et email les informations du rendez-vous : document, date, heure, lieu et pièces à présenter.</w:t>
            </w:r>
          </w:p>
        </w:tc>
        <w:tc>
          <w:tcPr>
            <w:tcW w:w="2410" w:type="dxa"/>
            <w:tcBorders>
              <w:start w:val="single" w:sz="4" w:space="0" w:color="000000"/>
              <w:bottom w:val="single" w:sz="4" w:space="0" w:color="000000"/>
              <w:end w:val="single" w:sz="4" w:space="0" w:color="000000"/>
            </w:tcBorders>
          </w:tcPr>
          <w:p>
            <w:pPr>
              <w:pStyle w:val="Contenudetableau"/>
              <w:bidi w:val="0"/>
              <w:jc w:val="start"/>
              <w:rPr/>
            </w:pPr>
            <w:r>
              <w:rPr/>
              <w:t>🔴</w:t>
            </w:r>
          </w:p>
        </w:tc>
      </w:tr>
      <w:tr>
        <w:trPr/>
        <w:tc>
          <w:tcPr>
            <w:tcW w:w="2409" w:type="dxa"/>
            <w:tcBorders>
              <w:start w:val="single" w:sz="4" w:space="0" w:color="000000"/>
              <w:bottom w:val="single" w:sz="4" w:space="0" w:color="000000"/>
            </w:tcBorders>
          </w:tcPr>
          <w:p>
            <w:pPr>
              <w:pStyle w:val="Contenudetableau"/>
              <w:bidi w:val="0"/>
              <w:jc w:val="start"/>
              <w:rPr/>
            </w:pPr>
            <w:r>
              <w:rPr/>
              <w:t>F-14</w:t>
            </w:r>
          </w:p>
        </w:tc>
        <w:tc>
          <w:tcPr>
            <w:tcW w:w="2410" w:type="dxa"/>
            <w:tcBorders>
              <w:start w:val="single" w:sz="4" w:space="0" w:color="000000"/>
              <w:bottom w:val="single" w:sz="4" w:space="0" w:color="000000"/>
            </w:tcBorders>
          </w:tcPr>
          <w:p>
            <w:pPr>
              <w:pStyle w:val="Contenudetableau"/>
              <w:bidi w:val="0"/>
              <w:jc w:val="start"/>
              <w:rPr/>
            </w:pPr>
            <w:r>
              <w:rPr/>
              <w:t>Notification de duplicata</w:t>
            </w:r>
          </w:p>
        </w:tc>
        <w:tc>
          <w:tcPr>
            <w:tcW w:w="2409" w:type="dxa"/>
            <w:tcBorders>
              <w:start w:val="single" w:sz="4" w:space="0" w:color="000000"/>
              <w:bottom w:val="single" w:sz="4" w:space="0" w:color="000000"/>
            </w:tcBorders>
          </w:tcPr>
          <w:p>
            <w:pPr>
              <w:pStyle w:val="Contenudetableau"/>
              <w:bidi w:val="0"/>
              <w:jc w:val="start"/>
              <w:rPr/>
            </w:pPr>
            <w:r>
              <w:rPr/>
              <w:t>Confirmer l’enregistrement d’une demande de duplicata par notification et email.</w:t>
            </w:r>
          </w:p>
        </w:tc>
        <w:tc>
          <w:tcPr>
            <w:tcW w:w="2410" w:type="dxa"/>
            <w:tcBorders>
              <w:start w:val="single" w:sz="4" w:space="0" w:color="000000"/>
              <w:bottom w:val="single" w:sz="4" w:space="0" w:color="000000"/>
              <w:end w:val="single" w:sz="4" w:space="0" w:color="000000"/>
            </w:tcBorders>
          </w:tcPr>
          <w:p>
            <w:pPr>
              <w:pStyle w:val="Contenudetableau"/>
              <w:bidi w:val="0"/>
              <w:jc w:val="start"/>
              <w:rPr/>
            </w:pPr>
            <w:r>
              <w:rPr/>
              <w:t>🟡</w:t>
            </w:r>
          </w:p>
        </w:tc>
      </w:tr>
      <w:tr>
        <w:trPr/>
        <w:tc>
          <w:tcPr>
            <w:tcW w:w="2409" w:type="dxa"/>
            <w:tcBorders>
              <w:start w:val="single" w:sz="4" w:space="0" w:color="000000"/>
              <w:bottom w:val="single" w:sz="4" w:space="0" w:color="000000"/>
            </w:tcBorders>
          </w:tcPr>
          <w:p>
            <w:pPr>
              <w:pStyle w:val="Contenudetableau"/>
              <w:bidi w:val="0"/>
              <w:jc w:val="start"/>
              <w:rPr/>
            </w:pPr>
            <w:r>
              <w:rPr/>
              <w:t>F-15</w:t>
            </w:r>
          </w:p>
        </w:tc>
        <w:tc>
          <w:tcPr>
            <w:tcW w:w="2410" w:type="dxa"/>
            <w:tcBorders>
              <w:start w:val="single" w:sz="4" w:space="0" w:color="000000"/>
              <w:bottom w:val="single" w:sz="4" w:space="0" w:color="000000"/>
            </w:tcBorders>
          </w:tcPr>
          <w:p>
            <w:pPr>
              <w:pStyle w:val="Contenudetableau"/>
              <w:bidi w:val="0"/>
              <w:jc w:val="start"/>
              <w:rPr/>
            </w:pPr>
            <w:r>
              <w:rPr/>
              <w:t>Notification de retrait</w:t>
            </w:r>
          </w:p>
        </w:tc>
        <w:tc>
          <w:tcPr>
            <w:tcW w:w="2409" w:type="dxa"/>
            <w:tcBorders>
              <w:start w:val="single" w:sz="4" w:space="0" w:color="000000"/>
              <w:bottom w:val="single" w:sz="4" w:space="0" w:color="000000"/>
            </w:tcBorders>
          </w:tcPr>
          <w:p>
            <w:pPr>
              <w:pStyle w:val="Contenudetableau"/>
              <w:bidi w:val="0"/>
              <w:jc w:val="start"/>
              <w:rPr/>
            </w:pPr>
            <w:r>
              <w:rPr/>
              <w:t xml:space="preserve">Envoyer un accusé de retrait lorsque le document est marqué </w:t>
            </w:r>
            <w:r>
              <w:rPr>
                <w:rFonts w:ascii="Liberation Mono" w:hAnsi="Liberation Mono"/>
              </w:rPr>
              <w:t>RETIRE</w:t>
            </w:r>
            <w:r>
              <w:rPr/>
              <w:t>.</w:t>
            </w:r>
          </w:p>
        </w:tc>
        <w:tc>
          <w:tcPr>
            <w:tcW w:w="2410" w:type="dxa"/>
            <w:tcBorders>
              <w:start w:val="single" w:sz="4" w:space="0" w:color="000000"/>
              <w:bottom w:val="single" w:sz="4" w:space="0" w:color="000000"/>
              <w:end w:val="single" w:sz="4" w:space="0" w:color="000000"/>
            </w:tcBorders>
          </w:tcPr>
          <w:p>
            <w:pPr>
              <w:pStyle w:val="Contenudetableau"/>
              <w:bidi w:val="0"/>
              <w:jc w:val="start"/>
              <w:rPr/>
            </w:pPr>
            <w:r>
              <w:rPr/>
              <w:t>🟡</w:t>
            </w:r>
          </w:p>
        </w:tc>
      </w:tr>
      <w:tr>
        <w:trPr/>
        <w:tc>
          <w:tcPr>
            <w:tcW w:w="2409" w:type="dxa"/>
            <w:tcBorders>
              <w:start w:val="single" w:sz="4" w:space="0" w:color="000000"/>
              <w:bottom w:val="single" w:sz="4" w:space="0" w:color="000000"/>
            </w:tcBorders>
          </w:tcPr>
          <w:p>
            <w:pPr>
              <w:pStyle w:val="Contenudetableau"/>
              <w:bidi w:val="0"/>
              <w:jc w:val="start"/>
              <w:rPr/>
            </w:pPr>
            <w:r>
              <w:rPr/>
              <w:t>F-16</w:t>
            </w:r>
          </w:p>
        </w:tc>
        <w:tc>
          <w:tcPr>
            <w:tcW w:w="2410" w:type="dxa"/>
            <w:tcBorders>
              <w:start w:val="single" w:sz="4" w:space="0" w:color="000000"/>
              <w:bottom w:val="single" w:sz="4" w:space="0" w:color="000000"/>
            </w:tcBorders>
          </w:tcPr>
          <w:p>
            <w:pPr>
              <w:pStyle w:val="Contenudetableau"/>
              <w:bidi w:val="0"/>
              <w:jc w:val="start"/>
              <w:rPr/>
            </w:pPr>
            <w:r>
              <w:rPr/>
              <w:t>Historique des notifications</w:t>
            </w:r>
          </w:p>
        </w:tc>
        <w:tc>
          <w:tcPr>
            <w:tcW w:w="2409" w:type="dxa"/>
            <w:tcBorders>
              <w:start w:val="single" w:sz="4" w:space="0" w:color="000000"/>
              <w:bottom w:val="single" w:sz="4" w:space="0" w:color="000000"/>
            </w:tcBorders>
          </w:tcPr>
          <w:p>
            <w:pPr>
              <w:pStyle w:val="Contenudetableau"/>
              <w:bidi w:val="0"/>
              <w:jc w:val="start"/>
              <w:rPr/>
            </w:pPr>
            <w:r>
              <w:rPr/>
              <w:t>Permettre à l’élève de consulter les notifications reçues dans son tableau de bord.</w:t>
            </w:r>
          </w:p>
        </w:tc>
        <w:tc>
          <w:tcPr>
            <w:tcW w:w="2410" w:type="dxa"/>
            <w:tcBorders>
              <w:start w:val="single" w:sz="4" w:space="0" w:color="000000"/>
              <w:bottom w:val="single" w:sz="4" w:space="0" w:color="000000"/>
              <w:end w:val="single" w:sz="4" w:space="0" w:color="000000"/>
            </w:tcBorders>
          </w:tcPr>
          <w:p>
            <w:pPr>
              <w:pStyle w:val="Contenudetableau"/>
              <w:bidi w:val="0"/>
              <w:jc w:val="start"/>
              <w:rPr/>
            </w:pPr>
            <w:r>
              <w:rPr/>
              <w:t>🟢</w:t>
            </w:r>
          </w:p>
        </w:tc>
      </w:tr>
      <w:tr>
        <w:trPr/>
        <w:tc>
          <w:tcPr>
            <w:tcW w:w="2409" w:type="dxa"/>
            <w:tcBorders>
              <w:start w:val="single" w:sz="4" w:space="0" w:color="000000"/>
              <w:bottom w:val="single" w:sz="4" w:space="0" w:color="000000"/>
            </w:tcBorders>
          </w:tcPr>
          <w:p>
            <w:pPr>
              <w:pStyle w:val="Contenudetableau"/>
              <w:bidi w:val="0"/>
              <w:jc w:val="start"/>
              <w:rPr/>
            </w:pPr>
            <w:r>
              <w:rPr/>
              <w:t>F-17</w:t>
            </w:r>
          </w:p>
        </w:tc>
        <w:tc>
          <w:tcPr>
            <w:tcW w:w="2410" w:type="dxa"/>
            <w:tcBorders>
              <w:start w:val="single" w:sz="4" w:space="0" w:color="000000"/>
              <w:bottom w:val="single" w:sz="4" w:space="0" w:color="000000"/>
            </w:tcBorders>
          </w:tcPr>
          <w:p>
            <w:pPr>
              <w:pStyle w:val="Contenudetableau"/>
              <w:bidi w:val="0"/>
              <w:jc w:val="start"/>
              <w:rPr/>
            </w:pPr>
            <w:r>
              <w:rPr/>
              <w:t>Rappel automatique</w:t>
            </w:r>
          </w:p>
        </w:tc>
        <w:tc>
          <w:tcPr>
            <w:tcW w:w="2409" w:type="dxa"/>
            <w:tcBorders>
              <w:start w:val="single" w:sz="4" w:space="0" w:color="000000"/>
              <w:bottom w:val="single" w:sz="4" w:space="0" w:color="000000"/>
            </w:tcBorders>
          </w:tcPr>
          <w:p>
            <w:pPr>
              <w:pStyle w:val="Contenudetableau"/>
              <w:bidi w:val="0"/>
              <w:jc w:val="start"/>
              <w:rPr/>
            </w:pPr>
            <w:r>
              <w:rPr/>
              <w:t>Prévoir un rappel automatique si un document disponible n’est pas retiré après un délai défini, notamment 30 jours.</w:t>
            </w:r>
          </w:p>
        </w:tc>
        <w:tc>
          <w:tcPr>
            <w:tcW w:w="2410" w:type="dxa"/>
            <w:tcBorders>
              <w:start w:val="single" w:sz="4" w:space="0" w:color="000000"/>
              <w:bottom w:val="single" w:sz="4" w:space="0" w:color="000000"/>
              <w:end w:val="single" w:sz="4" w:space="0" w:color="000000"/>
            </w:tcBorders>
          </w:tcPr>
          <w:p>
            <w:pPr>
              <w:pStyle w:val="Contenudetableau"/>
              <w:bidi w:val="0"/>
              <w:jc w:val="start"/>
              <w:rPr/>
            </w:pPr>
            <w:r>
              <w:rPr/>
              <w:t>🟡</w:t>
            </w:r>
          </w:p>
        </w:tc>
      </w:tr>
    </w:tbl>
    <w:p>
      <w:pPr>
        <w:pStyle w:val="BodyText"/>
        <w:bidi w:val="0"/>
        <w:jc w:val="start"/>
        <w:rPr/>
      </w:pPr>
      <w:r>
        <w:rPr/>
      </w:r>
    </w:p>
    <w:p>
      <w:pPr>
        <w:pStyle w:val="Heading3"/>
        <w:bidi w:val="0"/>
        <w:ind w:hanging="0" w:start="0"/>
        <w:jc w:val="start"/>
        <w:rPr/>
      </w:pPr>
      <w:r>
        <w:rPr/>
        <w:t>4.4 — Module Administration (Back-office)</w:t>
      </w:r>
    </w:p>
    <w:tbl>
      <w:tblPr>
        <w:tblW w:w="5000" w:type="pct"/>
        <w:jc w:val="start"/>
        <w:tblInd w:w="-5" w:type="dxa"/>
        <w:tblLayout w:type="fixed"/>
        <w:tblCellMar>
          <w:top w:w="55" w:type="dxa"/>
          <w:start w:w="55" w:type="dxa"/>
          <w:bottom w:w="55" w:type="dxa"/>
          <w:end w:w="55" w:type="dxa"/>
        </w:tblCellMar>
      </w:tblPr>
      <w:tblGrid>
        <w:gridCol w:w="2409"/>
        <w:gridCol w:w="2410"/>
        <w:gridCol w:w="2409"/>
        <w:gridCol w:w="2410"/>
      </w:tblGrid>
      <w:tr>
        <w:trPr>
          <w:tblHeader w:val="true"/>
        </w:trPr>
        <w:tc>
          <w:tcPr>
            <w:tcW w:w="2409" w:type="dxa"/>
            <w:tcBorders>
              <w:top w:val="single" w:sz="4" w:space="0" w:color="000000"/>
              <w:start w:val="single" w:sz="4" w:space="0" w:color="000000"/>
              <w:bottom w:val="single" w:sz="4" w:space="0" w:color="000000"/>
            </w:tcBorders>
          </w:tcPr>
          <w:p>
            <w:pPr>
              <w:pStyle w:val="Titredetableau"/>
              <w:bidi w:val="0"/>
              <w:jc w:val="start"/>
              <w:rPr/>
            </w:pPr>
            <w:r>
              <w:rPr/>
              <w:t>ID</w:t>
            </w:r>
          </w:p>
        </w:tc>
        <w:tc>
          <w:tcPr>
            <w:tcW w:w="2410" w:type="dxa"/>
            <w:tcBorders>
              <w:top w:val="single" w:sz="4" w:space="0" w:color="000000"/>
              <w:start w:val="single" w:sz="4" w:space="0" w:color="000000"/>
              <w:bottom w:val="single" w:sz="4" w:space="0" w:color="000000"/>
            </w:tcBorders>
          </w:tcPr>
          <w:p>
            <w:pPr>
              <w:pStyle w:val="Titredetableau"/>
              <w:bidi w:val="0"/>
              <w:jc w:val="start"/>
              <w:rPr/>
            </w:pPr>
            <w:r>
              <w:rPr/>
              <w:t>Fonctionnalité</w:t>
            </w:r>
          </w:p>
        </w:tc>
        <w:tc>
          <w:tcPr>
            <w:tcW w:w="2409" w:type="dxa"/>
            <w:tcBorders>
              <w:top w:val="single" w:sz="4" w:space="0" w:color="000000"/>
              <w:start w:val="single" w:sz="4" w:space="0" w:color="000000"/>
              <w:bottom w:val="single" w:sz="4" w:space="0" w:color="000000"/>
            </w:tcBorders>
          </w:tcPr>
          <w:p>
            <w:pPr>
              <w:pStyle w:val="Titredetableau"/>
              <w:bidi w:val="0"/>
              <w:jc w:val="start"/>
              <w:rPr/>
            </w:pPr>
            <w:r>
              <w:rPr/>
              <w:t>Description détaillée</w:t>
            </w:r>
          </w:p>
        </w:tc>
        <w:tc>
          <w:tcPr>
            <w:tcW w:w="2410" w:type="dxa"/>
            <w:tcBorders>
              <w:top w:val="single" w:sz="4" w:space="0" w:color="000000"/>
              <w:start w:val="single" w:sz="4" w:space="0" w:color="000000"/>
              <w:bottom w:val="single" w:sz="4" w:space="0" w:color="000000"/>
              <w:end w:val="single" w:sz="4" w:space="0" w:color="000000"/>
            </w:tcBorders>
          </w:tcPr>
          <w:p>
            <w:pPr>
              <w:pStyle w:val="Titredetableau"/>
              <w:bidi w:val="0"/>
              <w:jc w:val="start"/>
              <w:rPr/>
            </w:pPr>
            <w:r>
              <w:rPr/>
              <w:t>Priorité</w:t>
            </w:r>
          </w:p>
        </w:tc>
      </w:tr>
      <w:tr>
        <w:trPr/>
        <w:tc>
          <w:tcPr>
            <w:tcW w:w="2409" w:type="dxa"/>
            <w:tcBorders>
              <w:start w:val="single" w:sz="4" w:space="0" w:color="000000"/>
              <w:bottom w:val="single" w:sz="4" w:space="0" w:color="000000"/>
            </w:tcBorders>
          </w:tcPr>
          <w:p>
            <w:pPr>
              <w:pStyle w:val="Contenudetableau"/>
              <w:bidi w:val="0"/>
              <w:jc w:val="start"/>
              <w:rPr/>
            </w:pPr>
            <w:r>
              <w:rPr/>
              <w:t>F-18</w:t>
            </w:r>
          </w:p>
        </w:tc>
        <w:tc>
          <w:tcPr>
            <w:tcW w:w="2410" w:type="dxa"/>
            <w:tcBorders>
              <w:start w:val="single" w:sz="4" w:space="0" w:color="000000"/>
              <w:bottom w:val="single" w:sz="4" w:space="0" w:color="000000"/>
            </w:tcBorders>
          </w:tcPr>
          <w:p>
            <w:pPr>
              <w:pStyle w:val="Contenudetableau"/>
              <w:bidi w:val="0"/>
              <w:jc w:val="start"/>
              <w:rPr/>
            </w:pPr>
            <w:r>
              <w:rPr/>
              <w:t>Tableau de bord administratif</w:t>
            </w:r>
          </w:p>
        </w:tc>
        <w:tc>
          <w:tcPr>
            <w:tcW w:w="2409" w:type="dxa"/>
            <w:tcBorders>
              <w:start w:val="single" w:sz="4" w:space="0" w:color="000000"/>
              <w:bottom w:val="single" w:sz="4" w:space="0" w:color="000000"/>
            </w:tcBorders>
          </w:tcPr>
          <w:p>
            <w:pPr>
              <w:pStyle w:val="Contenudetableau"/>
              <w:bidi w:val="0"/>
              <w:jc w:val="start"/>
              <w:rPr/>
            </w:pPr>
            <w:r>
              <w:rPr/>
              <w:t>Afficher les statistiques principales : documents, rendez-vous, retraits, délais et volumes.</w:t>
            </w:r>
          </w:p>
        </w:tc>
        <w:tc>
          <w:tcPr>
            <w:tcW w:w="2410" w:type="dxa"/>
            <w:tcBorders>
              <w:start w:val="single" w:sz="4" w:space="0" w:color="000000"/>
              <w:bottom w:val="single" w:sz="4" w:space="0" w:color="000000"/>
              <w:end w:val="single" w:sz="4" w:space="0" w:color="000000"/>
            </w:tcBorders>
          </w:tcPr>
          <w:p>
            <w:pPr>
              <w:pStyle w:val="Contenudetableau"/>
              <w:bidi w:val="0"/>
              <w:jc w:val="start"/>
              <w:rPr/>
            </w:pPr>
            <w:r>
              <w:rPr/>
              <w:t>🟡</w:t>
            </w:r>
          </w:p>
        </w:tc>
      </w:tr>
      <w:tr>
        <w:trPr/>
        <w:tc>
          <w:tcPr>
            <w:tcW w:w="2409" w:type="dxa"/>
            <w:tcBorders>
              <w:start w:val="single" w:sz="4" w:space="0" w:color="000000"/>
              <w:bottom w:val="single" w:sz="4" w:space="0" w:color="000000"/>
            </w:tcBorders>
          </w:tcPr>
          <w:p>
            <w:pPr>
              <w:pStyle w:val="Contenudetableau"/>
              <w:bidi w:val="0"/>
              <w:jc w:val="start"/>
              <w:rPr/>
            </w:pPr>
            <w:r>
              <w:rPr/>
              <w:t>F-19</w:t>
            </w:r>
          </w:p>
        </w:tc>
        <w:tc>
          <w:tcPr>
            <w:tcW w:w="2410" w:type="dxa"/>
            <w:tcBorders>
              <w:start w:val="single" w:sz="4" w:space="0" w:color="000000"/>
              <w:bottom w:val="single" w:sz="4" w:space="0" w:color="000000"/>
            </w:tcBorders>
          </w:tcPr>
          <w:p>
            <w:pPr>
              <w:pStyle w:val="Contenudetableau"/>
              <w:bidi w:val="0"/>
              <w:jc w:val="start"/>
              <w:rPr/>
            </w:pPr>
            <w:r>
              <w:rPr/>
              <w:t>Import CSV</w:t>
            </w:r>
          </w:p>
        </w:tc>
        <w:tc>
          <w:tcPr>
            <w:tcW w:w="2409" w:type="dxa"/>
            <w:tcBorders>
              <w:start w:val="single" w:sz="4" w:space="0" w:color="000000"/>
              <w:bottom w:val="single" w:sz="4" w:space="0" w:color="000000"/>
            </w:tcBorders>
          </w:tcPr>
          <w:p>
            <w:pPr>
              <w:pStyle w:val="Contenudetableau"/>
              <w:bidi w:val="0"/>
              <w:jc w:val="start"/>
              <w:rPr/>
            </w:pPr>
            <w:r>
              <w:rPr/>
              <w:t>Importer en masse des élèves, examens validés, documents et rendez-vous depuis un fichier CSV.</w:t>
            </w:r>
          </w:p>
        </w:tc>
        <w:tc>
          <w:tcPr>
            <w:tcW w:w="2410" w:type="dxa"/>
            <w:tcBorders>
              <w:start w:val="single" w:sz="4" w:space="0" w:color="000000"/>
              <w:bottom w:val="single" w:sz="4" w:space="0" w:color="000000"/>
              <w:end w:val="single" w:sz="4" w:space="0" w:color="000000"/>
            </w:tcBorders>
          </w:tcPr>
          <w:p>
            <w:pPr>
              <w:pStyle w:val="Contenudetableau"/>
              <w:bidi w:val="0"/>
              <w:jc w:val="start"/>
              <w:rPr/>
            </w:pPr>
            <w:r>
              <w:rPr/>
              <w:t>🔴</w:t>
            </w:r>
          </w:p>
        </w:tc>
      </w:tr>
      <w:tr>
        <w:trPr/>
        <w:tc>
          <w:tcPr>
            <w:tcW w:w="2409" w:type="dxa"/>
            <w:tcBorders>
              <w:start w:val="single" w:sz="4" w:space="0" w:color="000000"/>
              <w:bottom w:val="single" w:sz="4" w:space="0" w:color="000000"/>
            </w:tcBorders>
          </w:tcPr>
          <w:p>
            <w:pPr>
              <w:pStyle w:val="Contenudetableau"/>
              <w:bidi w:val="0"/>
              <w:jc w:val="start"/>
              <w:rPr/>
            </w:pPr>
            <w:r>
              <w:rPr/>
              <w:t>F-20</w:t>
            </w:r>
          </w:p>
        </w:tc>
        <w:tc>
          <w:tcPr>
            <w:tcW w:w="2410" w:type="dxa"/>
            <w:tcBorders>
              <w:start w:val="single" w:sz="4" w:space="0" w:color="000000"/>
              <w:bottom w:val="single" w:sz="4" w:space="0" w:color="000000"/>
            </w:tcBorders>
          </w:tcPr>
          <w:p>
            <w:pPr>
              <w:pStyle w:val="Contenudetableau"/>
              <w:bidi w:val="0"/>
              <w:jc w:val="start"/>
              <w:rPr/>
            </w:pPr>
            <w:r>
              <w:rPr/>
              <w:t>Gestion des élèves</w:t>
            </w:r>
          </w:p>
        </w:tc>
        <w:tc>
          <w:tcPr>
            <w:tcW w:w="2409" w:type="dxa"/>
            <w:tcBorders>
              <w:start w:val="single" w:sz="4" w:space="0" w:color="000000"/>
              <w:bottom w:val="single" w:sz="4" w:space="0" w:color="000000"/>
            </w:tcBorders>
          </w:tcPr>
          <w:p>
            <w:pPr>
              <w:pStyle w:val="Contenudetableau"/>
              <w:bidi w:val="0"/>
              <w:jc w:val="start"/>
              <w:rPr/>
            </w:pPr>
            <w:r>
              <w:rPr/>
              <w:t>Lister, rechercher et consulter les élèves dans le back-office.</w:t>
            </w:r>
          </w:p>
        </w:tc>
        <w:tc>
          <w:tcPr>
            <w:tcW w:w="2410" w:type="dxa"/>
            <w:tcBorders>
              <w:start w:val="single" w:sz="4" w:space="0" w:color="000000"/>
              <w:bottom w:val="single" w:sz="4" w:space="0" w:color="000000"/>
              <w:end w:val="single" w:sz="4" w:space="0" w:color="000000"/>
            </w:tcBorders>
          </w:tcPr>
          <w:p>
            <w:pPr>
              <w:pStyle w:val="Contenudetableau"/>
              <w:bidi w:val="0"/>
              <w:jc w:val="start"/>
              <w:rPr/>
            </w:pPr>
            <w:r>
              <w:rPr/>
              <w:t>🔴</w:t>
            </w:r>
          </w:p>
        </w:tc>
      </w:tr>
      <w:tr>
        <w:trPr/>
        <w:tc>
          <w:tcPr>
            <w:tcW w:w="2409" w:type="dxa"/>
            <w:tcBorders>
              <w:start w:val="single" w:sz="4" w:space="0" w:color="000000"/>
              <w:bottom w:val="single" w:sz="4" w:space="0" w:color="000000"/>
            </w:tcBorders>
          </w:tcPr>
          <w:p>
            <w:pPr>
              <w:pStyle w:val="Contenudetableau"/>
              <w:bidi w:val="0"/>
              <w:jc w:val="start"/>
              <w:rPr/>
            </w:pPr>
            <w:r>
              <w:rPr/>
              <w:t>F-21</w:t>
            </w:r>
          </w:p>
        </w:tc>
        <w:tc>
          <w:tcPr>
            <w:tcW w:w="2410" w:type="dxa"/>
            <w:tcBorders>
              <w:start w:val="single" w:sz="4" w:space="0" w:color="000000"/>
              <w:bottom w:val="single" w:sz="4" w:space="0" w:color="000000"/>
            </w:tcBorders>
          </w:tcPr>
          <w:p>
            <w:pPr>
              <w:pStyle w:val="Contenudetableau"/>
              <w:bidi w:val="0"/>
              <w:jc w:val="start"/>
              <w:rPr/>
            </w:pPr>
            <w:r>
              <w:rPr/>
              <w:t>Gestion des documents</w:t>
            </w:r>
          </w:p>
        </w:tc>
        <w:tc>
          <w:tcPr>
            <w:tcW w:w="2409" w:type="dxa"/>
            <w:tcBorders>
              <w:start w:val="single" w:sz="4" w:space="0" w:color="000000"/>
              <w:bottom w:val="single" w:sz="4" w:space="0" w:color="000000"/>
            </w:tcBorders>
          </w:tcPr>
          <w:p>
            <w:pPr>
              <w:pStyle w:val="Contenudetableau"/>
              <w:bidi w:val="0"/>
              <w:jc w:val="start"/>
              <w:rPr/>
            </w:pPr>
            <w:r>
              <w:rPr/>
              <w:t>Lister, filtrer et consulter les documents relevant du périmètre de l’administrateur.</w:t>
            </w:r>
          </w:p>
        </w:tc>
        <w:tc>
          <w:tcPr>
            <w:tcW w:w="2410" w:type="dxa"/>
            <w:tcBorders>
              <w:start w:val="single" w:sz="4" w:space="0" w:color="000000"/>
              <w:bottom w:val="single" w:sz="4" w:space="0" w:color="000000"/>
              <w:end w:val="single" w:sz="4" w:space="0" w:color="000000"/>
            </w:tcBorders>
          </w:tcPr>
          <w:p>
            <w:pPr>
              <w:pStyle w:val="Contenudetableau"/>
              <w:bidi w:val="0"/>
              <w:jc w:val="start"/>
              <w:rPr/>
            </w:pPr>
            <w:r>
              <w:rPr/>
              <w:t>🔴</w:t>
            </w:r>
          </w:p>
        </w:tc>
      </w:tr>
      <w:tr>
        <w:trPr/>
        <w:tc>
          <w:tcPr>
            <w:tcW w:w="2409" w:type="dxa"/>
            <w:tcBorders>
              <w:start w:val="single" w:sz="4" w:space="0" w:color="000000"/>
              <w:bottom w:val="single" w:sz="4" w:space="0" w:color="000000"/>
            </w:tcBorders>
          </w:tcPr>
          <w:p>
            <w:pPr>
              <w:pStyle w:val="Contenudetableau"/>
              <w:bidi w:val="0"/>
              <w:jc w:val="start"/>
              <w:rPr/>
            </w:pPr>
            <w:r>
              <w:rPr/>
              <w:t>F-22</w:t>
            </w:r>
          </w:p>
        </w:tc>
        <w:tc>
          <w:tcPr>
            <w:tcW w:w="2410" w:type="dxa"/>
            <w:tcBorders>
              <w:start w:val="single" w:sz="4" w:space="0" w:color="000000"/>
              <w:bottom w:val="single" w:sz="4" w:space="0" w:color="000000"/>
            </w:tcBorders>
          </w:tcPr>
          <w:p>
            <w:pPr>
              <w:pStyle w:val="Contenudetableau"/>
              <w:bidi w:val="0"/>
              <w:jc w:val="start"/>
              <w:rPr/>
            </w:pPr>
            <w:r>
              <w:rPr/>
              <w:t>Mise à jour des statuts</w:t>
            </w:r>
          </w:p>
        </w:tc>
        <w:tc>
          <w:tcPr>
            <w:tcW w:w="2409" w:type="dxa"/>
            <w:tcBorders>
              <w:start w:val="single" w:sz="4" w:space="0" w:color="000000"/>
              <w:bottom w:val="single" w:sz="4" w:space="0" w:color="000000"/>
            </w:tcBorders>
          </w:tcPr>
          <w:p>
            <w:pPr>
              <w:pStyle w:val="Contenudetableau"/>
              <w:bidi w:val="0"/>
              <w:jc w:val="start"/>
              <w:rPr/>
            </w:pPr>
            <w:r>
              <w:rPr/>
              <w:t>Modifier le statut d’un document et déclencher les notifications associées.</w:t>
            </w:r>
          </w:p>
        </w:tc>
        <w:tc>
          <w:tcPr>
            <w:tcW w:w="2410" w:type="dxa"/>
            <w:tcBorders>
              <w:start w:val="single" w:sz="4" w:space="0" w:color="000000"/>
              <w:bottom w:val="single" w:sz="4" w:space="0" w:color="000000"/>
              <w:end w:val="single" w:sz="4" w:space="0" w:color="000000"/>
            </w:tcBorders>
          </w:tcPr>
          <w:p>
            <w:pPr>
              <w:pStyle w:val="Contenudetableau"/>
              <w:bidi w:val="0"/>
              <w:jc w:val="start"/>
              <w:rPr/>
            </w:pPr>
            <w:r>
              <w:rPr/>
              <w:t>🔴</w:t>
            </w:r>
          </w:p>
        </w:tc>
      </w:tr>
      <w:tr>
        <w:trPr/>
        <w:tc>
          <w:tcPr>
            <w:tcW w:w="2409" w:type="dxa"/>
            <w:tcBorders>
              <w:start w:val="single" w:sz="4" w:space="0" w:color="000000"/>
              <w:bottom w:val="single" w:sz="4" w:space="0" w:color="000000"/>
            </w:tcBorders>
          </w:tcPr>
          <w:p>
            <w:pPr>
              <w:pStyle w:val="Contenudetableau"/>
              <w:bidi w:val="0"/>
              <w:jc w:val="start"/>
              <w:rPr/>
            </w:pPr>
            <w:r>
              <w:rPr/>
              <w:t>F-23</w:t>
            </w:r>
          </w:p>
        </w:tc>
        <w:tc>
          <w:tcPr>
            <w:tcW w:w="2410" w:type="dxa"/>
            <w:tcBorders>
              <w:start w:val="single" w:sz="4" w:space="0" w:color="000000"/>
              <w:bottom w:val="single" w:sz="4" w:space="0" w:color="000000"/>
            </w:tcBorders>
          </w:tcPr>
          <w:p>
            <w:pPr>
              <w:pStyle w:val="Contenudetableau"/>
              <w:bidi w:val="0"/>
              <w:jc w:val="start"/>
              <w:rPr/>
            </w:pPr>
            <w:r>
              <w:rPr/>
              <w:t>Historique des retraits</w:t>
            </w:r>
          </w:p>
        </w:tc>
        <w:tc>
          <w:tcPr>
            <w:tcW w:w="2409" w:type="dxa"/>
            <w:tcBorders>
              <w:start w:val="single" w:sz="4" w:space="0" w:color="000000"/>
              <w:bottom w:val="single" w:sz="4" w:space="0" w:color="000000"/>
            </w:tcBorders>
          </w:tcPr>
          <w:p>
            <w:pPr>
              <w:pStyle w:val="Contenudetableau"/>
              <w:bidi w:val="0"/>
              <w:jc w:val="start"/>
              <w:rPr/>
            </w:pPr>
            <w:r>
              <w:rPr/>
              <w:t>Consulter les retraits déjà honorés avec l’élève, l’administrateur, le document, le lieu et la date.</w:t>
            </w:r>
          </w:p>
        </w:tc>
        <w:tc>
          <w:tcPr>
            <w:tcW w:w="2410" w:type="dxa"/>
            <w:tcBorders>
              <w:start w:val="single" w:sz="4" w:space="0" w:color="000000"/>
              <w:bottom w:val="single" w:sz="4" w:space="0" w:color="000000"/>
              <w:end w:val="single" w:sz="4" w:space="0" w:color="000000"/>
            </w:tcBorders>
          </w:tcPr>
          <w:p>
            <w:pPr>
              <w:pStyle w:val="Contenudetableau"/>
              <w:bidi w:val="0"/>
              <w:jc w:val="start"/>
              <w:rPr/>
            </w:pPr>
            <w:r>
              <w:rPr/>
              <w:t>🔴</w:t>
            </w:r>
          </w:p>
        </w:tc>
      </w:tr>
      <w:tr>
        <w:trPr/>
        <w:tc>
          <w:tcPr>
            <w:tcW w:w="2409" w:type="dxa"/>
            <w:tcBorders>
              <w:start w:val="single" w:sz="4" w:space="0" w:color="000000"/>
              <w:bottom w:val="single" w:sz="4" w:space="0" w:color="000000"/>
            </w:tcBorders>
          </w:tcPr>
          <w:p>
            <w:pPr>
              <w:pStyle w:val="Contenudetableau"/>
              <w:bidi w:val="0"/>
              <w:jc w:val="start"/>
              <w:rPr/>
            </w:pPr>
            <w:r>
              <w:rPr/>
              <w:t>F-24</w:t>
            </w:r>
          </w:p>
        </w:tc>
        <w:tc>
          <w:tcPr>
            <w:tcW w:w="2410" w:type="dxa"/>
            <w:tcBorders>
              <w:start w:val="single" w:sz="4" w:space="0" w:color="000000"/>
              <w:bottom w:val="single" w:sz="4" w:space="0" w:color="000000"/>
            </w:tcBorders>
          </w:tcPr>
          <w:p>
            <w:pPr>
              <w:pStyle w:val="Contenudetableau"/>
              <w:bidi w:val="0"/>
              <w:jc w:val="start"/>
              <w:rPr/>
            </w:pPr>
            <w:r>
              <w:rPr/>
              <w:t>Gestion des rôles</w:t>
            </w:r>
          </w:p>
        </w:tc>
        <w:tc>
          <w:tcPr>
            <w:tcW w:w="2409" w:type="dxa"/>
            <w:tcBorders>
              <w:start w:val="single" w:sz="4" w:space="0" w:color="000000"/>
              <w:bottom w:val="single" w:sz="4" w:space="0" w:color="000000"/>
            </w:tcBorders>
          </w:tcPr>
          <w:p>
            <w:pPr>
              <w:pStyle w:val="Contenudetableau"/>
              <w:bidi w:val="0"/>
              <w:jc w:val="start"/>
              <w:rPr/>
            </w:pPr>
            <w:r>
              <w:rPr/>
              <w:t>Modifier le rôle d’un utilisateur depuis une route administrative dédiée.</w:t>
            </w:r>
          </w:p>
        </w:tc>
        <w:tc>
          <w:tcPr>
            <w:tcW w:w="2410" w:type="dxa"/>
            <w:tcBorders>
              <w:start w:val="single" w:sz="4" w:space="0" w:color="000000"/>
              <w:bottom w:val="single" w:sz="4" w:space="0" w:color="000000"/>
              <w:end w:val="single" w:sz="4" w:space="0" w:color="000000"/>
            </w:tcBorders>
          </w:tcPr>
          <w:p>
            <w:pPr>
              <w:pStyle w:val="Contenudetableau"/>
              <w:bidi w:val="0"/>
              <w:jc w:val="start"/>
              <w:rPr/>
            </w:pPr>
            <w:r>
              <w:rPr/>
              <w:t>🟡</w:t>
            </w:r>
          </w:p>
        </w:tc>
      </w:tr>
    </w:tbl>
    <w:p>
      <w:pPr>
        <w:pStyle w:val="BodyText"/>
        <w:bidi w:val="0"/>
        <w:jc w:val="start"/>
        <w:rPr/>
      </w:pPr>
      <w:r>
        <w:rPr/>
      </w:r>
    </w:p>
    <w:p>
      <w:pPr>
        <w:pStyle w:val="Heading3"/>
        <w:bidi w:val="0"/>
        <w:ind w:hanging="0" w:start="0"/>
        <w:jc w:val="start"/>
        <w:rPr/>
      </w:pPr>
      <w:r>
        <w:rPr/>
        <w:t>4.5 — Module Rendez-vous &amp; Paiements</w:t>
      </w:r>
    </w:p>
    <w:tbl>
      <w:tblPr>
        <w:tblW w:w="5000" w:type="pct"/>
        <w:jc w:val="start"/>
        <w:tblInd w:w="-5" w:type="dxa"/>
        <w:tblLayout w:type="fixed"/>
        <w:tblCellMar>
          <w:top w:w="55" w:type="dxa"/>
          <w:start w:w="55" w:type="dxa"/>
          <w:bottom w:w="55" w:type="dxa"/>
          <w:end w:w="55" w:type="dxa"/>
        </w:tblCellMar>
      </w:tblPr>
      <w:tblGrid>
        <w:gridCol w:w="2409"/>
        <w:gridCol w:w="2410"/>
        <w:gridCol w:w="2409"/>
        <w:gridCol w:w="2410"/>
      </w:tblGrid>
      <w:tr>
        <w:trPr>
          <w:tblHeader w:val="true"/>
        </w:trPr>
        <w:tc>
          <w:tcPr>
            <w:tcW w:w="2409" w:type="dxa"/>
            <w:tcBorders>
              <w:top w:val="single" w:sz="4" w:space="0" w:color="000000"/>
              <w:start w:val="single" w:sz="4" w:space="0" w:color="000000"/>
              <w:bottom w:val="single" w:sz="4" w:space="0" w:color="000000"/>
            </w:tcBorders>
          </w:tcPr>
          <w:p>
            <w:pPr>
              <w:pStyle w:val="Titredetableau"/>
              <w:bidi w:val="0"/>
              <w:jc w:val="start"/>
              <w:rPr/>
            </w:pPr>
            <w:r>
              <w:rPr/>
              <w:t>ID</w:t>
            </w:r>
          </w:p>
        </w:tc>
        <w:tc>
          <w:tcPr>
            <w:tcW w:w="2410" w:type="dxa"/>
            <w:tcBorders>
              <w:top w:val="single" w:sz="4" w:space="0" w:color="000000"/>
              <w:start w:val="single" w:sz="4" w:space="0" w:color="000000"/>
              <w:bottom w:val="single" w:sz="4" w:space="0" w:color="000000"/>
            </w:tcBorders>
          </w:tcPr>
          <w:p>
            <w:pPr>
              <w:pStyle w:val="Titredetableau"/>
              <w:bidi w:val="0"/>
              <w:jc w:val="start"/>
              <w:rPr/>
            </w:pPr>
            <w:r>
              <w:rPr/>
              <w:t>Fonctionnalité</w:t>
            </w:r>
          </w:p>
        </w:tc>
        <w:tc>
          <w:tcPr>
            <w:tcW w:w="2409" w:type="dxa"/>
            <w:tcBorders>
              <w:top w:val="single" w:sz="4" w:space="0" w:color="000000"/>
              <w:start w:val="single" w:sz="4" w:space="0" w:color="000000"/>
              <w:bottom w:val="single" w:sz="4" w:space="0" w:color="000000"/>
            </w:tcBorders>
          </w:tcPr>
          <w:p>
            <w:pPr>
              <w:pStyle w:val="Titredetableau"/>
              <w:bidi w:val="0"/>
              <w:jc w:val="start"/>
              <w:rPr/>
            </w:pPr>
            <w:r>
              <w:rPr/>
              <w:t>Description détaillée</w:t>
            </w:r>
          </w:p>
        </w:tc>
        <w:tc>
          <w:tcPr>
            <w:tcW w:w="2410" w:type="dxa"/>
            <w:tcBorders>
              <w:top w:val="single" w:sz="4" w:space="0" w:color="000000"/>
              <w:start w:val="single" w:sz="4" w:space="0" w:color="000000"/>
              <w:bottom w:val="single" w:sz="4" w:space="0" w:color="000000"/>
              <w:end w:val="single" w:sz="4" w:space="0" w:color="000000"/>
            </w:tcBorders>
          </w:tcPr>
          <w:p>
            <w:pPr>
              <w:pStyle w:val="Titredetableau"/>
              <w:bidi w:val="0"/>
              <w:jc w:val="start"/>
              <w:rPr/>
            </w:pPr>
            <w:r>
              <w:rPr/>
              <w:t>Priorité</w:t>
            </w:r>
          </w:p>
        </w:tc>
      </w:tr>
      <w:tr>
        <w:trPr/>
        <w:tc>
          <w:tcPr>
            <w:tcW w:w="2409" w:type="dxa"/>
            <w:tcBorders>
              <w:start w:val="single" w:sz="4" w:space="0" w:color="000000"/>
              <w:bottom w:val="single" w:sz="4" w:space="0" w:color="000000"/>
            </w:tcBorders>
          </w:tcPr>
          <w:p>
            <w:pPr>
              <w:pStyle w:val="Contenudetableau"/>
              <w:bidi w:val="0"/>
              <w:jc w:val="start"/>
              <w:rPr/>
            </w:pPr>
            <w:r>
              <w:rPr/>
              <w:t>F-25</w:t>
            </w:r>
          </w:p>
        </w:tc>
        <w:tc>
          <w:tcPr>
            <w:tcW w:w="2410" w:type="dxa"/>
            <w:tcBorders>
              <w:start w:val="single" w:sz="4" w:space="0" w:color="000000"/>
              <w:bottom w:val="single" w:sz="4" w:space="0" w:color="000000"/>
            </w:tcBorders>
          </w:tcPr>
          <w:p>
            <w:pPr>
              <w:pStyle w:val="Contenudetableau"/>
              <w:bidi w:val="0"/>
              <w:jc w:val="start"/>
              <w:rPr/>
            </w:pPr>
            <w:r>
              <w:rPr/>
              <w:t>Consultation des créneaux</w:t>
            </w:r>
          </w:p>
        </w:tc>
        <w:tc>
          <w:tcPr>
            <w:tcW w:w="2409" w:type="dxa"/>
            <w:tcBorders>
              <w:start w:val="single" w:sz="4" w:space="0" w:color="000000"/>
              <w:bottom w:val="single" w:sz="4" w:space="0" w:color="000000"/>
            </w:tcBorders>
          </w:tcPr>
          <w:p>
            <w:pPr>
              <w:pStyle w:val="Contenudetableau"/>
              <w:bidi w:val="0"/>
              <w:jc w:val="start"/>
              <w:rPr/>
            </w:pPr>
            <w:r>
              <w:rPr/>
              <w:t>Afficher les créneaux disponibles selon la date, le quota journalier, les rendez-vous existants, les week-ends et les jours fériés.</w:t>
            </w:r>
          </w:p>
        </w:tc>
        <w:tc>
          <w:tcPr>
            <w:tcW w:w="2410" w:type="dxa"/>
            <w:tcBorders>
              <w:start w:val="single" w:sz="4" w:space="0" w:color="000000"/>
              <w:bottom w:val="single" w:sz="4" w:space="0" w:color="000000"/>
              <w:end w:val="single" w:sz="4" w:space="0" w:color="000000"/>
            </w:tcBorders>
          </w:tcPr>
          <w:p>
            <w:pPr>
              <w:pStyle w:val="Contenudetableau"/>
              <w:bidi w:val="0"/>
              <w:jc w:val="start"/>
              <w:rPr/>
            </w:pPr>
            <w:r>
              <w:rPr/>
              <w:t>🔴</w:t>
            </w:r>
          </w:p>
        </w:tc>
      </w:tr>
      <w:tr>
        <w:trPr/>
        <w:tc>
          <w:tcPr>
            <w:tcW w:w="2409" w:type="dxa"/>
            <w:tcBorders>
              <w:start w:val="single" w:sz="4" w:space="0" w:color="000000"/>
              <w:bottom w:val="single" w:sz="4" w:space="0" w:color="000000"/>
            </w:tcBorders>
          </w:tcPr>
          <w:p>
            <w:pPr>
              <w:pStyle w:val="Contenudetableau"/>
              <w:bidi w:val="0"/>
              <w:jc w:val="start"/>
              <w:rPr/>
            </w:pPr>
            <w:r>
              <w:rPr/>
              <w:t>F-26</w:t>
            </w:r>
          </w:p>
        </w:tc>
        <w:tc>
          <w:tcPr>
            <w:tcW w:w="2410" w:type="dxa"/>
            <w:tcBorders>
              <w:start w:val="single" w:sz="4" w:space="0" w:color="000000"/>
              <w:bottom w:val="single" w:sz="4" w:space="0" w:color="000000"/>
            </w:tcBorders>
          </w:tcPr>
          <w:p>
            <w:pPr>
              <w:pStyle w:val="Contenudetableau"/>
              <w:bidi w:val="0"/>
              <w:jc w:val="start"/>
              <w:rPr/>
            </w:pPr>
            <w:r>
              <w:rPr/>
              <w:t>Réservation de rendez-vous</w:t>
            </w:r>
          </w:p>
        </w:tc>
        <w:tc>
          <w:tcPr>
            <w:tcW w:w="2409" w:type="dxa"/>
            <w:tcBorders>
              <w:start w:val="single" w:sz="4" w:space="0" w:color="000000"/>
              <w:bottom w:val="single" w:sz="4" w:space="0" w:color="000000"/>
            </w:tcBorders>
          </w:tcPr>
          <w:p>
            <w:pPr>
              <w:pStyle w:val="Contenudetableau"/>
              <w:bidi w:val="0"/>
              <w:jc w:val="start"/>
              <w:rPr/>
            </w:pPr>
            <w:r>
              <w:rPr/>
              <w:t>Créer un rendez-vous pour un document disponible lorsque le routage impose un retrait en antenne régionale.</w:t>
            </w:r>
          </w:p>
        </w:tc>
        <w:tc>
          <w:tcPr>
            <w:tcW w:w="2410" w:type="dxa"/>
            <w:tcBorders>
              <w:start w:val="single" w:sz="4" w:space="0" w:color="000000"/>
              <w:bottom w:val="single" w:sz="4" w:space="0" w:color="000000"/>
              <w:end w:val="single" w:sz="4" w:space="0" w:color="000000"/>
            </w:tcBorders>
          </w:tcPr>
          <w:p>
            <w:pPr>
              <w:pStyle w:val="Contenudetableau"/>
              <w:bidi w:val="0"/>
              <w:jc w:val="start"/>
              <w:rPr/>
            </w:pPr>
            <w:r>
              <w:rPr/>
              <w:t>🔴</w:t>
            </w:r>
          </w:p>
        </w:tc>
      </w:tr>
      <w:tr>
        <w:trPr/>
        <w:tc>
          <w:tcPr>
            <w:tcW w:w="2409" w:type="dxa"/>
            <w:tcBorders>
              <w:start w:val="single" w:sz="4" w:space="0" w:color="000000"/>
              <w:bottom w:val="single" w:sz="4" w:space="0" w:color="000000"/>
            </w:tcBorders>
          </w:tcPr>
          <w:p>
            <w:pPr>
              <w:pStyle w:val="Contenudetableau"/>
              <w:bidi w:val="0"/>
              <w:jc w:val="start"/>
              <w:rPr/>
            </w:pPr>
            <w:r>
              <w:rPr/>
              <w:t>F-27</w:t>
            </w:r>
          </w:p>
        </w:tc>
        <w:tc>
          <w:tcPr>
            <w:tcW w:w="2410" w:type="dxa"/>
            <w:tcBorders>
              <w:start w:val="single" w:sz="4" w:space="0" w:color="000000"/>
              <w:bottom w:val="single" w:sz="4" w:space="0" w:color="000000"/>
            </w:tcBorders>
          </w:tcPr>
          <w:p>
            <w:pPr>
              <w:pStyle w:val="Contenudetableau"/>
              <w:bidi w:val="0"/>
              <w:jc w:val="start"/>
              <w:rPr/>
            </w:pPr>
            <w:r>
              <w:rPr/>
              <w:t>Annulation de rendez-vous élève</w:t>
            </w:r>
          </w:p>
        </w:tc>
        <w:tc>
          <w:tcPr>
            <w:tcW w:w="2409" w:type="dxa"/>
            <w:tcBorders>
              <w:start w:val="single" w:sz="4" w:space="0" w:color="000000"/>
              <w:bottom w:val="single" w:sz="4" w:space="0" w:color="000000"/>
            </w:tcBorders>
          </w:tcPr>
          <w:p>
            <w:pPr>
              <w:pStyle w:val="Contenudetableau"/>
              <w:bidi w:val="0"/>
              <w:jc w:val="start"/>
              <w:rPr/>
            </w:pPr>
            <w:r>
              <w:rPr/>
              <w:t>Permettre à l’élève d’annuler un rendez-vous actif.</w:t>
            </w:r>
          </w:p>
        </w:tc>
        <w:tc>
          <w:tcPr>
            <w:tcW w:w="2410" w:type="dxa"/>
            <w:tcBorders>
              <w:start w:val="single" w:sz="4" w:space="0" w:color="000000"/>
              <w:bottom w:val="single" w:sz="4" w:space="0" w:color="000000"/>
              <w:end w:val="single" w:sz="4" w:space="0" w:color="000000"/>
            </w:tcBorders>
          </w:tcPr>
          <w:p>
            <w:pPr>
              <w:pStyle w:val="Contenudetableau"/>
              <w:bidi w:val="0"/>
              <w:jc w:val="start"/>
              <w:rPr/>
            </w:pPr>
            <w:r>
              <w:rPr/>
              <w:t>🟡</w:t>
            </w:r>
          </w:p>
        </w:tc>
      </w:tr>
      <w:tr>
        <w:trPr/>
        <w:tc>
          <w:tcPr>
            <w:tcW w:w="2409" w:type="dxa"/>
            <w:tcBorders>
              <w:start w:val="single" w:sz="4" w:space="0" w:color="000000"/>
              <w:bottom w:val="single" w:sz="4" w:space="0" w:color="000000"/>
            </w:tcBorders>
          </w:tcPr>
          <w:p>
            <w:pPr>
              <w:pStyle w:val="Contenudetableau"/>
              <w:bidi w:val="0"/>
              <w:jc w:val="start"/>
              <w:rPr/>
            </w:pPr>
            <w:r>
              <w:rPr/>
              <w:t>F-28</w:t>
            </w:r>
          </w:p>
        </w:tc>
        <w:tc>
          <w:tcPr>
            <w:tcW w:w="2410" w:type="dxa"/>
            <w:tcBorders>
              <w:start w:val="single" w:sz="4" w:space="0" w:color="000000"/>
              <w:bottom w:val="single" w:sz="4" w:space="0" w:color="000000"/>
            </w:tcBorders>
          </w:tcPr>
          <w:p>
            <w:pPr>
              <w:pStyle w:val="Contenudetableau"/>
              <w:bidi w:val="0"/>
              <w:jc w:val="start"/>
              <w:rPr/>
            </w:pPr>
            <w:r>
              <w:rPr/>
              <w:t>Confirmation / annulation admin</w:t>
            </w:r>
          </w:p>
        </w:tc>
        <w:tc>
          <w:tcPr>
            <w:tcW w:w="2409" w:type="dxa"/>
            <w:tcBorders>
              <w:start w:val="single" w:sz="4" w:space="0" w:color="000000"/>
              <w:bottom w:val="single" w:sz="4" w:space="0" w:color="000000"/>
            </w:tcBorders>
          </w:tcPr>
          <w:p>
            <w:pPr>
              <w:pStyle w:val="Contenudetableau"/>
              <w:bidi w:val="0"/>
              <w:jc w:val="start"/>
              <w:rPr/>
            </w:pPr>
            <w:r>
              <w:rPr/>
              <w:t>Permettre à l’administrateur de confirmer ou annuler un rendez-vous depuis le back-office.</w:t>
            </w:r>
          </w:p>
        </w:tc>
        <w:tc>
          <w:tcPr>
            <w:tcW w:w="2410" w:type="dxa"/>
            <w:tcBorders>
              <w:start w:val="single" w:sz="4" w:space="0" w:color="000000"/>
              <w:bottom w:val="single" w:sz="4" w:space="0" w:color="000000"/>
              <w:end w:val="single" w:sz="4" w:space="0" w:color="000000"/>
            </w:tcBorders>
          </w:tcPr>
          <w:p>
            <w:pPr>
              <w:pStyle w:val="Contenudetableau"/>
              <w:bidi w:val="0"/>
              <w:jc w:val="start"/>
              <w:rPr/>
            </w:pPr>
            <w:r>
              <w:rPr/>
              <w:t>🟡</w:t>
            </w:r>
          </w:p>
        </w:tc>
      </w:tr>
      <w:tr>
        <w:trPr/>
        <w:tc>
          <w:tcPr>
            <w:tcW w:w="2409" w:type="dxa"/>
            <w:tcBorders>
              <w:start w:val="single" w:sz="4" w:space="0" w:color="000000"/>
              <w:bottom w:val="single" w:sz="4" w:space="0" w:color="000000"/>
            </w:tcBorders>
          </w:tcPr>
          <w:p>
            <w:pPr>
              <w:pStyle w:val="Contenudetableau"/>
              <w:bidi w:val="0"/>
              <w:jc w:val="start"/>
              <w:rPr/>
            </w:pPr>
            <w:r>
              <w:rPr/>
              <w:t>F-29</w:t>
            </w:r>
          </w:p>
        </w:tc>
        <w:tc>
          <w:tcPr>
            <w:tcW w:w="2410" w:type="dxa"/>
            <w:tcBorders>
              <w:start w:val="single" w:sz="4" w:space="0" w:color="000000"/>
              <w:bottom w:val="single" w:sz="4" w:space="0" w:color="000000"/>
            </w:tcBorders>
          </w:tcPr>
          <w:p>
            <w:pPr>
              <w:pStyle w:val="Contenudetableau"/>
              <w:bidi w:val="0"/>
              <w:jc w:val="start"/>
              <w:rPr/>
            </w:pPr>
            <w:r>
              <w:rPr/>
              <w:t>Enregistrement du retrait physique</w:t>
            </w:r>
          </w:p>
        </w:tc>
        <w:tc>
          <w:tcPr>
            <w:tcW w:w="2409" w:type="dxa"/>
            <w:tcBorders>
              <w:start w:val="single" w:sz="4" w:space="0" w:color="000000"/>
              <w:bottom w:val="single" w:sz="4" w:space="0" w:color="000000"/>
            </w:tcBorders>
          </w:tcPr>
          <w:p>
            <w:pPr>
              <w:pStyle w:val="Contenudetableau"/>
              <w:bidi w:val="0"/>
              <w:jc w:val="start"/>
              <w:rPr/>
            </w:pPr>
            <w:r>
              <w:rPr/>
              <w:t xml:space="preserve">Marquer un document comme retiré et passer le rendez-vous associé au statut </w:t>
            </w:r>
            <w:r>
              <w:rPr>
                <w:rFonts w:ascii="Liberation Mono" w:hAnsi="Liberation Mono"/>
              </w:rPr>
              <w:t>HONORE</w:t>
            </w:r>
            <w:r>
              <w:rPr/>
              <w:t>.</w:t>
            </w:r>
          </w:p>
        </w:tc>
        <w:tc>
          <w:tcPr>
            <w:tcW w:w="2410" w:type="dxa"/>
            <w:tcBorders>
              <w:start w:val="single" w:sz="4" w:space="0" w:color="000000"/>
              <w:bottom w:val="single" w:sz="4" w:space="0" w:color="000000"/>
              <w:end w:val="single" w:sz="4" w:space="0" w:color="000000"/>
            </w:tcBorders>
          </w:tcPr>
          <w:p>
            <w:pPr>
              <w:pStyle w:val="Contenudetableau"/>
              <w:bidi w:val="0"/>
              <w:jc w:val="start"/>
              <w:rPr/>
            </w:pPr>
            <w:r>
              <w:rPr/>
              <w:t>🔴</w:t>
            </w:r>
          </w:p>
        </w:tc>
      </w:tr>
      <w:tr>
        <w:trPr/>
        <w:tc>
          <w:tcPr>
            <w:tcW w:w="2409" w:type="dxa"/>
            <w:tcBorders>
              <w:start w:val="single" w:sz="4" w:space="0" w:color="000000"/>
              <w:bottom w:val="single" w:sz="4" w:space="0" w:color="000000"/>
            </w:tcBorders>
          </w:tcPr>
          <w:p>
            <w:pPr>
              <w:pStyle w:val="Contenudetableau"/>
              <w:bidi w:val="0"/>
              <w:jc w:val="start"/>
              <w:rPr/>
            </w:pPr>
            <w:r>
              <w:rPr/>
              <w:t>F-30</w:t>
            </w:r>
          </w:p>
        </w:tc>
        <w:tc>
          <w:tcPr>
            <w:tcW w:w="2410" w:type="dxa"/>
            <w:tcBorders>
              <w:start w:val="single" w:sz="4" w:space="0" w:color="000000"/>
              <w:bottom w:val="single" w:sz="4" w:space="0" w:color="000000"/>
            </w:tcBorders>
          </w:tcPr>
          <w:p>
            <w:pPr>
              <w:pStyle w:val="Contenudetableau"/>
              <w:bidi w:val="0"/>
              <w:jc w:val="start"/>
              <w:rPr/>
            </w:pPr>
            <w:r>
              <w:rPr/>
              <w:t>Configuration du quota RDV</w:t>
            </w:r>
          </w:p>
        </w:tc>
        <w:tc>
          <w:tcPr>
            <w:tcW w:w="2409" w:type="dxa"/>
            <w:tcBorders>
              <w:start w:val="single" w:sz="4" w:space="0" w:color="000000"/>
              <w:bottom w:val="single" w:sz="4" w:space="0" w:color="000000"/>
            </w:tcBorders>
          </w:tcPr>
          <w:p>
            <w:pPr>
              <w:pStyle w:val="Contenudetableau"/>
              <w:bidi w:val="0"/>
              <w:jc w:val="start"/>
              <w:rPr/>
            </w:pPr>
            <w:r>
              <w:rPr/>
              <w:t>Définir le quota journalier global de rendez-vous et exploiter les créneaux horaires actifs.</w:t>
            </w:r>
          </w:p>
        </w:tc>
        <w:tc>
          <w:tcPr>
            <w:tcW w:w="2410" w:type="dxa"/>
            <w:tcBorders>
              <w:start w:val="single" w:sz="4" w:space="0" w:color="000000"/>
              <w:bottom w:val="single" w:sz="4" w:space="0" w:color="000000"/>
              <w:end w:val="single" w:sz="4" w:space="0" w:color="000000"/>
            </w:tcBorders>
          </w:tcPr>
          <w:p>
            <w:pPr>
              <w:pStyle w:val="Contenudetableau"/>
              <w:bidi w:val="0"/>
              <w:jc w:val="start"/>
              <w:rPr/>
            </w:pPr>
            <w:r>
              <w:rPr/>
              <w:t>🟡</w:t>
            </w:r>
          </w:p>
        </w:tc>
      </w:tr>
      <w:tr>
        <w:trPr/>
        <w:tc>
          <w:tcPr>
            <w:tcW w:w="2409" w:type="dxa"/>
            <w:tcBorders>
              <w:start w:val="single" w:sz="4" w:space="0" w:color="000000"/>
              <w:bottom w:val="single" w:sz="4" w:space="0" w:color="000000"/>
            </w:tcBorders>
          </w:tcPr>
          <w:p>
            <w:pPr>
              <w:pStyle w:val="Contenudetableau"/>
              <w:bidi w:val="0"/>
              <w:jc w:val="start"/>
              <w:rPr/>
            </w:pPr>
            <w:r>
              <w:rPr/>
              <w:t>F-31</w:t>
            </w:r>
          </w:p>
        </w:tc>
        <w:tc>
          <w:tcPr>
            <w:tcW w:w="2410" w:type="dxa"/>
            <w:tcBorders>
              <w:start w:val="single" w:sz="4" w:space="0" w:color="000000"/>
              <w:bottom w:val="single" w:sz="4" w:space="0" w:color="000000"/>
            </w:tcBorders>
          </w:tcPr>
          <w:p>
            <w:pPr>
              <w:pStyle w:val="Contenudetableau"/>
              <w:bidi w:val="0"/>
              <w:jc w:val="start"/>
              <w:rPr/>
            </w:pPr>
            <w:r>
              <w:rPr/>
              <w:t>Initiation de paiement</w:t>
            </w:r>
          </w:p>
        </w:tc>
        <w:tc>
          <w:tcPr>
            <w:tcW w:w="2409" w:type="dxa"/>
            <w:tcBorders>
              <w:start w:val="single" w:sz="4" w:space="0" w:color="000000"/>
              <w:bottom w:val="single" w:sz="4" w:space="0" w:color="000000"/>
            </w:tcBorders>
          </w:tcPr>
          <w:p>
            <w:pPr>
              <w:pStyle w:val="Contenudetableau"/>
              <w:bidi w:val="0"/>
              <w:jc w:val="start"/>
              <w:rPr/>
            </w:pPr>
            <w:r>
              <w:rPr/>
              <w:t>Créer un paiement pour une demande de duplicata.</w:t>
            </w:r>
          </w:p>
        </w:tc>
        <w:tc>
          <w:tcPr>
            <w:tcW w:w="2410" w:type="dxa"/>
            <w:tcBorders>
              <w:start w:val="single" w:sz="4" w:space="0" w:color="000000"/>
              <w:bottom w:val="single" w:sz="4" w:space="0" w:color="000000"/>
              <w:end w:val="single" w:sz="4" w:space="0" w:color="000000"/>
            </w:tcBorders>
          </w:tcPr>
          <w:p>
            <w:pPr>
              <w:pStyle w:val="Contenudetableau"/>
              <w:bidi w:val="0"/>
              <w:jc w:val="start"/>
              <w:rPr/>
            </w:pPr>
            <w:r>
              <w:rPr/>
              <w:t>🔴</w:t>
            </w:r>
          </w:p>
        </w:tc>
      </w:tr>
      <w:tr>
        <w:trPr/>
        <w:tc>
          <w:tcPr>
            <w:tcW w:w="2409" w:type="dxa"/>
            <w:tcBorders>
              <w:start w:val="single" w:sz="4" w:space="0" w:color="000000"/>
              <w:bottom w:val="single" w:sz="4" w:space="0" w:color="000000"/>
            </w:tcBorders>
          </w:tcPr>
          <w:p>
            <w:pPr>
              <w:pStyle w:val="Contenudetableau"/>
              <w:bidi w:val="0"/>
              <w:jc w:val="start"/>
              <w:rPr/>
            </w:pPr>
            <w:r>
              <w:rPr/>
              <w:t>F-32</w:t>
            </w:r>
          </w:p>
        </w:tc>
        <w:tc>
          <w:tcPr>
            <w:tcW w:w="2410" w:type="dxa"/>
            <w:tcBorders>
              <w:start w:val="single" w:sz="4" w:space="0" w:color="000000"/>
              <w:bottom w:val="single" w:sz="4" w:space="0" w:color="000000"/>
            </w:tcBorders>
          </w:tcPr>
          <w:p>
            <w:pPr>
              <w:pStyle w:val="Contenudetableau"/>
              <w:bidi w:val="0"/>
              <w:jc w:val="start"/>
              <w:rPr/>
            </w:pPr>
            <w:r>
              <w:rPr/>
              <w:t>Confirmation de paiement</w:t>
            </w:r>
          </w:p>
        </w:tc>
        <w:tc>
          <w:tcPr>
            <w:tcW w:w="2409" w:type="dxa"/>
            <w:tcBorders>
              <w:start w:val="single" w:sz="4" w:space="0" w:color="000000"/>
              <w:bottom w:val="single" w:sz="4" w:space="0" w:color="000000"/>
            </w:tcBorders>
          </w:tcPr>
          <w:p>
            <w:pPr>
              <w:pStyle w:val="Contenudetableau"/>
              <w:bidi w:val="0"/>
              <w:jc w:val="start"/>
              <w:rPr/>
            </w:pPr>
            <w:r>
              <w:rPr/>
              <w:t>Mettre à jour le statut du paiement via webhook interne ou action applicative.</w:t>
            </w:r>
          </w:p>
        </w:tc>
        <w:tc>
          <w:tcPr>
            <w:tcW w:w="2410" w:type="dxa"/>
            <w:tcBorders>
              <w:start w:val="single" w:sz="4" w:space="0" w:color="000000"/>
              <w:bottom w:val="single" w:sz="4" w:space="0" w:color="000000"/>
              <w:end w:val="single" w:sz="4" w:space="0" w:color="000000"/>
            </w:tcBorders>
          </w:tcPr>
          <w:p>
            <w:pPr>
              <w:pStyle w:val="Contenudetableau"/>
              <w:bidi w:val="0"/>
              <w:jc w:val="start"/>
              <w:rPr/>
            </w:pPr>
            <w:r>
              <w:rPr/>
              <w:t>🔴</w:t>
            </w:r>
          </w:p>
        </w:tc>
      </w:tr>
      <w:tr>
        <w:trPr/>
        <w:tc>
          <w:tcPr>
            <w:tcW w:w="2409" w:type="dxa"/>
            <w:tcBorders>
              <w:start w:val="single" w:sz="4" w:space="0" w:color="000000"/>
              <w:bottom w:val="single" w:sz="4" w:space="0" w:color="000000"/>
            </w:tcBorders>
          </w:tcPr>
          <w:p>
            <w:pPr>
              <w:pStyle w:val="Contenudetableau"/>
              <w:bidi w:val="0"/>
              <w:jc w:val="start"/>
              <w:rPr/>
            </w:pPr>
            <w:r>
              <w:rPr/>
              <w:t>F-33</w:t>
            </w:r>
          </w:p>
        </w:tc>
        <w:tc>
          <w:tcPr>
            <w:tcW w:w="2410" w:type="dxa"/>
            <w:tcBorders>
              <w:start w:val="single" w:sz="4" w:space="0" w:color="000000"/>
              <w:bottom w:val="single" w:sz="4" w:space="0" w:color="000000"/>
            </w:tcBorders>
          </w:tcPr>
          <w:p>
            <w:pPr>
              <w:pStyle w:val="Contenudetableau"/>
              <w:bidi w:val="0"/>
              <w:jc w:val="start"/>
              <w:rPr/>
            </w:pPr>
            <w:r>
              <w:rPr/>
              <w:t>Génération de reçu</w:t>
            </w:r>
          </w:p>
        </w:tc>
        <w:tc>
          <w:tcPr>
            <w:tcW w:w="2409" w:type="dxa"/>
            <w:tcBorders>
              <w:start w:val="single" w:sz="4" w:space="0" w:color="000000"/>
              <w:bottom w:val="single" w:sz="4" w:space="0" w:color="000000"/>
            </w:tcBorders>
          </w:tcPr>
          <w:p>
            <w:pPr>
              <w:pStyle w:val="Contenudetableau"/>
              <w:bidi w:val="0"/>
              <w:jc w:val="start"/>
              <w:rPr/>
            </w:pPr>
            <w:r>
              <w:rPr/>
              <w:t>Générer un reçu de paiement avec numéro, montant, mode de paiement et commentaire.</w:t>
            </w:r>
          </w:p>
        </w:tc>
        <w:tc>
          <w:tcPr>
            <w:tcW w:w="2410" w:type="dxa"/>
            <w:tcBorders>
              <w:start w:val="single" w:sz="4" w:space="0" w:color="000000"/>
              <w:bottom w:val="single" w:sz="4" w:space="0" w:color="000000"/>
              <w:end w:val="single" w:sz="4" w:space="0" w:color="000000"/>
            </w:tcBorders>
          </w:tcPr>
          <w:p>
            <w:pPr>
              <w:pStyle w:val="Contenudetableau"/>
              <w:bidi w:val="0"/>
              <w:jc w:val="start"/>
              <w:rPr/>
            </w:pPr>
            <w:r>
              <w:rPr/>
              <w:t>🔴</w:t>
            </w:r>
          </w:p>
        </w:tc>
      </w:tr>
      <w:tr>
        <w:trPr/>
        <w:tc>
          <w:tcPr>
            <w:tcW w:w="2409" w:type="dxa"/>
            <w:tcBorders>
              <w:start w:val="single" w:sz="4" w:space="0" w:color="000000"/>
              <w:bottom w:val="single" w:sz="4" w:space="0" w:color="000000"/>
            </w:tcBorders>
          </w:tcPr>
          <w:p>
            <w:pPr>
              <w:pStyle w:val="Contenudetableau"/>
              <w:bidi w:val="0"/>
              <w:jc w:val="start"/>
              <w:rPr/>
            </w:pPr>
            <w:r>
              <w:rPr/>
              <w:t>F-34</w:t>
            </w:r>
          </w:p>
        </w:tc>
        <w:tc>
          <w:tcPr>
            <w:tcW w:w="2410" w:type="dxa"/>
            <w:tcBorders>
              <w:start w:val="single" w:sz="4" w:space="0" w:color="000000"/>
              <w:bottom w:val="single" w:sz="4" w:space="0" w:color="000000"/>
            </w:tcBorders>
          </w:tcPr>
          <w:p>
            <w:pPr>
              <w:pStyle w:val="Contenudetableau"/>
              <w:bidi w:val="0"/>
              <w:jc w:val="start"/>
              <w:rPr/>
            </w:pPr>
            <w:r>
              <w:rPr/>
              <w:t>Intégration Mobile Money</w:t>
            </w:r>
          </w:p>
        </w:tc>
        <w:tc>
          <w:tcPr>
            <w:tcW w:w="2409" w:type="dxa"/>
            <w:tcBorders>
              <w:start w:val="single" w:sz="4" w:space="0" w:color="000000"/>
              <w:bottom w:val="single" w:sz="4" w:space="0" w:color="000000"/>
            </w:tcBorders>
          </w:tcPr>
          <w:p>
            <w:pPr>
              <w:pStyle w:val="Contenudetableau"/>
              <w:bidi w:val="0"/>
              <w:jc w:val="start"/>
              <w:rPr/>
            </w:pPr>
            <w:r>
              <w:rPr/>
              <w:t>Prévoir une intégration réelle Orange Money / MTN Money avec OTP, statut d’échec et confirmation fournisseur.</w:t>
            </w:r>
          </w:p>
        </w:tc>
        <w:tc>
          <w:tcPr>
            <w:tcW w:w="2410" w:type="dxa"/>
            <w:tcBorders>
              <w:start w:val="single" w:sz="4" w:space="0" w:color="000000"/>
              <w:bottom w:val="single" w:sz="4" w:space="0" w:color="000000"/>
              <w:end w:val="single" w:sz="4" w:space="0" w:color="000000"/>
            </w:tcBorders>
          </w:tcPr>
          <w:p>
            <w:pPr>
              <w:pStyle w:val="Contenudetableau"/>
              <w:bidi w:val="0"/>
              <w:jc w:val="start"/>
              <w:rPr/>
            </w:pPr>
            <w:r>
              <w:rPr/>
              <w:t>🟡</w:t>
            </w:r>
          </w:p>
        </w:tc>
      </w:tr>
    </w:tbl>
    <w:p>
      <w:pPr>
        <w:pStyle w:val="BodyText"/>
        <w:bidi w:val="0"/>
        <w:jc w:val="start"/>
        <w:rPr/>
      </w:pPr>
      <w:r>
        <w:rPr/>
      </w:r>
    </w:p>
    <w:p>
      <w:pPr>
        <w:pStyle w:val="Heading3"/>
        <w:bidi w:val="0"/>
        <w:ind w:hanging="0" w:start="0"/>
        <w:jc w:val="start"/>
        <w:rPr/>
      </w:pPr>
      <w:r>
        <w:rPr/>
        <w:t>4.6 — Récapitulatif des fonctionnalités</w:t>
      </w:r>
    </w:p>
    <w:tbl>
      <w:tblPr>
        <w:tblW w:w="5000" w:type="pct"/>
        <w:jc w:val="start"/>
        <w:tblInd w:w="-5" w:type="dxa"/>
        <w:tblLayout w:type="fixed"/>
        <w:tblCellMar>
          <w:top w:w="55" w:type="dxa"/>
          <w:start w:w="55" w:type="dxa"/>
          <w:bottom w:w="55" w:type="dxa"/>
          <w:end w:w="55" w:type="dxa"/>
        </w:tblCellMar>
      </w:tblPr>
      <w:tblGrid>
        <w:gridCol w:w="2409"/>
        <w:gridCol w:w="2410"/>
        <w:gridCol w:w="2409"/>
        <w:gridCol w:w="2410"/>
      </w:tblGrid>
      <w:tr>
        <w:trPr>
          <w:tblHeader w:val="true"/>
        </w:trPr>
        <w:tc>
          <w:tcPr>
            <w:tcW w:w="2409" w:type="dxa"/>
            <w:tcBorders>
              <w:top w:val="single" w:sz="4" w:space="0" w:color="000000"/>
              <w:start w:val="single" w:sz="4" w:space="0" w:color="000000"/>
              <w:bottom w:val="single" w:sz="4" w:space="0" w:color="000000"/>
            </w:tcBorders>
          </w:tcPr>
          <w:p>
            <w:pPr>
              <w:pStyle w:val="Titredetableau"/>
              <w:bidi w:val="0"/>
              <w:jc w:val="start"/>
              <w:rPr/>
            </w:pPr>
            <w:r>
              <w:rPr/>
              <w:t>Module</w:t>
            </w:r>
          </w:p>
        </w:tc>
        <w:tc>
          <w:tcPr>
            <w:tcW w:w="2410" w:type="dxa"/>
            <w:tcBorders>
              <w:top w:val="single" w:sz="4" w:space="0" w:color="000000"/>
              <w:start w:val="single" w:sz="4" w:space="0" w:color="000000"/>
              <w:bottom w:val="single" w:sz="4" w:space="0" w:color="000000"/>
            </w:tcBorders>
          </w:tcPr>
          <w:p>
            <w:pPr>
              <w:pStyle w:val="Titredetableau"/>
              <w:bidi w:val="0"/>
              <w:jc w:val="start"/>
              <w:rPr/>
            </w:pPr>
            <w:r>
              <w:rPr/>
              <w:t xml:space="preserve">🔴 </w:t>
            </w:r>
            <w:r>
              <w:rPr/>
              <w:t>Obligatoires</w:t>
            </w:r>
          </w:p>
        </w:tc>
        <w:tc>
          <w:tcPr>
            <w:tcW w:w="2409" w:type="dxa"/>
            <w:tcBorders>
              <w:top w:val="single" w:sz="4" w:space="0" w:color="000000"/>
              <w:start w:val="single" w:sz="4" w:space="0" w:color="000000"/>
              <w:bottom w:val="single" w:sz="4" w:space="0" w:color="000000"/>
            </w:tcBorders>
          </w:tcPr>
          <w:p>
            <w:pPr>
              <w:pStyle w:val="Titredetableau"/>
              <w:bidi w:val="0"/>
              <w:jc w:val="start"/>
              <w:rPr/>
            </w:pPr>
            <w:r>
              <w:rPr/>
              <w:t xml:space="preserve">🟡 </w:t>
            </w:r>
            <w:r>
              <w:rPr/>
              <w:t>Importants</w:t>
            </w:r>
          </w:p>
        </w:tc>
        <w:tc>
          <w:tcPr>
            <w:tcW w:w="2410" w:type="dxa"/>
            <w:tcBorders>
              <w:top w:val="single" w:sz="4" w:space="0" w:color="000000"/>
              <w:start w:val="single" w:sz="4" w:space="0" w:color="000000"/>
              <w:bottom w:val="single" w:sz="4" w:space="0" w:color="000000"/>
              <w:end w:val="single" w:sz="4" w:space="0" w:color="000000"/>
            </w:tcBorders>
          </w:tcPr>
          <w:p>
            <w:pPr>
              <w:pStyle w:val="Titredetableau"/>
              <w:bidi w:val="0"/>
              <w:jc w:val="start"/>
              <w:rPr/>
            </w:pPr>
            <w:r>
              <w:rPr/>
              <w:t xml:space="preserve">🟢 </w:t>
            </w:r>
            <w:r>
              <w:rPr/>
              <w:t>Optionnels</w:t>
            </w:r>
          </w:p>
        </w:tc>
      </w:tr>
      <w:tr>
        <w:trPr/>
        <w:tc>
          <w:tcPr>
            <w:tcW w:w="2409" w:type="dxa"/>
            <w:tcBorders>
              <w:start w:val="single" w:sz="4" w:space="0" w:color="000000"/>
              <w:bottom w:val="single" w:sz="4" w:space="0" w:color="000000"/>
            </w:tcBorders>
          </w:tcPr>
          <w:p>
            <w:pPr>
              <w:pStyle w:val="Contenudetableau"/>
              <w:bidi w:val="0"/>
              <w:jc w:val="start"/>
              <w:rPr/>
            </w:pPr>
            <w:r>
              <w:rPr/>
              <w:t>Authentification &amp; Gestion des accès</w:t>
            </w:r>
          </w:p>
        </w:tc>
        <w:tc>
          <w:tcPr>
            <w:tcW w:w="2410" w:type="dxa"/>
            <w:tcBorders>
              <w:start w:val="single" w:sz="4" w:space="0" w:color="000000"/>
              <w:bottom w:val="single" w:sz="4" w:space="0" w:color="000000"/>
            </w:tcBorders>
          </w:tcPr>
          <w:p>
            <w:pPr>
              <w:pStyle w:val="Contenudetableau"/>
              <w:bidi w:val="0"/>
              <w:jc w:val="start"/>
              <w:rPr/>
            </w:pPr>
            <w:r>
              <w:rPr/>
              <w:t>3</w:t>
            </w:r>
          </w:p>
        </w:tc>
        <w:tc>
          <w:tcPr>
            <w:tcW w:w="2409" w:type="dxa"/>
            <w:tcBorders>
              <w:start w:val="single" w:sz="4" w:space="0" w:color="000000"/>
              <w:bottom w:val="single" w:sz="4" w:space="0" w:color="000000"/>
            </w:tcBorders>
          </w:tcPr>
          <w:p>
            <w:pPr>
              <w:pStyle w:val="Contenudetableau"/>
              <w:bidi w:val="0"/>
              <w:jc w:val="start"/>
              <w:rPr/>
            </w:pPr>
            <w:r>
              <w:rPr/>
              <w:t>2</w:t>
            </w:r>
          </w:p>
        </w:tc>
        <w:tc>
          <w:tcPr>
            <w:tcW w:w="2410" w:type="dxa"/>
            <w:tcBorders>
              <w:start w:val="single" w:sz="4" w:space="0" w:color="000000"/>
              <w:bottom w:val="single" w:sz="4" w:space="0" w:color="000000"/>
              <w:end w:val="single" w:sz="4" w:space="0" w:color="000000"/>
            </w:tcBorders>
          </w:tcPr>
          <w:p>
            <w:pPr>
              <w:pStyle w:val="Contenudetableau"/>
              <w:bidi w:val="0"/>
              <w:jc w:val="start"/>
              <w:rPr/>
            </w:pPr>
            <w:r>
              <w:rPr/>
              <w:t>0</w:t>
            </w:r>
          </w:p>
        </w:tc>
      </w:tr>
      <w:tr>
        <w:trPr/>
        <w:tc>
          <w:tcPr>
            <w:tcW w:w="2409" w:type="dxa"/>
            <w:tcBorders>
              <w:start w:val="single" w:sz="4" w:space="0" w:color="000000"/>
              <w:bottom w:val="single" w:sz="4" w:space="0" w:color="000000"/>
            </w:tcBorders>
          </w:tcPr>
          <w:p>
            <w:pPr>
              <w:pStyle w:val="Contenudetableau"/>
              <w:bidi w:val="0"/>
              <w:jc w:val="start"/>
              <w:rPr/>
            </w:pPr>
            <w:r>
              <w:rPr/>
              <w:t>Consultation des Documents académiques</w:t>
            </w:r>
          </w:p>
        </w:tc>
        <w:tc>
          <w:tcPr>
            <w:tcW w:w="2410" w:type="dxa"/>
            <w:tcBorders>
              <w:start w:val="single" w:sz="4" w:space="0" w:color="000000"/>
              <w:bottom w:val="single" w:sz="4" w:space="0" w:color="000000"/>
            </w:tcBorders>
          </w:tcPr>
          <w:p>
            <w:pPr>
              <w:pStyle w:val="Contenudetableau"/>
              <w:bidi w:val="0"/>
              <w:jc w:val="start"/>
              <w:rPr/>
            </w:pPr>
            <w:r>
              <w:rPr/>
              <w:t>4</w:t>
            </w:r>
          </w:p>
        </w:tc>
        <w:tc>
          <w:tcPr>
            <w:tcW w:w="2409" w:type="dxa"/>
            <w:tcBorders>
              <w:start w:val="single" w:sz="4" w:space="0" w:color="000000"/>
              <w:bottom w:val="single" w:sz="4" w:space="0" w:color="000000"/>
            </w:tcBorders>
          </w:tcPr>
          <w:p>
            <w:pPr>
              <w:pStyle w:val="Contenudetableau"/>
              <w:bidi w:val="0"/>
              <w:jc w:val="start"/>
              <w:rPr/>
            </w:pPr>
            <w:r>
              <w:rPr/>
              <w:t>2</w:t>
            </w:r>
          </w:p>
        </w:tc>
        <w:tc>
          <w:tcPr>
            <w:tcW w:w="2410" w:type="dxa"/>
            <w:tcBorders>
              <w:start w:val="single" w:sz="4" w:space="0" w:color="000000"/>
              <w:bottom w:val="single" w:sz="4" w:space="0" w:color="000000"/>
              <w:end w:val="single" w:sz="4" w:space="0" w:color="000000"/>
            </w:tcBorders>
          </w:tcPr>
          <w:p>
            <w:pPr>
              <w:pStyle w:val="Contenudetableau"/>
              <w:bidi w:val="0"/>
              <w:jc w:val="start"/>
              <w:rPr/>
            </w:pPr>
            <w:r>
              <w:rPr/>
              <w:t>0</w:t>
            </w:r>
          </w:p>
        </w:tc>
      </w:tr>
      <w:tr>
        <w:trPr/>
        <w:tc>
          <w:tcPr>
            <w:tcW w:w="2409" w:type="dxa"/>
            <w:tcBorders>
              <w:start w:val="single" w:sz="4" w:space="0" w:color="000000"/>
              <w:bottom w:val="single" w:sz="4" w:space="0" w:color="000000"/>
            </w:tcBorders>
          </w:tcPr>
          <w:p>
            <w:pPr>
              <w:pStyle w:val="Contenudetableau"/>
              <w:bidi w:val="0"/>
              <w:jc w:val="start"/>
              <w:rPr/>
            </w:pPr>
            <w:r>
              <w:rPr/>
              <w:t>Notifications</w:t>
            </w:r>
          </w:p>
        </w:tc>
        <w:tc>
          <w:tcPr>
            <w:tcW w:w="2410" w:type="dxa"/>
            <w:tcBorders>
              <w:start w:val="single" w:sz="4" w:space="0" w:color="000000"/>
              <w:bottom w:val="single" w:sz="4" w:space="0" w:color="000000"/>
            </w:tcBorders>
          </w:tcPr>
          <w:p>
            <w:pPr>
              <w:pStyle w:val="Contenudetableau"/>
              <w:bidi w:val="0"/>
              <w:jc w:val="start"/>
              <w:rPr/>
            </w:pPr>
            <w:r>
              <w:rPr/>
              <w:t>2</w:t>
            </w:r>
          </w:p>
        </w:tc>
        <w:tc>
          <w:tcPr>
            <w:tcW w:w="2409" w:type="dxa"/>
            <w:tcBorders>
              <w:start w:val="single" w:sz="4" w:space="0" w:color="000000"/>
              <w:bottom w:val="single" w:sz="4" w:space="0" w:color="000000"/>
            </w:tcBorders>
          </w:tcPr>
          <w:p>
            <w:pPr>
              <w:pStyle w:val="Contenudetableau"/>
              <w:bidi w:val="0"/>
              <w:jc w:val="start"/>
              <w:rPr/>
            </w:pPr>
            <w:r>
              <w:rPr/>
              <w:t>3</w:t>
            </w:r>
          </w:p>
        </w:tc>
        <w:tc>
          <w:tcPr>
            <w:tcW w:w="2410" w:type="dxa"/>
            <w:tcBorders>
              <w:start w:val="single" w:sz="4" w:space="0" w:color="000000"/>
              <w:bottom w:val="single" w:sz="4" w:space="0" w:color="000000"/>
              <w:end w:val="single" w:sz="4" w:space="0" w:color="000000"/>
            </w:tcBorders>
          </w:tcPr>
          <w:p>
            <w:pPr>
              <w:pStyle w:val="Contenudetableau"/>
              <w:bidi w:val="0"/>
              <w:jc w:val="start"/>
              <w:rPr/>
            </w:pPr>
            <w:r>
              <w:rPr/>
              <w:t>1</w:t>
            </w:r>
          </w:p>
        </w:tc>
      </w:tr>
      <w:tr>
        <w:trPr/>
        <w:tc>
          <w:tcPr>
            <w:tcW w:w="2409" w:type="dxa"/>
            <w:tcBorders>
              <w:start w:val="single" w:sz="4" w:space="0" w:color="000000"/>
              <w:bottom w:val="single" w:sz="4" w:space="0" w:color="000000"/>
            </w:tcBorders>
          </w:tcPr>
          <w:p>
            <w:pPr>
              <w:pStyle w:val="Contenudetableau"/>
              <w:bidi w:val="0"/>
              <w:jc w:val="start"/>
              <w:rPr/>
            </w:pPr>
            <w:r>
              <w:rPr/>
              <w:t>Administration (Back-office)</w:t>
            </w:r>
          </w:p>
        </w:tc>
        <w:tc>
          <w:tcPr>
            <w:tcW w:w="2410" w:type="dxa"/>
            <w:tcBorders>
              <w:start w:val="single" w:sz="4" w:space="0" w:color="000000"/>
              <w:bottom w:val="single" w:sz="4" w:space="0" w:color="000000"/>
            </w:tcBorders>
          </w:tcPr>
          <w:p>
            <w:pPr>
              <w:pStyle w:val="Contenudetableau"/>
              <w:bidi w:val="0"/>
              <w:jc w:val="start"/>
              <w:rPr/>
            </w:pPr>
            <w:r>
              <w:rPr/>
              <w:t>5</w:t>
            </w:r>
          </w:p>
        </w:tc>
        <w:tc>
          <w:tcPr>
            <w:tcW w:w="2409" w:type="dxa"/>
            <w:tcBorders>
              <w:start w:val="single" w:sz="4" w:space="0" w:color="000000"/>
              <w:bottom w:val="single" w:sz="4" w:space="0" w:color="000000"/>
            </w:tcBorders>
          </w:tcPr>
          <w:p>
            <w:pPr>
              <w:pStyle w:val="Contenudetableau"/>
              <w:bidi w:val="0"/>
              <w:jc w:val="start"/>
              <w:rPr/>
            </w:pPr>
            <w:r>
              <w:rPr/>
              <w:t>2</w:t>
            </w:r>
          </w:p>
        </w:tc>
        <w:tc>
          <w:tcPr>
            <w:tcW w:w="2410" w:type="dxa"/>
            <w:tcBorders>
              <w:start w:val="single" w:sz="4" w:space="0" w:color="000000"/>
              <w:bottom w:val="single" w:sz="4" w:space="0" w:color="000000"/>
              <w:end w:val="single" w:sz="4" w:space="0" w:color="000000"/>
            </w:tcBorders>
          </w:tcPr>
          <w:p>
            <w:pPr>
              <w:pStyle w:val="Contenudetableau"/>
              <w:bidi w:val="0"/>
              <w:jc w:val="start"/>
              <w:rPr/>
            </w:pPr>
            <w:r>
              <w:rPr/>
              <w:t>0</w:t>
            </w:r>
          </w:p>
        </w:tc>
      </w:tr>
      <w:tr>
        <w:trPr/>
        <w:tc>
          <w:tcPr>
            <w:tcW w:w="2409" w:type="dxa"/>
            <w:tcBorders>
              <w:start w:val="single" w:sz="4" w:space="0" w:color="000000"/>
              <w:bottom w:val="single" w:sz="4" w:space="0" w:color="000000"/>
            </w:tcBorders>
          </w:tcPr>
          <w:p>
            <w:pPr>
              <w:pStyle w:val="Contenudetableau"/>
              <w:bidi w:val="0"/>
              <w:jc w:val="start"/>
              <w:rPr/>
            </w:pPr>
            <w:r>
              <w:rPr/>
              <w:t>Rendez-vous &amp; Paiements</w:t>
            </w:r>
          </w:p>
        </w:tc>
        <w:tc>
          <w:tcPr>
            <w:tcW w:w="2410" w:type="dxa"/>
            <w:tcBorders>
              <w:start w:val="single" w:sz="4" w:space="0" w:color="000000"/>
              <w:bottom w:val="single" w:sz="4" w:space="0" w:color="000000"/>
            </w:tcBorders>
          </w:tcPr>
          <w:p>
            <w:pPr>
              <w:pStyle w:val="Contenudetableau"/>
              <w:bidi w:val="0"/>
              <w:jc w:val="start"/>
              <w:rPr/>
            </w:pPr>
            <w:r>
              <w:rPr/>
              <w:t>6</w:t>
            </w:r>
          </w:p>
        </w:tc>
        <w:tc>
          <w:tcPr>
            <w:tcW w:w="2409" w:type="dxa"/>
            <w:tcBorders>
              <w:start w:val="single" w:sz="4" w:space="0" w:color="000000"/>
              <w:bottom w:val="single" w:sz="4" w:space="0" w:color="000000"/>
            </w:tcBorders>
          </w:tcPr>
          <w:p>
            <w:pPr>
              <w:pStyle w:val="Contenudetableau"/>
              <w:bidi w:val="0"/>
              <w:jc w:val="start"/>
              <w:rPr/>
            </w:pPr>
            <w:r>
              <w:rPr/>
              <w:t>4</w:t>
            </w:r>
          </w:p>
        </w:tc>
        <w:tc>
          <w:tcPr>
            <w:tcW w:w="2410" w:type="dxa"/>
            <w:tcBorders>
              <w:start w:val="single" w:sz="4" w:space="0" w:color="000000"/>
              <w:bottom w:val="single" w:sz="4" w:space="0" w:color="000000"/>
              <w:end w:val="single" w:sz="4" w:space="0" w:color="000000"/>
            </w:tcBorders>
          </w:tcPr>
          <w:p>
            <w:pPr>
              <w:pStyle w:val="Contenudetableau"/>
              <w:bidi w:val="0"/>
              <w:jc w:val="start"/>
              <w:rPr/>
            </w:pPr>
            <w:r>
              <w:rPr/>
              <w:t>0</w:t>
            </w:r>
          </w:p>
        </w:tc>
      </w:tr>
      <w:tr>
        <w:trPr/>
        <w:tc>
          <w:tcPr>
            <w:tcW w:w="2409" w:type="dxa"/>
            <w:tcBorders>
              <w:start w:val="single" w:sz="4" w:space="0" w:color="000000"/>
              <w:bottom w:val="single" w:sz="4" w:space="0" w:color="000000"/>
            </w:tcBorders>
          </w:tcPr>
          <w:p>
            <w:pPr>
              <w:pStyle w:val="Contenudetableau"/>
              <w:bidi w:val="0"/>
              <w:jc w:val="start"/>
              <w:rPr/>
            </w:pPr>
            <w:r>
              <w:rPr>
                <w:b/>
              </w:rPr>
              <w:t>TOTAL</w:t>
            </w:r>
          </w:p>
        </w:tc>
        <w:tc>
          <w:tcPr>
            <w:tcW w:w="2410" w:type="dxa"/>
            <w:tcBorders>
              <w:start w:val="single" w:sz="4" w:space="0" w:color="000000"/>
              <w:bottom w:val="single" w:sz="4" w:space="0" w:color="000000"/>
            </w:tcBorders>
          </w:tcPr>
          <w:p>
            <w:pPr>
              <w:pStyle w:val="Contenudetableau"/>
              <w:bidi w:val="0"/>
              <w:jc w:val="start"/>
              <w:rPr/>
            </w:pPr>
            <w:r>
              <w:rPr>
                <w:b/>
              </w:rPr>
              <w:t>20</w:t>
            </w:r>
          </w:p>
        </w:tc>
        <w:tc>
          <w:tcPr>
            <w:tcW w:w="2409" w:type="dxa"/>
            <w:tcBorders>
              <w:start w:val="single" w:sz="4" w:space="0" w:color="000000"/>
              <w:bottom w:val="single" w:sz="4" w:space="0" w:color="000000"/>
            </w:tcBorders>
          </w:tcPr>
          <w:p>
            <w:pPr>
              <w:pStyle w:val="Contenudetableau"/>
              <w:bidi w:val="0"/>
              <w:jc w:val="start"/>
              <w:rPr/>
            </w:pPr>
            <w:r>
              <w:rPr>
                <w:b/>
              </w:rPr>
              <w:t>13</w:t>
            </w:r>
          </w:p>
        </w:tc>
        <w:tc>
          <w:tcPr>
            <w:tcW w:w="2410" w:type="dxa"/>
            <w:tcBorders>
              <w:start w:val="single" w:sz="4" w:space="0" w:color="000000"/>
              <w:bottom w:val="single" w:sz="4" w:space="0" w:color="000000"/>
              <w:end w:val="single" w:sz="4" w:space="0" w:color="000000"/>
            </w:tcBorders>
          </w:tcPr>
          <w:p>
            <w:pPr>
              <w:pStyle w:val="Contenudetableau"/>
              <w:bidi w:val="0"/>
              <w:jc w:val="start"/>
              <w:rPr/>
            </w:pPr>
            <w:r>
              <w:rPr>
                <w:b/>
              </w:rPr>
              <w:t>1</w:t>
            </w:r>
          </w:p>
        </w:tc>
      </w:tr>
    </w:tbl>
    <w:p>
      <w:pPr>
        <w:pStyle w:val="BodyText"/>
        <w:bidi w:val="0"/>
        <w:jc w:val="start"/>
        <w:rPr/>
      </w:pPr>
      <w:r>
        <w:rPr/>
      </w:r>
    </w:p>
    <w:p>
      <w:pPr>
        <w:pStyle w:val="Lignehorizontale"/>
        <w:bidi w:val="0"/>
        <w:jc w:val="start"/>
        <w:rPr/>
      </w:pPr>
      <w:r>
        <w:rPr/>
      </w:r>
    </w:p>
    <w:p>
      <w:pPr>
        <w:pStyle w:val="Heading2"/>
        <w:bidi w:val="0"/>
        <w:ind w:hanging="0" w:start="0"/>
        <w:jc w:val="start"/>
        <w:rPr/>
      </w:pPr>
      <w:r>
        <w:rPr/>
        <w:t>5. BESOINS NON FONCTIONNELS</w:t>
      </w:r>
    </w:p>
    <w:tbl>
      <w:tblPr>
        <w:tblW w:w="5000" w:type="pct"/>
        <w:jc w:val="start"/>
        <w:tblInd w:w="-5" w:type="dxa"/>
        <w:tblLayout w:type="fixed"/>
        <w:tblCellMar>
          <w:top w:w="55" w:type="dxa"/>
          <w:start w:w="55" w:type="dxa"/>
          <w:bottom w:w="55" w:type="dxa"/>
          <w:end w:w="55" w:type="dxa"/>
        </w:tblCellMar>
      </w:tblPr>
      <w:tblGrid>
        <w:gridCol w:w="3212"/>
        <w:gridCol w:w="3213"/>
        <w:gridCol w:w="3213"/>
      </w:tblGrid>
      <w:tr>
        <w:trPr>
          <w:tblHeader w:val="true"/>
        </w:trPr>
        <w:tc>
          <w:tcPr>
            <w:tcW w:w="3212" w:type="dxa"/>
            <w:tcBorders>
              <w:top w:val="single" w:sz="4" w:space="0" w:color="000000"/>
              <w:start w:val="single" w:sz="4" w:space="0" w:color="000000"/>
              <w:bottom w:val="single" w:sz="4" w:space="0" w:color="000000"/>
            </w:tcBorders>
          </w:tcPr>
          <w:p>
            <w:pPr>
              <w:pStyle w:val="Titredetableau"/>
              <w:bidi w:val="0"/>
              <w:jc w:val="start"/>
              <w:rPr/>
            </w:pPr>
            <w:r>
              <w:rPr/>
              <w:t>Catégorie</w:t>
            </w:r>
          </w:p>
        </w:tc>
        <w:tc>
          <w:tcPr>
            <w:tcW w:w="3213" w:type="dxa"/>
            <w:tcBorders>
              <w:top w:val="single" w:sz="4" w:space="0" w:color="000000"/>
              <w:start w:val="single" w:sz="4" w:space="0" w:color="000000"/>
              <w:bottom w:val="single" w:sz="4" w:space="0" w:color="000000"/>
            </w:tcBorders>
          </w:tcPr>
          <w:p>
            <w:pPr>
              <w:pStyle w:val="Titredetableau"/>
              <w:bidi w:val="0"/>
              <w:jc w:val="start"/>
              <w:rPr/>
            </w:pPr>
            <w:r>
              <w:rPr/>
              <w:t>Exigence</w:t>
            </w:r>
          </w:p>
        </w:tc>
        <w:tc>
          <w:tcPr>
            <w:tcW w:w="3213" w:type="dxa"/>
            <w:tcBorders>
              <w:top w:val="single" w:sz="4" w:space="0" w:color="000000"/>
              <w:start w:val="single" w:sz="4" w:space="0" w:color="000000"/>
              <w:bottom w:val="single" w:sz="4" w:space="0" w:color="000000"/>
              <w:end w:val="single" w:sz="4" w:space="0" w:color="000000"/>
            </w:tcBorders>
          </w:tcPr>
          <w:p>
            <w:pPr>
              <w:pStyle w:val="Titredetableau"/>
              <w:bidi w:val="0"/>
              <w:jc w:val="start"/>
              <w:rPr/>
            </w:pPr>
            <w:r>
              <w:rPr/>
              <w:t>Critère de satisfaction</w:t>
            </w:r>
          </w:p>
        </w:tc>
      </w:tr>
      <w:tr>
        <w:trPr/>
        <w:tc>
          <w:tcPr>
            <w:tcW w:w="3212" w:type="dxa"/>
            <w:tcBorders>
              <w:start w:val="single" w:sz="4" w:space="0" w:color="000000"/>
              <w:bottom w:val="single" w:sz="4" w:space="0" w:color="000000"/>
            </w:tcBorders>
          </w:tcPr>
          <w:p>
            <w:pPr>
              <w:pStyle w:val="Contenudetableau"/>
              <w:bidi w:val="0"/>
              <w:jc w:val="start"/>
              <w:rPr/>
            </w:pPr>
            <w:r>
              <w:rPr/>
              <w:t xml:space="preserve">⚡ </w:t>
            </w:r>
            <w:r>
              <w:rPr/>
              <w:t>Performance</w:t>
            </w:r>
          </w:p>
        </w:tc>
        <w:tc>
          <w:tcPr>
            <w:tcW w:w="3213" w:type="dxa"/>
            <w:tcBorders>
              <w:start w:val="single" w:sz="4" w:space="0" w:color="000000"/>
              <w:bottom w:val="single" w:sz="4" w:space="0" w:color="000000"/>
            </w:tcBorders>
          </w:tcPr>
          <w:p>
            <w:pPr>
              <w:pStyle w:val="Contenudetableau"/>
              <w:bidi w:val="0"/>
              <w:jc w:val="start"/>
              <w:rPr/>
            </w:pPr>
            <w:r>
              <w:rPr/>
              <w:t>Temps de réponse</w:t>
            </w:r>
          </w:p>
        </w:tc>
        <w:tc>
          <w:tcPr>
            <w:tcW w:w="3213" w:type="dxa"/>
            <w:tcBorders>
              <w:start w:val="single" w:sz="4" w:space="0" w:color="000000"/>
              <w:bottom w:val="single" w:sz="4" w:space="0" w:color="000000"/>
              <w:end w:val="single" w:sz="4" w:space="0" w:color="000000"/>
            </w:tcBorders>
          </w:tcPr>
          <w:p>
            <w:pPr>
              <w:pStyle w:val="Contenudetableau"/>
              <w:bidi w:val="0"/>
              <w:jc w:val="start"/>
              <w:rPr/>
            </w:pPr>
            <w:r>
              <w:rPr/>
              <w:t>Les pages principales doivent viser un chargement inférieur à 3 secondes et les routes API courantes doivent viser moins de 500 ms hors latence réseau.</w:t>
            </w:r>
          </w:p>
        </w:tc>
      </w:tr>
      <w:tr>
        <w:trPr/>
        <w:tc>
          <w:tcPr>
            <w:tcW w:w="3212" w:type="dxa"/>
            <w:tcBorders>
              <w:start w:val="single" w:sz="4" w:space="0" w:color="000000"/>
              <w:bottom w:val="single" w:sz="4" w:space="0" w:color="000000"/>
            </w:tcBorders>
          </w:tcPr>
          <w:p>
            <w:pPr>
              <w:pStyle w:val="Contenudetableau"/>
              <w:bidi w:val="0"/>
              <w:jc w:val="start"/>
              <w:rPr/>
            </w:pPr>
            <w:r>
              <w:rPr/>
              <w:t xml:space="preserve">⚡ </w:t>
            </w:r>
            <w:r>
              <w:rPr/>
              <w:t>Performance</w:t>
            </w:r>
          </w:p>
        </w:tc>
        <w:tc>
          <w:tcPr>
            <w:tcW w:w="3213" w:type="dxa"/>
            <w:tcBorders>
              <w:start w:val="single" w:sz="4" w:space="0" w:color="000000"/>
              <w:bottom w:val="single" w:sz="4" w:space="0" w:color="000000"/>
            </w:tcBorders>
          </w:tcPr>
          <w:p>
            <w:pPr>
              <w:pStyle w:val="Contenudetableau"/>
              <w:bidi w:val="0"/>
              <w:jc w:val="start"/>
              <w:rPr/>
            </w:pPr>
            <w:r>
              <w:rPr/>
              <w:t>Capacité de charge</w:t>
            </w:r>
          </w:p>
        </w:tc>
        <w:tc>
          <w:tcPr>
            <w:tcW w:w="3213" w:type="dxa"/>
            <w:tcBorders>
              <w:start w:val="single" w:sz="4" w:space="0" w:color="000000"/>
              <w:bottom w:val="single" w:sz="4" w:space="0" w:color="000000"/>
              <w:end w:val="single" w:sz="4" w:space="0" w:color="000000"/>
            </w:tcBorders>
          </w:tcPr>
          <w:p>
            <w:pPr>
              <w:pStyle w:val="Contenudetableau"/>
              <w:bidi w:val="0"/>
              <w:jc w:val="start"/>
              <w:rPr/>
            </w:pPr>
            <w:r>
              <w:rPr/>
              <w:t>L’application doit pouvoir supporter un usage simultané raisonnable, avec une cible de 200 utilisateurs simultanés sans dégradation majeure.</w:t>
            </w:r>
          </w:p>
        </w:tc>
      </w:tr>
      <w:tr>
        <w:trPr/>
        <w:tc>
          <w:tcPr>
            <w:tcW w:w="3212" w:type="dxa"/>
            <w:tcBorders>
              <w:start w:val="single" w:sz="4" w:space="0" w:color="000000"/>
              <w:bottom w:val="single" w:sz="4" w:space="0" w:color="000000"/>
            </w:tcBorders>
          </w:tcPr>
          <w:p>
            <w:pPr>
              <w:pStyle w:val="Contenudetableau"/>
              <w:bidi w:val="0"/>
              <w:jc w:val="start"/>
              <w:rPr/>
            </w:pPr>
            <w:r>
              <w:rPr/>
              <w:t xml:space="preserve">🔒 </w:t>
            </w:r>
            <w:r>
              <w:rPr/>
              <w:t>Sécurité</w:t>
            </w:r>
          </w:p>
        </w:tc>
        <w:tc>
          <w:tcPr>
            <w:tcW w:w="3213" w:type="dxa"/>
            <w:tcBorders>
              <w:start w:val="single" w:sz="4" w:space="0" w:color="000000"/>
              <w:bottom w:val="single" w:sz="4" w:space="0" w:color="000000"/>
            </w:tcBorders>
          </w:tcPr>
          <w:p>
            <w:pPr>
              <w:pStyle w:val="Contenudetableau"/>
              <w:bidi w:val="0"/>
              <w:jc w:val="start"/>
              <w:rPr/>
            </w:pPr>
            <w:r>
              <w:rPr/>
              <w:t>Authentification</w:t>
            </w:r>
          </w:p>
        </w:tc>
        <w:tc>
          <w:tcPr>
            <w:tcW w:w="3213" w:type="dxa"/>
            <w:tcBorders>
              <w:start w:val="single" w:sz="4" w:space="0" w:color="000000"/>
              <w:bottom w:val="single" w:sz="4" w:space="0" w:color="000000"/>
              <w:end w:val="single" w:sz="4" w:space="0" w:color="000000"/>
            </w:tcBorders>
          </w:tcPr>
          <w:p>
            <w:pPr>
              <w:pStyle w:val="Contenudetableau"/>
              <w:bidi w:val="0"/>
              <w:jc w:val="start"/>
              <w:rPr/>
            </w:pPr>
            <w:r>
              <w:rPr/>
              <w:t>L’authentification est gérée par Supabase Auth ; aucun mot de passe n’est stocké dans Prisma.</w:t>
            </w:r>
          </w:p>
        </w:tc>
      </w:tr>
      <w:tr>
        <w:trPr/>
        <w:tc>
          <w:tcPr>
            <w:tcW w:w="3212" w:type="dxa"/>
            <w:tcBorders>
              <w:start w:val="single" w:sz="4" w:space="0" w:color="000000"/>
              <w:bottom w:val="single" w:sz="4" w:space="0" w:color="000000"/>
            </w:tcBorders>
          </w:tcPr>
          <w:p>
            <w:pPr>
              <w:pStyle w:val="Contenudetableau"/>
              <w:bidi w:val="0"/>
              <w:jc w:val="start"/>
              <w:rPr/>
            </w:pPr>
            <w:r>
              <w:rPr/>
              <w:t xml:space="preserve">🔒 </w:t>
            </w:r>
            <w:r>
              <w:rPr/>
              <w:t>Sécurité</w:t>
            </w:r>
          </w:p>
        </w:tc>
        <w:tc>
          <w:tcPr>
            <w:tcW w:w="3213" w:type="dxa"/>
            <w:tcBorders>
              <w:start w:val="single" w:sz="4" w:space="0" w:color="000000"/>
              <w:bottom w:val="single" w:sz="4" w:space="0" w:color="000000"/>
            </w:tcBorders>
          </w:tcPr>
          <w:p>
            <w:pPr>
              <w:pStyle w:val="Contenudetableau"/>
              <w:bidi w:val="0"/>
              <w:jc w:val="start"/>
              <w:rPr/>
            </w:pPr>
            <w:r>
              <w:rPr/>
              <w:t>Autorisation</w:t>
            </w:r>
          </w:p>
        </w:tc>
        <w:tc>
          <w:tcPr>
            <w:tcW w:w="3213" w:type="dxa"/>
            <w:tcBorders>
              <w:start w:val="single" w:sz="4" w:space="0" w:color="000000"/>
              <w:bottom w:val="single" w:sz="4" w:space="0" w:color="000000"/>
              <w:end w:val="single" w:sz="4" w:space="0" w:color="000000"/>
            </w:tcBorders>
          </w:tcPr>
          <w:p>
            <w:pPr>
              <w:pStyle w:val="Contenudetableau"/>
              <w:bidi w:val="0"/>
              <w:jc w:val="start"/>
              <w:rPr/>
            </w:pPr>
            <w:r>
              <w:rPr/>
              <w:t>Les accès sont contrôlés par rôle et par périmètre organisme / antenne régionale.</w:t>
            </w:r>
          </w:p>
        </w:tc>
      </w:tr>
      <w:tr>
        <w:trPr/>
        <w:tc>
          <w:tcPr>
            <w:tcW w:w="3212" w:type="dxa"/>
            <w:tcBorders>
              <w:start w:val="single" w:sz="4" w:space="0" w:color="000000"/>
              <w:bottom w:val="single" w:sz="4" w:space="0" w:color="000000"/>
            </w:tcBorders>
          </w:tcPr>
          <w:p>
            <w:pPr>
              <w:pStyle w:val="Contenudetableau"/>
              <w:bidi w:val="0"/>
              <w:jc w:val="start"/>
              <w:rPr/>
            </w:pPr>
            <w:r>
              <w:rPr/>
              <w:t xml:space="preserve">🔒 </w:t>
            </w:r>
            <w:r>
              <w:rPr/>
              <w:t>Sécurité</w:t>
            </w:r>
          </w:p>
        </w:tc>
        <w:tc>
          <w:tcPr>
            <w:tcW w:w="3213" w:type="dxa"/>
            <w:tcBorders>
              <w:start w:val="single" w:sz="4" w:space="0" w:color="000000"/>
              <w:bottom w:val="single" w:sz="4" w:space="0" w:color="000000"/>
            </w:tcBorders>
          </w:tcPr>
          <w:p>
            <w:pPr>
              <w:pStyle w:val="Contenudetableau"/>
              <w:bidi w:val="0"/>
              <w:jc w:val="start"/>
              <w:rPr/>
            </w:pPr>
            <w:r>
              <w:rPr/>
              <w:t>Données personnelles</w:t>
            </w:r>
          </w:p>
        </w:tc>
        <w:tc>
          <w:tcPr>
            <w:tcW w:w="3213" w:type="dxa"/>
            <w:tcBorders>
              <w:start w:val="single" w:sz="4" w:space="0" w:color="000000"/>
              <w:bottom w:val="single" w:sz="4" w:space="0" w:color="000000"/>
              <w:end w:val="single" w:sz="4" w:space="0" w:color="000000"/>
            </w:tcBorders>
          </w:tcPr>
          <w:p>
            <w:pPr>
              <w:pStyle w:val="Contenudetableau"/>
              <w:bidi w:val="0"/>
              <w:jc w:val="start"/>
              <w:rPr/>
            </w:pPr>
            <w:r>
              <w:rPr/>
              <w:t>Les données personnelles doivent être limitées aux utilisateurs autorisés et la conformité RGPD doit être formalisée.</w:t>
            </w:r>
          </w:p>
        </w:tc>
      </w:tr>
      <w:tr>
        <w:trPr/>
        <w:tc>
          <w:tcPr>
            <w:tcW w:w="3212" w:type="dxa"/>
            <w:tcBorders>
              <w:start w:val="single" w:sz="4" w:space="0" w:color="000000"/>
              <w:bottom w:val="single" w:sz="4" w:space="0" w:color="000000"/>
            </w:tcBorders>
          </w:tcPr>
          <w:p>
            <w:pPr>
              <w:pStyle w:val="Contenudetableau"/>
              <w:bidi w:val="0"/>
              <w:jc w:val="start"/>
              <w:rPr/>
            </w:pPr>
            <w:r>
              <w:rPr/>
              <w:t xml:space="preserve">🔒 </w:t>
            </w:r>
            <w:r>
              <w:rPr/>
              <w:t>Sécurité</w:t>
            </w:r>
          </w:p>
        </w:tc>
        <w:tc>
          <w:tcPr>
            <w:tcW w:w="3213" w:type="dxa"/>
            <w:tcBorders>
              <w:start w:val="single" w:sz="4" w:space="0" w:color="000000"/>
              <w:bottom w:val="single" w:sz="4" w:space="0" w:color="000000"/>
            </w:tcBorders>
          </w:tcPr>
          <w:p>
            <w:pPr>
              <w:pStyle w:val="Contenudetableau"/>
              <w:bidi w:val="0"/>
              <w:jc w:val="start"/>
              <w:rPr/>
            </w:pPr>
            <w:r>
              <w:rPr/>
              <w:t>Injections SQL</w:t>
            </w:r>
          </w:p>
        </w:tc>
        <w:tc>
          <w:tcPr>
            <w:tcW w:w="3213" w:type="dxa"/>
            <w:tcBorders>
              <w:start w:val="single" w:sz="4" w:space="0" w:color="000000"/>
              <w:bottom w:val="single" w:sz="4" w:space="0" w:color="000000"/>
              <w:end w:val="single" w:sz="4" w:space="0" w:color="000000"/>
            </w:tcBorders>
          </w:tcPr>
          <w:p>
            <w:pPr>
              <w:pStyle w:val="Contenudetableau"/>
              <w:bidi w:val="0"/>
              <w:jc w:val="start"/>
              <w:rPr/>
            </w:pPr>
            <w:r>
              <w:rPr/>
              <w:t>L’accès aux données passe par Prisma ORM afin d’éviter l’interpolation SQL directe de données utilisateur.</w:t>
            </w:r>
          </w:p>
        </w:tc>
      </w:tr>
      <w:tr>
        <w:trPr/>
        <w:tc>
          <w:tcPr>
            <w:tcW w:w="3212" w:type="dxa"/>
            <w:tcBorders>
              <w:start w:val="single" w:sz="4" w:space="0" w:color="000000"/>
              <w:bottom w:val="single" w:sz="4" w:space="0" w:color="000000"/>
            </w:tcBorders>
          </w:tcPr>
          <w:p>
            <w:pPr>
              <w:pStyle w:val="Contenudetableau"/>
              <w:bidi w:val="0"/>
              <w:jc w:val="start"/>
              <w:rPr/>
            </w:pPr>
            <w:r>
              <w:rPr/>
              <w:t xml:space="preserve">🔒 </w:t>
            </w:r>
            <w:r>
              <w:rPr/>
              <w:t>Sécurité</w:t>
            </w:r>
          </w:p>
        </w:tc>
        <w:tc>
          <w:tcPr>
            <w:tcW w:w="3213" w:type="dxa"/>
            <w:tcBorders>
              <w:start w:val="single" w:sz="4" w:space="0" w:color="000000"/>
              <w:bottom w:val="single" w:sz="4" w:space="0" w:color="000000"/>
            </w:tcBorders>
          </w:tcPr>
          <w:p>
            <w:pPr>
              <w:pStyle w:val="Contenudetableau"/>
              <w:bidi w:val="0"/>
              <w:jc w:val="start"/>
              <w:rPr/>
            </w:pPr>
            <w:r>
              <w:rPr/>
              <w:t>Protection XSS</w:t>
            </w:r>
          </w:p>
        </w:tc>
        <w:tc>
          <w:tcPr>
            <w:tcW w:w="3213" w:type="dxa"/>
            <w:tcBorders>
              <w:start w:val="single" w:sz="4" w:space="0" w:color="000000"/>
              <w:bottom w:val="single" w:sz="4" w:space="0" w:color="000000"/>
              <w:end w:val="single" w:sz="4" w:space="0" w:color="000000"/>
            </w:tcBorders>
          </w:tcPr>
          <w:p>
            <w:pPr>
              <w:pStyle w:val="Contenudetableau"/>
              <w:bidi w:val="0"/>
              <w:jc w:val="start"/>
              <w:rPr/>
            </w:pPr>
            <w:r>
              <w:rPr/>
              <w:t>Les sorties affichées dans l’interface doivent être échappées par React et l’application doit être servie en HTTPS en production.</w:t>
            </w:r>
          </w:p>
        </w:tc>
      </w:tr>
      <w:tr>
        <w:trPr/>
        <w:tc>
          <w:tcPr>
            <w:tcW w:w="3212" w:type="dxa"/>
            <w:tcBorders>
              <w:start w:val="single" w:sz="4" w:space="0" w:color="000000"/>
              <w:bottom w:val="single" w:sz="4" w:space="0" w:color="000000"/>
            </w:tcBorders>
          </w:tcPr>
          <w:p>
            <w:pPr>
              <w:pStyle w:val="Contenudetableau"/>
              <w:bidi w:val="0"/>
              <w:jc w:val="start"/>
              <w:rPr/>
            </w:pPr>
            <w:r>
              <w:rPr/>
              <w:t xml:space="preserve">📱 </w:t>
            </w:r>
            <w:r>
              <w:rPr/>
              <w:t>Accessibilité</w:t>
            </w:r>
          </w:p>
        </w:tc>
        <w:tc>
          <w:tcPr>
            <w:tcW w:w="3213" w:type="dxa"/>
            <w:tcBorders>
              <w:start w:val="single" w:sz="4" w:space="0" w:color="000000"/>
              <w:bottom w:val="single" w:sz="4" w:space="0" w:color="000000"/>
            </w:tcBorders>
          </w:tcPr>
          <w:p>
            <w:pPr>
              <w:pStyle w:val="Contenudetableau"/>
              <w:bidi w:val="0"/>
              <w:jc w:val="start"/>
              <w:rPr/>
            </w:pPr>
            <w:r>
              <w:rPr/>
              <w:t>Responsive design</w:t>
            </w:r>
          </w:p>
        </w:tc>
        <w:tc>
          <w:tcPr>
            <w:tcW w:w="3213" w:type="dxa"/>
            <w:tcBorders>
              <w:start w:val="single" w:sz="4" w:space="0" w:color="000000"/>
              <w:bottom w:val="single" w:sz="4" w:space="0" w:color="000000"/>
              <w:end w:val="single" w:sz="4" w:space="0" w:color="000000"/>
            </w:tcBorders>
          </w:tcPr>
          <w:p>
            <w:pPr>
              <w:pStyle w:val="Contenudetableau"/>
              <w:bidi w:val="0"/>
              <w:jc w:val="start"/>
              <w:rPr/>
            </w:pPr>
            <w:r>
              <w:rPr/>
              <w:t>Les interfaces doivent être utilisables sur mobile, tablette et desktop, sans débordement horizontal.</w:t>
            </w:r>
          </w:p>
        </w:tc>
      </w:tr>
      <w:tr>
        <w:trPr/>
        <w:tc>
          <w:tcPr>
            <w:tcW w:w="3212" w:type="dxa"/>
            <w:tcBorders>
              <w:start w:val="single" w:sz="4" w:space="0" w:color="000000"/>
              <w:bottom w:val="single" w:sz="4" w:space="0" w:color="000000"/>
            </w:tcBorders>
          </w:tcPr>
          <w:p>
            <w:pPr>
              <w:pStyle w:val="Contenudetableau"/>
              <w:bidi w:val="0"/>
              <w:jc w:val="start"/>
              <w:rPr/>
            </w:pPr>
            <w:r>
              <w:rPr/>
              <w:t xml:space="preserve">📱 </w:t>
            </w:r>
            <w:r>
              <w:rPr/>
              <w:t>Accessibilité</w:t>
            </w:r>
          </w:p>
        </w:tc>
        <w:tc>
          <w:tcPr>
            <w:tcW w:w="3213" w:type="dxa"/>
            <w:tcBorders>
              <w:start w:val="single" w:sz="4" w:space="0" w:color="000000"/>
              <w:bottom w:val="single" w:sz="4" w:space="0" w:color="000000"/>
            </w:tcBorders>
          </w:tcPr>
          <w:p>
            <w:pPr>
              <w:pStyle w:val="Contenudetableau"/>
              <w:bidi w:val="0"/>
              <w:jc w:val="start"/>
              <w:rPr/>
            </w:pPr>
            <w:r>
              <w:rPr/>
              <w:t>Compatibilité</w:t>
            </w:r>
          </w:p>
        </w:tc>
        <w:tc>
          <w:tcPr>
            <w:tcW w:w="3213" w:type="dxa"/>
            <w:tcBorders>
              <w:start w:val="single" w:sz="4" w:space="0" w:color="000000"/>
              <w:bottom w:val="single" w:sz="4" w:space="0" w:color="000000"/>
              <w:end w:val="single" w:sz="4" w:space="0" w:color="000000"/>
            </w:tcBorders>
          </w:tcPr>
          <w:p>
            <w:pPr>
              <w:pStyle w:val="Contenudetableau"/>
              <w:bidi w:val="0"/>
              <w:jc w:val="start"/>
              <w:rPr/>
            </w:pPr>
            <w:r>
              <w:rPr/>
              <w:t>L’application doit fonctionner sur les versions récentes de Chrome, Firefox, Edge et Safari.</w:t>
            </w:r>
          </w:p>
        </w:tc>
      </w:tr>
      <w:tr>
        <w:trPr/>
        <w:tc>
          <w:tcPr>
            <w:tcW w:w="3212" w:type="dxa"/>
            <w:tcBorders>
              <w:start w:val="single" w:sz="4" w:space="0" w:color="000000"/>
              <w:bottom w:val="single" w:sz="4" w:space="0" w:color="000000"/>
            </w:tcBorders>
          </w:tcPr>
          <w:p>
            <w:pPr>
              <w:pStyle w:val="Contenudetableau"/>
              <w:bidi w:val="0"/>
              <w:jc w:val="start"/>
              <w:rPr/>
            </w:pPr>
            <w:r>
              <w:rPr/>
              <w:t xml:space="preserve">📱 </w:t>
            </w:r>
            <w:r>
              <w:rPr/>
              <w:t>Accessibilité</w:t>
            </w:r>
          </w:p>
        </w:tc>
        <w:tc>
          <w:tcPr>
            <w:tcW w:w="3213" w:type="dxa"/>
            <w:tcBorders>
              <w:start w:val="single" w:sz="4" w:space="0" w:color="000000"/>
              <w:bottom w:val="single" w:sz="4" w:space="0" w:color="000000"/>
            </w:tcBorders>
          </w:tcPr>
          <w:p>
            <w:pPr>
              <w:pStyle w:val="Contenudetableau"/>
              <w:bidi w:val="0"/>
              <w:jc w:val="start"/>
              <w:rPr/>
            </w:pPr>
            <w:r>
              <w:rPr/>
              <w:t>Langue</w:t>
            </w:r>
          </w:p>
        </w:tc>
        <w:tc>
          <w:tcPr>
            <w:tcW w:w="3213" w:type="dxa"/>
            <w:tcBorders>
              <w:start w:val="single" w:sz="4" w:space="0" w:color="000000"/>
              <w:bottom w:val="single" w:sz="4" w:space="0" w:color="000000"/>
              <w:end w:val="single" w:sz="4" w:space="0" w:color="000000"/>
            </w:tcBorders>
          </w:tcPr>
          <w:p>
            <w:pPr>
              <w:pStyle w:val="Contenudetableau"/>
              <w:bidi w:val="0"/>
              <w:jc w:val="start"/>
              <w:rPr/>
            </w:pPr>
            <w:r>
              <w:rPr/>
              <w:t>L’interface et la documentation métier sont en français.</w:t>
            </w:r>
          </w:p>
        </w:tc>
      </w:tr>
      <w:tr>
        <w:trPr/>
        <w:tc>
          <w:tcPr>
            <w:tcW w:w="3212" w:type="dxa"/>
            <w:tcBorders>
              <w:start w:val="single" w:sz="4" w:space="0" w:color="000000"/>
              <w:bottom w:val="single" w:sz="4" w:space="0" w:color="000000"/>
            </w:tcBorders>
          </w:tcPr>
          <w:p>
            <w:pPr>
              <w:pStyle w:val="Contenudetableau"/>
              <w:bidi w:val="0"/>
              <w:jc w:val="start"/>
              <w:rPr/>
            </w:pPr>
            <w:r>
              <w:rPr/>
              <w:t xml:space="preserve">🛠️ </w:t>
            </w:r>
            <w:r>
              <w:rPr/>
              <w:t>Maintenabilité</w:t>
            </w:r>
          </w:p>
        </w:tc>
        <w:tc>
          <w:tcPr>
            <w:tcW w:w="3213" w:type="dxa"/>
            <w:tcBorders>
              <w:start w:val="single" w:sz="4" w:space="0" w:color="000000"/>
              <w:bottom w:val="single" w:sz="4" w:space="0" w:color="000000"/>
            </w:tcBorders>
          </w:tcPr>
          <w:p>
            <w:pPr>
              <w:pStyle w:val="Contenudetableau"/>
              <w:bidi w:val="0"/>
              <w:jc w:val="start"/>
              <w:rPr/>
            </w:pPr>
            <w:r>
              <w:rPr/>
              <w:t>Architecture</w:t>
            </w:r>
          </w:p>
        </w:tc>
        <w:tc>
          <w:tcPr>
            <w:tcW w:w="3213" w:type="dxa"/>
            <w:tcBorders>
              <w:start w:val="single" w:sz="4" w:space="0" w:color="000000"/>
              <w:bottom w:val="single" w:sz="4" w:space="0" w:color="000000"/>
              <w:end w:val="single" w:sz="4" w:space="0" w:color="000000"/>
            </w:tcBorders>
          </w:tcPr>
          <w:p>
            <w:pPr>
              <w:pStyle w:val="Contenudetableau"/>
              <w:bidi w:val="0"/>
              <w:jc w:val="start"/>
              <w:rPr/>
            </w:pPr>
            <w:r>
              <w:rPr/>
              <w:t xml:space="preserve">Le code est organisé autour de Next.js App Router, Route Handlers, Server Actions, Prisma et services </w:t>
            </w:r>
            <w:r>
              <w:rPr>
                <w:rFonts w:ascii="Liberation Mono" w:hAnsi="Liberation Mono"/>
              </w:rPr>
              <w:t>lib/*</w:t>
            </w:r>
            <w:r>
              <w:rPr/>
              <w:t>.</w:t>
            </w:r>
          </w:p>
        </w:tc>
      </w:tr>
      <w:tr>
        <w:trPr/>
        <w:tc>
          <w:tcPr>
            <w:tcW w:w="3212" w:type="dxa"/>
            <w:tcBorders>
              <w:start w:val="single" w:sz="4" w:space="0" w:color="000000"/>
              <w:bottom w:val="single" w:sz="4" w:space="0" w:color="000000"/>
            </w:tcBorders>
          </w:tcPr>
          <w:p>
            <w:pPr>
              <w:pStyle w:val="Contenudetableau"/>
              <w:bidi w:val="0"/>
              <w:jc w:val="start"/>
              <w:rPr/>
            </w:pPr>
            <w:r>
              <w:rPr/>
              <w:t xml:space="preserve">🛠️ </w:t>
            </w:r>
            <w:r>
              <w:rPr/>
              <w:t>Maintenabilité</w:t>
            </w:r>
          </w:p>
        </w:tc>
        <w:tc>
          <w:tcPr>
            <w:tcW w:w="3213" w:type="dxa"/>
            <w:tcBorders>
              <w:start w:val="single" w:sz="4" w:space="0" w:color="000000"/>
              <w:bottom w:val="single" w:sz="4" w:space="0" w:color="000000"/>
            </w:tcBorders>
          </w:tcPr>
          <w:p>
            <w:pPr>
              <w:pStyle w:val="Contenudetableau"/>
              <w:bidi w:val="0"/>
              <w:jc w:val="start"/>
              <w:rPr/>
            </w:pPr>
            <w:r>
              <w:rPr/>
              <w:t>Validation</w:t>
            </w:r>
          </w:p>
        </w:tc>
        <w:tc>
          <w:tcPr>
            <w:tcW w:w="3213" w:type="dxa"/>
            <w:tcBorders>
              <w:start w:val="single" w:sz="4" w:space="0" w:color="000000"/>
              <w:bottom w:val="single" w:sz="4" w:space="0" w:color="000000"/>
              <w:end w:val="single" w:sz="4" w:space="0" w:color="000000"/>
            </w:tcBorders>
          </w:tcPr>
          <w:p>
            <w:pPr>
              <w:pStyle w:val="Contenudetableau"/>
              <w:bidi w:val="0"/>
              <w:jc w:val="start"/>
              <w:rPr/>
            </w:pPr>
            <w:r>
              <w:rPr/>
              <w:t>Les entrées critiques doivent être validées avec Zod ou une validation équivalente.</w:t>
            </w:r>
          </w:p>
        </w:tc>
      </w:tr>
      <w:tr>
        <w:trPr/>
        <w:tc>
          <w:tcPr>
            <w:tcW w:w="3212" w:type="dxa"/>
            <w:tcBorders>
              <w:start w:val="single" w:sz="4" w:space="0" w:color="000000"/>
              <w:bottom w:val="single" w:sz="4" w:space="0" w:color="000000"/>
            </w:tcBorders>
          </w:tcPr>
          <w:p>
            <w:pPr>
              <w:pStyle w:val="Contenudetableau"/>
              <w:bidi w:val="0"/>
              <w:jc w:val="start"/>
              <w:rPr/>
            </w:pPr>
            <w:r>
              <w:rPr/>
              <w:t xml:space="preserve">🛠️ </w:t>
            </w:r>
            <w:r>
              <w:rPr/>
              <w:t>Maintenabilité</w:t>
            </w:r>
          </w:p>
        </w:tc>
        <w:tc>
          <w:tcPr>
            <w:tcW w:w="3213" w:type="dxa"/>
            <w:tcBorders>
              <w:start w:val="single" w:sz="4" w:space="0" w:color="000000"/>
              <w:bottom w:val="single" w:sz="4" w:space="0" w:color="000000"/>
            </w:tcBorders>
          </w:tcPr>
          <w:p>
            <w:pPr>
              <w:pStyle w:val="Contenudetableau"/>
              <w:bidi w:val="0"/>
              <w:jc w:val="start"/>
              <w:rPr/>
            </w:pPr>
            <w:r>
              <w:rPr/>
              <w:t>Versioning</w:t>
            </w:r>
          </w:p>
        </w:tc>
        <w:tc>
          <w:tcPr>
            <w:tcW w:w="3213" w:type="dxa"/>
            <w:tcBorders>
              <w:start w:val="single" w:sz="4" w:space="0" w:color="000000"/>
              <w:bottom w:val="single" w:sz="4" w:space="0" w:color="000000"/>
              <w:end w:val="single" w:sz="4" w:space="0" w:color="000000"/>
            </w:tcBorders>
          </w:tcPr>
          <w:p>
            <w:pPr>
              <w:pStyle w:val="Contenudetableau"/>
              <w:bidi w:val="0"/>
              <w:jc w:val="start"/>
              <w:rPr/>
            </w:pPr>
            <w:r>
              <w:rPr/>
              <w:t>Les modifications doivent être suivies dans Git avec des messages de commit clairs.</w:t>
            </w:r>
          </w:p>
        </w:tc>
      </w:tr>
      <w:tr>
        <w:trPr/>
        <w:tc>
          <w:tcPr>
            <w:tcW w:w="3212" w:type="dxa"/>
            <w:tcBorders>
              <w:start w:val="single" w:sz="4" w:space="0" w:color="000000"/>
              <w:bottom w:val="single" w:sz="4" w:space="0" w:color="000000"/>
            </w:tcBorders>
          </w:tcPr>
          <w:p>
            <w:pPr>
              <w:pStyle w:val="Contenudetableau"/>
              <w:bidi w:val="0"/>
              <w:jc w:val="start"/>
              <w:rPr/>
            </w:pPr>
            <w:r>
              <w:rPr/>
              <w:t xml:space="preserve">📊 </w:t>
            </w:r>
            <w:r>
              <w:rPr/>
              <w:t>Fiabilité</w:t>
            </w:r>
          </w:p>
        </w:tc>
        <w:tc>
          <w:tcPr>
            <w:tcW w:w="3213" w:type="dxa"/>
            <w:tcBorders>
              <w:start w:val="single" w:sz="4" w:space="0" w:color="000000"/>
              <w:bottom w:val="single" w:sz="4" w:space="0" w:color="000000"/>
            </w:tcBorders>
          </w:tcPr>
          <w:p>
            <w:pPr>
              <w:pStyle w:val="Contenudetableau"/>
              <w:bidi w:val="0"/>
              <w:jc w:val="start"/>
              <w:rPr/>
            </w:pPr>
            <w:r>
              <w:rPr/>
              <w:t>Disponibilité</w:t>
            </w:r>
          </w:p>
        </w:tc>
        <w:tc>
          <w:tcPr>
            <w:tcW w:w="3213" w:type="dxa"/>
            <w:tcBorders>
              <w:start w:val="single" w:sz="4" w:space="0" w:color="000000"/>
              <w:bottom w:val="single" w:sz="4" w:space="0" w:color="000000"/>
              <w:end w:val="single" w:sz="4" w:space="0" w:color="000000"/>
            </w:tcBorders>
          </w:tcPr>
          <w:p>
            <w:pPr>
              <w:pStyle w:val="Contenudetableau"/>
              <w:bidi w:val="0"/>
              <w:jc w:val="start"/>
              <w:rPr/>
            </w:pPr>
            <w:r>
              <w:rPr/>
              <w:t>Le déploiement cible Vercel + Supabase Cloud doit assurer une disponibilité adaptée à un service administratif.</w:t>
            </w:r>
          </w:p>
        </w:tc>
      </w:tr>
      <w:tr>
        <w:trPr/>
        <w:tc>
          <w:tcPr>
            <w:tcW w:w="3212" w:type="dxa"/>
            <w:tcBorders>
              <w:start w:val="single" w:sz="4" w:space="0" w:color="000000"/>
              <w:bottom w:val="single" w:sz="4" w:space="0" w:color="000000"/>
            </w:tcBorders>
          </w:tcPr>
          <w:p>
            <w:pPr>
              <w:pStyle w:val="Contenudetableau"/>
              <w:bidi w:val="0"/>
              <w:jc w:val="start"/>
              <w:rPr/>
            </w:pPr>
            <w:r>
              <w:rPr/>
              <w:t xml:space="preserve">📊 </w:t>
            </w:r>
            <w:r>
              <w:rPr/>
              <w:t>Fiabilité</w:t>
            </w:r>
          </w:p>
        </w:tc>
        <w:tc>
          <w:tcPr>
            <w:tcW w:w="3213" w:type="dxa"/>
            <w:tcBorders>
              <w:start w:val="single" w:sz="4" w:space="0" w:color="000000"/>
              <w:bottom w:val="single" w:sz="4" w:space="0" w:color="000000"/>
            </w:tcBorders>
          </w:tcPr>
          <w:p>
            <w:pPr>
              <w:pStyle w:val="Contenudetableau"/>
              <w:bidi w:val="0"/>
              <w:jc w:val="start"/>
              <w:rPr/>
            </w:pPr>
            <w:r>
              <w:rPr/>
              <w:t>Gestion des erreurs</w:t>
            </w:r>
          </w:p>
        </w:tc>
        <w:tc>
          <w:tcPr>
            <w:tcW w:w="3213" w:type="dxa"/>
            <w:tcBorders>
              <w:start w:val="single" w:sz="4" w:space="0" w:color="000000"/>
              <w:bottom w:val="single" w:sz="4" w:space="0" w:color="000000"/>
              <w:end w:val="single" w:sz="4" w:space="0" w:color="000000"/>
            </w:tcBorders>
          </w:tcPr>
          <w:p>
            <w:pPr>
              <w:pStyle w:val="Contenudetableau"/>
              <w:bidi w:val="0"/>
              <w:jc w:val="start"/>
              <w:rPr/>
            </w:pPr>
            <w:r>
              <w:rPr/>
              <w:t>Les erreurs doivent être capturées, affichées clairement à l’utilisateur et journalisées côté serveur lorsque nécessaire.</w:t>
            </w:r>
          </w:p>
        </w:tc>
      </w:tr>
      <w:tr>
        <w:trPr/>
        <w:tc>
          <w:tcPr>
            <w:tcW w:w="3212" w:type="dxa"/>
            <w:tcBorders>
              <w:start w:val="single" w:sz="4" w:space="0" w:color="000000"/>
              <w:bottom w:val="single" w:sz="4" w:space="0" w:color="000000"/>
            </w:tcBorders>
          </w:tcPr>
          <w:p>
            <w:pPr>
              <w:pStyle w:val="Contenudetableau"/>
              <w:bidi w:val="0"/>
              <w:jc w:val="start"/>
              <w:rPr/>
            </w:pPr>
            <w:r>
              <w:rPr/>
              <w:t xml:space="preserve">📊 </w:t>
            </w:r>
            <w:r>
              <w:rPr/>
              <w:t>Fiabilité</w:t>
            </w:r>
          </w:p>
        </w:tc>
        <w:tc>
          <w:tcPr>
            <w:tcW w:w="3213" w:type="dxa"/>
            <w:tcBorders>
              <w:start w:val="single" w:sz="4" w:space="0" w:color="000000"/>
              <w:bottom w:val="single" w:sz="4" w:space="0" w:color="000000"/>
            </w:tcBorders>
          </w:tcPr>
          <w:p>
            <w:pPr>
              <w:pStyle w:val="Contenudetableau"/>
              <w:bidi w:val="0"/>
              <w:jc w:val="start"/>
              <w:rPr/>
            </w:pPr>
            <w:r>
              <w:rPr/>
              <w:t>Emails</w:t>
            </w:r>
          </w:p>
        </w:tc>
        <w:tc>
          <w:tcPr>
            <w:tcW w:w="3213" w:type="dxa"/>
            <w:tcBorders>
              <w:start w:val="single" w:sz="4" w:space="0" w:color="000000"/>
              <w:bottom w:val="single" w:sz="4" w:space="0" w:color="000000"/>
              <w:end w:val="single" w:sz="4" w:space="0" w:color="000000"/>
            </w:tcBorders>
          </w:tcPr>
          <w:p>
            <w:pPr>
              <w:pStyle w:val="Contenudetableau"/>
              <w:bidi w:val="0"/>
              <w:jc w:val="start"/>
              <w:rPr/>
            </w:pPr>
            <w:r>
              <w:rPr/>
              <w:t xml:space="preserve">Les envois d’emails doivent être journalisés dans </w:t>
            </w:r>
            <w:r>
              <w:rPr>
                <w:rFonts w:ascii="Liberation Mono" w:hAnsi="Liberation Mono"/>
              </w:rPr>
              <w:t>mail_logs</w:t>
            </w:r>
            <w:r>
              <w:rPr/>
              <w:t xml:space="preserve"> avec succès ou erreur.</w:t>
            </w:r>
          </w:p>
        </w:tc>
      </w:tr>
    </w:tbl>
    <w:p>
      <w:pPr>
        <w:pStyle w:val="BodyText"/>
        <w:bidi w:val="0"/>
        <w:jc w:val="start"/>
        <w:rPr/>
      </w:pPr>
      <w:r>
        <w:rPr/>
      </w:r>
    </w:p>
    <w:p>
      <w:pPr>
        <w:pStyle w:val="Lignehorizontale"/>
        <w:bidi w:val="0"/>
        <w:jc w:val="start"/>
        <w:rPr/>
      </w:pPr>
      <w:r>
        <w:rPr/>
      </w:r>
    </w:p>
    <w:p>
      <w:pPr>
        <w:pStyle w:val="Heading2"/>
        <w:bidi w:val="0"/>
        <w:ind w:hanging="0" w:start="0"/>
        <w:jc w:val="start"/>
        <w:rPr/>
      </w:pPr>
      <w:r>
        <w:rPr/>
        <w:t>6. ARCHITECTURE TECHNIQUE</w:t>
      </w:r>
    </w:p>
    <w:p>
      <w:pPr>
        <w:pStyle w:val="Heading3"/>
        <w:bidi w:val="0"/>
        <w:ind w:hanging="0" w:start="0"/>
        <w:jc w:val="start"/>
        <w:rPr/>
      </w:pPr>
      <w:r>
        <w:rPr/>
        <w:t>6.1 — Stack technique choisie</w:t>
      </w:r>
    </w:p>
    <w:tbl>
      <w:tblPr>
        <w:tblW w:w="5000" w:type="pct"/>
        <w:jc w:val="start"/>
        <w:tblInd w:w="-5" w:type="dxa"/>
        <w:tblLayout w:type="fixed"/>
        <w:tblCellMar>
          <w:top w:w="55" w:type="dxa"/>
          <w:start w:w="55" w:type="dxa"/>
          <w:bottom w:w="55" w:type="dxa"/>
          <w:end w:w="55" w:type="dxa"/>
        </w:tblCellMar>
      </w:tblPr>
      <w:tblGrid>
        <w:gridCol w:w="3212"/>
        <w:gridCol w:w="3213"/>
        <w:gridCol w:w="3213"/>
      </w:tblGrid>
      <w:tr>
        <w:trPr>
          <w:tblHeader w:val="true"/>
        </w:trPr>
        <w:tc>
          <w:tcPr>
            <w:tcW w:w="3212" w:type="dxa"/>
            <w:tcBorders>
              <w:top w:val="single" w:sz="4" w:space="0" w:color="000000"/>
              <w:start w:val="single" w:sz="4" w:space="0" w:color="000000"/>
              <w:bottom w:val="single" w:sz="4" w:space="0" w:color="000000"/>
            </w:tcBorders>
          </w:tcPr>
          <w:p>
            <w:pPr>
              <w:pStyle w:val="Titredetableau"/>
              <w:bidi w:val="0"/>
              <w:jc w:val="start"/>
              <w:rPr/>
            </w:pPr>
            <w:r>
              <w:rPr/>
              <w:t>Couche</w:t>
            </w:r>
          </w:p>
        </w:tc>
        <w:tc>
          <w:tcPr>
            <w:tcW w:w="3213" w:type="dxa"/>
            <w:tcBorders>
              <w:top w:val="single" w:sz="4" w:space="0" w:color="000000"/>
              <w:start w:val="single" w:sz="4" w:space="0" w:color="000000"/>
              <w:bottom w:val="single" w:sz="4" w:space="0" w:color="000000"/>
            </w:tcBorders>
          </w:tcPr>
          <w:p>
            <w:pPr>
              <w:pStyle w:val="Titredetableau"/>
              <w:bidi w:val="0"/>
              <w:jc w:val="start"/>
              <w:rPr/>
            </w:pPr>
            <w:r>
              <w:rPr/>
              <w:t>Technologie</w:t>
            </w:r>
          </w:p>
        </w:tc>
        <w:tc>
          <w:tcPr>
            <w:tcW w:w="3213" w:type="dxa"/>
            <w:tcBorders>
              <w:top w:val="single" w:sz="4" w:space="0" w:color="000000"/>
              <w:start w:val="single" w:sz="4" w:space="0" w:color="000000"/>
              <w:bottom w:val="single" w:sz="4" w:space="0" w:color="000000"/>
              <w:end w:val="single" w:sz="4" w:space="0" w:color="000000"/>
            </w:tcBorders>
          </w:tcPr>
          <w:p>
            <w:pPr>
              <w:pStyle w:val="Titredetableau"/>
              <w:bidi w:val="0"/>
              <w:jc w:val="start"/>
              <w:rPr/>
            </w:pPr>
            <w:r>
              <w:rPr/>
              <w:t>Justification du choix</w:t>
            </w:r>
          </w:p>
        </w:tc>
      </w:tr>
      <w:tr>
        <w:trPr/>
        <w:tc>
          <w:tcPr>
            <w:tcW w:w="3212" w:type="dxa"/>
            <w:tcBorders>
              <w:start w:val="single" w:sz="4" w:space="0" w:color="000000"/>
              <w:bottom w:val="single" w:sz="4" w:space="0" w:color="000000"/>
            </w:tcBorders>
          </w:tcPr>
          <w:p>
            <w:pPr>
              <w:pStyle w:val="Contenudetableau"/>
              <w:bidi w:val="0"/>
              <w:jc w:val="start"/>
              <w:rPr/>
            </w:pPr>
            <w:r>
              <w:rPr/>
              <w:t>Frontend</w:t>
            </w:r>
          </w:p>
        </w:tc>
        <w:tc>
          <w:tcPr>
            <w:tcW w:w="3213" w:type="dxa"/>
            <w:tcBorders>
              <w:start w:val="single" w:sz="4" w:space="0" w:color="000000"/>
              <w:bottom w:val="single" w:sz="4" w:space="0" w:color="000000"/>
            </w:tcBorders>
          </w:tcPr>
          <w:p>
            <w:pPr>
              <w:pStyle w:val="Contenudetableau"/>
              <w:bidi w:val="0"/>
              <w:jc w:val="start"/>
              <w:rPr/>
            </w:pPr>
            <w:r>
              <w:rPr/>
              <w:t>Next.js App Router + React</w:t>
            </w:r>
          </w:p>
        </w:tc>
        <w:tc>
          <w:tcPr>
            <w:tcW w:w="3213" w:type="dxa"/>
            <w:tcBorders>
              <w:start w:val="single" w:sz="4" w:space="0" w:color="000000"/>
              <w:bottom w:val="single" w:sz="4" w:space="0" w:color="000000"/>
              <w:end w:val="single" w:sz="4" w:space="0" w:color="000000"/>
            </w:tcBorders>
          </w:tcPr>
          <w:p>
            <w:pPr>
              <w:pStyle w:val="Contenudetableau"/>
              <w:bidi w:val="0"/>
              <w:jc w:val="start"/>
              <w:rPr/>
            </w:pPr>
            <w:r>
              <w:rPr/>
              <w:t>Permet de construire des interfaces modernes, sécurisées et adaptées aux pages publiques, dashboard élève et back-office admin.</w:t>
            </w:r>
          </w:p>
        </w:tc>
      </w:tr>
      <w:tr>
        <w:trPr/>
        <w:tc>
          <w:tcPr>
            <w:tcW w:w="3212" w:type="dxa"/>
            <w:tcBorders>
              <w:start w:val="single" w:sz="4" w:space="0" w:color="000000"/>
              <w:bottom w:val="single" w:sz="4" w:space="0" w:color="000000"/>
            </w:tcBorders>
          </w:tcPr>
          <w:p>
            <w:pPr>
              <w:pStyle w:val="Contenudetableau"/>
              <w:bidi w:val="0"/>
              <w:jc w:val="start"/>
              <w:rPr/>
            </w:pPr>
            <w:r>
              <w:rPr/>
              <w:t>Style / UI</w:t>
            </w:r>
          </w:p>
        </w:tc>
        <w:tc>
          <w:tcPr>
            <w:tcW w:w="3213" w:type="dxa"/>
            <w:tcBorders>
              <w:start w:val="single" w:sz="4" w:space="0" w:color="000000"/>
              <w:bottom w:val="single" w:sz="4" w:space="0" w:color="000000"/>
            </w:tcBorders>
          </w:tcPr>
          <w:p>
            <w:pPr>
              <w:pStyle w:val="Contenudetableau"/>
              <w:bidi w:val="0"/>
              <w:jc w:val="start"/>
              <w:rPr/>
            </w:pPr>
            <w:r>
              <w:rPr/>
              <w:t>Tailwind CSS</w:t>
            </w:r>
          </w:p>
        </w:tc>
        <w:tc>
          <w:tcPr>
            <w:tcW w:w="3213" w:type="dxa"/>
            <w:tcBorders>
              <w:start w:val="single" w:sz="4" w:space="0" w:color="000000"/>
              <w:bottom w:val="single" w:sz="4" w:space="0" w:color="000000"/>
              <w:end w:val="single" w:sz="4" w:space="0" w:color="000000"/>
            </w:tcBorders>
          </w:tcPr>
          <w:p>
            <w:pPr>
              <w:pStyle w:val="Contenudetableau"/>
              <w:bidi w:val="0"/>
              <w:jc w:val="start"/>
              <w:rPr/>
            </w:pPr>
            <w:r>
              <w:rPr/>
              <w:t>Facilite la création d’interfaces cohérentes, responsives et maintenables.</w:t>
            </w:r>
          </w:p>
        </w:tc>
      </w:tr>
      <w:tr>
        <w:trPr/>
        <w:tc>
          <w:tcPr>
            <w:tcW w:w="3212" w:type="dxa"/>
            <w:tcBorders>
              <w:start w:val="single" w:sz="4" w:space="0" w:color="000000"/>
              <w:bottom w:val="single" w:sz="4" w:space="0" w:color="000000"/>
            </w:tcBorders>
          </w:tcPr>
          <w:p>
            <w:pPr>
              <w:pStyle w:val="Contenudetableau"/>
              <w:bidi w:val="0"/>
              <w:jc w:val="start"/>
              <w:rPr/>
            </w:pPr>
            <w:r>
              <w:rPr/>
              <w:t>Backend</w:t>
            </w:r>
          </w:p>
        </w:tc>
        <w:tc>
          <w:tcPr>
            <w:tcW w:w="3213" w:type="dxa"/>
            <w:tcBorders>
              <w:start w:val="single" w:sz="4" w:space="0" w:color="000000"/>
              <w:bottom w:val="single" w:sz="4" w:space="0" w:color="000000"/>
            </w:tcBorders>
          </w:tcPr>
          <w:p>
            <w:pPr>
              <w:pStyle w:val="Contenudetableau"/>
              <w:bidi w:val="0"/>
              <w:jc w:val="start"/>
              <w:rPr/>
            </w:pPr>
            <w:r>
              <w:rPr/>
              <w:t>API Routes Next.js + Server Actions</w:t>
            </w:r>
          </w:p>
        </w:tc>
        <w:tc>
          <w:tcPr>
            <w:tcW w:w="3213" w:type="dxa"/>
            <w:tcBorders>
              <w:start w:val="single" w:sz="4" w:space="0" w:color="000000"/>
              <w:bottom w:val="single" w:sz="4" w:space="0" w:color="000000"/>
              <w:end w:val="single" w:sz="4" w:space="0" w:color="000000"/>
            </w:tcBorders>
          </w:tcPr>
          <w:p>
            <w:pPr>
              <w:pStyle w:val="Contenudetableau"/>
              <w:bidi w:val="0"/>
              <w:jc w:val="start"/>
              <w:rPr/>
            </w:pPr>
            <w:r>
              <w:rPr/>
              <w:t>Centralise la logique serveur dans le même projet sans backend séparé.</w:t>
            </w:r>
          </w:p>
        </w:tc>
      </w:tr>
      <w:tr>
        <w:trPr/>
        <w:tc>
          <w:tcPr>
            <w:tcW w:w="3212" w:type="dxa"/>
            <w:tcBorders>
              <w:start w:val="single" w:sz="4" w:space="0" w:color="000000"/>
              <w:bottom w:val="single" w:sz="4" w:space="0" w:color="000000"/>
            </w:tcBorders>
          </w:tcPr>
          <w:p>
            <w:pPr>
              <w:pStyle w:val="Contenudetableau"/>
              <w:bidi w:val="0"/>
              <w:jc w:val="start"/>
              <w:rPr/>
            </w:pPr>
            <w:r>
              <w:rPr/>
              <w:t>Base de données</w:t>
            </w:r>
          </w:p>
        </w:tc>
        <w:tc>
          <w:tcPr>
            <w:tcW w:w="3213" w:type="dxa"/>
            <w:tcBorders>
              <w:start w:val="single" w:sz="4" w:space="0" w:color="000000"/>
              <w:bottom w:val="single" w:sz="4" w:space="0" w:color="000000"/>
            </w:tcBorders>
          </w:tcPr>
          <w:p>
            <w:pPr>
              <w:pStyle w:val="Contenudetableau"/>
              <w:bidi w:val="0"/>
              <w:jc w:val="start"/>
              <w:rPr/>
            </w:pPr>
            <w:r>
              <w:rPr/>
              <w:t>Supabase (PostgreSQL) avec Prisma</w:t>
            </w:r>
          </w:p>
        </w:tc>
        <w:tc>
          <w:tcPr>
            <w:tcW w:w="3213" w:type="dxa"/>
            <w:tcBorders>
              <w:start w:val="single" w:sz="4" w:space="0" w:color="000000"/>
              <w:bottom w:val="single" w:sz="4" w:space="0" w:color="000000"/>
              <w:end w:val="single" w:sz="4" w:space="0" w:color="000000"/>
            </w:tcBorders>
          </w:tcPr>
          <w:p>
            <w:pPr>
              <w:pStyle w:val="Contenudetableau"/>
              <w:bidi w:val="0"/>
              <w:jc w:val="start"/>
              <w:rPr/>
            </w:pPr>
            <w:r>
              <w:rPr/>
              <w:t>PostgreSQL fournit un modèle relationnel robuste ; Prisma sécurise et structure l’accès aux données.</w:t>
            </w:r>
          </w:p>
        </w:tc>
      </w:tr>
      <w:tr>
        <w:trPr/>
        <w:tc>
          <w:tcPr>
            <w:tcW w:w="3212" w:type="dxa"/>
            <w:tcBorders>
              <w:start w:val="single" w:sz="4" w:space="0" w:color="000000"/>
              <w:bottom w:val="single" w:sz="4" w:space="0" w:color="000000"/>
            </w:tcBorders>
          </w:tcPr>
          <w:p>
            <w:pPr>
              <w:pStyle w:val="Contenudetableau"/>
              <w:bidi w:val="0"/>
              <w:jc w:val="start"/>
              <w:rPr/>
            </w:pPr>
            <w:r>
              <w:rPr/>
              <w:t>Authentification</w:t>
            </w:r>
          </w:p>
        </w:tc>
        <w:tc>
          <w:tcPr>
            <w:tcW w:w="3213" w:type="dxa"/>
            <w:tcBorders>
              <w:start w:val="single" w:sz="4" w:space="0" w:color="000000"/>
              <w:bottom w:val="single" w:sz="4" w:space="0" w:color="000000"/>
            </w:tcBorders>
          </w:tcPr>
          <w:p>
            <w:pPr>
              <w:pStyle w:val="Contenudetableau"/>
              <w:bidi w:val="0"/>
              <w:jc w:val="start"/>
              <w:rPr/>
            </w:pPr>
            <w:r>
              <w:rPr/>
              <w:t>JWT / sessions via Supabase Auth</w:t>
            </w:r>
          </w:p>
        </w:tc>
        <w:tc>
          <w:tcPr>
            <w:tcW w:w="3213" w:type="dxa"/>
            <w:tcBorders>
              <w:start w:val="single" w:sz="4" w:space="0" w:color="000000"/>
              <w:bottom w:val="single" w:sz="4" w:space="0" w:color="000000"/>
              <w:end w:val="single" w:sz="4" w:space="0" w:color="000000"/>
            </w:tcBorders>
          </w:tcPr>
          <w:p>
            <w:pPr>
              <w:pStyle w:val="Contenudetableau"/>
              <w:bidi w:val="0"/>
              <w:jc w:val="start"/>
              <w:rPr/>
            </w:pPr>
            <w:r>
              <w:rPr/>
              <w:t>Supabase Auth gère les comptes, sessions, mots de passe et identifiants d’authentification.</w:t>
            </w:r>
          </w:p>
        </w:tc>
      </w:tr>
      <w:tr>
        <w:trPr/>
        <w:tc>
          <w:tcPr>
            <w:tcW w:w="3212" w:type="dxa"/>
            <w:tcBorders>
              <w:start w:val="single" w:sz="4" w:space="0" w:color="000000"/>
              <w:bottom w:val="single" w:sz="4" w:space="0" w:color="000000"/>
            </w:tcBorders>
          </w:tcPr>
          <w:p>
            <w:pPr>
              <w:pStyle w:val="Contenudetableau"/>
              <w:bidi w:val="0"/>
              <w:jc w:val="start"/>
              <w:rPr/>
            </w:pPr>
            <w:r>
              <w:rPr/>
              <w:t>Emails</w:t>
            </w:r>
          </w:p>
        </w:tc>
        <w:tc>
          <w:tcPr>
            <w:tcW w:w="3213" w:type="dxa"/>
            <w:tcBorders>
              <w:start w:val="single" w:sz="4" w:space="0" w:color="000000"/>
              <w:bottom w:val="single" w:sz="4" w:space="0" w:color="000000"/>
            </w:tcBorders>
          </w:tcPr>
          <w:p>
            <w:pPr>
              <w:pStyle w:val="Contenudetableau"/>
              <w:bidi w:val="0"/>
              <w:jc w:val="start"/>
              <w:rPr/>
            </w:pPr>
            <w:r>
              <w:rPr/>
              <w:t>Nodemailer</w:t>
            </w:r>
          </w:p>
        </w:tc>
        <w:tc>
          <w:tcPr>
            <w:tcW w:w="3213" w:type="dxa"/>
            <w:tcBorders>
              <w:start w:val="single" w:sz="4" w:space="0" w:color="000000"/>
              <w:bottom w:val="single" w:sz="4" w:space="0" w:color="000000"/>
              <w:end w:val="single" w:sz="4" w:space="0" w:color="000000"/>
            </w:tcBorders>
          </w:tcPr>
          <w:p>
            <w:pPr>
              <w:pStyle w:val="Contenudetableau"/>
              <w:bidi w:val="0"/>
              <w:jc w:val="start"/>
              <w:rPr/>
            </w:pPr>
            <w:r>
              <w:rPr/>
              <w:t>Permet d’envoyer des notifications métier depuis le serveur applicatif.</w:t>
            </w:r>
          </w:p>
        </w:tc>
      </w:tr>
      <w:tr>
        <w:trPr/>
        <w:tc>
          <w:tcPr>
            <w:tcW w:w="3212" w:type="dxa"/>
            <w:tcBorders>
              <w:start w:val="single" w:sz="4" w:space="0" w:color="000000"/>
              <w:bottom w:val="single" w:sz="4" w:space="0" w:color="000000"/>
            </w:tcBorders>
          </w:tcPr>
          <w:p>
            <w:pPr>
              <w:pStyle w:val="Contenudetableau"/>
              <w:bidi w:val="0"/>
              <w:jc w:val="start"/>
              <w:rPr/>
            </w:pPr>
            <w:r>
              <w:rPr/>
              <w:t>Validation</w:t>
            </w:r>
          </w:p>
        </w:tc>
        <w:tc>
          <w:tcPr>
            <w:tcW w:w="3213" w:type="dxa"/>
            <w:tcBorders>
              <w:start w:val="single" w:sz="4" w:space="0" w:color="000000"/>
              <w:bottom w:val="single" w:sz="4" w:space="0" w:color="000000"/>
            </w:tcBorders>
          </w:tcPr>
          <w:p>
            <w:pPr>
              <w:pStyle w:val="Contenudetableau"/>
              <w:bidi w:val="0"/>
              <w:jc w:val="start"/>
              <w:rPr/>
            </w:pPr>
            <w:r>
              <w:rPr/>
              <w:t>Zod</w:t>
            </w:r>
          </w:p>
        </w:tc>
        <w:tc>
          <w:tcPr>
            <w:tcW w:w="3213" w:type="dxa"/>
            <w:tcBorders>
              <w:start w:val="single" w:sz="4" w:space="0" w:color="000000"/>
              <w:bottom w:val="single" w:sz="4" w:space="0" w:color="000000"/>
              <w:end w:val="single" w:sz="4" w:space="0" w:color="000000"/>
            </w:tcBorders>
          </w:tcPr>
          <w:p>
            <w:pPr>
              <w:pStyle w:val="Contenudetableau"/>
              <w:bidi w:val="0"/>
              <w:jc w:val="start"/>
              <w:rPr/>
            </w:pPr>
            <w:r>
              <w:rPr/>
              <w:t>Permet de valider les formulaires et entrées API.</w:t>
            </w:r>
          </w:p>
        </w:tc>
      </w:tr>
      <w:tr>
        <w:trPr/>
        <w:tc>
          <w:tcPr>
            <w:tcW w:w="3212" w:type="dxa"/>
            <w:tcBorders>
              <w:start w:val="single" w:sz="4" w:space="0" w:color="000000"/>
              <w:bottom w:val="single" w:sz="4" w:space="0" w:color="000000"/>
            </w:tcBorders>
          </w:tcPr>
          <w:p>
            <w:pPr>
              <w:pStyle w:val="Contenudetableau"/>
              <w:bidi w:val="0"/>
              <w:jc w:val="start"/>
              <w:rPr/>
            </w:pPr>
            <w:r>
              <w:rPr/>
              <w:t>Versioning</w:t>
            </w:r>
          </w:p>
        </w:tc>
        <w:tc>
          <w:tcPr>
            <w:tcW w:w="3213" w:type="dxa"/>
            <w:tcBorders>
              <w:start w:val="single" w:sz="4" w:space="0" w:color="000000"/>
              <w:bottom w:val="single" w:sz="4" w:space="0" w:color="000000"/>
            </w:tcBorders>
          </w:tcPr>
          <w:p>
            <w:pPr>
              <w:pStyle w:val="Contenudetableau"/>
              <w:bidi w:val="0"/>
              <w:jc w:val="start"/>
              <w:rPr/>
            </w:pPr>
            <w:r>
              <w:rPr/>
              <w:t>Git + GitHub</w:t>
            </w:r>
          </w:p>
        </w:tc>
        <w:tc>
          <w:tcPr>
            <w:tcW w:w="3213" w:type="dxa"/>
            <w:tcBorders>
              <w:start w:val="single" w:sz="4" w:space="0" w:color="000000"/>
              <w:bottom w:val="single" w:sz="4" w:space="0" w:color="000000"/>
              <w:end w:val="single" w:sz="4" w:space="0" w:color="000000"/>
            </w:tcBorders>
          </w:tcPr>
          <w:p>
            <w:pPr>
              <w:pStyle w:val="Contenudetableau"/>
              <w:bidi w:val="0"/>
              <w:jc w:val="start"/>
              <w:rPr/>
            </w:pPr>
            <w:r>
              <w:rPr/>
              <w:t>Assure le suivi des modifications, l’historique et la collaboration.</w:t>
            </w:r>
          </w:p>
        </w:tc>
      </w:tr>
      <w:tr>
        <w:trPr/>
        <w:tc>
          <w:tcPr>
            <w:tcW w:w="3212" w:type="dxa"/>
            <w:tcBorders>
              <w:start w:val="single" w:sz="4" w:space="0" w:color="000000"/>
              <w:bottom w:val="single" w:sz="4" w:space="0" w:color="000000"/>
            </w:tcBorders>
          </w:tcPr>
          <w:p>
            <w:pPr>
              <w:pStyle w:val="Contenudetableau"/>
              <w:bidi w:val="0"/>
              <w:jc w:val="start"/>
              <w:rPr/>
            </w:pPr>
            <w:r>
              <w:rPr/>
              <w:t>Hébergement</w:t>
            </w:r>
          </w:p>
        </w:tc>
        <w:tc>
          <w:tcPr>
            <w:tcW w:w="3213" w:type="dxa"/>
            <w:tcBorders>
              <w:start w:val="single" w:sz="4" w:space="0" w:color="000000"/>
              <w:bottom w:val="single" w:sz="4" w:space="0" w:color="000000"/>
            </w:tcBorders>
          </w:tcPr>
          <w:p>
            <w:pPr>
              <w:pStyle w:val="Contenudetableau"/>
              <w:bidi w:val="0"/>
              <w:jc w:val="start"/>
              <w:rPr/>
            </w:pPr>
            <w:r>
              <w:rPr/>
              <w:t>Vercel + Supabase Cloud</w:t>
            </w:r>
          </w:p>
        </w:tc>
        <w:tc>
          <w:tcPr>
            <w:tcW w:w="3213" w:type="dxa"/>
            <w:tcBorders>
              <w:start w:val="single" w:sz="4" w:space="0" w:color="000000"/>
              <w:bottom w:val="single" w:sz="4" w:space="0" w:color="000000"/>
              <w:end w:val="single" w:sz="4" w:space="0" w:color="000000"/>
            </w:tcBorders>
          </w:tcPr>
          <w:p>
            <w:pPr>
              <w:pStyle w:val="Contenudetableau"/>
              <w:bidi w:val="0"/>
              <w:jc w:val="start"/>
              <w:rPr/>
            </w:pPr>
            <w:r>
              <w:rPr/>
              <w:t>Vercel est adapté au déploiement Next.js et Supabase fournit la base PostgreSQL et l’authentification.</w:t>
            </w:r>
          </w:p>
        </w:tc>
      </w:tr>
    </w:tbl>
    <w:p>
      <w:pPr>
        <w:pStyle w:val="BodyText"/>
        <w:bidi w:val="0"/>
        <w:jc w:val="start"/>
        <w:rPr/>
      </w:pPr>
      <w:r>
        <w:rPr/>
      </w:r>
    </w:p>
    <w:p>
      <w:pPr>
        <w:pStyle w:val="Heading3"/>
        <w:bidi w:val="0"/>
        <w:ind w:hanging="0" w:start="0"/>
        <w:jc w:val="start"/>
        <w:rPr/>
      </w:pPr>
      <w:r>
        <w:rPr/>
        <w:t>6.2 — Architecture logique (Pattern MVC)</w:t>
      </w:r>
    </w:p>
    <w:tbl>
      <w:tblPr>
        <w:tblW w:w="5000" w:type="pct"/>
        <w:jc w:val="start"/>
        <w:tblInd w:w="-5" w:type="dxa"/>
        <w:tblLayout w:type="fixed"/>
        <w:tblCellMar>
          <w:top w:w="55" w:type="dxa"/>
          <w:start w:w="55" w:type="dxa"/>
          <w:bottom w:w="55" w:type="dxa"/>
          <w:end w:w="55" w:type="dxa"/>
        </w:tblCellMar>
      </w:tblPr>
      <w:tblGrid>
        <w:gridCol w:w="3212"/>
        <w:gridCol w:w="3213"/>
        <w:gridCol w:w="3213"/>
      </w:tblGrid>
      <w:tr>
        <w:trPr>
          <w:tblHeader w:val="true"/>
        </w:trPr>
        <w:tc>
          <w:tcPr>
            <w:tcW w:w="3212" w:type="dxa"/>
            <w:tcBorders>
              <w:top w:val="single" w:sz="4" w:space="0" w:color="000000"/>
              <w:start w:val="single" w:sz="4" w:space="0" w:color="000000"/>
              <w:bottom w:val="single" w:sz="4" w:space="0" w:color="000000"/>
            </w:tcBorders>
          </w:tcPr>
          <w:p>
            <w:pPr>
              <w:pStyle w:val="Titredetableau"/>
              <w:bidi w:val="0"/>
              <w:jc w:val="start"/>
              <w:rPr/>
            </w:pPr>
            <w:r>
              <w:rPr/>
              <w:t>MODÈLE (Model)</w:t>
            </w:r>
          </w:p>
        </w:tc>
        <w:tc>
          <w:tcPr>
            <w:tcW w:w="3213" w:type="dxa"/>
            <w:tcBorders>
              <w:top w:val="single" w:sz="4" w:space="0" w:color="000000"/>
              <w:start w:val="single" w:sz="4" w:space="0" w:color="000000"/>
              <w:bottom w:val="single" w:sz="4" w:space="0" w:color="000000"/>
            </w:tcBorders>
          </w:tcPr>
          <w:p>
            <w:pPr>
              <w:pStyle w:val="Titredetableau"/>
              <w:bidi w:val="0"/>
              <w:jc w:val="start"/>
              <w:rPr/>
            </w:pPr>
            <w:r>
              <w:rPr/>
              <w:t>VUE (View)</w:t>
            </w:r>
          </w:p>
        </w:tc>
        <w:tc>
          <w:tcPr>
            <w:tcW w:w="3213" w:type="dxa"/>
            <w:tcBorders>
              <w:top w:val="single" w:sz="4" w:space="0" w:color="000000"/>
              <w:start w:val="single" w:sz="4" w:space="0" w:color="000000"/>
              <w:bottom w:val="single" w:sz="4" w:space="0" w:color="000000"/>
              <w:end w:val="single" w:sz="4" w:space="0" w:color="000000"/>
            </w:tcBorders>
          </w:tcPr>
          <w:p>
            <w:pPr>
              <w:pStyle w:val="Titredetableau"/>
              <w:bidi w:val="0"/>
              <w:jc w:val="start"/>
              <w:rPr/>
            </w:pPr>
            <w:r>
              <w:rPr/>
              <w:t>CONTRÔLEUR (Controller)</w:t>
            </w:r>
          </w:p>
        </w:tc>
      </w:tr>
      <w:tr>
        <w:trPr/>
        <w:tc>
          <w:tcPr>
            <w:tcW w:w="3212" w:type="dxa"/>
            <w:tcBorders>
              <w:start w:val="single" w:sz="4" w:space="0" w:color="000000"/>
              <w:bottom w:val="single" w:sz="4" w:space="0" w:color="000000"/>
            </w:tcBorders>
          </w:tcPr>
          <w:p>
            <w:pPr>
              <w:pStyle w:val="Contenudetableau"/>
              <w:bidi w:val="0"/>
              <w:jc w:val="start"/>
              <w:rPr/>
            </w:pPr>
            <w:r>
              <w:rPr/>
              <w:t xml:space="preserve">Le modèle est représenté par </w:t>
            </w:r>
            <w:r>
              <w:rPr>
                <w:rFonts w:ascii="Liberation Mono" w:hAnsi="Liberation Mono"/>
              </w:rPr>
              <w:t>prisma/schema.prisma</w:t>
            </w:r>
            <w:r>
              <w:rPr/>
              <w:t xml:space="preserve">, Prisma Client et les entités métier : </w:t>
            </w:r>
            <w:r>
              <w:rPr>
                <w:rFonts w:ascii="Liberation Mono" w:hAnsi="Liberation Mono"/>
              </w:rPr>
              <w:t>User</w:t>
            </w:r>
            <w:r>
              <w:rPr/>
              <w:t xml:space="preserve">, </w:t>
            </w:r>
            <w:r>
              <w:rPr>
                <w:rFonts w:ascii="Liberation Mono" w:hAnsi="Liberation Mono"/>
              </w:rPr>
              <w:t>DocumentAcademique</w:t>
            </w:r>
            <w:r>
              <w:rPr/>
              <w:t xml:space="preserve">, </w:t>
            </w:r>
            <w:r>
              <w:rPr>
                <w:rFonts w:ascii="Liberation Mono" w:hAnsi="Liberation Mono"/>
              </w:rPr>
              <w:t>RendezVous</w:t>
            </w:r>
            <w:r>
              <w:rPr/>
              <w:t xml:space="preserve">, </w:t>
            </w:r>
            <w:r>
              <w:rPr>
                <w:rFonts w:ascii="Liberation Mono" w:hAnsi="Liberation Mono"/>
              </w:rPr>
              <w:t>Paiement</w:t>
            </w:r>
            <w:r>
              <w:rPr/>
              <w:t xml:space="preserve">, </w:t>
            </w:r>
            <w:r>
              <w:rPr>
                <w:rFonts w:ascii="Liberation Mono" w:hAnsi="Liberation Mono"/>
              </w:rPr>
              <w:t>Recu</w:t>
            </w:r>
            <w:r>
              <w:rPr/>
              <w:t xml:space="preserve">, </w:t>
            </w:r>
            <w:r>
              <w:rPr>
                <w:rFonts w:ascii="Liberation Mono" w:hAnsi="Liberation Mono"/>
              </w:rPr>
              <w:t>Notification</w:t>
            </w:r>
            <w:r>
              <w:rPr/>
              <w:t xml:space="preserve">, </w:t>
            </w:r>
            <w:r>
              <w:rPr>
                <w:rFonts w:ascii="Liberation Mono" w:hAnsi="Liberation Mono"/>
              </w:rPr>
              <w:t>Organisme</w:t>
            </w:r>
            <w:r>
              <w:rPr/>
              <w:t xml:space="preserve">, </w:t>
            </w:r>
            <w:r>
              <w:rPr>
                <w:rFonts w:ascii="Liberation Mono" w:hAnsi="Liberation Mono"/>
              </w:rPr>
              <w:t>AntenneRegionale</w:t>
            </w:r>
            <w:r>
              <w:rPr/>
              <w:t xml:space="preserve">, </w:t>
            </w:r>
            <w:r>
              <w:rPr>
                <w:rFonts w:ascii="Liberation Mono" w:hAnsi="Liberation Mono"/>
              </w:rPr>
              <w:t>ExamenValide</w:t>
            </w:r>
            <w:r>
              <w:rPr/>
              <w:t>, etc.</w:t>
            </w:r>
          </w:p>
        </w:tc>
        <w:tc>
          <w:tcPr>
            <w:tcW w:w="3213" w:type="dxa"/>
            <w:tcBorders>
              <w:start w:val="single" w:sz="4" w:space="0" w:color="000000"/>
              <w:bottom w:val="single" w:sz="4" w:space="0" w:color="000000"/>
            </w:tcBorders>
          </w:tcPr>
          <w:p>
            <w:pPr>
              <w:pStyle w:val="Contenudetableau"/>
              <w:bidi w:val="0"/>
              <w:jc w:val="start"/>
              <w:rPr/>
            </w:pPr>
            <w:r>
              <w:rPr/>
              <w:t xml:space="preserve">La vue est représentée par les pages et composants Next.js : </w:t>
            </w:r>
            <w:r>
              <w:rPr>
                <w:rFonts w:ascii="Liberation Mono" w:hAnsi="Liberation Mono"/>
              </w:rPr>
              <w:t>app/dashboard/*</w:t>
            </w:r>
            <w:r>
              <w:rPr/>
              <w:t xml:space="preserve">, </w:t>
            </w:r>
            <w:r>
              <w:rPr>
                <w:rFonts w:ascii="Liberation Mono" w:hAnsi="Liberation Mono"/>
              </w:rPr>
              <w:t>app/admin/*</w:t>
            </w:r>
            <w:r>
              <w:rPr/>
              <w:t xml:space="preserve">, </w:t>
            </w:r>
            <w:r>
              <w:rPr>
                <w:rFonts w:ascii="Liberation Mono" w:hAnsi="Liberation Mono"/>
              </w:rPr>
              <w:t>app/auth/*</w:t>
            </w:r>
            <w:r>
              <w:rPr/>
              <w:t xml:space="preserve">, </w:t>
            </w:r>
            <w:r>
              <w:rPr>
                <w:rFonts w:ascii="Liberation Mono" w:hAnsi="Liberation Mono"/>
              </w:rPr>
              <w:t>app/account/*</w:t>
            </w:r>
            <w:r>
              <w:rPr/>
              <w:t>.</w:t>
            </w:r>
          </w:p>
        </w:tc>
        <w:tc>
          <w:tcPr>
            <w:tcW w:w="3213" w:type="dxa"/>
            <w:tcBorders>
              <w:start w:val="single" w:sz="4" w:space="0" w:color="000000"/>
              <w:bottom w:val="single" w:sz="4" w:space="0" w:color="000000"/>
              <w:end w:val="single" w:sz="4" w:space="0" w:color="000000"/>
            </w:tcBorders>
          </w:tcPr>
          <w:p>
            <w:pPr>
              <w:pStyle w:val="Contenudetableau"/>
              <w:bidi w:val="0"/>
              <w:jc w:val="start"/>
              <w:rPr/>
            </w:pPr>
            <w:r>
              <w:rPr/>
              <w:t xml:space="preserve">Le contrôle est assuré par les Route Handlers </w:t>
            </w:r>
            <w:r>
              <w:rPr>
                <w:rFonts w:ascii="Liberation Mono" w:hAnsi="Liberation Mono"/>
              </w:rPr>
              <w:t>app/api/*</w:t>
            </w:r>
            <w:r>
              <w:rPr/>
              <w:t xml:space="preserve">, les Server Actions </w:t>
            </w:r>
            <w:r>
              <w:rPr>
                <w:rFonts w:ascii="Liberation Mono" w:hAnsi="Liberation Mono"/>
              </w:rPr>
              <w:t>app/*/actions.ts</w:t>
            </w:r>
            <w:r>
              <w:rPr/>
              <w:t xml:space="preserve"> et les services métier dans </w:t>
            </w:r>
            <w:r>
              <w:rPr>
                <w:rFonts w:ascii="Liberation Mono" w:hAnsi="Liberation Mono"/>
              </w:rPr>
              <w:t>lib/*</w:t>
            </w:r>
            <w:r>
              <w:rPr/>
              <w:t>.</w:t>
            </w:r>
          </w:p>
        </w:tc>
      </w:tr>
    </w:tbl>
    <w:p>
      <w:pPr>
        <w:pStyle w:val="BodyText"/>
        <w:bidi w:val="0"/>
        <w:jc w:val="start"/>
        <w:rPr/>
      </w:pPr>
      <w:r>
        <w:rPr/>
      </w:r>
    </w:p>
    <w:p>
      <w:pPr>
        <w:pStyle w:val="Heading3"/>
        <w:bidi w:val="0"/>
        <w:ind w:hanging="0" w:start="0"/>
        <w:jc w:val="start"/>
        <w:rPr/>
      </w:pPr>
      <w:r>
        <w:rPr/>
        <w:t>6.3 — Contraintes du projet</w:t>
      </w:r>
    </w:p>
    <w:tbl>
      <w:tblPr>
        <w:tblW w:w="5000" w:type="pct"/>
        <w:jc w:val="start"/>
        <w:tblInd w:w="-5" w:type="dxa"/>
        <w:tblLayout w:type="fixed"/>
        <w:tblCellMar>
          <w:top w:w="55" w:type="dxa"/>
          <w:start w:w="55" w:type="dxa"/>
          <w:bottom w:w="55" w:type="dxa"/>
          <w:end w:w="55" w:type="dxa"/>
        </w:tblCellMar>
      </w:tblPr>
      <w:tblGrid>
        <w:gridCol w:w="4819"/>
        <w:gridCol w:w="4819"/>
      </w:tblGrid>
      <w:tr>
        <w:trPr>
          <w:tblHeader w:val="true"/>
        </w:trPr>
        <w:tc>
          <w:tcPr>
            <w:tcW w:w="4819" w:type="dxa"/>
            <w:tcBorders>
              <w:top w:val="single" w:sz="4" w:space="0" w:color="000000"/>
              <w:start w:val="single" w:sz="4" w:space="0" w:color="000000"/>
              <w:bottom w:val="single" w:sz="4" w:space="0" w:color="000000"/>
            </w:tcBorders>
          </w:tcPr>
          <w:p>
            <w:pPr>
              <w:pStyle w:val="Titredetableau"/>
              <w:bidi w:val="0"/>
              <w:jc w:val="start"/>
              <w:rPr/>
            </w:pPr>
            <w:r>
              <w:rPr/>
              <w:t>Type de contrainte</w:t>
            </w:r>
          </w:p>
        </w:tc>
        <w:tc>
          <w:tcPr>
            <w:tcW w:w="4819" w:type="dxa"/>
            <w:tcBorders>
              <w:top w:val="single" w:sz="4" w:space="0" w:color="000000"/>
              <w:start w:val="single" w:sz="4" w:space="0" w:color="000000"/>
              <w:bottom w:val="single" w:sz="4" w:space="0" w:color="000000"/>
              <w:end w:val="single" w:sz="4" w:space="0" w:color="000000"/>
            </w:tcBorders>
          </w:tcPr>
          <w:p>
            <w:pPr>
              <w:pStyle w:val="Titredetableau"/>
              <w:bidi w:val="0"/>
              <w:jc w:val="start"/>
              <w:rPr/>
            </w:pPr>
            <w:r>
              <w:rPr/>
              <w:t>Description</w:t>
            </w:r>
          </w:p>
        </w:tc>
      </w:tr>
      <w:tr>
        <w:trPr/>
        <w:tc>
          <w:tcPr>
            <w:tcW w:w="4819" w:type="dxa"/>
            <w:tcBorders>
              <w:start w:val="single" w:sz="4" w:space="0" w:color="000000"/>
              <w:bottom w:val="single" w:sz="4" w:space="0" w:color="000000"/>
            </w:tcBorders>
          </w:tcPr>
          <w:p>
            <w:pPr>
              <w:pStyle w:val="Contenudetableau"/>
              <w:bidi w:val="0"/>
              <w:jc w:val="start"/>
              <w:rPr/>
            </w:pPr>
            <w:r>
              <w:rPr/>
              <w:t>Technique</w:t>
            </w:r>
          </w:p>
        </w:tc>
        <w:tc>
          <w:tcPr>
            <w:tcW w:w="4819" w:type="dxa"/>
            <w:tcBorders>
              <w:start w:val="single" w:sz="4" w:space="0" w:color="000000"/>
              <w:bottom w:val="single" w:sz="4" w:space="0" w:color="000000"/>
              <w:end w:val="single" w:sz="4" w:space="0" w:color="000000"/>
            </w:tcBorders>
          </w:tcPr>
          <w:p>
            <w:pPr>
              <w:pStyle w:val="Contenudetableau"/>
              <w:bidi w:val="0"/>
              <w:jc w:val="start"/>
              <w:rPr/>
            </w:pPr>
            <w:r>
              <w:rPr/>
              <w:t>Le projet repose sur Next.js, Supabase Auth, PostgreSQL, Prisma, Nodemailer et Tailwind CSS.</w:t>
            </w:r>
          </w:p>
        </w:tc>
      </w:tr>
      <w:tr>
        <w:trPr/>
        <w:tc>
          <w:tcPr>
            <w:tcW w:w="4819" w:type="dxa"/>
            <w:tcBorders>
              <w:start w:val="single" w:sz="4" w:space="0" w:color="000000"/>
              <w:bottom w:val="single" w:sz="4" w:space="0" w:color="000000"/>
            </w:tcBorders>
          </w:tcPr>
          <w:p>
            <w:pPr>
              <w:pStyle w:val="Contenudetableau"/>
              <w:bidi w:val="0"/>
              <w:jc w:val="start"/>
              <w:rPr/>
            </w:pPr>
            <w:r>
              <w:rPr/>
              <w:t>Temporelle</w:t>
            </w:r>
          </w:p>
        </w:tc>
        <w:tc>
          <w:tcPr>
            <w:tcW w:w="4819" w:type="dxa"/>
            <w:tcBorders>
              <w:start w:val="single" w:sz="4" w:space="0" w:color="000000"/>
              <w:bottom w:val="single" w:sz="4" w:space="0" w:color="000000"/>
              <w:end w:val="single" w:sz="4" w:space="0" w:color="000000"/>
            </w:tcBorders>
          </w:tcPr>
          <w:p>
            <w:pPr>
              <w:pStyle w:val="Contenudetableau"/>
              <w:bidi w:val="0"/>
              <w:jc w:val="start"/>
              <w:rPr/>
            </w:pPr>
            <w:r>
              <w:rPr/>
              <w:t>Le développement doit respecter les délais de soutenance et les échéances académiques.</w:t>
            </w:r>
          </w:p>
        </w:tc>
      </w:tr>
      <w:tr>
        <w:trPr/>
        <w:tc>
          <w:tcPr>
            <w:tcW w:w="4819" w:type="dxa"/>
            <w:tcBorders>
              <w:start w:val="single" w:sz="4" w:space="0" w:color="000000"/>
              <w:bottom w:val="single" w:sz="4" w:space="0" w:color="000000"/>
            </w:tcBorders>
          </w:tcPr>
          <w:p>
            <w:pPr>
              <w:pStyle w:val="Contenudetableau"/>
              <w:bidi w:val="0"/>
              <w:jc w:val="start"/>
              <w:rPr/>
            </w:pPr>
            <w:r>
              <w:rPr/>
              <w:t>Équipe</w:t>
            </w:r>
          </w:p>
        </w:tc>
        <w:tc>
          <w:tcPr>
            <w:tcW w:w="4819" w:type="dxa"/>
            <w:tcBorders>
              <w:start w:val="single" w:sz="4" w:space="0" w:color="000000"/>
              <w:bottom w:val="single" w:sz="4" w:space="0" w:color="000000"/>
              <w:end w:val="single" w:sz="4" w:space="0" w:color="000000"/>
            </w:tcBorders>
          </w:tcPr>
          <w:p>
            <w:pPr>
              <w:pStyle w:val="Contenudetableau"/>
              <w:bidi w:val="0"/>
              <w:jc w:val="start"/>
              <w:rPr/>
            </w:pPr>
            <w:r>
              <w:rPr/>
              <w:t>Le projet est réalisé dans un contexte de stage ou de projet académique, avec validation par un encadreur.</w:t>
            </w:r>
          </w:p>
        </w:tc>
      </w:tr>
      <w:tr>
        <w:trPr/>
        <w:tc>
          <w:tcPr>
            <w:tcW w:w="4819" w:type="dxa"/>
            <w:tcBorders>
              <w:start w:val="single" w:sz="4" w:space="0" w:color="000000"/>
              <w:bottom w:val="single" w:sz="4" w:space="0" w:color="000000"/>
            </w:tcBorders>
          </w:tcPr>
          <w:p>
            <w:pPr>
              <w:pStyle w:val="Contenudetableau"/>
              <w:bidi w:val="0"/>
              <w:jc w:val="start"/>
              <w:rPr/>
            </w:pPr>
            <w:r>
              <w:rPr/>
              <w:t>Connectivité</w:t>
            </w:r>
          </w:p>
        </w:tc>
        <w:tc>
          <w:tcPr>
            <w:tcW w:w="4819" w:type="dxa"/>
            <w:tcBorders>
              <w:start w:val="single" w:sz="4" w:space="0" w:color="000000"/>
              <w:bottom w:val="single" w:sz="4" w:space="0" w:color="000000"/>
              <w:end w:val="single" w:sz="4" w:space="0" w:color="000000"/>
            </w:tcBorders>
          </w:tcPr>
          <w:p>
            <w:pPr>
              <w:pStyle w:val="Contenudetableau"/>
              <w:bidi w:val="0"/>
              <w:jc w:val="start"/>
              <w:rPr/>
            </w:pPr>
            <w:r>
              <w:rPr/>
              <w:t>L’application dépend d’une connexion Internet, même si un mode hors ligne partiel reste envisageable plus tard.</w:t>
            </w:r>
          </w:p>
        </w:tc>
      </w:tr>
      <w:tr>
        <w:trPr/>
        <w:tc>
          <w:tcPr>
            <w:tcW w:w="4819" w:type="dxa"/>
            <w:tcBorders>
              <w:start w:val="single" w:sz="4" w:space="0" w:color="000000"/>
              <w:bottom w:val="single" w:sz="4" w:space="0" w:color="000000"/>
            </w:tcBorders>
          </w:tcPr>
          <w:p>
            <w:pPr>
              <w:pStyle w:val="Contenudetableau"/>
              <w:bidi w:val="0"/>
              <w:jc w:val="start"/>
              <w:rPr/>
            </w:pPr>
            <w:r>
              <w:rPr/>
              <w:t>Institutionnelle</w:t>
            </w:r>
          </w:p>
        </w:tc>
        <w:tc>
          <w:tcPr>
            <w:tcW w:w="4819" w:type="dxa"/>
            <w:tcBorders>
              <w:start w:val="single" w:sz="4" w:space="0" w:color="000000"/>
              <w:bottom w:val="single" w:sz="4" w:space="0" w:color="000000"/>
              <w:end w:val="single" w:sz="4" w:space="0" w:color="000000"/>
            </w:tcBorders>
          </w:tcPr>
          <w:p>
            <w:pPr>
              <w:pStyle w:val="Contenudetableau"/>
              <w:bidi w:val="0"/>
              <w:jc w:val="start"/>
              <w:rPr/>
            </w:pPr>
            <w:r>
              <w:rPr/>
              <w:t>Les règles de retrait doivent rester conformes aux procédures OBC / DECC.</w:t>
            </w:r>
          </w:p>
        </w:tc>
      </w:tr>
      <w:tr>
        <w:trPr/>
        <w:tc>
          <w:tcPr>
            <w:tcW w:w="4819" w:type="dxa"/>
            <w:tcBorders>
              <w:start w:val="single" w:sz="4" w:space="0" w:color="000000"/>
              <w:bottom w:val="single" w:sz="4" w:space="0" w:color="000000"/>
            </w:tcBorders>
          </w:tcPr>
          <w:p>
            <w:pPr>
              <w:pStyle w:val="Contenudetableau"/>
              <w:bidi w:val="0"/>
              <w:jc w:val="start"/>
              <w:rPr/>
            </w:pPr>
            <w:r>
              <w:rPr/>
              <w:t>Légale</w:t>
            </w:r>
          </w:p>
        </w:tc>
        <w:tc>
          <w:tcPr>
            <w:tcW w:w="4819" w:type="dxa"/>
            <w:tcBorders>
              <w:start w:val="single" w:sz="4" w:space="0" w:color="000000"/>
              <w:bottom w:val="single" w:sz="4" w:space="0" w:color="000000"/>
              <w:end w:val="single" w:sz="4" w:space="0" w:color="000000"/>
            </w:tcBorders>
          </w:tcPr>
          <w:p>
            <w:pPr>
              <w:pStyle w:val="Contenudetableau"/>
              <w:bidi w:val="0"/>
              <w:jc w:val="start"/>
              <w:rPr/>
            </w:pPr>
            <w:r>
              <w:rPr/>
              <w:t>Les données personnelles doivent être protégées et la conformité RGPD doit être formalisée.</w:t>
            </w:r>
          </w:p>
        </w:tc>
      </w:tr>
    </w:tbl>
    <w:p>
      <w:pPr>
        <w:pStyle w:val="BodyText"/>
        <w:bidi w:val="0"/>
        <w:jc w:val="start"/>
        <w:rPr/>
      </w:pPr>
      <w:r>
        <w:rPr/>
      </w:r>
    </w:p>
    <w:p>
      <w:pPr>
        <w:pStyle w:val="Heading3"/>
        <w:bidi w:val="0"/>
        <w:ind w:hanging="0" w:start="0"/>
        <w:jc w:val="start"/>
        <w:rPr/>
      </w:pPr>
      <w:r>
        <w:rPr/>
        <w:t>6.4 — Organisation du code</w:t>
      </w:r>
    </w:p>
    <w:tbl>
      <w:tblPr>
        <w:tblW w:w="5000" w:type="pct"/>
        <w:jc w:val="start"/>
        <w:tblInd w:w="-5" w:type="dxa"/>
        <w:tblLayout w:type="fixed"/>
        <w:tblCellMar>
          <w:top w:w="55" w:type="dxa"/>
          <w:start w:w="55" w:type="dxa"/>
          <w:bottom w:w="55" w:type="dxa"/>
          <w:end w:w="55" w:type="dxa"/>
        </w:tblCellMar>
      </w:tblPr>
      <w:tblGrid>
        <w:gridCol w:w="4819"/>
        <w:gridCol w:w="4819"/>
      </w:tblGrid>
      <w:tr>
        <w:trPr>
          <w:tblHeader w:val="true"/>
        </w:trPr>
        <w:tc>
          <w:tcPr>
            <w:tcW w:w="4819" w:type="dxa"/>
            <w:tcBorders>
              <w:top w:val="single" w:sz="4" w:space="0" w:color="000000"/>
              <w:start w:val="single" w:sz="4" w:space="0" w:color="000000"/>
              <w:bottom w:val="single" w:sz="4" w:space="0" w:color="000000"/>
            </w:tcBorders>
          </w:tcPr>
          <w:p>
            <w:pPr>
              <w:pStyle w:val="Titredetableau"/>
              <w:bidi w:val="0"/>
              <w:jc w:val="start"/>
              <w:rPr/>
            </w:pPr>
            <w:r>
              <w:rPr/>
              <w:t>Zone</w:t>
            </w:r>
          </w:p>
        </w:tc>
        <w:tc>
          <w:tcPr>
            <w:tcW w:w="4819" w:type="dxa"/>
            <w:tcBorders>
              <w:top w:val="single" w:sz="4" w:space="0" w:color="000000"/>
              <w:start w:val="single" w:sz="4" w:space="0" w:color="000000"/>
              <w:bottom w:val="single" w:sz="4" w:space="0" w:color="000000"/>
              <w:end w:val="single" w:sz="4" w:space="0" w:color="000000"/>
            </w:tcBorders>
          </w:tcPr>
          <w:p>
            <w:pPr>
              <w:pStyle w:val="Titredetableau"/>
              <w:bidi w:val="0"/>
              <w:jc w:val="start"/>
              <w:rPr/>
            </w:pPr>
            <w:r>
              <w:rPr/>
              <w:t>Rôle</w:t>
            </w:r>
          </w:p>
        </w:tc>
      </w:tr>
      <w:tr>
        <w:trPr/>
        <w:tc>
          <w:tcPr>
            <w:tcW w:w="4819" w:type="dxa"/>
            <w:tcBorders>
              <w:start w:val="single" w:sz="4" w:space="0" w:color="000000"/>
              <w:bottom w:val="single" w:sz="4" w:space="0" w:color="000000"/>
            </w:tcBorders>
          </w:tcPr>
          <w:p>
            <w:pPr>
              <w:pStyle w:val="Contenudetableau"/>
              <w:bidi w:val="0"/>
              <w:jc w:val="start"/>
              <w:rPr/>
            </w:pPr>
            <w:r>
              <w:rPr>
                <w:rFonts w:ascii="Liberation Mono" w:hAnsi="Liberation Mono"/>
              </w:rPr>
              <w:t>app/auth/*</w:t>
            </w:r>
          </w:p>
        </w:tc>
        <w:tc>
          <w:tcPr>
            <w:tcW w:w="4819" w:type="dxa"/>
            <w:tcBorders>
              <w:start w:val="single" w:sz="4" w:space="0" w:color="000000"/>
              <w:bottom w:val="single" w:sz="4" w:space="0" w:color="000000"/>
              <w:end w:val="single" w:sz="4" w:space="0" w:color="000000"/>
            </w:tcBorders>
          </w:tcPr>
          <w:p>
            <w:pPr>
              <w:pStyle w:val="Contenudetableau"/>
              <w:bidi w:val="0"/>
              <w:jc w:val="start"/>
              <w:rPr/>
            </w:pPr>
            <w:r>
              <w:rPr/>
              <w:t>Pages et actions d’authentification.</w:t>
            </w:r>
          </w:p>
        </w:tc>
      </w:tr>
      <w:tr>
        <w:trPr/>
        <w:tc>
          <w:tcPr>
            <w:tcW w:w="4819" w:type="dxa"/>
            <w:tcBorders>
              <w:start w:val="single" w:sz="4" w:space="0" w:color="000000"/>
              <w:bottom w:val="single" w:sz="4" w:space="0" w:color="000000"/>
            </w:tcBorders>
          </w:tcPr>
          <w:p>
            <w:pPr>
              <w:pStyle w:val="Contenudetableau"/>
              <w:bidi w:val="0"/>
              <w:jc w:val="start"/>
              <w:rPr/>
            </w:pPr>
            <w:r>
              <w:rPr>
                <w:rFonts w:ascii="Liberation Mono" w:hAnsi="Liberation Mono"/>
              </w:rPr>
              <w:t>app/dashboard/*</w:t>
            </w:r>
          </w:p>
        </w:tc>
        <w:tc>
          <w:tcPr>
            <w:tcW w:w="4819" w:type="dxa"/>
            <w:tcBorders>
              <w:start w:val="single" w:sz="4" w:space="0" w:color="000000"/>
              <w:bottom w:val="single" w:sz="4" w:space="0" w:color="000000"/>
              <w:end w:val="single" w:sz="4" w:space="0" w:color="000000"/>
            </w:tcBorders>
          </w:tcPr>
          <w:p>
            <w:pPr>
              <w:pStyle w:val="Contenudetableau"/>
              <w:bidi w:val="0"/>
              <w:jc w:val="start"/>
              <w:rPr/>
            </w:pPr>
            <w:r>
              <w:rPr/>
              <w:t>Interface élève : documents, rendez-vous, paiements, notifications.</w:t>
            </w:r>
          </w:p>
        </w:tc>
      </w:tr>
      <w:tr>
        <w:trPr/>
        <w:tc>
          <w:tcPr>
            <w:tcW w:w="4819" w:type="dxa"/>
            <w:tcBorders>
              <w:start w:val="single" w:sz="4" w:space="0" w:color="000000"/>
              <w:bottom w:val="single" w:sz="4" w:space="0" w:color="000000"/>
            </w:tcBorders>
          </w:tcPr>
          <w:p>
            <w:pPr>
              <w:pStyle w:val="Contenudetableau"/>
              <w:bidi w:val="0"/>
              <w:jc w:val="start"/>
              <w:rPr/>
            </w:pPr>
            <w:r>
              <w:rPr>
                <w:rFonts w:ascii="Liberation Mono" w:hAnsi="Liberation Mono"/>
              </w:rPr>
              <w:t>app/admin/*</w:t>
            </w:r>
          </w:p>
        </w:tc>
        <w:tc>
          <w:tcPr>
            <w:tcW w:w="4819" w:type="dxa"/>
            <w:tcBorders>
              <w:start w:val="single" w:sz="4" w:space="0" w:color="000000"/>
              <w:bottom w:val="single" w:sz="4" w:space="0" w:color="000000"/>
              <w:end w:val="single" w:sz="4" w:space="0" w:color="000000"/>
            </w:tcBorders>
          </w:tcPr>
          <w:p>
            <w:pPr>
              <w:pStyle w:val="Contenudetableau"/>
              <w:bidi w:val="0"/>
              <w:jc w:val="start"/>
              <w:rPr/>
            </w:pPr>
            <w:r>
              <w:rPr/>
              <w:t>Back-office administrateur : documents, élèves, import, retraits, rendez-vous, statistiques.</w:t>
            </w:r>
          </w:p>
        </w:tc>
      </w:tr>
      <w:tr>
        <w:trPr/>
        <w:tc>
          <w:tcPr>
            <w:tcW w:w="4819" w:type="dxa"/>
            <w:tcBorders>
              <w:start w:val="single" w:sz="4" w:space="0" w:color="000000"/>
              <w:bottom w:val="single" w:sz="4" w:space="0" w:color="000000"/>
            </w:tcBorders>
          </w:tcPr>
          <w:p>
            <w:pPr>
              <w:pStyle w:val="Contenudetableau"/>
              <w:bidi w:val="0"/>
              <w:jc w:val="start"/>
              <w:rPr/>
            </w:pPr>
            <w:r>
              <w:rPr>
                <w:rFonts w:ascii="Liberation Mono" w:hAnsi="Liberation Mono"/>
              </w:rPr>
              <w:t>app/account/*</w:t>
            </w:r>
          </w:p>
        </w:tc>
        <w:tc>
          <w:tcPr>
            <w:tcW w:w="4819" w:type="dxa"/>
            <w:tcBorders>
              <w:start w:val="single" w:sz="4" w:space="0" w:color="000000"/>
              <w:bottom w:val="single" w:sz="4" w:space="0" w:color="000000"/>
              <w:end w:val="single" w:sz="4" w:space="0" w:color="000000"/>
            </w:tcBorders>
          </w:tcPr>
          <w:p>
            <w:pPr>
              <w:pStyle w:val="Contenudetableau"/>
              <w:bidi w:val="0"/>
              <w:jc w:val="start"/>
              <w:rPr/>
            </w:pPr>
            <w:r>
              <w:rPr/>
              <w:t>Consultation et modification du profil.</w:t>
            </w:r>
          </w:p>
        </w:tc>
      </w:tr>
      <w:tr>
        <w:trPr/>
        <w:tc>
          <w:tcPr>
            <w:tcW w:w="4819" w:type="dxa"/>
            <w:tcBorders>
              <w:start w:val="single" w:sz="4" w:space="0" w:color="000000"/>
              <w:bottom w:val="single" w:sz="4" w:space="0" w:color="000000"/>
            </w:tcBorders>
          </w:tcPr>
          <w:p>
            <w:pPr>
              <w:pStyle w:val="Contenudetableau"/>
              <w:bidi w:val="0"/>
              <w:jc w:val="start"/>
              <w:rPr/>
            </w:pPr>
            <w:r>
              <w:rPr>
                <w:rFonts w:ascii="Liberation Mono" w:hAnsi="Liberation Mono"/>
              </w:rPr>
              <w:t>app/api/*</w:t>
            </w:r>
          </w:p>
        </w:tc>
        <w:tc>
          <w:tcPr>
            <w:tcW w:w="4819" w:type="dxa"/>
            <w:tcBorders>
              <w:start w:val="single" w:sz="4" w:space="0" w:color="000000"/>
              <w:bottom w:val="single" w:sz="4" w:space="0" w:color="000000"/>
              <w:end w:val="single" w:sz="4" w:space="0" w:color="000000"/>
            </w:tcBorders>
          </w:tcPr>
          <w:p>
            <w:pPr>
              <w:pStyle w:val="Contenudetableau"/>
              <w:bidi w:val="0"/>
              <w:jc w:val="start"/>
              <w:rPr/>
            </w:pPr>
            <w:r>
              <w:rPr/>
              <w:t>Routes HTTP pour auth, documents, paiements, notifications, retraits et statistiques.</w:t>
            </w:r>
          </w:p>
        </w:tc>
      </w:tr>
      <w:tr>
        <w:trPr/>
        <w:tc>
          <w:tcPr>
            <w:tcW w:w="4819" w:type="dxa"/>
            <w:tcBorders>
              <w:start w:val="single" w:sz="4" w:space="0" w:color="000000"/>
              <w:bottom w:val="single" w:sz="4" w:space="0" w:color="000000"/>
            </w:tcBorders>
          </w:tcPr>
          <w:p>
            <w:pPr>
              <w:pStyle w:val="Contenudetableau"/>
              <w:bidi w:val="0"/>
              <w:jc w:val="start"/>
              <w:rPr/>
            </w:pPr>
            <w:r>
              <w:rPr>
                <w:rFonts w:ascii="Liberation Mono" w:hAnsi="Liberation Mono"/>
              </w:rPr>
              <w:t>lib/auth.ts</w:t>
            </w:r>
          </w:p>
        </w:tc>
        <w:tc>
          <w:tcPr>
            <w:tcW w:w="4819" w:type="dxa"/>
            <w:tcBorders>
              <w:start w:val="single" w:sz="4" w:space="0" w:color="000000"/>
              <w:bottom w:val="single" w:sz="4" w:space="0" w:color="000000"/>
              <w:end w:val="single" w:sz="4" w:space="0" w:color="000000"/>
            </w:tcBorders>
          </w:tcPr>
          <w:p>
            <w:pPr>
              <w:pStyle w:val="Contenudetableau"/>
              <w:bidi w:val="0"/>
              <w:jc w:val="start"/>
              <w:rPr/>
            </w:pPr>
            <w:r>
              <w:rPr/>
              <w:t>Récupération de l’utilisateur connecté et contrôle de rôle.</w:t>
            </w:r>
          </w:p>
        </w:tc>
      </w:tr>
      <w:tr>
        <w:trPr/>
        <w:tc>
          <w:tcPr>
            <w:tcW w:w="4819" w:type="dxa"/>
            <w:tcBorders>
              <w:start w:val="single" w:sz="4" w:space="0" w:color="000000"/>
              <w:bottom w:val="single" w:sz="4" w:space="0" w:color="000000"/>
            </w:tcBorders>
          </w:tcPr>
          <w:p>
            <w:pPr>
              <w:pStyle w:val="Contenudetableau"/>
              <w:bidi w:val="0"/>
              <w:jc w:val="start"/>
              <w:rPr/>
            </w:pPr>
            <w:r>
              <w:rPr>
                <w:rFonts w:ascii="Liberation Mono" w:hAnsi="Liberation Mono"/>
              </w:rPr>
              <w:t>lib/api-utils.ts</w:t>
            </w:r>
          </w:p>
        </w:tc>
        <w:tc>
          <w:tcPr>
            <w:tcW w:w="4819" w:type="dxa"/>
            <w:tcBorders>
              <w:start w:val="single" w:sz="4" w:space="0" w:color="000000"/>
              <w:bottom w:val="single" w:sz="4" w:space="0" w:color="000000"/>
              <w:end w:val="single" w:sz="4" w:space="0" w:color="000000"/>
            </w:tcBorders>
          </w:tcPr>
          <w:p>
            <w:pPr>
              <w:pStyle w:val="Contenudetableau"/>
              <w:bidi w:val="0"/>
              <w:jc w:val="start"/>
              <w:rPr/>
            </w:pPr>
            <w:r>
              <w:rPr/>
              <w:t>Réponses JSON, erreurs API, pagination et protection des routes internes.</w:t>
            </w:r>
          </w:p>
        </w:tc>
      </w:tr>
      <w:tr>
        <w:trPr/>
        <w:tc>
          <w:tcPr>
            <w:tcW w:w="4819" w:type="dxa"/>
            <w:tcBorders>
              <w:start w:val="single" w:sz="4" w:space="0" w:color="000000"/>
              <w:bottom w:val="single" w:sz="4" w:space="0" w:color="000000"/>
            </w:tcBorders>
          </w:tcPr>
          <w:p>
            <w:pPr>
              <w:pStyle w:val="Contenudetableau"/>
              <w:bidi w:val="0"/>
              <w:jc w:val="start"/>
              <w:rPr/>
            </w:pPr>
            <w:r>
              <w:rPr>
                <w:rFonts w:ascii="Liberation Mono" w:hAnsi="Liberation Mono"/>
              </w:rPr>
              <w:t>lib/appointment-service.ts</w:t>
            </w:r>
          </w:p>
        </w:tc>
        <w:tc>
          <w:tcPr>
            <w:tcW w:w="4819" w:type="dxa"/>
            <w:tcBorders>
              <w:start w:val="single" w:sz="4" w:space="0" w:color="000000"/>
              <w:bottom w:val="single" w:sz="4" w:space="0" w:color="000000"/>
              <w:end w:val="single" w:sz="4" w:space="0" w:color="000000"/>
            </w:tcBorders>
          </w:tcPr>
          <w:p>
            <w:pPr>
              <w:pStyle w:val="Contenudetableau"/>
              <w:bidi w:val="0"/>
              <w:jc w:val="start"/>
              <w:rPr/>
            </w:pPr>
            <w:r>
              <w:rPr/>
              <w:t>Créneaux, quotas, jours fériés, titres de documents et lieux de retrait.</w:t>
            </w:r>
          </w:p>
        </w:tc>
      </w:tr>
      <w:tr>
        <w:trPr/>
        <w:tc>
          <w:tcPr>
            <w:tcW w:w="4819" w:type="dxa"/>
            <w:tcBorders>
              <w:start w:val="single" w:sz="4" w:space="0" w:color="000000"/>
              <w:bottom w:val="single" w:sz="4" w:space="0" w:color="000000"/>
            </w:tcBorders>
          </w:tcPr>
          <w:p>
            <w:pPr>
              <w:pStyle w:val="Contenudetableau"/>
              <w:bidi w:val="0"/>
              <w:jc w:val="start"/>
              <w:rPr/>
            </w:pPr>
            <w:r>
              <w:rPr>
                <w:rFonts w:ascii="Liberation Mono" w:hAnsi="Liberation Mono"/>
              </w:rPr>
              <w:t>lib/document-routing.ts</w:t>
            </w:r>
          </w:p>
        </w:tc>
        <w:tc>
          <w:tcPr>
            <w:tcW w:w="4819" w:type="dxa"/>
            <w:tcBorders>
              <w:start w:val="single" w:sz="4" w:space="0" w:color="000000"/>
              <w:bottom w:val="single" w:sz="4" w:space="0" w:color="000000"/>
              <w:end w:val="single" w:sz="4" w:space="0" w:color="000000"/>
            </w:tcBorders>
          </w:tcPr>
          <w:p>
            <w:pPr>
              <w:pStyle w:val="Contenudetableau"/>
              <w:bidi w:val="0"/>
              <w:jc w:val="start"/>
              <w:rPr/>
            </w:pPr>
            <w:r>
              <w:rPr/>
              <w:t>Règles OBC / DECC, antennes régionales, routage et périmètre admin.</w:t>
            </w:r>
          </w:p>
        </w:tc>
      </w:tr>
      <w:tr>
        <w:trPr/>
        <w:tc>
          <w:tcPr>
            <w:tcW w:w="4819" w:type="dxa"/>
            <w:tcBorders>
              <w:start w:val="single" w:sz="4" w:space="0" w:color="000000"/>
              <w:bottom w:val="single" w:sz="4" w:space="0" w:color="000000"/>
            </w:tcBorders>
          </w:tcPr>
          <w:p>
            <w:pPr>
              <w:pStyle w:val="Contenudetableau"/>
              <w:bidi w:val="0"/>
              <w:jc w:val="start"/>
              <w:rPr/>
            </w:pPr>
            <w:r>
              <w:rPr>
                <w:rFonts w:ascii="Liberation Mono" w:hAnsi="Liberation Mono"/>
              </w:rPr>
              <w:t>lib/mail-service.ts</w:t>
            </w:r>
          </w:p>
        </w:tc>
        <w:tc>
          <w:tcPr>
            <w:tcW w:w="4819" w:type="dxa"/>
            <w:tcBorders>
              <w:start w:val="single" w:sz="4" w:space="0" w:color="000000"/>
              <w:bottom w:val="single" w:sz="4" w:space="0" w:color="000000"/>
              <w:end w:val="single" w:sz="4" w:space="0" w:color="000000"/>
            </w:tcBorders>
          </w:tcPr>
          <w:p>
            <w:pPr>
              <w:pStyle w:val="Contenudetableau"/>
              <w:bidi w:val="0"/>
              <w:jc w:val="start"/>
              <w:rPr/>
            </w:pPr>
            <w:r>
              <w:rPr/>
              <w:t>Notifications email, création de notifications et journalisation des emails.</w:t>
            </w:r>
          </w:p>
        </w:tc>
      </w:tr>
      <w:tr>
        <w:trPr/>
        <w:tc>
          <w:tcPr>
            <w:tcW w:w="4819" w:type="dxa"/>
            <w:tcBorders>
              <w:start w:val="single" w:sz="4" w:space="0" w:color="000000"/>
              <w:bottom w:val="single" w:sz="4" w:space="0" w:color="000000"/>
            </w:tcBorders>
          </w:tcPr>
          <w:p>
            <w:pPr>
              <w:pStyle w:val="Contenudetableau"/>
              <w:bidi w:val="0"/>
              <w:jc w:val="start"/>
              <w:rPr/>
            </w:pPr>
            <w:r>
              <w:rPr>
                <w:rFonts w:ascii="Liberation Mono" w:hAnsi="Liberation Mono"/>
              </w:rPr>
              <w:t>prisma/schema.prisma</w:t>
            </w:r>
          </w:p>
        </w:tc>
        <w:tc>
          <w:tcPr>
            <w:tcW w:w="4819" w:type="dxa"/>
            <w:tcBorders>
              <w:start w:val="single" w:sz="4" w:space="0" w:color="000000"/>
              <w:bottom w:val="single" w:sz="4" w:space="0" w:color="000000"/>
              <w:end w:val="single" w:sz="4" w:space="0" w:color="000000"/>
            </w:tcBorders>
          </w:tcPr>
          <w:p>
            <w:pPr>
              <w:pStyle w:val="Contenudetableau"/>
              <w:bidi w:val="0"/>
              <w:jc w:val="start"/>
              <w:rPr/>
            </w:pPr>
            <w:r>
              <w:rPr/>
              <w:t>Schéma relationnel de référence.</w:t>
            </w:r>
          </w:p>
        </w:tc>
      </w:tr>
      <w:tr>
        <w:trPr/>
        <w:tc>
          <w:tcPr>
            <w:tcW w:w="4819" w:type="dxa"/>
            <w:tcBorders>
              <w:start w:val="single" w:sz="4" w:space="0" w:color="000000"/>
              <w:bottom w:val="single" w:sz="4" w:space="0" w:color="000000"/>
            </w:tcBorders>
          </w:tcPr>
          <w:p>
            <w:pPr>
              <w:pStyle w:val="Contenudetableau"/>
              <w:bidi w:val="0"/>
              <w:jc w:val="start"/>
              <w:rPr/>
            </w:pPr>
            <w:r>
              <w:rPr>
                <w:rFonts w:ascii="Liberation Mono" w:hAnsi="Liberation Mono"/>
              </w:rPr>
              <w:t>scripts/*</w:t>
            </w:r>
          </w:p>
        </w:tc>
        <w:tc>
          <w:tcPr>
            <w:tcW w:w="4819" w:type="dxa"/>
            <w:tcBorders>
              <w:start w:val="single" w:sz="4" w:space="0" w:color="000000"/>
              <w:bottom w:val="single" w:sz="4" w:space="0" w:color="000000"/>
              <w:end w:val="single" w:sz="4" w:space="0" w:color="000000"/>
            </w:tcBorders>
          </w:tcPr>
          <w:p>
            <w:pPr>
              <w:pStyle w:val="Contenudetableau"/>
              <w:bidi w:val="0"/>
              <w:jc w:val="start"/>
              <w:rPr/>
            </w:pPr>
            <w:r>
              <w:rPr/>
              <w:t>Seeds administrateur, élève test et données de diplômes.</w:t>
            </w:r>
          </w:p>
        </w:tc>
      </w:tr>
    </w:tbl>
    <w:p>
      <w:pPr>
        <w:pStyle w:val="BodyText"/>
        <w:bidi w:val="0"/>
        <w:jc w:val="start"/>
        <w:rPr/>
      </w:pPr>
      <w:r>
        <w:rPr/>
      </w:r>
    </w:p>
    <w:p>
      <w:pPr>
        <w:pStyle w:val="Heading3"/>
        <w:bidi w:val="0"/>
        <w:ind w:hanging="0" w:start="0"/>
        <w:jc w:val="start"/>
        <w:rPr/>
      </w:pPr>
      <w:r>
        <w:rPr/>
        <w:t>6.5 — Modèle de données actuel</w:t>
      </w:r>
    </w:p>
    <w:tbl>
      <w:tblPr>
        <w:tblW w:w="5000" w:type="pct"/>
        <w:jc w:val="start"/>
        <w:tblInd w:w="-5" w:type="dxa"/>
        <w:tblLayout w:type="fixed"/>
        <w:tblCellMar>
          <w:top w:w="55" w:type="dxa"/>
          <w:start w:w="55" w:type="dxa"/>
          <w:bottom w:w="55" w:type="dxa"/>
          <w:end w:w="55" w:type="dxa"/>
        </w:tblCellMar>
      </w:tblPr>
      <w:tblGrid>
        <w:gridCol w:w="4819"/>
        <w:gridCol w:w="4819"/>
      </w:tblGrid>
      <w:tr>
        <w:trPr>
          <w:tblHeader w:val="true"/>
        </w:trPr>
        <w:tc>
          <w:tcPr>
            <w:tcW w:w="4819" w:type="dxa"/>
            <w:tcBorders>
              <w:top w:val="single" w:sz="4" w:space="0" w:color="000000"/>
              <w:start w:val="single" w:sz="4" w:space="0" w:color="000000"/>
              <w:bottom w:val="single" w:sz="4" w:space="0" w:color="000000"/>
            </w:tcBorders>
          </w:tcPr>
          <w:p>
            <w:pPr>
              <w:pStyle w:val="Titredetableau"/>
              <w:bidi w:val="0"/>
              <w:jc w:val="start"/>
              <w:rPr/>
            </w:pPr>
            <w:r>
              <w:rPr/>
              <w:t>Entité</w:t>
            </w:r>
          </w:p>
        </w:tc>
        <w:tc>
          <w:tcPr>
            <w:tcW w:w="4819" w:type="dxa"/>
            <w:tcBorders>
              <w:top w:val="single" w:sz="4" w:space="0" w:color="000000"/>
              <w:start w:val="single" w:sz="4" w:space="0" w:color="000000"/>
              <w:bottom w:val="single" w:sz="4" w:space="0" w:color="000000"/>
              <w:end w:val="single" w:sz="4" w:space="0" w:color="000000"/>
            </w:tcBorders>
          </w:tcPr>
          <w:p>
            <w:pPr>
              <w:pStyle w:val="Titredetableau"/>
              <w:bidi w:val="0"/>
              <w:jc w:val="start"/>
              <w:rPr/>
            </w:pPr>
            <w:r>
              <w:rPr/>
              <w:t>Rôle dans le système</w:t>
            </w:r>
          </w:p>
        </w:tc>
      </w:tr>
      <w:tr>
        <w:trPr/>
        <w:tc>
          <w:tcPr>
            <w:tcW w:w="4819" w:type="dxa"/>
            <w:tcBorders>
              <w:start w:val="single" w:sz="4" w:space="0" w:color="000000"/>
              <w:bottom w:val="single" w:sz="4" w:space="0" w:color="000000"/>
            </w:tcBorders>
          </w:tcPr>
          <w:p>
            <w:pPr>
              <w:pStyle w:val="Contenudetableau"/>
              <w:bidi w:val="0"/>
              <w:jc w:val="start"/>
              <w:rPr/>
            </w:pPr>
            <w:r>
              <w:rPr>
                <w:rFonts w:ascii="Liberation Mono" w:hAnsi="Liberation Mono"/>
              </w:rPr>
              <w:t>User</w:t>
            </w:r>
          </w:p>
        </w:tc>
        <w:tc>
          <w:tcPr>
            <w:tcW w:w="4819" w:type="dxa"/>
            <w:tcBorders>
              <w:start w:val="single" w:sz="4" w:space="0" w:color="000000"/>
              <w:bottom w:val="single" w:sz="4" w:space="0" w:color="000000"/>
              <w:end w:val="single" w:sz="4" w:space="0" w:color="000000"/>
            </w:tcBorders>
          </w:tcPr>
          <w:p>
            <w:pPr>
              <w:pStyle w:val="Contenudetableau"/>
              <w:bidi w:val="0"/>
              <w:jc w:val="start"/>
              <w:rPr/>
            </w:pPr>
            <w:r>
              <w:rPr/>
              <w:t xml:space="preserve">Utilisateur applicatif, élève ou administrateur, relié à Supabase Auth par </w:t>
            </w:r>
            <w:r>
              <w:rPr>
                <w:rFonts w:ascii="Liberation Mono" w:hAnsi="Liberation Mono"/>
              </w:rPr>
              <w:t>authUserId</w:t>
            </w:r>
            <w:r>
              <w:rPr/>
              <w:t>.</w:t>
            </w:r>
          </w:p>
        </w:tc>
      </w:tr>
      <w:tr>
        <w:trPr/>
        <w:tc>
          <w:tcPr>
            <w:tcW w:w="4819" w:type="dxa"/>
            <w:tcBorders>
              <w:start w:val="single" w:sz="4" w:space="0" w:color="000000"/>
              <w:bottom w:val="single" w:sz="4" w:space="0" w:color="000000"/>
            </w:tcBorders>
          </w:tcPr>
          <w:p>
            <w:pPr>
              <w:pStyle w:val="Contenudetableau"/>
              <w:bidi w:val="0"/>
              <w:jc w:val="start"/>
              <w:rPr/>
            </w:pPr>
            <w:r>
              <w:rPr>
                <w:rFonts w:ascii="Liberation Mono" w:hAnsi="Liberation Mono"/>
              </w:rPr>
              <w:t>Organisme</w:t>
            </w:r>
          </w:p>
        </w:tc>
        <w:tc>
          <w:tcPr>
            <w:tcW w:w="4819" w:type="dxa"/>
            <w:tcBorders>
              <w:start w:val="single" w:sz="4" w:space="0" w:color="000000"/>
              <w:bottom w:val="single" w:sz="4" w:space="0" w:color="000000"/>
              <w:end w:val="single" w:sz="4" w:space="0" w:color="000000"/>
            </w:tcBorders>
          </w:tcPr>
          <w:p>
            <w:pPr>
              <w:pStyle w:val="Contenudetableau"/>
              <w:bidi w:val="0"/>
              <w:jc w:val="start"/>
              <w:rPr/>
            </w:pPr>
            <w:r>
              <w:rPr/>
              <w:t>Organisme responsable, actuellement OBC ou DECC.</w:t>
            </w:r>
          </w:p>
        </w:tc>
      </w:tr>
      <w:tr>
        <w:trPr/>
        <w:tc>
          <w:tcPr>
            <w:tcW w:w="4819" w:type="dxa"/>
            <w:tcBorders>
              <w:start w:val="single" w:sz="4" w:space="0" w:color="000000"/>
              <w:bottom w:val="single" w:sz="4" w:space="0" w:color="000000"/>
            </w:tcBorders>
          </w:tcPr>
          <w:p>
            <w:pPr>
              <w:pStyle w:val="Contenudetableau"/>
              <w:bidi w:val="0"/>
              <w:jc w:val="start"/>
              <w:rPr/>
            </w:pPr>
            <w:r>
              <w:rPr>
                <w:rFonts w:ascii="Liberation Mono" w:hAnsi="Liberation Mono"/>
              </w:rPr>
              <w:t>AntenneRegionale</w:t>
            </w:r>
          </w:p>
        </w:tc>
        <w:tc>
          <w:tcPr>
            <w:tcW w:w="4819" w:type="dxa"/>
            <w:tcBorders>
              <w:start w:val="single" w:sz="4" w:space="0" w:color="000000"/>
              <w:bottom w:val="single" w:sz="4" w:space="0" w:color="000000"/>
              <w:end w:val="single" w:sz="4" w:space="0" w:color="000000"/>
            </w:tcBorders>
          </w:tcPr>
          <w:p>
            <w:pPr>
              <w:pStyle w:val="Contenudetableau"/>
              <w:bidi w:val="0"/>
              <w:jc w:val="start"/>
              <w:rPr/>
            </w:pPr>
            <w:r>
              <w:rPr/>
              <w:t>Antenne régionale OBC selon la région de composition.</w:t>
            </w:r>
          </w:p>
        </w:tc>
      </w:tr>
      <w:tr>
        <w:trPr/>
        <w:tc>
          <w:tcPr>
            <w:tcW w:w="4819" w:type="dxa"/>
            <w:tcBorders>
              <w:start w:val="single" w:sz="4" w:space="0" w:color="000000"/>
              <w:bottom w:val="single" w:sz="4" w:space="0" w:color="000000"/>
            </w:tcBorders>
          </w:tcPr>
          <w:p>
            <w:pPr>
              <w:pStyle w:val="Contenudetableau"/>
              <w:bidi w:val="0"/>
              <w:jc w:val="start"/>
              <w:rPr/>
            </w:pPr>
            <w:r>
              <w:rPr>
                <w:rFonts w:ascii="Liberation Mono" w:hAnsi="Liberation Mono"/>
              </w:rPr>
              <w:t>ExamenValide</w:t>
            </w:r>
          </w:p>
        </w:tc>
        <w:tc>
          <w:tcPr>
            <w:tcW w:w="4819" w:type="dxa"/>
            <w:tcBorders>
              <w:start w:val="single" w:sz="4" w:space="0" w:color="000000"/>
              <w:bottom w:val="single" w:sz="4" w:space="0" w:color="000000"/>
              <w:end w:val="single" w:sz="4" w:space="0" w:color="000000"/>
            </w:tcBorders>
          </w:tcPr>
          <w:p>
            <w:pPr>
              <w:pStyle w:val="Contenudetableau"/>
              <w:bidi w:val="0"/>
              <w:jc w:val="start"/>
              <w:rPr/>
            </w:pPr>
            <w:r>
              <w:rPr/>
              <w:t>Examen obtenu par un élève et servant de base aux documents demandables.</w:t>
            </w:r>
          </w:p>
        </w:tc>
      </w:tr>
      <w:tr>
        <w:trPr/>
        <w:tc>
          <w:tcPr>
            <w:tcW w:w="4819" w:type="dxa"/>
            <w:tcBorders>
              <w:start w:val="single" w:sz="4" w:space="0" w:color="000000"/>
              <w:bottom w:val="single" w:sz="4" w:space="0" w:color="000000"/>
            </w:tcBorders>
          </w:tcPr>
          <w:p>
            <w:pPr>
              <w:pStyle w:val="Contenudetableau"/>
              <w:bidi w:val="0"/>
              <w:jc w:val="start"/>
              <w:rPr/>
            </w:pPr>
            <w:r>
              <w:rPr>
                <w:rFonts w:ascii="Liberation Mono" w:hAnsi="Liberation Mono"/>
              </w:rPr>
              <w:t>DocumentAcademique</w:t>
            </w:r>
          </w:p>
        </w:tc>
        <w:tc>
          <w:tcPr>
            <w:tcW w:w="4819" w:type="dxa"/>
            <w:tcBorders>
              <w:start w:val="single" w:sz="4" w:space="0" w:color="000000"/>
              <w:bottom w:val="single" w:sz="4" w:space="0" w:color="000000"/>
              <w:end w:val="single" w:sz="4" w:space="0" w:color="000000"/>
            </w:tcBorders>
          </w:tcPr>
          <w:p>
            <w:pPr>
              <w:pStyle w:val="Contenudetableau"/>
              <w:bidi w:val="0"/>
              <w:jc w:val="start"/>
              <w:rPr/>
            </w:pPr>
            <w:r>
              <w:rPr/>
              <w:t>Document académique consultable ou demandable.</w:t>
            </w:r>
          </w:p>
        </w:tc>
      </w:tr>
      <w:tr>
        <w:trPr/>
        <w:tc>
          <w:tcPr>
            <w:tcW w:w="4819" w:type="dxa"/>
            <w:tcBorders>
              <w:start w:val="single" w:sz="4" w:space="0" w:color="000000"/>
              <w:bottom w:val="single" w:sz="4" w:space="0" w:color="000000"/>
            </w:tcBorders>
          </w:tcPr>
          <w:p>
            <w:pPr>
              <w:pStyle w:val="Contenudetableau"/>
              <w:bidi w:val="0"/>
              <w:jc w:val="start"/>
              <w:rPr/>
            </w:pPr>
            <w:r>
              <w:rPr>
                <w:rFonts w:ascii="Liberation Mono" w:hAnsi="Liberation Mono"/>
              </w:rPr>
              <w:t>RendezVous</w:t>
            </w:r>
          </w:p>
        </w:tc>
        <w:tc>
          <w:tcPr>
            <w:tcW w:w="4819" w:type="dxa"/>
            <w:tcBorders>
              <w:start w:val="single" w:sz="4" w:space="0" w:color="000000"/>
              <w:bottom w:val="single" w:sz="4" w:space="0" w:color="000000"/>
              <w:end w:val="single" w:sz="4" w:space="0" w:color="000000"/>
            </w:tcBorders>
          </w:tcPr>
          <w:p>
            <w:pPr>
              <w:pStyle w:val="Contenudetableau"/>
              <w:bidi w:val="0"/>
              <w:jc w:val="start"/>
              <w:rPr/>
            </w:pPr>
            <w:r>
              <w:rPr/>
              <w:t>Réservation de retrait ou trace d’un retrait physique honoré.</w:t>
            </w:r>
          </w:p>
        </w:tc>
      </w:tr>
      <w:tr>
        <w:trPr/>
        <w:tc>
          <w:tcPr>
            <w:tcW w:w="4819" w:type="dxa"/>
            <w:tcBorders>
              <w:start w:val="single" w:sz="4" w:space="0" w:color="000000"/>
              <w:bottom w:val="single" w:sz="4" w:space="0" w:color="000000"/>
            </w:tcBorders>
          </w:tcPr>
          <w:p>
            <w:pPr>
              <w:pStyle w:val="Contenudetableau"/>
              <w:bidi w:val="0"/>
              <w:jc w:val="start"/>
              <w:rPr/>
            </w:pPr>
            <w:r>
              <w:rPr>
                <w:rFonts w:ascii="Liberation Mono" w:hAnsi="Liberation Mono"/>
              </w:rPr>
              <w:t>DisponibiliteRdv</w:t>
            </w:r>
          </w:p>
        </w:tc>
        <w:tc>
          <w:tcPr>
            <w:tcW w:w="4819" w:type="dxa"/>
            <w:tcBorders>
              <w:start w:val="single" w:sz="4" w:space="0" w:color="000000"/>
              <w:bottom w:val="single" w:sz="4" w:space="0" w:color="000000"/>
              <w:end w:val="single" w:sz="4" w:space="0" w:color="000000"/>
            </w:tcBorders>
          </w:tcPr>
          <w:p>
            <w:pPr>
              <w:pStyle w:val="Contenudetableau"/>
              <w:bidi w:val="0"/>
              <w:jc w:val="start"/>
              <w:rPr/>
            </w:pPr>
            <w:r>
              <w:rPr/>
              <w:t>Ancien modèle de disponibilité dédiée encore présent dans le schéma.</w:t>
            </w:r>
          </w:p>
        </w:tc>
      </w:tr>
      <w:tr>
        <w:trPr/>
        <w:tc>
          <w:tcPr>
            <w:tcW w:w="4819" w:type="dxa"/>
            <w:tcBorders>
              <w:start w:val="single" w:sz="4" w:space="0" w:color="000000"/>
              <w:bottom w:val="single" w:sz="4" w:space="0" w:color="000000"/>
            </w:tcBorders>
          </w:tcPr>
          <w:p>
            <w:pPr>
              <w:pStyle w:val="Contenudetableau"/>
              <w:bidi w:val="0"/>
              <w:jc w:val="start"/>
              <w:rPr/>
            </w:pPr>
            <w:r>
              <w:rPr>
                <w:rFonts w:ascii="Liberation Mono" w:hAnsi="Liberation Mono"/>
              </w:rPr>
              <w:t>Notification</w:t>
            </w:r>
          </w:p>
        </w:tc>
        <w:tc>
          <w:tcPr>
            <w:tcW w:w="4819" w:type="dxa"/>
            <w:tcBorders>
              <w:start w:val="single" w:sz="4" w:space="0" w:color="000000"/>
              <w:bottom w:val="single" w:sz="4" w:space="0" w:color="000000"/>
              <w:end w:val="single" w:sz="4" w:space="0" w:color="000000"/>
            </w:tcBorders>
          </w:tcPr>
          <w:p>
            <w:pPr>
              <w:pStyle w:val="Contenudetableau"/>
              <w:bidi w:val="0"/>
              <w:jc w:val="start"/>
              <w:rPr/>
            </w:pPr>
            <w:r>
              <w:rPr/>
              <w:t>Notification applicative liée à un utilisateur.</w:t>
            </w:r>
          </w:p>
        </w:tc>
      </w:tr>
      <w:tr>
        <w:trPr/>
        <w:tc>
          <w:tcPr>
            <w:tcW w:w="4819" w:type="dxa"/>
            <w:tcBorders>
              <w:start w:val="single" w:sz="4" w:space="0" w:color="000000"/>
              <w:bottom w:val="single" w:sz="4" w:space="0" w:color="000000"/>
            </w:tcBorders>
          </w:tcPr>
          <w:p>
            <w:pPr>
              <w:pStyle w:val="Contenudetableau"/>
              <w:bidi w:val="0"/>
              <w:jc w:val="start"/>
              <w:rPr/>
            </w:pPr>
            <w:r>
              <w:rPr>
                <w:rFonts w:ascii="Liberation Mono" w:hAnsi="Liberation Mono"/>
              </w:rPr>
              <w:t>MailLog</w:t>
            </w:r>
          </w:p>
        </w:tc>
        <w:tc>
          <w:tcPr>
            <w:tcW w:w="4819" w:type="dxa"/>
            <w:tcBorders>
              <w:start w:val="single" w:sz="4" w:space="0" w:color="000000"/>
              <w:bottom w:val="single" w:sz="4" w:space="0" w:color="000000"/>
              <w:end w:val="single" w:sz="4" w:space="0" w:color="000000"/>
            </w:tcBorders>
          </w:tcPr>
          <w:p>
            <w:pPr>
              <w:pStyle w:val="Contenudetableau"/>
              <w:bidi w:val="0"/>
              <w:jc w:val="start"/>
              <w:rPr/>
            </w:pPr>
            <w:r>
              <w:rPr/>
              <w:t>Journal des emails envoyés ou échoués.</w:t>
            </w:r>
          </w:p>
        </w:tc>
      </w:tr>
      <w:tr>
        <w:trPr/>
        <w:tc>
          <w:tcPr>
            <w:tcW w:w="4819" w:type="dxa"/>
            <w:tcBorders>
              <w:start w:val="single" w:sz="4" w:space="0" w:color="000000"/>
              <w:bottom w:val="single" w:sz="4" w:space="0" w:color="000000"/>
            </w:tcBorders>
          </w:tcPr>
          <w:p>
            <w:pPr>
              <w:pStyle w:val="Contenudetableau"/>
              <w:bidi w:val="0"/>
              <w:jc w:val="start"/>
              <w:rPr/>
            </w:pPr>
            <w:r>
              <w:rPr>
                <w:rFonts w:ascii="Liberation Mono" w:hAnsi="Liberation Mono"/>
              </w:rPr>
              <w:t>Duplicata</w:t>
            </w:r>
          </w:p>
        </w:tc>
        <w:tc>
          <w:tcPr>
            <w:tcW w:w="4819" w:type="dxa"/>
            <w:tcBorders>
              <w:start w:val="single" w:sz="4" w:space="0" w:color="000000"/>
              <w:bottom w:val="single" w:sz="4" w:space="0" w:color="000000"/>
              <w:end w:val="single" w:sz="4" w:space="0" w:color="000000"/>
            </w:tcBorders>
          </w:tcPr>
          <w:p>
            <w:pPr>
              <w:pStyle w:val="Contenudetableau"/>
              <w:bidi w:val="0"/>
              <w:jc w:val="start"/>
              <w:rPr/>
            </w:pPr>
            <w:r>
              <w:rPr/>
              <w:t>Demande de duplicata.</w:t>
            </w:r>
          </w:p>
        </w:tc>
      </w:tr>
      <w:tr>
        <w:trPr/>
        <w:tc>
          <w:tcPr>
            <w:tcW w:w="4819" w:type="dxa"/>
            <w:tcBorders>
              <w:start w:val="single" w:sz="4" w:space="0" w:color="000000"/>
              <w:bottom w:val="single" w:sz="4" w:space="0" w:color="000000"/>
            </w:tcBorders>
          </w:tcPr>
          <w:p>
            <w:pPr>
              <w:pStyle w:val="Contenudetableau"/>
              <w:bidi w:val="0"/>
              <w:jc w:val="start"/>
              <w:rPr/>
            </w:pPr>
            <w:r>
              <w:rPr>
                <w:rFonts w:ascii="Liberation Mono" w:hAnsi="Liberation Mono"/>
              </w:rPr>
              <w:t>Paiement</w:t>
            </w:r>
          </w:p>
        </w:tc>
        <w:tc>
          <w:tcPr>
            <w:tcW w:w="4819" w:type="dxa"/>
            <w:tcBorders>
              <w:start w:val="single" w:sz="4" w:space="0" w:color="000000"/>
              <w:bottom w:val="single" w:sz="4" w:space="0" w:color="000000"/>
              <w:end w:val="single" w:sz="4" w:space="0" w:color="000000"/>
            </w:tcBorders>
          </w:tcPr>
          <w:p>
            <w:pPr>
              <w:pStyle w:val="Contenudetableau"/>
              <w:bidi w:val="0"/>
              <w:jc w:val="start"/>
              <w:rPr/>
            </w:pPr>
            <w:r>
              <w:rPr/>
              <w:t>Paiement associé à un duplicata et éventuellement à un document académique.</w:t>
            </w:r>
          </w:p>
        </w:tc>
      </w:tr>
      <w:tr>
        <w:trPr/>
        <w:tc>
          <w:tcPr>
            <w:tcW w:w="4819" w:type="dxa"/>
            <w:tcBorders>
              <w:start w:val="single" w:sz="4" w:space="0" w:color="000000"/>
              <w:bottom w:val="single" w:sz="4" w:space="0" w:color="000000"/>
            </w:tcBorders>
          </w:tcPr>
          <w:p>
            <w:pPr>
              <w:pStyle w:val="Contenudetableau"/>
              <w:bidi w:val="0"/>
              <w:jc w:val="start"/>
              <w:rPr/>
            </w:pPr>
            <w:r>
              <w:rPr>
                <w:rFonts w:ascii="Liberation Mono" w:hAnsi="Liberation Mono"/>
              </w:rPr>
              <w:t>Recu</w:t>
            </w:r>
          </w:p>
        </w:tc>
        <w:tc>
          <w:tcPr>
            <w:tcW w:w="4819" w:type="dxa"/>
            <w:tcBorders>
              <w:start w:val="single" w:sz="4" w:space="0" w:color="000000"/>
              <w:bottom w:val="single" w:sz="4" w:space="0" w:color="000000"/>
              <w:end w:val="single" w:sz="4" w:space="0" w:color="000000"/>
            </w:tcBorders>
          </w:tcPr>
          <w:p>
            <w:pPr>
              <w:pStyle w:val="Contenudetableau"/>
              <w:bidi w:val="0"/>
              <w:jc w:val="start"/>
              <w:rPr/>
            </w:pPr>
            <w:r>
              <w:rPr/>
              <w:t>Reçu de paiement généré par l’application.</w:t>
            </w:r>
          </w:p>
        </w:tc>
      </w:tr>
      <w:tr>
        <w:trPr/>
        <w:tc>
          <w:tcPr>
            <w:tcW w:w="4819" w:type="dxa"/>
            <w:tcBorders>
              <w:start w:val="single" w:sz="4" w:space="0" w:color="000000"/>
              <w:bottom w:val="single" w:sz="4" w:space="0" w:color="000000"/>
            </w:tcBorders>
          </w:tcPr>
          <w:p>
            <w:pPr>
              <w:pStyle w:val="Contenudetableau"/>
              <w:bidi w:val="0"/>
              <w:jc w:val="start"/>
              <w:rPr/>
            </w:pPr>
            <w:r>
              <w:rPr>
                <w:rFonts w:ascii="Liberation Mono" w:hAnsi="Liberation Mono"/>
              </w:rPr>
              <w:t>ParametreRendezVous</w:t>
            </w:r>
          </w:p>
        </w:tc>
        <w:tc>
          <w:tcPr>
            <w:tcW w:w="4819" w:type="dxa"/>
            <w:tcBorders>
              <w:start w:val="single" w:sz="4" w:space="0" w:color="000000"/>
              <w:bottom w:val="single" w:sz="4" w:space="0" w:color="000000"/>
              <w:end w:val="single" w:sz="4" w:space="0" w:color="000000"/>
            </w:tcBorders>
          </w:tcPr>
          <w:p>
            <w:pPr>
              <w:pStyle w:val="Contenudetableau"/>
              <w:bidi w:val="0"/>
              <w:jc w:val="start"/>
              <w:rPr/>
            </w:pPr>
            <w:r>
              <w:rPr/>
              <w:t>Paramètres globaux de rendez-vous, notamment quota journalier et lieu OBC.</w:t>
            </w:r>
          </w:p>
        </w:tc>
      </w:tr>
      <w:tr>
        <w:trPr/>
        <w:tc>
          <w:tcPr>
            <w:tcW w:w="4819" w:type="dxa"/>
            <w:tcBorders>
              <w:start w:val="single" w:sz="4" w:space="0" w:color="000000"/>
              <w:bottom w:val="single" w:sz="4" w:space="0" w:color="000000"/>
            </w:tcBorders>
          </w:tcPr>
          <w:p>
            <w:pPr>
              <w:pStyle w:val="Contenudetableau"/>
              <w:bidi w:val="0"/>
              <w:jc w:val="start"/>
              <w:rPr/>
            </w:pPr>
            <w:r>
              <w:rPr>
                <w:rFonts w:ascii="Liberation Mono" w:hAnsi="Liberation Mono"/>
              </w:rPr>
              <w:t>CreneauHoraire</w:t>
            </w:r>
          </w:p>
        </w:tc>
        <w:tc>
          <w:tcPr>
            <w:tcW w:w="4819" w:type="dxa"/>
            <w:tcBorders>
              <w:start w:val="single" w:sz="4" w:space="0" w:color="000000"/>
              <w:bottom w:val="single" w:sz="4" w:space="0" w:color="000000"/>
              <w:end w:val="single" w:sz="4" w:space="0" w:color="000000"/>
            </w:tcBorders>
          </w:tcPr>
          <w:p>
            <w:pPr>
              <w:pStyle w:val="Contenudetableau"/>
              <w:bidi w:val="0"/>
              <w:jc w:val="start"/>
              <w:rPr/>
            </w:pPr>
            <w:r>
              <w:rPr/>
              <w:t>Plage horaire active pour les rendez-vous.</w:t>
            </w:r>
          </w:p>
        </w:tc>
      </w:tr>
      <w:tr>
        <w:trPr/>
        <w:tc>
          <w:tcPr>
            <w:tcW w:w="4819" w:type="dxa"/>
            <w:tcBorders>
              <w:start w:val="single" w:sz="4" w:space="0" w:color="000000"/>
              <w:bottom w:val="single" w:sz="4" w:space="0" w:color="000000"/>
            </w:tcBorders>
          </w:tcPr>
          <w:p>
            <w:pPr>
              <w:pStyle w:val="Contenudetableau"/>
              <w:bidi w:val="0"/>
              <w:jc w:val="start"/>
              <w:rPr/>
            </w:pPr>
            <w:r>
              <w:rPr>
                <w:rFonts w:ascii="Liberation Mono" w:hAnsi="Liberation Mono"/>
              </w:rPr>
              <w:t>JourFerie</w:t>
            </w:r>
          </w:p>
        </w:tc>
        <w:tc>
          <w:tcPr>
            <w:tcW w:w="4819" w:type="dxa"/>
            <w:tcBorders>
              <w:start w:val="single" w:sz="4" w:space="0" w:color="000000"/>
              <w:bottom w:val="single" w:sz="4" w:space="0" w:color="000000"/>
              <w:end w:val="single" w:sz="4" w:space="0" w:color="000000"/>
            </w:tcBorders>
          </w:tcPr>
          <w:p>
            <w:pPr>
              <w:pStyle w:val="Contenudetableau"/>
              <w:bidi w:val="0"/>
              <w:jc w:val="start"/>
              <w:rPr/>
            </w:pPr>
            <w:r>
              <w:rPr/>
              <w:t>Date bloquée dans le calendrier des rendez-vous.</w:t>
            </w:r>
          </w:p>
        </w:tc>
      </w:tr>
    </w:tbl>
    <w:p>
      <w:pPr>
        <w:pStyle w:val="BodyText"/>
        <w:bidi w:val="0"/>
        <w:jc w:val="start"/>
        <w:rPr/>
      </w:pPr>
      <w:r>
        <w:rPr/>
      </w:r>
    </w:p>
    <w:p>
      <w:pPr>
        <w:pStyle w:val="Lignehorizontale"/>
        <w:bidi w:val="0"/>
        <w:jc w:val="start"/>
        <w:rPr/>
      </w:pPr>
      <w:r>
        <w:rPr/>
      </w:r>
    </w:p>
    <w:p>
      <w:pPr>
        <w:pStyle w:val="Heading2"/>
        <w:bidi w:val="0"/>
        <w:ind w:hanging="0" w:start="0"/>
        <w:jc w:val="start"/>
        <w:rPr/>
      </w:pPr>
      <w:r>
        <w:rPr/>
        <w:t>7. CONTRAINTES DU PROJET</w:t>
      </w:r>
    </w:p>
    <w:tbl>
      <w:tblPr>
        <w:tblW w:w="5000" w:type="pct"/>
        <w:jc w:val="start"/>
        <w:tblInd w:w="-5" w:type="dxa"/>
        <w:tblLayout w:type="fixed"/>
        <w:tblCellMar>
          <w:top w:w="55" w:type="dxa"/>
          <w:start w:w="55" w:type="dxa"/>
          <w:bottom w:w="55" w:type="dxa"/>
          <w:end w:w="55" w:type="dxa"/>
        </w:tblCellMar>
      </w:tblPr>
      <w:tblGrid>
        <w:gridCol w:w="4819"/>
        <w:gridCol w:w="4819"/>
      </w:tblGrid>
      <w:tr>
        <w:trPr>
          <w:tblHeader w:val="true"/>
        </w:trPr>
        <w:tc>
          <w:tcPr>
            <w:tcW w:w="4819" w:type="dxa"/>
            <w:tcBorders>
              <w:top w:val="single" w:sz="4" w:space="0" w:color="000000"/>
              <w:start w:val="single" w:sz="4" w:space="0" w:color="000000"/>
              <w:bottom w:val="single" w:sz="4" w:space="0" w:color="000000"/>
            </w:tcBorders>
          </w:tcPr>
          <w:p>
            <w:pPr>
              <w:pStyle w:val="Titredetableau"/>
              <w:bidi w:val="0"/>
              <w:jc w:val="start"/>
              <w:rPr/>
            </w:pPr>
            <w:r>
              <w:rPr/>
              <w:t>Type de contrainte</w:t>
            </w:r>
          </w:p>
        </w:tc>
        <w:tc>
          <w:tcPr>
            <w:tcW w:w="4819" w:type="dxa"/>
            <w:tcBorders>
              <w:top w:val="single" w:sz="4" w:space="0" w:color="000000"/>
              <w:start w:val="single" w:sz="4" w:space="0" w:color="000000"/>
              <w:bottom w:val="single" w:sz="4" w:space="0" w:color="000000"/>
              <w:end w:val="single" w:sz="4" w:space="0" w:color="000000"/>
            </w:tcBorders>
          </w:tcPr>
          <w:p>
            <w:pPr>
              <w:pStyle w:val="Titredetableau"/>
              <w:bidi w:val="0"/>
              <w:jc w:val="start"/>
              <w:rPr/>
            </w:pPr>
            <w:r>
              <w:rPr/>
              <w:t>Description</w:t>
            </w:r>
          </w:p>
        </w:tc>
      </w:tr>
      <w:tr>
        <w:trPr/>
        <w:tc>
          <w:tcPr>
            <w:tcW w:w="4819" w:type="dxa"/>
            <w:tcBorders>
              <w:start w:val="single" w:sz="4" w:space="0" w:color="000000"/>
              <w:bottom w:val="single" w:sz="4" w:space="0" w:color="000000"/>
            </w:tcBorders>
          </w:tcPr>
          <w:p>
            <w:pPr>
              <w:pStyle w:val="Contenudetableau"/>
              <w:bidi w:val="0"/>
              <w:jc w:val="start"/>
              <w:rPr/>
            </w:pPr>
            <w:r>
              <w:rPr/>
              <w:t>Fonctionnelle</w:t>
            </w:r>
          </w:p>
        </w:tc>
        <w:tc>
          <w:tcPr>
            <w:tcW w:w="4819" w:type="dxa"/>
            <w:tcBorders>
              <w:start w:val="single" w:sz="4" w:space="0" w:color="000000"/>
              <w:bottom w:val="single" w:sz="4" w:space="0" w:color="000000"/>
              <w:end w:val="single" w:sz="4" w:space="0" w:color="000000"/>
            </w:tcBorders>
          </w:tcPr>
          <w:p>
            <w:pPr>
              <w:pStyle w:val="Contenudetableau"/>
              <w:bidi w:val="0"/>
              <w:jc w:val="start"/>
              <w:rPr/>
            </w:pPr>
            <w:r>
              <w:rPr/>
              <w:t>Le système doit respecter les règles OBC / DECC : BEPC vers DECC, Baccalauréat original vers antenne régionale OBC, Probatoire sans diplôme original.</w:t>
            </w:r>
          </w:p>
        </w:tc>
      </w:tr>
      <w:tr>
        <w:trPr/>
        <w:tc>
          <w:tcPr>
            <w:tcW w:w="4819" w:type="dxa"/>
            <w:tcBorders>
              <w:start w:val="single" w:sz="4" w:space="0" w:color="000000"/>
              <w:bottom w:val="single" w:sz="4" w:space="0" w:color="000000"/>
            </w:tcBorders>
          </w:tcPr>
          <w:p>
            <w:pPr>
              <w:pStyle w:val="Contenudetableau"/>
              <w:bidi w:val="0"/>
              <w:jc w:val="start"/>
              <w:rPr/>
            </w:pPr>
            <w:r>
              <w:rPr/>
              <w:t>Fonctionnelle</w:t>
            </w:r>
          </w:p>
        </w:tc>
        <w:tc>
          <w:tcPr>
            <w:tcW w:w="4819" w:type="dxa"/>
            <w:tcBorders>
              <w:start w:val="single" w:sz="4" w:space="0" w:color="000000"/>
              <w:bottom w:val="single" w:sz="4" w:space="0" w:color="000000"/>
              <w:end w:val="single" w:sz="4" w:space="0" w:color="000000"/>
            </w:tcBorders>
          </w:tcPr>
          <w:p>
            <w:pPr>
              <w:pStyle w:val="Contenudetableau"/>
              <w:bidi w:val="0"/>
              <w:jc w:val="start"/>
              <w:rPr/>
            </w:pPr>
            <w:r>
              <w:rPr/>
              <w:t>Un document ne peut être retiré que lorsqu’il est disponible et correctement rattaché à l’élève.</w:t>
            </w:r>
          </w:p>
        </w:tc>
      </w:tr>
      <w:tr>
        <w:trPr/>
        <w:tc>
          <w:tcPr>
            <w:tcW w:w="4819" w:type="dxa"/>
            <w:tcBorders>
              <w:start w:val="single" w:sz="4" w:space="0" w:color="000000"/>
              <w:bottom w:val="single" w:sz="4" w:space="0" w:color="000000"/>
            </w:tcBorders>
          </w:tcPr>
          <w:p>
            <w:pPr>
              <w:pStyle w:val="Contenudetableau"/>
              <w:bidi w:val="0"/>
              <w:jc w:val="start"/>
              <w:rPr/>
            </w:pPr>
            <w:r>
              <w:rPr/>
              <w:t>Fonctionnelle</w:t>
            </w:r>
          </w:p>
        </w:tc>
        <w:tc>
          <w:tcPr>
            <w:tcW w:w="4819" w:type="dxa"/>
            <w:tcBorders>
              <w:start w:val="single" w:sz="4" w:space="0" w:color="000000"/>
              <w:bottom w:val="single" w:sz="4" w:space="0" w:color="000000"/>
              <w:end w:val="single" w:sz="4" w:space="0" w:color="000000"/>
            </w:tcBorders>
          </w:tcPr>
          <w:p>
            <w:pPr>
              <w:pStyle w:val="Contenudetableau"/>
              <w:bidi w:val="0"/>
              <w:jc w:val="start"/>
              <w:rPr/>
            </w:pPr>
            <w:r>
              <w:rPr/>
              <w:t>Un rendez-vous ne peut être créé que si le document nécessite réellement un rendez-vous et si le quota le permet.</w:t>
            </w:r>
          </w:p>
        </w:tc>
      </w:tr>
      <w:tr>
        <w:trPr/>
        <w:tc>
          <w:tcPr>
            <w:tcW w:w="4819" w:type="dxa"/>
            <w:tcBorders>
              <w:start w:val="single" w:sz="4" w:space="0" w:color="000000"/>
              <w:bottom w:val="single" w:sz="4" w:space="0" w:color="000000"/>
            </w:tcBorders>
          </w:tcPr>
          <w:p>
            <w:pPr>
              <w:pStyle w:val="Contenudetableau"/>
              <w:bidi w:val="0"/>
              <w:jc w:val="start"/>
              <w:rPr/>
            </w:pPr>
            <w:r>
              <w:rPr/>
              <w:t>Fonctionnelle</w:t>
            </w:r>
          </w:p>
        </w:tc>
        <w:tc>
          <w:tcPr>
            <w:tcW w:w="4819" w:type="dxa"/>
            <w:tcBorders>
              <w:start w:val="single" w:sz="4" w:space="0" w:color="000000"/>
              <w:bottom w:val="single" w:sz="4" w:space="0" w:color="000000"/>
              <w:end w:val="single" w:sz="4" w:space="0" w:color="000000"/>
            </w:tcBorders>
          </w:tcPr>
          <w:p>
            <w:pPr>
              <w:pStyle w:val="Contenudetableau"/>
              <w:bidi w:val="0"/>
              <w:jc w:val="start"/>
              <w:rPr/>
            </w:pPr>
            <w:r>
              <w:rPr/>
              <w:t>Un élève ne doit pas avoir deux rendez-vous actifs pour le même document.</w:t>
            </w:r>
          </w:p>
        </w:tc>
      </w:tr>
      <w:tr>
        <w:trPr/>
        <w:tc>
          <w:tcPr>
            <w:tcW w:w="4819" w:type="dxa"/>
            <w:tcBorders>
              <w:start w:val="single" w:sz="4" w:space="0" w:color="000000"/>
              <w:bottom w:val="single" w:sz="4" w:space="0" w:color="000000"/>
            </w:tcBorders>
          </w:tcPr>
          <w:p>
            <w:pPr>
              <w:pStyle w:val="Contenudetableau"/>
              <w:bidi w:val="0"/>
              <w:jc w:val="start"/>
              <w:rPr/>
            </w:pPr>
            <w:r>
              <w:rPr/>
              <w:t>Technique</w:t>
            </w:r>
          </w:p>
        </w:tc>
        <w:tc>
          <w:tcPr>
            <w:tcW w:w="4819" w:type="dxa"/>
            <w:tcBorders>
              <w:start w:val="single" w:sz="4" w:space="0" w:color="000000"/>
              <w:bottom w:val="single" w:sz="4" w:space="0" w:color="000000"/>
              <w:end w:val="single" w:sz="4" w:space="0" w:color="000000"/>
            </w:tcBorders>
          </w:tcPr>
          <w:p>
            <w:pPr>
              <w:pStyle w:val="Contenudetableau"/>
              <w:bidi w:val="0"/>
              <w:jc w:val="start"/>
              <w:rPr/>
            </w:pPr>
            <w:r>
              <w:rPr/>
              <w:t>Les sessions et mots de passe sont gérés par Supabase Auth, tandis que Prisma conserve le profil métier.</w:t>
            </w:r>
          </w:p>
        </w:tc>
      </w:tr>
      <w:tr>
        <w:trPr/>
        <w:tc>
          <w:tcPr>
            <w:tcW w:w="4819" w:type="dxa"/>
            <w:tcBorders>
              <w:start w:val="single" w:sz="4" w:space="0" w:color="000000"/>
              <w:bottom w:val="single" w:sz="4" w:space="0" w:color="000000"/>
            </w:tcBorders>
          </w:tcPr>
          <w:p>
            <w:pPr>
              <w:pStyle w:val="Contenudetableau"/>
              <w:bidi w:val="0"/>
              <w:jc w:val="start"/>
              <w:rPr/>
            </w:pPr>
            <w:r>
              <w:rPr/>
              <w:t>Technique</w:t>
            </w:r>
          </w:p>
        </w:tc>
        <w:tc>
          <w:tcPr>
            <w:tcW w:w="4819" w:type="dxa"/>
            <w:tcBorders>
              <w:start w:val="single" w:sz="4" w:space="0" w:color="000000"/>
              <w:bottom w:val="single" w:sz="4" w:space="0" w:color="000000"/>
              <w:end w:val="single" w:sz="4" w:space="0" w:color="000000"/>
            </w:tcBorders>
          </w:tcPr>
          <w:p>
            <w:pPr>
              <w:pStyle w:val="Contenudetableau"/>
              <w:bidi w:val="0"/>
              <w:jc w:val="start"/>
              <w:rPr/>
            </w:pPr>
            <w:r>
              <w:rPr/>
              <w:t xml:space="preserve">Le mot de passe ne doit jamais être stocké dans le modèle Prisma </w:t>
            </w:r>
            <w:r>
              <w:rPr>
                <w:rFonts w:ascii="Liberation Mono" w:hAnsi="Liberation Mono"/>
              </w:rPr>
              <w:t>User</w:t>
            </w:r>
            <w:r>
              <w:rPr/>
              <w:t>.</w:t>
            </w:r>
          </w:p>
        </w:tc>
      </w:tr>
      <w:tr>
        <w:trPr/>
        <w:tc>
          <w:tcPr>
            <w:tcW w:w="4819" w:type="dxa"/>
            <w:tcBorders>
              <w:start w:val="single" w:sz="4" w:space="0" w:color="000000"/>
              <w:bottom w:val="single" w:sz="4" w:space="0" w:color="000000"/>
            </w:tcBorders>
          </w:tcPr>
          <w:p>
            <w:pPr>
              <w:pStyle w:val="Contenudetableau"/>
              <w:bidi w:val="0"/>
              <w:jc w:val="start"/>
              <w:rPr/>
            </w:pPr>
            <w:r>
              <w:rPr/>
              <w:t>Technique</w:t>
            </w:r>
          </w:p>
        </w:tc>
        <w:tc>
          <w:tcPr>
            <w:tcW w:w="4819" w:type="dxa"/>
            <w:tcBorders>
              <w:start w:val="single" w:sz="4" w:space="0" w:color="000000"/>
              <w:bottom w:val="single" w:sz="4" w:space="0" w:color="000000"/>
              <w:end w:val="single" w:sz="4" w:space="0" w:color="000000"/>
            </w:tcBorders>
          </w:tcPr>
          <w:p>
            <w:pPr>
              <w:pStyle w:val="Contenudetableau"/>
              <w:bidi w:val="0"/>
              <w:jc w:val="start"/>
              <w:rPr/>
            </w:pPr>
            <w:r>
              <w:rPr/>
              <w:t xml:space="preserve">Les routes internes doivent être protégées par </w:t>
            </w:r>
            <w:r>
              <w:rPr>
                <w:rFonts w:ascii="Liberation Mono" w:hAnsi="Liberation Mono"/>
              </w:rPr>
              <w:t>INTERNAL_API_SECRET</w:t>
            </w:r>
            <w:r>
              <w:rPr/>
              <w:t>.</w:t>
            </w:r>
          </w:p>
        </w:tc>
      </w:tr>
      <w:tr>
        <w:trPr/>
        <w:tc>
          <w:tcPr>
            <w:tcW w:w="4819" w:type="dxa"/>
            <w:tcBorders>
              <w:start w:val="single" w:sz="4" w:space="0" w:color="000000"/>
              <w:bottom w:val="single" w:sz="4" w:space="0" w:color="000000"/>
            </w:tcBorders>
          </w:tcPr>
          <w:p>
            <w:pPr>
              <w:pStyle w:val="Contenudetableau"/>
              <w:bidi w:val="0"/>
              <w:jc w:val="start"/>
              <w:rPr/>
            </w:pPr>
            <w:r>
              <w:rPr/>
              <w:t>Sécurité</w:t>
            </w:r>
          </w:p>
        </w:tc>
        <w:tc>
          <w:tcPr>
            <w:tcW w:w="4819" w:type="dxa"/>
            <w:tcBorders>
              <w:start w:val="single" w:sz="4" w:space="0" w:color="000000"/>
              <w:bottom w:val="single" w:sz="4" w:space="0" w:color="000000"/>
              <w:end w:val="single" w:sz="4" w:space="0" w:color="000000"/>
            </w:tcBorders>
          </w:tcPr>
          <w:p>
            <w:pPr>
              <w:pStyle w:val="Contenudetableau"/>
              <w:bidi w:val="0"/>
              <w:jc w:val="start"/>
              <w:rPr/>
            </w:pPr>
            <w:r>
              <w:rPr/>
              <w:t>Les administrateurs doivent être limités à leur organisme et à leur antenne régionale.</w:t>
            </w:r>
          </w:p>
        </w:tc>
      </w:tr>
      <w:tr>
        <w:trPr/>
        <w:tc>
          <w:tcPr>
            <w:tcW w:w="4819" w:type="dxa"/>
            <w:tcBorders>
              <w:start w:val="single" w:sz="4" w:space="0" w:color="000000"/>
              <w:bottom w:val="single" w:sz="4" w:space="0" w:color="000000"/>
            </w:tcBorders>
          </w:tcPr>
          <w:p>
            <w:pPr>
              <w:pStyle w:val="Contenudetableau"/>
              <w:bidi w:val="0"/>
              <w:jc w:val="start"/>
              <w:rPr/>
            </w:pPr>
            <w:r>
              <w:rPr/>
              <w:t>Sécurité</w:t>
            </w:r>
          </w:p>
        </w:tc>
        <w:tc>
          <w:tcPr>
            <w:tcW w:w="4819" w:type="dxa"/>
            <w:tcBorders>
              <w:start w:val="single" w:sz="4" w:space="0" w:color="000000"/>
              <w:bottom w:val="single" w:sz="4" w:space="0" w:color="000000"/>
              <w:end w:val="single" w:sz="4" w:space="0" w:color="000000"/>
            </w:tcBorders>
          </w:tcPr>
          <w:p>
            <w:pPr>
              <w:pStyle w:val="Contenudetableau"/>
              <w:bidi w:val="0"/>
              <w:jc w:val="start"/>
              <w:rPr/>
            </w:pPr>
            <w:r>
              <w:rPr/>
              <w:t>Les informations techniques sensibles ne doivent pas être exposées à l’utilisateur final.</w:t>
            </w:r>
          </w:p>
        </w:tc>
      </w:tr>
      <w:tr>
        <w:trPr/>
        <w:tc>
          <w:tcPr>
            <w:tcW w:w="4819" w:type="dxa"/>
            <w:tcBorders>
              <w:start w:val="single" w:sz="4" w:space="0" w:color="000000"/>
              <w:bottom w:val="single" w:sz="4" w:space="0" w:color="000000"/>
            </w:tcBorders>
          </w:tcPr>
          <w:p>
            <w:pPr>
              <w:pStyle w:val="Contenudetableau"/>
              <w:bidi w:val="0"/>
              <w:jc w:val="start"/>
              <w:rPr/>
            </w:pPr>
            <w:r>
              <w:rPr/>
              <w:t>Paiement</w:t>
            </w:r>
          </w:p>
        </w:tc>
        <w:tc>
          <w:tcPr>
            <w:tcW w:w="4819" w:type="dxa"/>
            <w:tcBorders>
              <w:start w:val="single" w:sz="4" w:space="0" w:color="000000"/>
              <w:bottom w:val="single" w:sz="4" w:space="0" w:color="000000"/>
              <w:end w:val="single" w:sz="4" w:space="0" w:color="000000"/>
            </w:tcBorders>
          </w:tcPr>
          <w:p>
            <w:pPr>
              <w:pStyle w:val="Contenudetableau"/>
              <w:bidi w:val="0"/>
              <w:jc w:val="start"/>
              <w:rPr/>
            </w:pPr>
            <w:r>
              <w:rPr/>
              <w:t>Le paiement Mobile Money réel reste hors périmètre immédiat ; le MVP gère un paiement applicatif simplifié et des reçus.</w:t>
            </w:r>
          </w:p>
        </w:tc>
      </w:tr>
      <w:tr>
        <w:trPr/>
        <w:tc>
          <w:tcPr>
            <w:tcW w:w="4819" w:type="dxa"/>
            <w:tcBorders>
              <w:start w:val="single" w:sz="4" w:space="0" w:color="000000"/>
              <w:bottom w:val="single" w:sz="4" w:space="0" w:color="000000"/>
            </w:tcBorders>
          </w:tcPr>
          <w:p>
            <w:pPr>
              <w:pStyle w:val="Contenudetableau"/>
              <w:bidi w:val="0"/>
              <w:jc w:val="start"/>
              <w:rPr/>
            </w:pPr>
            <w:r>
              <w:rPr/>
              <w:t>Documentation</w:t>
            </w:r>
          </w:p>
        </w:tc>
        <w:tc>
          <w:tcPr>
            <w:tcW w:w="4819" w:type="dxa"/>
            <w:tcBorders>
              <w:start w:val="single" w:sz="4" w:space="0" w:color="000000"/>
              <w:bottom w:val="single" w:sz="4" w:space="0" w:color="000000"/>
              <w:end w:val="single" w:sz="4" w:space="0" w:color="000000"/>
            </w:tcBorders>
          </w:tcPr>
          <w:p>
            <w:pPr>
              <w:pStyle w:val="Contenudetableau"/>
              <w:bidi w:val="0"/>
              <w:jc w:val="start"/>
              <w:rPr/>
            </w:pPr>
            <w:r>
              <w:rPr/>
              <w:t>Les anciens diagrammes image sont conservés comme historique, mais les sources Mermaid mises à jour font référence.</w:t>
            </w:r>
          </w:p>
        </w:tc>
      </w:tr>
      <w:tr>
        <w:trPr/>
        <w:tc>
          <w:tcPr>
            <w:tcW w:w="4819" w:type="dxa"/>
            <w:tcBorders>
              <w:start w:val="single" w:sz="4" w:space="0" w:color="000000"/>
              <w:bottom w:val="single" w:sz="4" w:space="0" w:color="000000"/>
            </w:tcBorders>
          </w:tcPr>
          <w:p>
            <w:pPr>
              <w:pStyle w:val="Contenudetableau"/>
              <w:bidi w:val="0"/>
              <w:jc w:val="start"/>
              <w:rPr/>
            </w:pPr>
            <w:r>
              <w:rPr/>
              <w:t>Données</w:t>
            </w:r>
          </w:p>
        </w:tc>
        <w:tc>
          <w:tcPr>
            <w:tcW w:w="4819" w:type="dxa"/>
            <w:tcBorders>
              <w:start w:val="single" w:sz="4" w:space="0" w:color="000000"/>
              <w:bottom w:val="single" w:sz="4" w:space="0" w:color="000000"/>
              <w:end w:val="single" w:sz="4" w:space="0" w:color="000000"/>
            </w:tcBorders>
          </w:tcPr>
          <w:p>
            <w:pPr>
              <w:pStyle w:val="Contenudetableau"/>
              <w:bidi w:val="0"/>
              <w:jc w:val="start"/>
              <w:rPr/>
            </w:pPr>
            <w:r>
              <w:rPr/>
              <w:t>Le CSV d’import doit contenir les colonnes nécessaires : matricule, email, mot de passe, identité, diplôme, centre d’examen, région, document, statut et rendez-vous.</w:t>
            </w:r>
          </w:p>
        </w:tc>
      </w:tr>
    </w:tbl>
    <w:p>
      <w:pPr>
        <w:pStyle w:val="BodyText"/>
        <w:bidi w:val="0"/>
        <w:jc w:val="start"/>
        <w:rPr/>
      </w:pPr>
      <w:r>
        <w:rPr/>
      </w:r>
    </w:p>
    <w:p>
      <w:pPr>
        <w:pStyle w:val="Lignehorizontale"/>
        <w:bidi w:val="0"/>
        <w:jc w:val="start"/>
        <w:rPr/>
      </w:pPr>
      <w:r>
        <w:rPr/>
      </w:r>
    </w:p>
    <w:p>
      <w:pPr>
        <w:pStyle w:val="Heading2"/>
        <w:bidi w:val="0"/>
        <w:ind w:hanging="0" w:start="0"/>
        <w:jc w:val="start"/>
        <w:rPr/>
      </w:pPr>
      <w:r>
        <w:rPr/>
        <w:t>8. GLOSSAIRE</w:t>
      </w:r>
    </w:p>
    <w:tbl>
      <w:tblPr>
        <w:tblW w:w="5000" w:type="pct"/>
        <w:jc w:val="start"/>
        <w:tblInd w:w="-5" w:type="dxa"/>
        <w:tblLayout w:type="fixed"/>
        <w:tblCellMar>
          <w:top w:w="55" w:type="dxa"/>
          <w:start w:w="55" w:type="dxa"/>
          <w:bottom w:w="55" w:type="dxa"/>
          <w:end w:w="55" w:type="dxa"/>
        </w:tblCellMar>
      </w:tblPr>
      <w:tblGrid>
        <w:gridCol w:w="4819"/>
        <w:gridCol w:w="4819"/>
      </w:tblGrid>
      <w:tr>
        <w:trPr>
          <w:tblHeader w:val="true"/>
        </w:trPr>
        <w:tc>
          <w:tcPr>
            <w:tcW w:w="4819" w:type="dxa"/>
            <w:tcBorders>
              <w:top w:val="single" w:sz="4" w:space="0" w:color="000000"/>
              <w:start w:val="single" w:sz="4" w:space="0" w:color="000000"/>
              <w:bottom w:val="single" w:sz="4" w:space="0" w:color="000000"/>
            </w:tcBorders>
          </w:tcPr>
          <w:p>
            <w:pPr>
              <w:pStyle w:val="Titredetableau"/>
              <w:bidi w:val="0"/>
              <w:jc w:val="start"/>
              <w:rPr/>
            </w:pPr>
            <w:r>
              <w:rPr/>
              <w:t>Terme</w:t>
            </w:r>
          </w:p>
        </w:tc>
        <w:tc>
          <w:tcPr>
            <w:tcW w:w="4819" w:type="dxa"/>
            <w:tcBorders>
              <w:top w:val="single" w:sz="4" w:space="0" w:color="000000"/>
              <w:start w:val="single" w:sz="4" w:space="0" w:color="000000"/>
              <w:bottom w:val="single" w:sz="4" w:space="0" w:color="000000"/>
              <w:end w:val="single" w:sz="4" w:space="0" w:color="000000"/>
            </w:tcBorders>
          </w:tcPr>
          <w:p>
            <w:pPr>
              <w:pStyle w:val="Titredetableau"/>
              <w:bidi w:val="0"/>
              <w:jc w:val="start"/>
              <w:rPr/>
            </w:pPr>
            <w:r>
              <w:rPr/>
              <w:t>Définition</w:t>
            </w:r>
          </w:p>
        </w:tc>
      </w:tr>
      <w:tr>
        <w:trPr/>
        <w:tc>
          <w:tcPr>
            <w:tcW w:w="4819" w:type="dxa"/>
            <w:tcBorders>
              <w:start w:val="single" w:sz="4" w:space="0" w:color="000000"/>
              <w:bottom w:val="single" w:sz="4" w:space="0" w:color="000000"/>
            </w:tcBorders>
          </w:tcPr>
          <w:p>
            <w:pPr>
              <w:pStyle w:val="Contenudetableau"/>
              <w:bidi w:val="0"/>
              <w:jc w:val="start"/>
              <w:rPr/>
            </w:pPr>
            <w:r>
              <w:rPr/>
              <w:t>OBC</w:t>
            </w:r>
          </w:p>
        </w:tc>
        <w:tc>
          <w:tcPr>
            <w:tcW w:w="4819" w:type="dxa"/>
            <w:tcBorders>
              <w:start w:val="single" w:sz="4" w:space="0" w:color="000000"/>
              <w:bottom w:val="single" w:sz="4" w:space="0" w:color="000000"/>
              <w:end w:val="single" w:sz="4" w:space="0" w:color="000000"/>
            </w:tcBorders>
          </w:tcPr>
          <w:p>
            <w:pPr>
              <w:pStyle w:val="Contenudetableau"/>
              <w:bidi w:val="0"/>
              <w:jc w:val="start"/>
              <w:rPr/>
            </w:pPr>
            <w:r>
              <w:rPr/>
              <w:t>Office du Baccalauréat du Cameroun.</w:t>
            </w:r>
          </w:p>
        </w:tc>
      </w:tr>
      <w:tr>
        <w:trPr/>
        <w:tc>
          <w:tcPr>
            <w:tcW w:w="4819" w:type="dxa"/>
            <w:tcBorders>
              <w:start w:val="single" w:sz="4" w:space="0" w:color="000000"/>
              <w:bottom w:val="single" w:sz="4" w:space="0" w:color="000000"/>
            </w:tcBorders>
          </w:tcPr>
          <w:p>
            <w:pPr>
              <w:pStyle w:val="Contenudetableau"/>
              <w:bidi w:val="0"/>
              <w:jc w:val="start"/>
              <w:rPr/>
            </w:pPr>
            <w:r>
              <w:rPr/>
              <w:t>DECC</w:t>
            </w:r>
          </w:p>
        </w:tc>
        <w:tc>
          <w:tcPr>
            <w:tcW w:w="4819" w:type="dxa"/>
            <w:tcBorders>
              <w:start w:val="single" w:sz="4" w:space="0" w:color="000000"/>
              <w:bottom w:val="single" w:sz="4" w:space="0" w:color="000000"/>
              <w:end w:val="single" w:sz="4" w:space="0" w:color="000000"/>
            </w:tcBorders>
          </w:tcPr>
          <w:p>
            <w:pPr>
              <w:pStyle w:val="Contenudetableau"/>
              <w:bidi w:val="0"/>
              <w:jc w:val="start"/>
              <w:rPr/>
            </w:pPr>
            <w:r>
              <w:rPr/>
              <w:t>Direction ou Délégation des Examens, Concours et de la Certification, utilisée ici pour représenter l’organisme responsable des documents du BEPC.</w:t>
            </w:r>
          </w:p>
        </w:tc>
      </w:tr>
      <w:tr>
        <w:trPr/>
        <w:tc>
          <w:tcPr>
            <w:tcW w:w="4819" w:type="dxa"/>
            <w:tcBorders>
              <w:start w:val="single" w:sz="4" w:space="0" w:color="000000"/>
              <w:bottom w:val="single" w:sz="4" w:space="0" w:color="000000"/>
            </w:tcBorders>
          </w:tcPr>
          <w:p>
            <w:pPr>
              <w:pStyle w:val="Contenudetableau"/>
              <w:bidi w:val="0"/>
              <w:jc w:val="start"/>
              <w:rPr/>
            </w:pPr>
            <w:r>
              <w:rPr/>
              <w:t>JWT</w:t>
            </w:r>
          </w:p>
        </w:tc>
        <w:tc>
          <w:tcPr>
            <w:tcW w:w="4819" w:type="dxa"/>
            <w:tcBorders>
              <w:start w:val="single" w:sz="4" w:space="0" w:color="000000"/>
              <w:bottom w:val="single" w:sz="4" w:space="0" w:color="000000"/>
              <w:end w:val="single" w:sz="4" w:space="0" w:color="000000"/>
            </w:tcBorders>
          </w:tcPr>
          <w:p>
            <w:pPr>
              <w:pStyle w:val="Contenudetableau"/>
              <w:bidi w:val="0"/>
              <w:jc w:val="start"/>
              <w:rPr/>
            </w:pPr>
            <w:r>
              <w:rPr/>
              <w:t>JSON Web Token, format de jeton utilisé pour transporter des informations d’authentification.</w:t>
            </w:r>
          </w:p>
        </w:tc>
      </w:tr>
      <w:tr>
        <w:trPr/>
        <w:tc>
          <w:tcPr>
            <w:tcW w:w="4819" w:type="dxa"/>
            <w:tcBorders>
              <w:start w:val="single" w:sz="4" w:space="0" w:color="000000"/>
              <w:bottom w:val="single" w:sz="4" w:space="0" w:color="000000"/>
            </w:tcBorders>
          </w:tcPr>
          <w:p>
            <w:pPr>
              <w:pStyle w:val="Contenudetableau"/>
              <w:bidi w:val="0"/>
              <w:jc w:val="start"/>
              <w:rPr/>
            </w:pPr>
            <w:r>
              <w:rPr/>
              <w:t>SSR</w:t>
            </w:r>
          </w:p>
        </w:tc>
        <w:tc>
          <w:tcPr>
            <w:tcW w:w="4819" w:type="dxa"/>
            <w:tcBorders>
              <w:start w:val="single" w:sz="4" w:space="0" w:color="000000"/>
              <w:bottom w:val="single" w:sz="4" w:space="0" w:color="000000"/>
              <w:end w:val="single" w:sz="4" w:space="0" w:color="000000"/>
            </w:tcBorders>
          </w:tcPr>
          <w:p>
            <w:pPr>
              <w:pStyle w:val="Contenudetableau"/>
              <w:bidi w:val="0"/>
              <w:jc w:val="start"/>
              <w:rPr/>
            </w:pPr>
            <w:r>
              <w:rPr/>
              <w:t>Server Side Rendering, rendu côté serveur d’une page web.</w:t>
            </w:r>
          </w:p>
        </w:tc>
      </w:tr>
      <w:tr>
        <w:trPr/>
        <w:tc>
          <w:tcPr>
            <w:tcW w:w="4819" w:type="dxa"/>
            <w:tcBorders>
              <w:start w:val="single" w:sz="4" w:space="0" w:color="000000"/>
              <w:bottom w:val="single" w:sz="4" w:space="0" w:color="000000"/>
            </w:tcBorders>
          </w:tcPr>
          <w:p>
            <w:pPr>
              <w:pStyle w:val="Contenudetableau"/>
              <w:bidi w:val="0"/>
              <w:jc w:val="start"/>
              <w:rPr/>
            </w:pPr>
            <w:r>
              <w:rPr/>
              <w:t>RDV</w:t>
            </w:r>
          </w:p>
        </w:tc>
        <w:tc>
          <w:tcPr>
            <w:tcW w:w="4819" w:type="dxa"/>
            <w:tcBorders>
              <w:start w:val="single" w:sz="4" w:space="0" w:color="000000"/>
              <w:bottom w:val="single" w:sz="4" w:space="0" w:color="000000"/>
              <w:end w:val="single" w:sz="4" w:space="0" w:color="000000"/>
            </w:tcBorders>
          </w:tcPr>
          <w:p>
            <w:pPr>
              <w:pStyle w:val="Contenudetableau"/>
              <w:bidi w:val="0"/>
              <w:jc w:val="start"/>
              <w:rPr/>
            </w:pPr>
            <w:r>
              <w:rPr/>
              <w:t>Rendez-vous.</w:t>
            </w:r>
          </w:p>
        </w:tc>
      </w:tr>
      <w:tr>
        <w:trPr/>
        <w:tc>
          <w:tcPr>
            <w:tcW w:w="4819" w:type="dxa"/>
            <w:tcBorders>
              <w:start w:val="single" w:sz="4" w:space="0" w:color="000000"/>
              <w:bottom w:val="single" w:sz="4" w:space="0" w:color="000000"/>
            </w:tcBorders>
          </w:tcPr>
          <w:p>
            <w:pPr>
              <w:pStyle w:val="Contenudetableau"/>
              <w:bidi w:val="0"/>
              <w:jc w:val="start"/>
              <w:rPr/>
            </w:pPr>
            <w:r>
              <w:rPr/>
              <w:t>MVP</w:t>
            </w:r>
          </w:p>
        </w:tc>
        <w:tc>
          <w:tcPr>
            <w:tcW w:w="4819" w:type="dxa"/>
            <w:tcBorders>
              <w:start w:val="single" w:sz="4" w:space="0" w:color="000000"/>
              <w:bottom w:val="single" w:sz="4" w:space="0" w:color="000000"/>
              <w:end w:val="single" w:sz="4" w:space="0" w:color="000000"/>
            </w:tcBorders>
          </w:tcPr>
          <w:p>
            <w:pPr>
              <w:pStyle w:val="Contenudetableau"/>
              <w:bidi w:val="0"/>
              <w:jc w:val="start"/>
              <w:rPr/>
            </w:pPr>
            <w:r>
              <w:rPr/>
              <w:t>Minimum Viable Product, première version utilisable du produit.</w:t>
            </w:r>
          </w:p>
        </w:tc>
      </w:tr>
      <w:tr>
        <w:trPr/>
        <w:tc>
          <w:tcPr>
            <w:tcW w:w="4819" w:type="dxa"/>
            <w:tcBorders>
              <w:start w:val="single" w:sz="4" w:space="0" w:color="000000"/>
              <w:bottom w:val="single" w:sz="4" w:space="0" w:color="000000"/>
            </w:tcBorders>
          </w:tcPr>
          <w:p>
            <w:pPr>
              <w:pStyle w:val="Contenudetableau"/>
              <w:bidi w:val="0"/>
              <w:jc w:val="start"/>
              <w:rPr/>
            </w:pPr>
            <w:r>
              <w:rPr/>
              <w:t>API</w:t>
            </w:r>
          </w:p>
        </w:tc>
        <w:tc>
          <w:tcPr>
            <w:tcW w:w="4819" w:type="dxa"/>
            <w:tcBorders>
              <w:start w:val="single" w:sz="4" w:space="0" w:color="000000"/>
              <w:bottom w:val="single" w:sz="4" w:space="0" w:color="000000"/>
              <w:end w:val="single" w:sz="4" w:space="0" w:color="000000"/>
            </w:tcBorders>
          </w:tcPr>
          <w:p>
            <w:pPr>
              <w:pStyle w:val="Contenudetableau"/>
              <w:bidi w:val="0"/>
              <w:jc w:val="start"/>
              <w:rPr/>
            </w:pPr>
            <w:r>
              <w:rPr/>
              <w:t>Application Programming Interface, interface permettant à des modules logiciels de communiquer.</w:t>
            </w:r>
          </w:p>
        </w:tc>
      </w:tr>
      <w:tr>
        <w:trPr/>
        <w:tc>
          <w:tcPr>
            <w:tcW w:w="4819" w:type="dxa"/>
            <w:tcBorders>
              <w:start w:val="single" w:sz="4" w:space="0" w:color="000000"/>
              <w:bottom w:val="single" w:sz="4" w:space="0" w:color="000000"/>
            </w:tcBorders>
          </w:tcPr>
          <w:p>
            <w:pPr>
              <w:pStyle w:val="Contenudetableau"/>
              <w:bidi w:val="0"/>
              <w:jc w:val="start"/>
              <w:rPr/>
            </w:pPr>
            <w:r>
              <w:rPr/>
              <w:t>CRUD</w:t>
            </w:r>
          </w:p>
        </w:tc>
        <w:tc>
          <w:tcPr>
            <w:tcW w:w="4819" w:type="dxa"/>
            <w:tcBorders>
              <w:start w:val="single" w:sz="4" w:space="0" w:color="000000"/>
              <w:bottom w:val="single" w:sz="4" w:space="0" w:color="000000"/>
              <w:end w:val="single" w:sz="4" w:space="0" w:color="000000"/>
            </w:tcBorders>
          </w:tcPr>
          <w:p>
            <w:pPr>
              <w:pStyle w:val="Contenudetableau"/>
              <w:bidi w:val="0"/>
              <w:jc w:val="start"/>
              <w:rPr/>
            </w:pPr>
            <w:r>
              <w:rPr/>
              <w:t>Create, Read, Update, Delete : opérations de base sur les données.</w:t>
            </w:r>
          </w:p>
        </w:tc>
      </w:tr>
      <w:tr>
        <w:trPr/>
        <w:tc>
          <w:tcPr>
            <w:tcW w:w="4819" w:type="dxa"/>
            <w:tcBorders>
              <w:start w:val="single" w:sz="4" w:space="0" w:color="000000"/>
              <w:bottom w:val="single" w:sz="4" w:space="0" w:color="000000"/>
            </w:tcBorders>
          </w:tcPr>
          <w:p>
            <w:pPr>
              <w:pStyle w:val="Contenudetableau"/>
              <w:bidi w:val="0"/>
              <w:jc w:val="start"/>
              <w:rPr/>
            </w:pPr>
            <w:r>
              <w:rPr/>
              <w:t>ORM</w:t>
            </w:r>
          </w:p>
        </w:tc>
        <w:tc>
          <w:tcPr>
            <w:tcW w:w="4819" w:type="dxa"/>
            <w:tcBorders>
              <w:start w:val="single" w:sz="4" w:space="0" w:color="000000"/>
              <w:bottom w:val="single" w:sz="4" w:space="0" w:color="000000"/>
              <w:end w:val="single" w:sz="4" w:space="0" w:color="000000"/>
            </w:tcBorders>
          </w:tcPr>
          <w:p>
            <w:pPr>
              <w:pStyle w:val="Contenudetableau"/>
              <w:bidi w:val="0"/>
              <w:jc w:val="start"/>
              <w:rPr/>
            </w:pPr>
            <w:r>
              <w:rPr/>
              <w:t>Object Relational Mapping, couche d’accès aux données reliant le code aux tables SQL.</w:t>
            </w:r>
          </w:p>
        </w:tc>
      </w:tr>
      <w:tr>
        <w:trPr/>
        <w:tc>
          <w:tcPr>
            <w:tcW w:w="4819" w:type="dxa"/>
            <w:tcBorders>
              <w:start w:val="single" w:sz="4" w:space="0" w:color="000000"/>
              <w:bottom w:val="single" w:sz="4" w:space="0" w:color="000000"/>
            </w:tcBorders>
          </w:tcPr>
          <w:p>
            <w:pPr>
              <w:pStyle w:val="Contenudetableau"/>
              <w:bidi w:val="0"/>
              <w:jc w:val="start"/>
              <w:rPr/>
            </w:pPr>
            <w:r>
              <w:rPr/>
              <w:t>Prisma</w:t>
            </w:r>
          </w:p>
        </w:tc>
        <w:tc>
          <w:tcPr>
            <w:tcW w:w="4819" w:type="dxa"/>
            <w:tcBorders>
              <w:start w:val="single" w:sz="4" w:space="0" w:color="000000"/>
              <w:bottom w:val="single" w:sz="4" w:space="0" w:color="000000"/>
              <w:end w:val="single" w:sz="4" w:space="0" w:color="000000"/>
            </w:tcBorders>
          </w:tcPr>
          <w:p>
            <w:pPr>
              <w:pStyle w:val="Contenudetableau"/>
              <w:bidi w:val="0"/>
              <w:jc w:val="start"/>
              <w:rPr/>
            </w:pPr>
            <w:r>
              <w:rPr/>
              <w:t>ORM TypeScript utilisé pour accéder à PostgreSQL.</w:t>
            </w:r>
          </w:p>
        </w:tc>
      </w:tr>
      <w:tr>
        <w:trPr/>
        <w:tc>
          <w:tcPr>
            <w:tcW w:w="4819" w:type="dxa"/>
            <w:tcBorders>
              <w:start w:val="single" w:sz="4" w:space="0" w:color="000000"/>
              <w:bottom w:val="single" w:sz="4" w:space="0" w:color="000000"/>
            </w:tcBorders>
          </w:tcPr>
          <w:p>
            <w:pPr>
              <w:pStyle w:val="Contenudetableau"/>
              <w:bidi w:val="0"/>
              <w:jc w:val="start"/>
              <w:rPr/>
            </w:pPr>
            <w:r>
              <w:rPr/>
              <w:t>Supabase Auth</w:t>
            </w:r>
          </w:p>
        </w:tc>
        <w:tc>
          <w:tcPr>
            <w:tcW w:w="4819" w:type="dxa"/>
            <w:tcBorders>
              <w:start w:val="single" w:sz="4" w:space="0" w:color="000000"/>
              <w:bottom w:val="single" w:sz="4" w:space="0" w:color="000000"/>
              <w:end w:val="single" w:sz="4" w:space="0" w:color="000000"/>
            </w:tcBorders>
          </w:tcPr>
          <w:p>
            <w:pPr>
              <w:pStyle w:val="Contenudetableau"/>
              <w:bidi w:val="0"/>
              <w:jc w:val="start"/>
              <w:rPr/>
            </w:pPr>
            <w:r>
              <w:rPr/>
              <w:t>Service d’authentification utilisé pour gérer les comptes, mots de passe et sessions.</w:t>
            </w:r>
          </w:p>
        </w:tc>
      </w:tr>
      <w:tr>
        <w:trPr/>
        <w:tc>
          <w:tcPr>
            <w:tcW w:w="4819" w:type="dxa"/>
            <w:tcBorders>
              <w:start w:val="single" w:sz="4" w:space="0" w:color="000000"/>
              <w:bottom w:val="single" w:sz="4" w:space="0" w:color="000000"/>
            </w:tcBorders>
          </w:tcPr>
          <w:p>
            <w:pPr>
              <w:pStyle w:val="Contenudetableau"/>
              <w:bidi w:val="0"/>
              <w:jc w:val="start"/>
              <w:rPr/>
            </w:pPr>
            <w:r>
              <w:rPr/>
              <w:t>PostgreSQL</w:t>
            </w:r>
          </w:p>
        </w:tc>
        <w:tc>
          <w:tcPr>
            <w:tcW w:w="4819" w:type="dxa"/>
            <w:tcBorders>
              <w:start w:val="single" w:sz="4" w:space="0" w:color="000000"/>
              <w:bottom w:val="single" w:sz="4" w:space="0" w:color="000000"/>
              <w:end w:val="single" w:sz="4" w:space="0" w:color="000000"/>
            </w:tcBorders>
          </w:tcPr>
          <w:p>
            <w:pPr>
              <w:pStyle w:val="Contenudetableau"/>
              <w:bidi w:val="0"/>
              <w:jc w:val="start"/>
              <w:rPr/>
            </w:pPr>
            <w:r>
              <w:rPr/>
              <w:t>Système de gestion de base de données relationnelle.</w:t>
            </w:r>
          </w:p>
        </w:tc>
      </w:tr>
      <w:tr>
        <w:trPr/>
        <w:tc>
          <w:tcPr>
            <w:tcW w:w="4819" w:type="dxa"/>
            <w:tcBorders>
              <w:start w:val="single" w:sz="4" w:space="0" w:color="000000"/>
              <w:bottom w:val="single" w:sz="4" w:space="0" w:color="000000"/>
            </w:tcBorders>
          </w:tcPr>
          <w:p>
            <w:pPr>
              <w:pStyle w:val="Contenudetableau"/>
              <w:bidi w:val="0"/>
              <w:jc w:val="start"/>
              <w:rPr/>
            </w:pPr>
            <w:r>
              <w:rPr/>
              <w:t>Nodemailer</w:t>
            </w:r>
          </w:p>
        </w:tc>
        <w:tc>
          <w:tcPr>
            <w:tcW w:w="4819" w:type="dxa"/>
            <w:tcBorders>
              <w:start w:val="single" w:sz="4" w:space="0" w:color="000000"/>
              <w:bottom w:val="single" w:sz="4" w:space="0" w:color="000000"/>
              <w:end w:val="single" w:sz="4" w:space="0" w:color="000000"/>
            </w:tcBorders>
          </w:tcPr>
          <w:p>
            <w:pPr>
              <w:pStyle w:val="Contenudetableau"/>
              <w:bidi w:val="0"/>
              <w:jc w:val="start"/>
              <w:rPr/>
            </w:pPr>
            <w:r>
              <w:rPr/>
              <w:t>Bibliothèque Node.js utilisée pour envoyer des emails.</w:t>
            </w:r>
          </w:p>
        </w:tc>
      </w:tr>
      <w:tr>
        <w:trPr/>
        <w:tc>
          <w:tcPr>
            <w:tcW w:w="4819" w:type="dxa"/>
            <w:tcBorders>
              <w:start w:val="single" w:sz="4" w:space="0" w:color="000000"/>
              <w:bottom w:val="single" w:sz="4" w:space="0" w:color="000000"/>
            </w:tcBorders>
          </w:tcPr>
          <w:p>
            <w:pPr>
              <w:pStyle w:val="Contenudetableau"/>
              <w:bidi w:val="0"/>
              <w:jc w:val="start"/>
              <w:rPr/>
            </w:pPr>
            <w:r>
              <w:rPr/>
              <w:t>SMTP</w:t>
            </w:r>
          </w:p>
        </w:tc>
        <w:tc>
          <w:tcPr>
            <w:tcW w:w="4819" w:type="dxa"/>
            <w:tcBorders>
              <w:start w:val="single" w:sz="4" w:space="0" w:color="000000"/>
              <w:bottom w:val="single" w:sz="4" w:space="0" w:color="000000"/>
              <w:end w:val="single" w:sz="4" w:space="0" w:color="000000"/>
            </w:tcBorders>
          </w:tcPr>
          <w:p>
            <w:pPr>
              <w:pStyle w:val="Contenudetableau"/>
              <w:bidi w:val="0"/>
              <w:jc w:val="start"/>
              <w:rPr/>
            </w:pPr>
            <w:r>
              <w:rPr/>
              <w:t>Simple Mail Transfer Protocol, protocole d’envoi d’emails.</w:t>
            </w:r>
          </w:p>
        </w:tc>
      </w:tr>
      <w:tr>
        <w:trPr/>
        <w:tc>
          <w:tcPr>
            <w:tcW w:w="4819" w:type="dxa"/>
            <w:tcBorders>
              <w:start w:val="single" w:sz="4" w:space="0" w:color="000000"/>
              <w:bottom w:val="single" w:sz="4" w:space="0" w:color="000000"/>
            </w:tcBorders>
          </w:tcPr>
          <w:p>
            <w:pPr>
              <w:pStyle w:val="Contenudetableau"/>
              <w:bidi w:val="0"/>
              <w:jc w:val="start"/>
              <w:rPr/>
            </w:pPr>
            <w:r>
              <w:rPr/>
              <w:t>CSV</w:t>
            </w:r>
          </w:p>
        </w:tc>
        <w:tc>
          <w:tcPr>
            <w:tcW w:w="4819" w:type="dxa"/>
            <w:tcBorders>
              <w:start w:val="single" w:sz="4" w:space="0" w:color="000000"/>
              <w:bottom w:val="single" w:sz="4" w:space="0" w:color="000000"/>
              <w:end w:val="single" w:sz="4" w:space="0" w:color="000000"/>
            </w:tcBorders>
          </w:tcPr>
          <w:p>
            <w:pPr>
              <w:pStyle w:val="Contenudetableau"/>
              <w:bidi w:val="0"/>
              <w:jc w:val="start"/>
              <w:rPr/>
            </w:pPr>
            <w:r>
              <w:rPr/>
              <w:t>Comma-Separated Values, format de fichier tabulaire utilisé pour importer des données.</w:t>
            </w:r>
          </w:p>
        </w:tc>
      </w:tr>
      <w:tr>
        <w:trPr/>
        <w:tc>
          <w:tcPr>
            <w:tcW w:w="4819" w:type="dxa"/>
            <w:tcBorders>
              <w:start w:val="single" w:sz="4" w:space="0" w:color="000000"/>
              <w:bottom w:val="single" w:sz="4" w:space="0" w:color="000000"/>
            </w:tcBorders>
          </w:tcPr>
          <w:p>
            <w:pPr>
              <w:pStyle w:val="Contenudetableau"/>
              <w:bidi w:val="0"/>
              <w:jc w:val="start"/>
              <w:rPr/>
            </w:pPr>
            <w:r>
              <w:rPr/>
              <w:t>OBC_SETTINGS_ID</w:t>
            </w:r>
          </w:p>
        </w:tc>
        <w:tc>
          <w:tcPr>
            <w:tcW w:w="4819" w:type="dxa"/>
            <w:tcBorders>
              <w:start w:val="single" w:sz="4" w:space="0" w:color="000000"/>
              <w:bottom w:val="single" w:sz="4" w:space="0" w:color="000000"/>
              <w:end w:val="single" w:sz="4" w:space="0" w:color="000000"/>
            </w:tcBorders>
          </w:tcPr>
          <w:p>
            <w:pPr>
              <w:pStyle w:val="Contenudetableau"/>
              <w:bidi w:val="0"/>
              <w:jc w:val="start"/>
              <w:rPr/>
            </w:pPr>
            <w:r>
              <w:rPr/>
              <w:t>Identifiant global utilisé pour les paramètres de rendez-vous.</w:t>
            </w:r>
          </w:p>
        </w:tc>
      </w:tr>
      <w:tr>
        <w:trPr/>
        <w:tc>
          <w:tcPr>
            <w:tcW w:w="4819" w:type="dxa"/>
            <w:tcBorders>
              <w:start w:val="single" w:sz="4" w:space="0" w:color="000000"/>
              <w:bottom w:val="single" w:sz="4" w:space="0" w:color="000000"/>
            </w:tcBorders>
          </w:tcPr>
          <w:p>
            <w:pPr>
              <w:pStyle w:val="Contenudetableau"/>
              <w:bidi w:val="0"/>
              <w:jc w:val="start"/>
              <w:rPr/>
            </w:pPr>
            <w:r>
              <w:rPr>
                <w:rFonts w:ascii="Liberation Mono" w:hAnsi="Liberation Mono"/>
              </w:rPr>
              <w:t>ELEVE</w:t>
            </w:r>
          </w:p>
        </w:tc>
        <w:tc>
          <w:tcPr>
            <w:tcW w:w="4819" w:type="dxa"/>
            <w:tcBorders>
              <w:start w:val="single" w:sz="4" w:space="0" w:color="000000"/>
              <w:bottom w:val="single" w:sz="4" w:space="0" w:color="000000"/>
              <w:end w:val="single" w:sz="4" w:space="0" w:color="000000"/>
            </w:tcBorders>
          </w:tcPr>
          <w:p>
            <w:pPr>
              <w:pStyle w:val="Contenudetableau"/>
              <w:bidi w:val="0"/>
              <w:jc w:val="start"/>
              <w:rPr/>
            </w:pPr>
            <w:r>
              <w:rPr/>
              <w:t>Rôle applicatif d’un élève ou diplômé.</w:t>
            </w:r>
          </w:p>
        </w:tc>
      </w:tr>
      <w:tr>
        <w:trPr/>
        <w:tc>
          <w:tcPr>
            <w:tcW w:w="4819" w:type="dxa"/>
            <w:tcBorders>
              <w:start w:val="single" w:sz="4" w:space="0" w:color="000000"/>
              <w:bottom w:val="single" w:sz="4" w:space="0" w:color="000000"/>
            </w:tcBorders>
          </w:tcPr>
          <w:p>
            <w:pPr>
              <w:pStyle w:val="Contenudetableau"/>
              <w:bidi w:val="0"/>
              <w:jc w:val="start"/>
              <w:rPr/>
            </w:pPr>
            <w:r>
              <w:rPr>
                <w:rFonts w:ascii="Liberation Mono" w:hAnsi="Liberation Mono"/>
              </w:rPr>
              <w:t>ADMINISTRATEUR</w:t>
            </w:r>
          </w:p>
        </w:tc>
        <w:tc>
          <w:tcPr>
            <w:tcW w:w="4819" w:type="dxa"/>
            <w:tcBorders>
              <w:start w:val="single" w:sz="4" w:space="0" w:color="000000"/>
              <w:bottom w:val="single" w:sz="4" w:space="0" w:color="000000"/>
              <w:end w:val="single" w:sz="4" w:space="0" w:color="000000"/>
            </w:tcBorders>
          </w:tcPr>
          <w:p>
            <w:pPr>
              <w:pStyle w:val="Contenudetableau"/>
              <w:bidi w:val="0"/>
              <w:jc w:val="start"/>
              <w:rPr/>
            </w:pPr>
            <w:r>
              <w:rPr/>
              <w:t>Rôle applicatif d’un agent administratif OBC / DECC.</w:t>
            </w:r>
          </w:p>
        </w:tc>
      </w:tr>
      <w:tr>
        <w:trPr/>
        <w:tc>
          <w:tcPr>
            <w:tcW w:w="4819" w:type="dxa"/>
            <w:tcBorders>
              <w:start w:val="single" w:sz="4" w:space="0" w:color="000000"/>
              <w:bottom w:val="single" w:sz="4" w:space="0" w:color="000000"/>
            </w:tcBorders>
          </w:tcPr>
          <w:p>
            <w:pPr>
              <w:pStyle w:val="Contenudetableau"/>
              <w:bidi w:val="0"/>
              <w:jc w:val="start"/>
              <w:rPr/>
            </w:pPr>
            <w:r>
              <w:rPr>
                <w:rFonts w:ascii="Liberation Mono" w:hAnsi="Liberation Mono"/>
              </w:rPr>
              <w:t>SERVICE_DELIVRANCE</w:t>
            </w:r>
          </w:p>
        </w:tc>
        <w:tc>
          <w:tcPr>
            <w:tcW w:w="4819" w:type="dxa"/>
            <w:tcBorders>
              <w:start w:val="single" w:sz="4" w:space="0" w:color="000000"/>
              <w:bottom w:val="single" w:sz="4" w:space="0" w:color="000000"/>
              <w:end w:val="single" w:sz="4" w:space="0" w:color="000000"/>
            </w:tcBorders>
          </w:tcPr>
          <w:p>
            <w:pPr>
              <w:pStyle w:val="Contenudetableau"/>
              <w:bidi w:val="0"/>
              <w:jc w:val="start"/>
              <w:rPr/>
            </w:pPr>
            <w:r>
              <w:rPr/>
              <w:t>Rôle envisagé mais non implémenté séparément dans le MVP actuel.</w:t>
            </w:r>
          </w:p>
        </w:tc>
      </w:tr>
      <w:tr>
        <w:trPr/>
        <w:tc>
          <w:tcPr>
            <w:tcW w:w="4819" w:type="dxa"/>
            <w:tcBorders>
              <w:start w:val="single" w:sz="4" w:space="0" w:color="000000"/>
              <w:bottom w:val="single" w:sz="4" w:space="0" w:color="000000"/>
            </w:tcBorders>
          </w:tcPr>
          <w:p>
            <w:pPr>
              <w:pStyle w:val="Contenudetableau"/>
              <w:bidi w:val="0"/>
              <w:jc w:val="start"/>
              <w:rPr/>
            </w:pPr>
            <w:r>
              <w:rPr>
                <w:rFonts w:ascii="Liberation Mono" w:hAnsi="Liberation Mono"/>
              </w:rPr>
              <w:t>PAS_DISPONIBLE</w:t>
            </w:r>
          </w:p>
        </w:tc>
        <w:tc>
          <w:tcPr>
            <w:tcW w:w="4819" w:type="dxa"/>
            <w:tcBorders>
              <w:start w:val="single" w:sz="4" w:space="0" w:color="000000"/>
              <w:bottom w:val="single" w:sz="4" w:space="0" w:color="000000"/>
              <w:end w:val="single" w:sz="4" w:space="0" w:color="000000"/>
            </w:tcBorders>
          </w:tcPr>
          <w:p>
            <w:pPr>
              <w:pStyle w:val="Contenudetableau"/>
              <w:bidi w:val="0"/>
              <w:jc w:val="start"/>
              <w:rPr/>
            </w:pPr>
            <w:r>
              <w:rPr/>
              <w:t>Statut indiquant qu’un document n’est pas encore disponible.</w:t>
            </w:r>
          </w:p>
        </w:tc>
      </w:tr>
      <w:tr>
        <w:trPr/>
        <w:tc>
          <w:tcPr>
            <w:tcW w:w="4819" w:type="dxa"/>
            <w:tcBorders>
              <w:start w:val="single" w:sz="4" w:space="0" w:color="000000"/>
              <w:bottom w:val="single" w:sz="4" w:space="0" w:color="000000"/>
            </w:tcBorders>
          </w:tcPr>
          <w:p>
            <w:pPr>
              <w:pStyle w:val="Contenudetableau"/>
              <w:bidi w:val="0"/>
              <w:jc w:val="start"/>
              <w:rPr/>
            </w:pPr>
            <w:r>
              <w:rPr>
                <w:rFonts w:ascii="Liberation Mono" w:hAnsi="Liberation Mono"/>
              </w:rPr>
              <w:t>DISPONIBLE</w:t>
            </w:r>
          </w:p>
        </w:tc>
        <w:tc>
          <w:tcPr>
            <w:tcW w:w="4819" w:type="dxa"/>
            <w:tcBorders>
              <w:start w:val="single" w:sz="4" w:space="0" w:color="000000"/>
              <w:bottom w:val="single" w:sz="4" w:space="0" w:color="000000"/>
              <w:end w:val="single" w:sz="4" w:space="0" w:color="000000"/>
            </w:tcBorders>
          </w:tcPr>
          <w:p>
            <w:pPr>
              <w:pStyle w:val="Contenudetableau"/>
              <w:bidi w:val="0"/>
              <w:jc w:val="start"/>
              <w:rPr/>
            </w:pPr>
            <w:r>
              <w:rPr/>
              <w:t>Statut indiquant qu’un document est prêt pour retrait.</w:t>
            </w:r>
          </w:p>
        </w:tc>
      </w:tr>
      <w:tr>
        <w:trPr/>
        <w:tc>
          <w:tcPr>
            <w:tcW w:w="4819" w:type="dxa"/>
            <w:tcBorders>
              <w:start w:val="single" w:sz="4" w:space="0" w:color="000000"/>
              <w:bottom w:val="single" w:sz="4" w:space="0" w:color="000000"/>
            </w:tcBorders>
          </w:tcPr>
          <w:p>
            <w:pPr>
              <w:pStyle w:val="Contenudetableau"/>
              <w:bidi w:val="0"/>
              <w:jc w:val="start"/>
              <w:rPr/>
            </w:pPr>
            <w:r>
              <w:rPr>
                <w:rFonts w:ascii="Liberation Mono" w:hAnsi="Liberation Mono"/>
              </w:rPr>
              <w:t>RETIRE</w:t>
            </w:r>
          </w:p>
        </w:tc>
        <w:tc>
          <w:tcPr>
            <w:tcW w:w="4819" w:type="dxa"/>
            <w:tcBorders>
              <w:start w:val="single" w:sz="4" w:space="0" w:color="000000"/>
              <w:bottom w:val="single" w:sz="4" w:space="0" w:color="000000"/>
              <w:end w:val="single" w:sz="4" w:space="0" w:color="000000"/>
            </w:tcBorders>
          </w:tcPr>
          <w:p>
            <w:pPr>
              <w:pStyle w:val="Contenudetableau"/>
              <w:bidi w:val="0"/>
              <w:jc w:val="start"/>
              <w:rPr/>
            </w:pPr>
            <w:r>
              <w:rPr/>
              <w:t>Statut indiquant qu’un document a été retiré physiquement.</w:t>
            </w:r>
          </w:p>
        </w:tc>
      </w:tr>
      <w:tr>
        <w:trPr/>
        <w:tc>
          <w:tcPr>
            <w:tcW w:w="4819" w:type="dxa"/>
            <w:tcBorders>
              <w:start w:val="single" w:sz="4" w:space="0" w:color="000000"/>
              <w:bottom w:val="single" w:sz="4" w:space="0" w:color="000000"/>
            </w:tcBorders>
          </w:tcPr>
          <w:p>
            <w:pPr>
              <w:pStyle w:val="Contenudetableau"/>
              <w:bidi w:val="0"/>
              <w:jc w:val="start"/>
              <w:rPr/>
            </w:pPr>
            <w:r>
              <w:rPr>
                <w:rFonts w:ascii="Liberation Mono" w:hAnsi="Liberation Mono"/>
              </w:rPr>
              <w:t>PLANIFIE</w:t>
            </w:r>
          </w:p>
        </w:tc>
        <w:tc>
          <w:tcPr>
            <w:tcW w:w="4819" w:type="dxa"/>
            <w:tcBorders>
              <w:start w:val="single" w:sz="4" w:space="0" w:color="000000"/>
              <w:bottom w:val="single" w:sz="4" w:space="0" w:color="000000"/>
              <w:end w:val="single" w:sz="4" w:space="0" w:color="000000"/>
            </w:tcBorders>
          </w:tcPr>
          <w:p>
            <w:pPr>
              <w:pStyle w:val="Contenudetableau"/>
              <w:bidi w:val="0"/>
              <w:jc w:val="start"/>
              <w:rPr/>
            </w:pPr>
            <w:r>
              <w:rPr/>
              <w:t>Statut initial possible d’un rendez-vous.</w:t>
            </w:r>
          </w:p>
        </w:tc>
      </w:tr>
      <w:tr>
        <w:trPr/>
        <w:tc>
          <w:tcPr>
            <w:tcW w:w="4819" w:type="dxa"/>
            <w:tcBorders>
              <w:start w:val="single" w:sz="4" w:space="0" w:color="000000"/>
              <w:bottom w:val="single" w:sz="4" w:space="0" w:color="000000"/>
            </w:tcBorders>
          </w:tcPr>
          <w:p>
            <w:pPr>
              <w:pStyle w:val="Contenudetableau"/>
              <w:bidi w:val="0"/>
              <w:jc w:val="start"/>
              <w:rPr/>
            </w:pPr>
            <w:r>
              <w:rPr>
                <w:rFonts w:ascii="Liberation Mono" w:hAnsi="Liberation Mono"/>
              </w:rPr>
              <w:t>CONFIRME</w:t>
            </w:r>
          </w:p>
        </w:tc>
        <w:tc>
          <w:tcPr>
            <w:tcW w:w="4819" w:type="dxa"/>
            <w:tcBorders>
              <w:start w:val="single" w:sz="4" w:space="0" w:color="000000"/>
              <w:bottom w:val="single" w:sz="4" w:space="0" w:color="000000"/>
              <w:end w:val="single" w:sz="4" w:space="0" w:color="000000"/>
            </w:tcBorders>
          </w:tcPr>
          <w:p>
            <w:pPr>
              <w:pStyle w:val="Contenudetableau"/>
              <w:bidi w:val="0"/>
              <w:jc w:val="start"/>
              <w:rPr/>
            </w:pPr>
            <w:r>
              <w:rPr/>
              <w:t>Statut d’un rendez-vous validé.</w:t>
            </w:r>
          </w:p>
        </w:tc>
      </w:tr>
      <w:tr>
        <w:trPr/>
        <w:tc>
          <w:tcPr>
            <w:tcW w:w="4819" w:type="dxa"/>
            <w:tcBorders>
              <w:start w:val="single" w:sz="4" w:space="0" w:color="000000"/>
              <w:bottom w:val="single" w:sz="4" w:space="0" w:color="000000"/>
            </w:tcBorders>
          </w:tcPr>
          <w:p>
            <w:pPr>
              <w:pStyle w:val="Contenudetableau"/>
              <w:bidi w:val="0"/>
              <w:jc w:val="start"/>
              <w:rPr/>
            </w:pPr>
            <w:r>
              <w:rPr>
                <w:rFonts w:ascii="Liberation Mono" w:hAnsi="Liberation Mono"/>
              </w:rPr>
              <w:t>ANNULE</w:t>
            </w:r>
          </w:p>
        </w:tc>
        <w:tc>
          <w:tcPr>
            <w:tcW w:w="4819" w:type="dxa"/>
            <w:tcBorders>
              <w:start w:val="single" w:sz="4" w:space="0" w:color="000000"/>
              <w:bottom w:val="single" w:sz="4" w:space="0" w:color="000000"/>
              <w:end w:val="single" w:sz="4" w:space="0" w:color="000000"/>
            </w:tcBorders>
          </w:tcPr>
          <w:p>
            <w:pPr>
              <w:pStyle w:val="Contenudetableau"/>
              <w:bidi w:val="0"/>
              <w:jc w:val="start"/>
              <w:rPr/>
            </w:pPr>
            <w:r>
              <w:rPr/>
              <w:t>Statut d’un rendez-vous annulé.</w:t>
            </w:r>
          </w:p>
        </w:tc>
      </w:tr>
      <w:tr>
        <w:trPr/>
        <w:tc>
          <w:tcPr>
            <w:tcW w:w="4819" w:type="dxa"/>
            <w:tcBorders>
              <w:start w:val="single" w:sz="4" w:space="0" w:color="000000"/>
              <w:bottom w:val="single" w:sz="4" w:space="0" w:color="000000"/>
            </w:tcBorders>
          </w:tcPr>
          <w:p>
            <w:pPr>
              <w:pStyle w:val="Contenudetableau"/>
              <w:bidi w:val="0"/>
              <w:jc w:val="start"/>
              <w:rPr/>
            </w:pPr>
            <w:r>
              <w:rPr>
                <w:rFonts w:ascii="Liberation Mono" w:hAnsi="Liberation Mono"/>
              </w:rPr>
              <w:t>HONORE</w:t>
            </w:r>
          </w:p>
        </w:tc>
        <w:tc>
          <w:tcPr>
            <w:tcW w:w="4819" w:type="dxa"/>
            <w:tcBorders>
              <w:start w:val="single" w:sz="4" w:space="0" w:color="000000"/>
              <w:bottom w:val="single" w:sz="4" w:space="0" w:color="000000"/>
              <w:end w:val="single" w:sz="4" w:space="0" w:color="000000"/>
            </w:tcBorders>
          </w:tcPr>
          <w:p>
            <w:pPr>
              <w:pStyle w:val="Contenudetableau"/>
              <w:bidi w:val="0"/>
              <w:jc w:val="start"/>
              <w:rPr/>
            </w:pPr>
            <w:r>
              <w:rPr/>
              <w:t>Statut d’un rendez-vous correspondant à un retrait effectué.</w:t>
            </w:r>
          </w:p>
        </w:tc>
      </w:tr>
      <w:tr>
        <w:trPr/>
        <w:tc>
          <w:tcPr>
            <w:tcW w:w="4819" w:type="dxa"/>
            <w:tcBorders>
              <w:start w:val="single" w:sz="4" w:space="0" w:color="000000"/>
              <w:bottom w:val="single" w:sz="4" w:space="0" w:color="000000"/>
            </w:tcBorders>
          </w:tcPr>
          <w:p>
            <w:pPr>
              <w:pStyle w:val="Contenudetableau"/>
              <w:bidi w:val="0"/>
              <w:jc w:val="start"/>
              <w:rPr/>
            </w:pPr>
            <w:r>
              <w:rPr>
                <w:rFonts w:ascii="Liberation Mono" w:hAnsi="Liberation Mono"/>
              </w:rPr>
              <w:t>EN_ATTENTE</w:t>
            </w:r>
          </w:p>
        </w:tc>
        <w:tc>
          <w:tcPr>
            <w:tcW w:w="4819" w:type="dxa"/>
            <w:tcBorders>
              <w:start w:val="single" w:sz="4" w:space="0" w:color="000000"/>
              <w:bottom w:val="single" w:sz="4" w:space="0" w:color="000000"/>
              <w:end w:val="single" w:sz="4" w:space="0" w:color="000000"/>
            </w:tcBorders>
          </w:tcPr>
          <w:p>
            <w:pPr>
              <w:pStyle w:val="Contenudetableau"/>
              <w:bidi w:val="0"/>
              <w:jc w:val="start"/>
              <w:rPr/>
            </w:pPr>
            <w:r>
              <w:rPr/>
              <w:t>Statut d’un paiement créé mais non encore confirmé.</w:t>
            </w:r>
          </w:p>
        </w:tc>
      </w:tr>
      <w:tr>
        <w:trPr/>
        <w:tc>
          <w:tcPr>
            <w:tcW w:w="4819" w:type="dxa"/>
            <w:tcBorders>
              <w:start w:val="single" w:sz="4" w:space="0" w:color="000000"/>
              <w:bottom w:val="single" w:sz="4" w:space="0" w:color="000000"/>
            </w:tcBorders>
          </w:tcPr>
          <w:p>
            <w:pPr>
              <w:pStyle w:val="Contenudetableau"/>
              <w:bidi w:val="0"/>
              <w:jc w:val="start"/>
              <w:rPr/>
            </w:pPr>
            <w:r>
              <w:rPr>
                <w:rFonts w:ascii="Liberation Mono" w:hAnsi="Liberation Mono"/>
              </w:rPr>
              <w:t>EFFECTUE</w:t>
            </w:r>
          </w:p>
        </w:tc>
        <w:tc>
          <w:tcPr>
            <w:tcW w:w="4819" w:type="dxa"/>
            <w:tcBorders>
              <w:start w:val="single" w:sz="4" w:space="0" w:color="000000"/>
              <w:bottom w:val="single" w:sz="4" w:space="0" w:color="000000"/>
              <w:end w:val="single" w:sz="4" w:space="0" w:color="000000"/>
            </w:tcBorders>
          </w:tcPr>
          <w:p>
            <w:pPr>
              <w:pStyle w:val="Contenudetableau"/>
              <w:bidi w:val="0"/>
              <w:jc w:val="start"/>
              <w:rPr/>
            </w:pPr>
            <w:r>
              <w:rPr/>
              <w:t>Statut d’un paiement confirmé.</w:t>
            </w:r>
          </w:p>
        </w:tc>
      </w:tr>
      <w:tr>
        <w:trPr/>
        <w:tc>
          <w:tcPr>
            <w:tcW w:w="4819" w:type="dxa"/>
            <w:tcBorders>
              <w:start w:val="single" w:sz="4" w:space="0" w:color="000000"/>
              <w:bottom w:val="single" w:sz="4" w:space="0" w:color="000000"/>
            </w:tcBorders>
          </w:tcPr>
          <w:p>
            <w:pPr>
              <w:pStyle w:val="Contenudetableau"/>
              <w:bidi w:val="0"/>
              <w:jc w:val="start"/>
              <w:rPr/>
            </w:pPr>
            <w:r>
              <w:rPr/>
              <w:t>Mobile Money</w:t>
            </w:r>
          </w:p>
        </w:tc>
        <w:tc>
          <w:tcPr>
            <w:tcW w:w="4819" w:type="dxa"/>
            <w:tcBorders>
              <w:start w:val="single" w:sz="4" w:space="0" w:color="000000"/>
              <w:bottom w:val="single" w:sz="4" w:space="0" w:color="000000"/>
              <w:end w:val="single" w:sz="4" w:space="0" w:color="000000"/>
            </w:tcBorders>
          </w:tcPr>
          <w:p>
            <w:pPr>
              <w:pStyle w:val="Contenudetableau"/>
              <w:bidi w:val="0"/>
              <w:jc w:val="start"/>
              <w:rPr/>
            </w:pPr>
            <w:r>
              <w:rPr/>
              <w:t>Service de paiement mobile, notamment Orange Money ou MTN Mobile Money.</w:t>
            </w:r>
          </w:p>
        </w:tc>
      </w:tr>
      <w:tr>
        <w:trPr/>
        <w:tc>
          <w:tcPr>
            <w:tcW w:w="4819" w:type="dxa"/>
            <w:tcBorders>
              <w:start w:val="single" w:sz="4" w:space="0" w:color="000000"/>
              <w:bottom w:val="single" w:sz="4" w:space="0" w:color="000000"/>
            </w:tcBorders>
          </w:tcPr>
          <w:p>
            <w:pPr>
              <w:pStyle w:val="Contenudetableau"/>
              <w:bidi w:val="0"/>
              <w:jc w:val="start"/>
              <w:rPr/>
            </w:pPr>
            <w:r>
              <w:rPr/>
              <w:t>MailLog</w:t>
            </w:r>
          </w:p>
        </w:tc>
        <w:tc>
          <w:tcPr>
            <w:tcW w:w="4819" w:type="dxa"/>
            <w:tcBorders>
              <w:start w:val="single" w:sz="4" w:space="0" w:color="000000"/>
              <w:bottom w:val="single" w:sz="4" w:space="0" w:color="000000"/>
              <w:end w:val="single" w:sz="4" w:space="0" w:color="000000"/>
            </w:tcBorders>
          </w:tcPr>
          <w:p>
            <w:pPr>
              <w:pStyle w:val="Contenudetableau"/>
              <w:bidi w:val="0"/>
              <w:jc w:val="start"/>
              <w:rPr/>
            </w:pPr>
            <w:r>
              <w:rPr/>
              <w:t>Journal applicatif des emails envoyés ou échoués.</w:t>
            </w:r>
          </w:p>
        </w:tc>
      </w:tr>
      <w:tr>
        <w:trPr/>
        <w:tc>
          <w:tcPr>
            <w:tcW w:w="4819" w:type="dxa"/>
            <w:tcBorders>
              <w:start w:val="single" w:sz="4" w:space="0" w:color="000000"/>
              <w:bottom w:val="single" w:sz="4" w:space="0" w:color="000000"/>
            </w:tcBorders>
          </w:tcPr>
          <w:p>
            <w:pPr>
              <w:pStyle w:val="Contenudetableau"/>
              <w:bidi w:val="0"/>
              <w:jc w:val="start"/>
              <w:rPr/>
            </w:pPr>
            <w:r>
              <w:rPr/>
              <w:t>Reçu</w:t>
            </w:r>
          </w:p>
        </w:tc>
        <w:tc>
          <w:tcPr>
            <w:tcW w:w="4819" w:type="dxa"/>
            <w:tcBorders>
              <w:start w:val="single" w:sz="4" w:space="0" w:color="000000"/>
              <w:bottom w:val="single" w:sz="4" w:space="0" w:color="000000"/>
              <w:end w:val="single" w:sz="4" w:space="0" w:color="000000"/>
            </w:tcBorders>
          </w:tcPr>
          <w:p>
            <w:pPr>
              <w:pStyle w:val="Contenudetableau"/>
              <w:bidi w:val="0"/>
              <w:jc w:val="start"/>
              <w:rPr/>
            </w:pPr>
            <w:r>
              <w:rPr/>
              <w:t>Document ou trace de paiement généré après une opération payante.</w:t>
            </w:r>
          </w:p>
        </w:tc>
      </w:tr>
      <w:tr>
        <w:trPr/>
        <w:tc>
          <w:tcPr>
            <w:tcW w:w="4819" w:type="dxa"/>
            <w:tcBorders>
              <w:start w:val="single" w:sz="4" w:space="0" w:color="000000"/>
              <w:bottom w:val="single" w:sz="4" w:space="0" w:color="000000"/>
            </w:tcBorders>
          </w:tcPr>
          <w:p>
            <w:pPr>
              <w:pStyle w:val="Contenudetableau"/>
              <w:bidi w:val="0"/>
              <w:jc w:val="start"/>
              <w:rPr/>
            </w:pPr>
            <w:r>
              <w:rPr/>
              <w:t>Antenne régionale</w:t>
            </w:r>
          </w:p>
        </w:tc>
        <w:tc>
          <w:tcPr>
            <w:tcW w:w="4819" w:type="dxa"/>
            <w:tcBorders>
              <w:start w:val="single" w:sz="4" w:space="0" w:color="000000"/>
              <w:bottom w:val="single" w:sz="4" w:space="0" w:color="000000"/>
              <w:end w:val="single" w:sz="4" w:space="0" w:color="000000"/>
            </w:tcBorders>
          </w:tcPr>
          <w:p>
            <w:pPr>
              <w:pStyle w:val="Contenudetableau"/>
              <w:bidi w:val="0"/>
              <w:jc w:val="start"/>
              <w:rPr/>
            </w:pPr>
            <w:r>
              <w:rPr/>
              <w:t>Service régional OBC responsable de certains retraits, notamment le Baccalauréat original.</w:t>
            </w:r>
          </w:p>
        </w:tc>
      </w:tr>
      <w:tr>
        <w:trPr/>
        <w:tc>
          <w:tcPr>
            <w:tcW w:w="4819" w:type="dxa"/>
            <w:tcBorders>
              <w:start w:val="single" w:sz="4" w:space="0" w:color="000000"/>
              <w:bottom w:val="single" w:sz="4" w:space="0" w:color="000000"/>
            </w:tcBorders>
          </w:tcPr>
          <w:p>
            <w:pPr>
              <w:pStyle w:val="Contenudetableau"/>
              <w:bidi w:val="0"/>
              <w:jc w:val="start"/>
              <w:rPr/>
            </w:pPr>
            <w:r>
              <w:rPr/>
              <w:t>Centre d’examen</w:t>
            </w:r>
          </w:p>
        </w:tc>
        <w:tc>
          <w:tcPr>
            <w:tcW w:w="4819" w:type="dxa"/>
            <w:tcBorders>
              <w:start w:val="single" w:sz="4" w:space="0" w:color="000000"/>
              <w:bottom w:val="single" w:sz="4" w:space="0" w:color="000000"/>
              <w:end w:val="single" w:sz="4" w:space="0" w:color="000000"/>
            </w:tcBorders>
          </w:tcPr>
          <w:p>
            <w:pPr>
              <w:pStyle w:val="Contenudetableau"/>
              <w:bidi w:val="0"/>
              <w:jc w:val="start"/>
              <w:rPr/>
            </w:pPr>
            <w:r>
              <w:rPr/>
              <w:t>Établissement ou lieu où l’élève a composé et où certains documents peuvent être retirés.</w:t>
            </w:r>
          </w:p>
        </w:tc>
      </w:tr>
    </w:tbl>
    <w:p>
      <w:pPr>
        <w:pStyle w:val="BodyText"/>
        <w:bidi w:val="0"/>
        <w:jc w:val="start"/>
        <w:rPr/>
      </w:pPr>
      <w:r>
        <w:rPr/>
      </w:r>
    </w:p>
    <w:p>
      <w:pPr>
        <w:pStyle w:val="Lignehorizontale"/>
        <w:bidi w:val="0"/>
        <w:jc w:val="start"/>
        <w:rPr/>
      </w:pPr>
      <w:r>
        <w:rPr/>
      </w:r>
    </w:p>
    <w:p>
      <w:pPr>
        <w:pStyle w:val="BodyText"/>
        <w:bidi w:val="0"/>
        <w:jc w:val="start"/>
        <w:rPr/>
      </w:pPr>
      <w:r>
        <w:rPr>
          <w:i/>
        </w:rPr>
        <w:t>Document généré le 27/05/2026 — Version 2.0</w:t>
      </w:r>
    </w:p>
    <w:p>
      <w:pPr>
        <w:pStyle w:val="BodyText"/>
        <w:bidi w:val="0"/>
        <w:spacing w:before="0" w:after="140"/>
        <w:jc w:val="start"/>
        <w:rPr/>
      </w:pPr>
      <w:r>
        <w:rPr/>
      </w:r>
    </w:p>
    <w:sectPr>
      <w:type w:val="nextPage"/>
      <w:pgSz w:w="11906" w:h="16838"/>
      <w:pgMar w:left="1134" w:right="1134" w:gutter="0" w:header="0" w:top="1134" w:footer="0" w:bottom="1134"/>
      <w:pgNumType w:fmt="decimal"/>
      <w:formProt w:val="false"/>
      <w:textDirection w:val="lrTb"/>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OpenSymbol">
    <w:altName w:val="Arial Unicode MS"/>
    <w:charset w:val="02"/>
    <w:family w:val="auto"/>
    <w:pitch w:val="default"/>
  </w:font>
  <w:font w:name="Liberation Sans">
    <w:altName w:val="Arial"/>
    <w:charset w:val="01" w:characterSet="utf-8"/>
    <w:family w:val="swiss"/>
    <w:pitch w:val="variable"/>
  </w:font>
  <w:font w:name="Liberation Mono">
    <w:altName w:val="Courier New"/>
    <w:charset w:val="01" w:characterSet="utf-8"/>
    <w:family w:val="modern"/>
    <w:pitch w:val="fixed"/>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none"/>
      <w:pStyle w:val="Heading1"/>
      <w:suff w:val="nothing"/>
      <w:lvlText w:val=""/>
      <w:lvlJc w:val="start"/>
      <w:pPr>
        <w:tabs>
          <w:tab w:val="num" w:pos="0"/>
        </w:tabs>
        <w:ind w:start="0" w:hanging="0"/>
      </w:pPr>
    </w:lvl>
    <w:lvl w:ilvl="1">
      <w:start w:val="1"/>
      <w:numFmt w:val="none"/>
      <w:pStyle w:val="Heading2"/>
      <w:suff w:val="nothing"/>
      <w:lvlText w:val=""/>
      <w:lvlJc w:val="start"/>
      <w:pPr>
        <w:tabs>
          <w:tab w:val="num" w:pos="0"/>
        </w:tabs>
        <w:ind w:start="0" w:hanging="0"/>
      </w:pPr>
    </w:lvl>
    <w:lvl w:ilvl="2">
      <w:start w:val="1"/>
      <w:numFmt w:val="none"/>
      <w:pStyle w:val="Heading3"/>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abstractNum w:abstractNumId="2">
    <w:lvl w:ilvl="0">
      <w:start w:val="1"/>
      <w:numFmt w:val="decimal"/>
      <w:lvlText w:val="%1."/>
      <w:lvlJc w:val="start"/>
      <w:pPr>
        <w:tabs>
          <w:tab w:val="num" w:pos="709"/>
        </w:tabs>
        <w:ind w:start="709" w:hanging="283"/>
      </w:pPr>
      <w:rPr/>
    </w:lvl>
    <w:lvl w:ilvl="1">
      <w:start w:val="1"/>
      <w:numFmt w:val="decimal"/>
      <w:lvlText w:val="%2."/>
      <w:lvlJc w:val="start"/>
      <w:pPr>
        <w:tabs>
          <w:tab w:val="num" w:pos="1418"/>
        </w:tabs>
        <w:ind w:start="1418" w:hanging="283"/>
      </w:pPr>
      <w:rPr/>
    </w:lvl>
    <w:lvl w:ilvl="2">
      <w:start w:val="1"/>
      <w:numFmt w:val="decimal"/>
      <w:lvlText w:val="%3."/>
      <w:lvlJc w:val="start"/>
      <w:pPr>
        <w:tabs>
          <w:tab w:val="num" w:pos="2127"/>
        </w:tabs>
        <w:ind w:start="2127" w:hanging="283"/>
      </w:pPr>
      <w:rPr/>
    </w:lvl>
    <w:lvl w:ilvl="3">
      <w:start w:val="1"/>
      <w:numFmt w:val="decimal"/>
      <w:lvlText w:val="%4."/>
      <w:lvlJc w:val="start"/>
      <w:pPr>
        <w:tabs>
          <w:tab w:val="num" w:pos="2836"/>
        </w:tabs>
        <w:ind w:start="2836" w:hanging="283"/>
      </w:pPr>
      <w:rPr/>
    </w:lvl>
    <w:lvl w:ilvl="4">
      <w:start w:val="1"/>
      <w:numFmt w:val="decimal"/>
      <w:lvlText w:val="%5."/>
      <w:lvlJc w:val="start"/>
      <w:pPr>
        <w:tabs>
          <w:tab w:val="num" w:pos="3545"/>
        </w:tabs>
        <w:ind w:start="3545" w:hanging="283"/>
      </w:pPr>
      <w:rPr/>
    </w:lvl>
    <w:lvl w:ilvl="5">
      <w:start w:val="1"/>
      <w:numFmt w:val="decimal"/>
      <w:lvlText w:val="%6."/>
      <w:lvlJc w:val="start"/>
      <w:pPr>
        <w:tabs>
          <w:tab w:val="num" w:pos="4254"/>
        </w:tabs>
        <w:ind w:start="4254" w:hanging="283"/>
      </w:pPr>
      <w:rPr/>
    </w:lvl>
    <w:lvl w:ilvl="6">
      <w:start w:val="1"/>
      <w:numFmt w:val="decimal"/>
      <w:lvlText w:val="%7."/>
      <w:lvlJc w:val="start"/>
      <w:pPr>
        <w:tabs>
          <w:tab w:val="num" w:pos="4963"/>
        </w:tabs>
        <w:ind w:start="4963" w:hanging="283"/>
      </w:pPr>
      <w:rPr/>
    </w:lvl>
    <w:lvl w:ilvl="7">
      <w:start w:val="1"/>
      <w:numFmt w:val="decimal"/>
      <w:lvlText w:val="%8."/>
      <w:lvlJc w:val="start"/>
      <w:pPr>
        <w:tabs>
          <w:tab w:val="num" w:pos="5672"/>
        </w:tabs>
        <w:ind w:start="5672" w:hanging="283"/>
      </w:pPr>
      <w:rPr/>
    </w:lvl>
    <w:lvl w:ilvl="8">
      <w:start w:val="1"/>
      <w:numFmt w:val="decimal"/>
      <w:lvlText w:val="%9."/>
      <w:lvlJc w:val="start"/>
      <w:pPr>
        <w:tabs>
          <w:tab w:val="num" w:pos="6381"/>
        </w:tabs>
        <w:ind w:start="6381" w:hanging="283"/>
      </w:pPr>
      <w:rPr/>
    </w:lvl>
  </w:abstractNum>
  <w:abstractNum w:abstractNumId="3">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4">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5">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num w:numId="1">
    <w:abstractNumId w:val="1"/>
  </w:num>
  <w:num w:numId="2">
    <w:abstractNumId w:val="2"/>
  </w:num>
  <w:num w:numId="3">
    <w:abstractNumId w:val="3"/>
  </w:num>
  <w:num w:numId="4">
    <w:abstractNumId w:val="4"/>
  </w:num>
  <w:num w:numId="5">
    <w:abstractNumId w:val="5"/>
  </w:num>
</w:numbering>
</file>

<file path=word/settings.xml><?xml version="1.0" encoding="utf-8"?>
<w:settings xmlns:w="http://schemas.openxmlformats.org/wordprocessingml/2006/main">
  <w:zoom w:percent="100"/>
  <w:defaultTabStop w:val="709"/>
  <w:autoHyphenation w:val="true"/>
  <w:hyphenationZone w:val="0"/>
  <w:compat>
    <w:adjustLineHeightInTable/>
    <w:compatSetting w:name="compatibilityMode" w:uri="http://schemas.microsoft.com/office/word" w:val="15"/>
    <w:compatSetting w:name="useWord2013TrackBottomHyphenation" w:uri="http://schemas.microsoft.com/office/word" w:val="1"/>
    <w:compatSetting w:name="allowHyphenationAtTrackBottom" w:uri="http://schemas.microsoft.com/office/word" w:val="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sz w:val="24"/>
        <w:szCs w:val="24"/>
        <w:lang w:val="fr-FR" w:eastAsia="zh-CN" w:bidi="hi-IN"/>
      </w:rPr>
    </w:rPrDefault>
    <w:pPrDefault>
      <w:pPr>
        <w:suppressAutoHyphens w:val="true"/>
      </w:pPr>
    </w:pPrDefault>
  </w:docDefaults>
  <w:style w:type="paragraph" w:styleId="Normal">
    <w:name w:val="Normal"/>
    <w:qFormat/>
    <w:pPr>
      <w:widowControl w:val="false"/>
      <w:bidi w:val="0"/>
    </w:pPr>
    <w:rPr>
      <w:rFonts w:ascii="Liberation Serif" w:hAnsi="Liberation Serif" w:eastAsia="Noto Serif CJK SC" w:cs="Noto Sans Devanagari"/>
      <w:color w:val="auto"/>
      <w:sz w:val="24"/>
      <w:szCs w:val="24"/>
      <w:lang w:val="fr-FR" w:eastAsia="zh-CN" w:bidi="hi-IN"/>
    </w:rPr>
  </w:style>
  <w:style w:type="paragraph" w:styleId="Heading1">
    <w:name w:val="heading 1"/>
    <w:basedOn w:val="Titre"/>
    <w:next w:val="BodyText"/>
    <w:qFormat/>
    <w:pPr>
      <w:numPr>
        <w:ilvl w:val="0"/>
        <w:numId w:val="1"/>
      </w:numPr>
      <w:spacing w:before="240" w:after="120"/>
      <w:outlineLvl w:val="0"/>
    </w:pPr>
    <w:rPr>
      <w:b/>
      <w:bCs/>
      <w:sz w:val="36"/>
      <w:szCs w:val="36"/>
    </w:rPr>
  </w:style>
  <w:style w:type="paragraph" w:styleId="Heading2">
    <w:name w:val="heading 2"/>
    <w:basedOn w:val="Titre"/>
    <w:next w:val="BodyText"/>
    <w:qFormat/>
    <w:pPr>
      <w:numPr>
        <w:ilvl w:val="1"/>
        <w:numId w:val="1"/>
      </w:numPr>
      <w:spacing w:before="200" w:after="120"/>
      <w:outlineLvl w:val="1"/>
    </w:pPr>
    <w:rPr>
      <w:b/>
      <w:bCs/>
      <w:sz w:val="32"/>
      <w:szCs w:val="32"/>
    </w:rPr>
  </w:style>
  <w:style w:type="paragraph" w:styleId="Heading3">
    <w:name w:val="heading 3"/>
    <w:basedOn w:val="Titre"/>
    <w:next w:val="BodyText"/>
    <w:qFormat/>
    <w:pPr>
      <w:numPr>
        <w:ilvl w:val="2"/>
        <w:numId w:val="1"/>
      </w:numPr>
      <w:spacing w:before="140" w:after="120"/>
      <w:outlineLvl w:val="2"/>
    </w:pPr>
    <w:rPr>
      <w:b/>
      <w:bCs/>
      <w:sz w:val="28"/>
      <w:szCs w:val="28"/>
    </w:rPr>
  </w:style>
  <w:style w:type="character" w:styleId="Caractresdenumrotation">
    <w:name w:val="Caractères de numérotation"/>
    <w:qFormat/>
    <w:rPr/>
  </w:style>
  <w:style w:type="character" w:styleId="Puces">
    <w:name w:val="Puces"/>
    <w:qFormat/>
    <w:rPr>
      <w:rFonts w:ascii="OpenSymbol" w:hAnsi="OpenSymbol" w:eastAsia="OpenSymbol" w:cs="OpenSymbol"/>
    </w:rPr>
  </w:style>
  <w:style w:type="paragraph" w:styleId="Titre">
    <w:name w:val="Titre"/>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Index">
    <w:name w:val="Index"/>
    <w:basedOn w:val="Normal"/>
    <w:qFormat/>
    <w:pPr>
      <w:suppressLineNumbers/>
    </w:pPr>
    <w:rPr>
      <w:rFonts w:cs="Noto Sans Devanagari"/>
    </w:rPr>
  </w:style>
  <w:style w:type="paragraph" w:styleId="Lignehorizontale">
    <w:name w:val="Ligne horizontale"/>
    <w:basedOn w:val="Normal"/>
    <w:next w:val="BodyText"/>
    <w:qFormat/>
    <w:pPr>
      <w:suppressLineNumbers/>
      <w:pBdr>
        <w:bottom w:val="double" w:sz="2" w:space="0" w:color="808080"/>
      </w:pBdr>
      <w:spacing w:before="0" w:after="283"/>
    </w:pPr>
    <w:rPr>
      <w:sz w:val="12"/>
      <w:szCs w:val="12"/>
    </w:rPr>
  </w:style>
  <w:style w:type="paragraph" w:styleId="Blocdecitation">
    <w:name w:val="Bloc de citation"/>
    <w:basedOn w:val="Normal"/>
    <w:qFormat/>
    <w:pPr>
      <w:spacing w:before="0" w:after="283"/>
      <w:ind w:hanging="0" w:start="567" w:end="567"/>
    </w:pPr>
    <w:rPr/>
  </w:style>
  <w:style w:type="paragraph" w:styleId="Contenudetableau">
    <w:name w:val="Contenu de tableau"/>
    <w:basedOn w:val="Normal"/>
    <w:qFormat/>
    <w:pPr>
      <w:widowControl w:val="false"/>
      <w:suppressLineNumbers/>
    </w:pPr>
    <w:rPr/>
  </w:style>
  <w:style w:type="paragraph" w:styleId="Titredetableau">
    <w:name w:val="Titre de tableau"/>
    <w:basedOn w:val="Contenudetableau"/>
    <w:qFormat/>
    <w:pPr>
      <w:suppressLineNumbers/>
      <w:jc w:val="center"/>
    </w:pPr>
    <w:rPr>
      <w:b/>
      <w:bCs/>
    </w:rPr>
  </w:style>
  <w:style w:type="paragraph" w:styleId="Texteprformat">
    <w:name w:val="Texte préformaté"/>
    <w:basedOn w:val="Normal"/>
    <w:qFormat/>
    <w:pPr>
      <w:spacing w:before="0" w:after="0"/>
    </w:pPr>
    <w:rPr>
      <w:rFonts w:ascii="Liberation Mono" w:hAnsi="Liberation Mono" w:eastAsia="Noto Sans Mono CJK SC" w:cs="Liberation Mono"/>
      <w:sz w:val="20"/>
      <w:szCs w:val="20"/>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LibreOffice/26.2.3.2$Linux_X86_64 LibreOffice_project/d4d5ed47b6084125f28d269a5650105d54dde034</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fr-FR</dc:language>
  <cp:lastModifiedBy/>
  <cp:revision>0</cp:revision>
  <dc:subject/>
  <dc:title/>
</cp:coreProperties>
</file>