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5A22" w:sz="18" w:space="8"/>
        </w:pBdr>
        <w:spacing w:after="100" w:before="600"/>
      </w:pPr>
      <w:r>
        <w:rPr>
          <w:rFonts w:ascii="Yu Gothic" w:cs="Yu Gothic" w:eastAsia="Yu Gothic" w:hAnsi="Yu Gothic"/>
          <w:b/>
          <w:bCs/>
          <w:color w:val="171A31"/>
          <w:sz w:val="44"/>
          <w:szCs w:val="44"/>
        </w:rPr>
        <w:t xml:space="preserve">HP再構築 要件定義書</w:t>
      </w:r>
    </w:p>
    <w:p>
      <w:pPr>
        <w:spacing w:after="40"/>
      </w:pPr>
      <w:r>
        <w:rPr>
          <w:rFonts w:ascii="Yu Gothic" w:cs="Yu Gothic" w:eastAsia="Yu Gothic" w:hAnsi="Yu Gothic"/>
          <w:color w:val="5F5E5A"/>
          <w:sz w:val="22"/>
          <w:szCs w:val="22"/>
        </w:rPr>
        <w:t xml:space="preserve">株式会社LAplust</w:t>
      </w:r>
    </w:p>
    <w:p>
      <w:pPr>
        <w:spacing w:after="400"/>
      </w:pPr>
      <w:r>
        <w:rPr>
          <w:rFonts w:ascii="Yu Gothic" w:cs="Yu Gothic" w:eastAsia="Yu Gothic" w:hAnsi="Yu Gothic"/>
          <w:color w:val="5F5E5A"/>
          <w:sz w:val="19"/>
          <w:szCs w:val="19"/>
        </w:rPr>
        <w:t xml:space="preserve">作成日：2026年7月15日　　作成：COO 原崎芳加　　版数：v1.0（社内レビュー用ドラフト）</w:t>
      </w:r>
    </w:p>
    <w:p>
      <w:pPr>
        <w:spacing w:after="120" w:line="300"/>
      </w:pPr>
      <w:r>
        <w:rPr>
          <w:rFonts w:ascii="Yu Gothic" w:cs="Yu Gothic" w:eastAsia="Yu Gothic" w:hAnsi="Yu Gothic"/>
          <w:color w:val="2C2C2A"/>
          <w:sz w:val="21"/>
          <w:szCs w:val="21"/>
        </w:rPr>
        <w:t xml:space="preserve">本書は、現行Studio運用のコーポレートサイトを再構築するにあたっての要件定義書である。社内レビュー完了後、実装フェーズにおいてClaude（Claude Code等）に読み込ませる一次資料として使用する。</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1. 背景と目的</w:t>
      </w:r>
    </w:p>
    <w:p>
      <w:pPr>
        <w:pStyle w:val="Heading2"/>
        <w:spacing w:after="120" w:before="300"/>
      </w:pPr>
      <w:r>
        <w:rPr>
          <w:rFonts w:ascii="Yu Gothic" w:cs="Yu Gothic" w:eastAsia="Yu Gothic" w:hAnsi="Yu Gothic"/>
          <w:b/>
          <w:bCs/>
          <w:color w:val="171A31"/>
          <w:sz w:val="24"/>
          <w:szCs w:val="24"/>
        </w:rPr>
        <w:t xml:space="preserve">1-1. 現状</w:t>
      </w:r>
    </w:p>
    <w:p>
      <w:pPr>
        <w:spacing w:after="120" w:line="300"/>
      </w:pPr>
      <w:r>
        <w:rPr>
          <w:rFonts w:ascii="Yu Gothic" w:cs="Yu Gothic" w:eastAsia="Yu Gothic" w:hAnsi="Yu Gothic"/>
          <w:color w:val="2C2C2A"/>
          <w:sz w:val="21"/>
          <w:szCs w:val="21"/>
        </w:rPr>
        <w:t xml:space="preserve">現在、LAplustのコーポレートサイト（laplust.com）はStudio上で構築・運用されている。</w:t>
      </w:r>
    </w:p>
    <w:p>
      <w:pPr>
        <w:pStyle w:val="Heading2"/>
        <w:spacing w:after="120" w:before="300"/>
      </w:pPr>
      <w:r>
        <w:rPr>
          <w:rFonts w:ascii="Yu Gothic" w:cs="Yu Gothic" w:eastAsia="Yu Gothic" w:hAnsi="Yu Gothic"/>
          <w:b/>
          <w:bCs/>
          <w:color w:val="171A31"/>
          <w:sz w:val="24"/>
          <w:szCs w:val="24"/>
        </w:rPr>
        <w:t xml:space="preserve">1-2. 移行の動機</w:t>
      </w:r>
    </w:p>
    <w:p>
      <w:pPr>
        <w:pStyle w:val="ListParagraph"/>
        <w:numPr>
          <w:ilvl w:val="0"/>
          <w:numId w:val="2"/>
        </w:numPr>
        <w:spacing w:after="60" w:line="280"/>
      </w:pPr>
      <w:r>
        <w:rPr>
          <w:rFonts w:ascii="Yu Gothic" w:cs="Yu Gothic" w:eastAsia="Yu Gothic" w:hAnsi="Yu Gothic"/>
          <w:color w:val="2C2C2A"/>
          <w:sz w:val="21"/>
          <w:szCs w:val="21"/>
        </w:rPr>
        <w:t xml:space="preserve">Studioが独自基盤上で動作しており、コーディングエージェント（Claude Code等）との連携によるコード編集・改善が行えない</w:t>
      </w:r>
    </w:p>
    <w:p>
      <w:pPr>
        <w:pStyle w:val="ListParagraph"/>
        <w:numPr>
          <w:ilvl w:val="0"/>
          <w:numId w:val="2"/>
        </w:numPr>
        <w:spacing w:after="60" w:line="280"/>
      </w:pPr>
      <w:r>
        <w:rPr>
          <w:rFonts w:ascii="Yu Gothic" w:cs="Yu Gothic" w:eastAsia="Yu Gothic" w:hAnsi="Yu Gothic"/>
          <w:color w:val="2C2C2A"/>
          <w:sz w:val="21"/>
          <w:szCs w:val="21"/>
        </w:rPr>
        <w:t xml:space="preserve">Claude等と連携し、HPの改善を継続的かつ迅速に進めたい</w:t>
      </w:r>
    </w:p>
    <w:p>
      <w:pPr>
        <w:pStyle w:val="ListParagraph"/>
        <w:numPr>
          <w:ilvl w:val="0"/>
          <w:numId w:val="2"/>
        </w:numPr>
        <w:spacing w:after="60" w:line="280"/>
      </w:pPr>
      <w:r>
        <w:rPr>
          <w:rFonts w:ascii="Yu Gothic" w:cs="Yu Gothic" w:eastAsia="Yu Gothic" w:hAnsi="Yu Gothic"/>
          <w:color w:val="2C2C2A"/>
          <w:sz w:val="21"/>
          <w:szCs w:val="21"/>
        </w:rPr>
        <w:t xml:space="preserve">GA4等を活用して改善指標を洗い出し、再帰的に改善できる状態にしたい</w:t>
      </w:r>
    </w:p>
    <w:p>
      <w:pPr>
        <w:pStyle w:val="ListParagraph"/>
        <w:numPr>
          <w:ilvl w:val="0"/>
          <w:numId w:val="2"/>
        </w:numPr>
        <w:spacing w:after="60" w:line="280"/>
      </w:pPr>
      <w:r>
        <w:rPr>
          <w:rFonts w:ascii="Yu Gothic" w:cs="Yu Gothic" w:eastAsia="Yu Gothic" w:hAnsi="Yu Gothic"/>
          <w:color w:val="2C2C2A"/>
          <w:sz w:val="21"/>
          <w:szCs w:val="21"/>
        </w:rPr>
        <w:t xml:space="preserve">ニュースリリース等の発行時に、Studio独自のCMS専用UIを都度操作する煩わしさを解消したい（CMSの「入稿」機能自体は必要）</w:t>
      </w:r>
    </w:p>
    <w:p>
      <w:pPr>
        <w:pStyle w:val="ListParagraph"/>
        <w:numPr>
          <w:ilvl w:val="0"/>
          <w:numId w:val="2"/>
        </w:numPr>
        <w:spacing w:after="60" w:line="280"/>
      </w:pPr>
      <w:r>
        <w:rPr>
          <w:rFonts w:ascii="Yu Gothic" w:cs="Yu Gothic" w:eastAsia="Yu Gothic" w:hAnsi="Yu Gothic"/>
          <w:color w:val="2C2C2A"/>
          <w:sz w:val="21"/>
          <w:szCs w:val="21"/>
        </w:rPr>
        <w:t xml:space="preserve">プロンプトベースでスピーディに改善を行いたい</w:t>
      </w:r>
    </w:p>
    <w:p>
      <w:pPr>
        <w:pStyle w:val="Heading2"/>
        <w:spacing w:after="120" w:before="300"/>
      </w:pPr>
      <w:r>
        <w:rPr>
          <w:rFonts w:ascii="Yu Gothic" w:cs="Yu Gothic" w:eastAsia="Yu Gothic" w:hAnsi="Yu Gothic"/>
          <w:b/>
          <w:bCs/>
          <w:color w:val="171A31"/>
          <w:sz w:val="24"/>
          <w:szCs w:val="24"/>
        </w:rPr>
        <w:t xml:space="preserve">1-3. 重要な前提認識</w:t>
      </w:r>
    </w:p>
    <w:p>
      <w:pPr>
        <w:spacing w:after="120" w:line="300"/>
      </w:pPr>
      <w:r>
        <w:rPr>
          <w:rFonts w:ascii="Yu Gothic" w:cs="Yu Gothic" w:eastAsia="Yu Gothic" w:hAnsi="Yu Gothic"/>
          <w:color w:val="2C2C2A"/>
          <w:sz w:val="21"/>
          <w:szCs w:val="21"/>
        </w:rPr>
        <w:t xml:space="preserve">Studio.Designは独自の内部基盤で構築されており、コード・コンテンツのフルエクスポート機能を持たない。したがって本プロジェクトは「移行」ではなく、現行HPの構成・コンテンツを参照した実質的な「再構築」である。この前提を社内で共有した上で計画を進める。</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2. 全体方針（結論）</w:t>
      </w:r>
    </w:p>
    <w:p>
      <w:pPr>
        <w:pStyle w:val="ListParagraph"/>
        <w:numPr>
          <w:ilvl w:val="0"/>
          <w:numId w:val="2"/>
        </w:numPr>
        <w:spacing w:after="60" w:line="280"/>
      </w:pPr>
      <w:r>
        <w:rPr>
          <w:rFonts w:ascii="Yu Gothic" w:cs="Yu Gothic" w:eastAsia="Yu Gothic" w:hAnsi="Yu Gothic"/>
          <w:color w:val="2C2C2A"/>
          <w:sz w:val="21"/>
          <w:szCs w:val="21"/>
        </w:rPr>
        <w:t xml:space="preserve">フロントエンド：Next.js（静的出力中心。動的なSSR/ISRには依存しない）</w:t>
      </w:r>
    </w:p>
    <w:p>
      <w:pPr>
        <w:pStyle w:val="ListParagraph"/>
        <w:numPr>
          <w:ilvl w:val="0"/>
          <w:numId w:val="2"/>
        </w:numPr>
        <w:spacing w:after="60" w:line="280"/>
      </w:pPr>
      <w:r>
        <w:rPr>
          <w:rFonts w:ascii="Yu Gothic" w:cs="Yu Gothic" w:eastAsia="Yu Gothic" w:hAnsi="Yu Gothic"/>
          <w:color w:val="2C2C2A"/>
          <w:sz w:val="21"/>
          <w:szCs w:val="21"/>
        </w:rPr>
        <w:t xml:space="preserve">コンテンツ管理：SaaS型CMS（microCMS/Notion API等）は導入せず、Markdownファイル＋Git管理を採用。更新は「Markdownファイル追加→git push→自動ビルド・公開」で完結させる</w:t>
      </w:r>
    </w:p>
    <w:p>
      <w:pPr>
        <w:pStyle w:val="ListParagraph"/>
        <w:numPr>
          <w:ilvl w:val="0"/>
          <w:numId w:val="2"/>
        </w:numPr>
        <w:spacing w:after="60" w:line="280"/>
      </w:pPr>
      <w:r>
        <w:rPr>
          <w:rFonts w:ascii="Yu Gothic" w:cs="Yu Gothic" w:eastAsia="Yu Gothic" w:hAnsi="Yu Gothic"/>
          <w:color w:val="2C2C2A"/>
          <w:sz w:val="21"/>
          <w:szCs w:val="21"/>
        </w:rPr>
        <w:t xml:space="preserve">ホスティング：Netlifyを先行採用し、Markdown+Git運用・Claude Code連携・GA4計測・AIデモ埋め込みを一通り検証する</w:t>
      </w:r>
    </w:p>
    <w:p>
      <w:pPr>
        <w:pStyle w:val="ListParagraph"/>
        <w:numPr>
          <w:ilvl w:val="0"/>
          <w:numId w:val="2"/>
        </w:numPr>
        <w:spacing w:after="60" w:line="280"/>
      </w:pPr>
      <w:r>
        <w:rPr>
          <w:rFonts w:ascii="Yu Gothic" w:cs="Yu Gothic" w:eastAsia="Yu Gothic" w:hAnsi="Yu Gothic"/>
          <w:color w:val="2C2C2A"/>
          <w:sz w:val="21"/>
          <w:szCs w:val="21"/>
        </w:rPr>
        <w:t xml:space="preserve">計測基盤：GA4＋GTM＋Google Search Consoleを導入し、改善指標を定義した上でClaude Codeとの再帰的改善サイクルを構築する</w:t>
      </w:r>
    </w:p>
    <w:p>
      <w:pPr>
        <w:pStyle w:val="ListParagraph"/>
        <w:numPr>
          <w:ilvl w:val="0"/>
          <w:numId w:val="2"/>
        </w:numPr>
        <w:spacing w:after="60" w:line="280"/>
      </w:pPr>
      <w:r>
        <w:rPr>
          <w:rFonts w:ascii="Yu Gothic" w:cs="Yu Gothic" w:eastAsia="Yu Gothic" w:hAnsi="Yu Gothic"/>
          <w:color w:val="2C2C2A"/>
          <w:sz w:val="21"/>
          <w:szCs w:val="21"/>
        </w:rPr>
        <w:t xml:space="preserve">AIデモ機能：フロントUIをサイト内に設置し、AWS上で稼働するAPIをブラウザから呼び出す構成とする</w:t>
      </w:r>
    </w:p>
    <w:p>
      <w:pPr>
        <w:pStyle w:val="ListParagraph"/>
        <w:numPr>
          <w:ilvl w:val="0"/>
          <w:numId w:val="2"/>
        </w:numPr>
        <w:spacing w:after="60" w:line="280"/>
      </w:pPr>
      <w:r>
        <w:rPr>
          <w:rFonts w:ascii="Yu Gothic" w:cs="Yu Gothic" w:eastAsia="Yu Gothic" w:hAnsi="Yu Gothic"/>
          <w:color w:val="2C2C2A"/>
          <w:sz w:val="21"/>
          <w:szCs w:val="21"/>
        </w:rPr>
        <w:t xml:space="preserve">動画コンテンツ：サイト本体には直接配置せず、AWS S3＋CloudFront、またはYouTube限定公開経由で配信する</w:t>
      </w:r>
    </w:p>
    <w:p>
      <w:pPr>
        <w:pStyle w:val="Heading2"/>
        <w:spacing w:after="120" w:before="300"/>
      </w:pPr>
      <w:r>
        <w:rPr>
          <w:rFonts w:ascii="Yu Gothic" w:cs="Yu Gothic" w:eastAsia="Yu Gothic" w:hAnsi="Yu Gothic"/>
          <w:b/>
          <w:bCs/>
          <w:color w:val="171A31"/>
          <w:sz w:val="24"/>
          <w:szCs w:val="24"/>
        </w:rPr>
        <w:t xml:space="preserve">2-1. デザイン・コンテンツ再現に関する方針</w:t>
      </w:r>
    </w:p>
    <w:p>
      <w:pPr>
        <w:spacing w:after="120" w:line="300"/>
      </w:pPr>
      <w:r>
        <w:rPr>
          <w:rFonts w:ascii="Yu Gothic" w:cs="Yu Gothic" w:eastAsia="Yu Gothic" w:hAnsi="Yu Gothic"/>
          <w:color w:val="2C2C2A"/>
          <w:sz w:val="21"/>
          <w:szCs w:val="21"/>
        </w:rPr>
        <w:t xml:space="preserve">再構築後のサイトは、現行Studioサイト（laplust.com）のデザイン・コンテンツ・フォーム構成と、利用者から見て区別できないレベルで一致させることを目標とする。ただし1-3節の通りStudioはフルエクスポート機能を持たないため、これは「既存コードの移植」ではなく「見た目・挙動・コンテンツの再現」であることを前提とする。</w:t>
      </w:r>
    </w:p>
    <w:p>
      <w:pPr>
        <w:spacing w:after="120" w:line="300"/>
      </w:pPr>
      <w:r>
        <w:rPr>
          <w:rFonts w:ascii="Yu Gothic" w:cs="Yu Gothic" w:eastAsia="Yu Gothic" w:hAnsi="Yu Gothic"/>
          <w:color w:val="2C2C2A"/>
          <w:sz w:val="21"/>
          <w:szCs w:val="21"/>
        </w:rPr>
        <w:t xml:space="preserve">この再現作業（コンテンツ抽出・デザイン模倣）は、Claude Codeが以下の方法で自動的に実施する。</w:t>
      </w:r>
    </w:p>
    <w:p>
      <w:pPr>
        <w:pStyle w:val="ListParagraph"/>
        <w:numPr>
          <w:ilvl w:val="0"/>
          <w:numId w:val="2"/>
        </w:numPr>
        <w:spacing w:after="60" w:line="280"/>
      </w:pPr>
      <w:r>
        <w:rPr>
          <w:rFonts w:ascii="Yu Gothic" w:cs="Yu Gothic" w:eastAsia="Yu Gothic" w:hAnsi="Yu Gothic"/>
          <w:color w:val="2C2C2A"/>
          <w:sz w:val="21"/>
          <w:szCs w:val="21"/>
        </w:rPr>
        <w:t xml:space="preserve">Claude Codeがヘッドレスブラウザ（Playwright等）を用いて現行サイトの全ページをJavaScript実行後の状態で自動巡回する</w:t>
      </w:r>
    </w:p>
    <w:p>
      <w:pPr>
        <w:pStyle w:val="ListParagraph"/>
        <w:numPr>
          <w:ilvl w:val="0"/>
          <w:numId w:val="2"/>
        </w:numPr>
        <w:spacing w:after="60" w:line="280"/>
      </w:pPr>
      <w:r>
        <w:rPr>
          <w:rFonts w:ascii="Yu Gothic" w:cs="Yu Gothic" w:eastAsia="Yu Gothic" w:hAnsi="Yu Gothic"/>
          <w:color w:val="2C2C2A"/>
          <w:sz w:val="21"/>
          <w:szCs w:val="21"/>
        </w:rPr>
        <w:t xml:space="preserve">各ページのDOM構造・テキストコンテンツ・CSSスタイル（配色・フォント・余白等）・画像／動画／フォームの構成を機械的に抽出する（7-1節で確認した動画アセットURL抽出と同じ手法をサイト全体に拡張する）</w:t>
      </w:r>
    </w:p>
    <w:p>
      <w:pPr>
        <w:pStyle w:val="ListParagraph"/>
        <w:numPr>
          <w:ilvl w:val="0"/>
          <w:numId w:val="2"/>
        </w:numPr>
        <w:spacing w:after="60" w:line="280"/>
      </w:pPr>
      <w:r>
        <w:rPr>
          <w:rFonts w:ascii="Yu Gothic" w:cs="Yu Gothic" w:eastAsia="Yu Gothic" w:hAnsi="Yu Gothic"/>
          <w:color w:val="2C2C2A"/>
          <w:sz w:val="21"/>
          <w:szCs w:val="21"/>
        </w:rPr>
        <w:t xml:space="preserve">抽出した内容をもとに、同等の見た目・挙動をNext.js（React）コンポーネントとして再構築する</w:t>
      </w:r>
    </w:p>
    <w:p>
      <w:pPr>
        <w:pStyle w:val="ListParagraph"/>
        <w:numPr>
          <w:ilvl w:val="0"/>
          <w:numId w:val="2"/>
        </w:numPr>
        <w:spacing w:after="60" w:line="280"/>
      </w:pPr>
      <w:r>
        <w:rPr>
          <w:rFonts w:ascii="Yu Gothic" w:cs="Yu Gothic" w:eastAsia="Yu Gothic" w:hAnsi="Yu Gothic"/>
          <w:color w:val="2C2C2A"/>
          <w:sz w:val="21"/>
          <w:szCs w:val="21"/>
        </w:rPr>
        <w:t xml:space="preserve">問い合わせフォームについても、現行の入力項目・必須／任意の区別・エラー表示・送信後の挙動を抽出し、8章で決定したGoogle Sheets連携の裏側と組み合わせて再現する</w:t>
      </w:r>
    </w:p>
    <w:p>
      <w:pPr>
        <w:pStyle w:val="ListParagraph"/>
        <w:numPr>
          <w:ilvl w:val="0"/>
          <w:numId w:val="2"/>
        </w:numPr>
        <w:spacing w:after="60" w:line="280"/>
      </w:pPr>
      <w:r>
        <w:rPr>
          <w:rFonts w:ascii="Yu Gothic" w:cs="Yu Gothic" w:eastAsia="Yu Gothic" w:hAnsi="Yu Gothic"/>
          <w:color w:val="2C2C2A"/>
          <w:sz w:val="21"/>
          <w:szCs w:val="21"/>
        </w:rPr>
        <w:t xml:space="preserve">新旧サイトのスクリーンショットを比較するビジュアルQAを実施し、デザインのズレを検出・修正する</w:t>
      </w:r>
    </w:p>
    <w:p>
      <w:r>
        <w:br w:type="page"/>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3. 技術スタック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cantSplit/>
          <w:tblHeader/>
        </w:trPr>
        <w:tc>
          <w:tcPr>
            <w:tcW w:type="dxa" w:w="2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区分</w:t>
            </w:r>
          </w:p>
        </w:tc>
        <w:tc>
          <w:tcPr>
            <w:tcW w:type="dxa" w:w="4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採用方針</w:t>
            </w:r>
          </w:p>
        </w:tc>
        <w:tc>
          <w:tcPr>
            <w:tcW w:type="dxa" w:w="3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備考</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フロントエンド</w:t>
            </w:r>
          </w:p>
        </w:tc>
        <w:tc>
          <w:tcPr>
            <w:tcW w:type="dxa" w:w="4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Next.js（静的出力中心）</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コーディングエージェントとの相性を最優先。Git管理前提</w:t>
            </w:r>
          </w:p>
        </w:tc>
      </w:tr>
      <w:tr>
        <w:trPr>
          <w:cantSplit/>
        </w:trPr>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コンテンツ管理</w:t>
            </w:r>
          </w:p>
        </w:tc>
        <w:tc>
          <w:tcPr>
            <w:tcW w:type="dxa" w:w="4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Markdown＋Git（frontmatter形式）</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SaaS型CMSは今回見送り。将来的な非エンジニア入稿需要が増えた場合のみ、軽量入稿フォームの追加を再検討</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ホスティング（先行）</w:t>
            </w:r>
          </w:p>
        </w:tc>
        <w:tc>
          <w:tcPr>
            <w:tcW w:type="dxa" w:w="4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Netlify</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git push即時反映、プレビューデプロイ標準搭載。まずここで検証</w:t>
            </w:r>
          </w:p>
        </w:tc>
      </w:tr>
      <w:tr>
        <w:trPr>
          <w:cantSplit/>
        </w:trPr>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ホスティング（将来検討）</w:t>
            </w:r>
          </w:p>
        </w:tc>
        <w:tc>
          <w:tcPr>
            <w:tcW w:type="dxa" w:w="4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さくらのVPS等</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保守工数は社内で対応可能という前提のもと、コスト最小化・データ自社管理を重視する場合に移行を再検討</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計測</w:t>
            </w:r>
          </w:p>
        </w:tc>
        <w:tc>
          <w:tcPr>
            <w:tcW w:type="dxa" w:w="4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GA4／GTM／Google Search Console</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改善指標の定義後、Claude Codeとの改善サイクルに接続</w:t>
            </w:r>
          </w:p>
        </w:tc>
      </w:tr>
      <w:tr>
        <w:trPr>
          <w:cantSplit/>
        </w:trPr>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AIデモ連携</w:t>
            </w:r>
          </w:p>
        </w:tc>
        <w:tc>
          <w:tcPr>
            <w:tcW w:type="dxa" w:w="4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AWS上のAPIをブラウザから直接呼び出し</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CORS設定・APIキー公開範囲の設計が必要</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動画配信</w:t>
            </w:r>
          </w:p>
        </w:tc>
        <w:tc>
          <w:tcPr>
            <w:tcW w:type="dxa" w:w="4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AWS S3＋CloudFront、または YouTube限定公開</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サイト本体に直接動画ファイルを置かない</w:t>
            </w:r>
          </w:p>
        </w:tc>
      </w:tr>
      <w:tr>
        <w:trPr>
          <w:cantSplit/>
        </w:trPr>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問い合わせ管理</w:t>
            </w:r>
          </w:p>
        </w:tc>
        <w:tc>
          <w:tcPr>
            <w:tcW w:type="dxa" w:w="4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Netlify Functions＋Google Sheets（GWS）連携</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既存のGWSマスター方針・権限管理と親和性を優先</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ドメイン</w:t>
            </w:r>
          </w:p>
        </w:tc>
        <w:tc>
          <w:tcPr>
            <w:tcW w:type="dxa" w:w="4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既存ドメイン（laplust.com）を継続利用</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SEO評価維持のため独自ドメインは変更しない</w:t>
            </w:r>
          </w:p>
        </w:tc>
      </w:tr>
    </w:tbl>
    <w:p>
      <w:pPr>
        <w:pStyle w:val="Heading2"/>
        <w:spacing w:after="120" w:before="300"/>
      </w:pPr>
      <w:r>
        <w:rPr>
          <w:rFonts w:ascii="Yu Gothic" w:cs="Yu Gothic" w:eastAsia="Yu Gothic" w:hAnsi="Yu Gothic"/>
          <w:b/>
          <w:bCs/>
          <w:color w:val="171A31"/>
          <w:sz w:val="24"/>
          <w:szCs w:val="24"/>
        </w:rPr>
        <w:t xml:space="preserve">3-1. システム構成図</w:t>
      </w:r>
    </w:p>
    <w:p>
      <w:pPr>
        <w:spacing w:after="120" w:line="300"/>
      </w:pPr>
      <w:r>
        <w:rPr>
          <w:rFonts w:ascii="Yu Gothic" w:cs="Yu Gothic" w:eastAsia="Yu Gothic" w:hAnsi="Yu Gothic"/>
          <w:color w:val="2C2C2A"/>
          <w:sz w:val="21"/>
          <w:szCs w:val="21"/>
        </w:rPr>
        <w:t xml:space="preserve">Markdownで書いたコンテンツをGitHubで管理し、pushをトリガーにNetlifyが自動ビルド・公開する。GitHubにはClaude Codeが直接アクセスして改善を実装し、Netlify／サイト閲覧側の状況はGA4／GTMで計測する。計測データはLooker Studioで可視化し、その内容を次の改善提案としてClaude Codeにフィードバックする（再帰的改善サイクル。詳細は10章）。</w:t>
      </w:r>
    </w:p>
    <w:p>
      <w:pPr>
        <w:spacing w:after="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95700"/>
                    </a:xfrm>
                    <a:prstGeom prst="rect">
                      <a:avLst/>
                    </a:prstGeom>
                  </pic:spPr>
                </pic:pic>
              </a:graphicData>
            </a:graphic>
          </wp:inline>
        </w:drawing>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4. CMSに関する方針</w:t>
      </w:r>
    </w:p>
    <w:p>
      <w:pPr>
        <w:spacing w:after="120" w:line="300"/>
      </w:pPr>
      <w:r>
        <w:rPr>
          <w:rFonts w:ascii="Yu Gothic" w:cs="Yu Gothic" w:eastAsia="Yu Gothic" w:hAnsi="Yu Gothic"/>
          <w:color w:val="2C2C2A"/>
          <w:sz w:val="21"/>
          <w:szCs w:val="21"/>
        </w:rPr>
        <w:t xml:space="preserve">「記事追加用の専用UI」はCMS機能の一部に過ぎず、本来はコンテンツモデル管理・ステータス管理・プレビュー・Webhookによるビルド自動化・メディア管理・権限管理・API提供を担う。今回の更新頻度（月数本程度のニュースリリース）を踏まえると、SaaS型CMSが想定する大量記事・複数人運用・複雑な権限管理は現時点ではオーバースペックと判断する。</w:t>
      </w:r>
    </w:p>
    <w:p>
      <w:pPr>
        <w:pStyle w:val="Heading2"/>
        <w:spacing w:after="120" w:before="300"/>
      </w:pPr>
      <w:r>
        <w:rPr>
          <w:rFonts w:ascii="Yu Gothic" w:cs="Yu Gothic" w:eastAsia="Yu Gothic" w:hAnsi="Yu Gothic"/>
          <w:b/>
          <w:bCs/>
          <w:color w:val="171A31"/>
          <w:sz w:val="24"/>
          <w:szCs w:val="24"/>
        </w:rPr>
        <w:t xml:space="preserve">4-1. 採用方式</w:t>
      </w:r>
    </w:p>
    <w:p>
      <w:pPr>
        <w:pStyle w:val="ListParagraph"/>
        <w:numPr>
          <w:ilvl w:val="0"/>
          <w:numId w:val="2"/>
        </w:numPr>
        <w:spacing w:after="60" w:line="280"/>
      </w:pPr>
      <w:r>
        <w:rPr>
          <w:rFonts w:ascii="Yu Gothic" w:cs="Yu Gothic" w:eastAsia="Yu Gothic" w:hAnsi="Yu Gothic"/>
          <w:color w:val="2C2C2A"/>
          <w:sz w:val="21"/>
          <w:szCs w:val="21"/>
        </w:rPr>
        <w:t xml:space="preserve">ニュースリリース等はMarkdownファイル（frontmatter付き）としてリポジトリ内に直接保存する</w:t>
      </w:r>
    </w:p>
    <w:p>
      <w:pPr>
        <w:pStyle w:val="ListParagraph"/>
        <w:numPr>
          <w:ilvl w:val="0"/>
          <w:numId w:val="2"/>
        </w:numPr>
        <w:spacing w:after="60" w:line="280"/>
      </w:pPr>
      <w:r>
        <w:rPr>
          <w:rFonts w:ascii="Yu Gothic" w:cs="Yu Gothic" w:eastAsia="Yu Gothic" w:hAnsi="Yu Gothic"/>
          <w:color w:val="2C2C2A"/>
          <w:sz w:val="21"/>
          <w:szCs w:val="21"/>
        </w:rPr>
        <w:t xml:space="preserve">記事追加＝Markdownファイルを1つ追加してgit push、これによりホスティング側が自動的に再ビルド・公開する（Webhook相当の仕組みは標準機能でまかなう）</w:t>
      </w:r>
    </w:p>
    <w:p>
      <w:pPr>
        <w:pStyle w:val="ListParagraph"/>
        <w:numPr>
          <w:ilvl w:val="0"/>
          <w:numId w:val="2"/>
        </w:numPr>
        <w:spacing w:after="60" w:line="280"/>
      </w:pPr>
      <w:r>
        <w:rPr>
          <w:rFonts w:ascii="Yu Gothic" w:cs="Yu Gothic" w:eastAsia="Yu Gothic" w:hAnsi="Yu Gothic"/>
          <w:color w:val="2C2C2A"/>
          <w:sz w:val="21"/>
          <w:szCs w:val="21"/>
        </w:rPr>
        <w:t xml:space="preserve">Claude Codeに指示することで、ファイル作成からpushまでを完結させる運用を基本とする</w:t>
      </w:r>
    </w:p>
    <w:p>
      <w:pPr>
        <w:pStyle w:val="Heading2"/>
        <w:spacing w:after="120" w:before="300"/>
      </w:pPr>
      <w:r>
        <w:rPr>
          <w:rFonts w:ascii="Yu Gothic" w:cs="Yu Gothic" w:eastAsia="Yu Gothic" w:hAnsi="Yu Gothic"/>
          <w:b/>
          <w:bCs/>
          <w:color w:val="171A31"/>
          <w:sz w:val="24"/>
          <w:szCs w:val="24"/>
        </w:rPr>
        <w:t xml:space="preserve">4-2. 判断基準（将来の見直しポイント）</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tblHeader/>
        </w:trPr>
        <w:tc>
          <w:tcPr>
            <w:tcW w:type="dxa" w:w="48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更新の主体・頻度</w:t>
            </w:r>
          </w:p>
        </w:tc>
        <w:tc>
          <w:tcPr>
            <w:tcW w:type="dxa" w:w="48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推奨方式</w:t>
            </w:r>
          </w:p>
        </w:tc>
      </w:tr>
      <w:tr>
        <w:trPr>
          <w:cantSplit/>
        </w:trPr>
        <w:tc>
          <w:tcPr>
            <w:tcW w:type="dxa" w:w="48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エンジニアが更新する場合</w:t>
            </w:r>
          </w:p>
        </w:tc>
        <w:tc>
          <w:tcPr>
            <w:tcW w:type="dxa" w:w="48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Git（Markdown直接編集）で十分。CMS不要</w:t>
            </w:r>
          </w:p>
        </w:tc>
      </w:tr>
      <w:tr>
        <w:trPr>
          <w:cantSplit/>
        </w:trPr>
        <w:tc>
          <w:tcPr>
            <w:tcW w:type="dxa" w:w="48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非エンジニアメンバーも更新する場合</w:t>
            </w:r>
          </w:p>
        </w:tc>
        <w:tc>
          <w:tcPr>
            <w:tcW w:type="dxa" w:w="48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Markdown＋簡易入稿フォームを軽量に自作（vibe coding）</w:t>
            </w:r>
          </w:p>
        </w:tc>
      </w:tr>
      <w:tr>
        <w:trPr>
          <w:cantSplit/>
        </w:trPr>
        <w:tc>
          <w:tcPr>
            <w:tcW w:type="dxa" w:w="48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更新者が多数・頻度も高い・承認フローが必要になった場合</w:t>
            </w:r>
          </w:p>
        </w:tc>
        <w:tc>
          <w:tcPr>
            <w:tcW w:type="dxa" w:w="48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この段階で初めてmicroCMS等のSaaS型CMS導入の価値が出る</w:t>
            </w:r>
          </w:p>
        </w:tc>
      </w:tr>
    </w:tbl>
    <w:p>
      <w:pPr>
        <w:pStyle w:val="Heading1"/>
        <w:pBdr>
          <w:bottom w:val="single" w:color="171A31" w:sz="6" w:space="4"/>
        </w:pBdr>
        <w:spacing w:after="200" w:before="400"/>
      </w:pPr>
      <w:r>
        <w:rPr>
          <w:rFonts w:ascii="Yu Gothic" w:cs="Yu Gothic" w:eastAsia="Yu Gothic" w:hAnsi="Yu Gothic"/>
          <w:b/>
          <w:bCs/>
          <w:color w:val="171A31"/>
          <w:sz w:val="30"/>
          <w:szCs w:val="30"/>
        </w:rPr>
        <w:t xml:space="preserve">5. ホスティングに関する方針</w:t>
      </w:r>
    </w:p>
    <w:p>
      <w:pPr>
        <w:pStyle w:val="Heading2"/>
        <w:spacing w:after="120" w:before="300"/>
      </w:pPr>
      <w:r>
        <w:rPr>
          <w:rFonts w:ascii="Yu Gothic" w:cs="Yu Gothic" w:eastAsia="Yu Gothic" w:hAnsi="Yu Gothic"/>
          <w:b/>
          <w:bCs/>
          <w:color w:val="171A31"/>
          <w:sz w:val="24"/>
          <w:szCs w:val="24"/>
        </w:rPr>
        <w:t xml:space="preserve">5-1. Netlifyを先行導入する理由</w:t>
      </w:r>
    </w:p>
    <w:p>
      <w:pPr>
        <w:spacing w:after="120" w:line="300"/>
      </w:pPr>
      <w:r>
        <w:rPr>
          <w:rFonts w:ascii="Yu Gothic" w:cs="Yu Gothic" w:eastAsia="Yu Gothic" w:hAnsi="Yu Gothic"/>
          <w:color w:val="2C2C2A"/>
          <w:sz w:val="21"/>
          <w:szCs w:val="21"/>
        </w:rPr>
        <w:t xml:space="preserve">Markdown＋Git運用・Claude Code連携・GA4計測設計・AIデモ埋め込みといった「コンテンツ・運用フローの検証」を、インフラ構築（Nginx設定、SSL自動更新、デプロイスクリプト自作等）という別変数を持ち込まずに行うため、まずはほぼゼロコンフィグで動くNetlify上で検証する。</w:t>
      </w:r>
    </w:p>
    <w:p>
      <w:pPr>
        <w:pStyle w:val="Heading2"/>
        <w:spacing w:after="120" w:before="300"/>
      </w:pPr>
      <w:r>
        <w:rPr>
          <w:rFonts w:ascii="Yu Gothic" w:cs="Yu Gothic" w:eastAsia="Yu Gothic" w:hAnsi="Yu Gothic"/>
          <w:b/>
          <w:bCs/>
          <w:color w:val="171A31"/>
          <w:sz w:val="24"/>
          <w:szCs w:val="24"/>
        </w:rPr>
        <w:t xml:space="preserve">5-2. 将来的なさくらVPS等への移行判断</w:t>
      </w:r>
    </w:p>
    <w:p>
      <w:pPr>
        <w:spacing w:after="120" w:line="300"/>
      </w:pPr>
      <w:r>
        <w:rPr>
          <w:rFonts w:ascii="Yu Gothic" w:cs="Yu Gothic" w:eastAsia="Yu Gothic" w:hAnsi="Yu Gothic"/>
          <w:color w:val="2C2C2A"/>
          <w:sz w:val="21"/>
          <w:szCs w:val="21"/>
        </w:rPr>
        <w:t xml:space="preserve">Next.jsの静的出力（Markdown＋Git）という構成を維持している限り、Netlifyで固めたビルド成果物はVPS上のNginxへそのまま転用可能であり、移行コストは低い。したがって、以下の条件が明確になった段階でVPS移行を判断する。</w:t>
      </w:r>
    </w:p>
    <w:p>
      <w:pPr>
        <w:pStyle w:val="ListParagraph"/>
        <w:numPr>
          <w:ilvl w:val="0"/>
          <w:numId w:val="2"/>
        </w:numPr>
        <w:spacing w:after="60" w:line="280"/>
      </w:pPr>
      <w:r>
        <w:rPr>
          <w:rFonts w:ascii="Yu Gothic" w:cs="Yu Gothic" w:eastAsia="Yu Gothic" w:hAnsi="Yu Gothic"/>
          <w:color w:val="2C2C2A"/>
          <w:sz w:val="21"/>
          <w:szCs w:val="21"/>
        </w:rPr>
        <w:t xml:space="preserve">月額コストを最小化したい、またはデータを完全に自社管理したいという方針が固まった場合</w:t>
      </w:r>
    </w:p>
    <w:p>
      <w:pPr>
        <w:pStyle w:val="ListParagraph"/>
        <w:numPr>
          <w:ilvl w:val="0"/>
          <w:numId w:val="2"/>
        </w:numPr>
        <w:spacing w:after="60" w:line="280"/>
      </w:pPr>
      <w:r>
        <w:rPr>
          <w:rFonts w:ascii="Yu Gothic" w:cs="Yu Gothic" w:eastAsia="Yu Gothic" w:hAnsi="Yu Gothic"/>
          <w:color w:val="2C2C2A"/>
          <w:sz w:val="21"/>
          <w:szCs w:val="21"/>
        </w:rPr>
        <w:t xml:space="preserve">将来的に動的機能（会員機能、独自フォーム処理、検索機能等）を追加する予定がなく、静的サイト構成を維持できる見込みが立った場合</w:t>
      </w:r>
    </w:p>
    <w:p>
      <w:pPr>
        <w:spacing w:after="120" w:line="300"/>
      </w:pPr>
      <w:r>
        <w:rPr>
          <w:rFonts w:ascii="Yu Gothic" w:cs="Yu Gothic" w:eastAsia="Yu Gothic" w:hAnsi="Yu Gothic"/>
          <w:color w:val="2C2C2A"/>
          <w:sz w:val="21"/>
          <w:szCs w:val="21"/>
        </w:rPr>
        <w:t xml:space="preserve">なお、社内にインフラ運用の実績があるため、保守工数自体は移行判断のボトルネックにはならないと位置づける。</w:t>
      </w:r>
    </w:p>
    <w:p>
      <w:r>
        <w:br w:type="page"/>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6. AIデモ機能に関する要件</w:t>
      </w:r>
    </w:p>
    <w:p>
      <w:pPr>
        <w:spacing w:after="120" w:line="300"/>
      </w:pPr>
      <w:r>
        <w:rPr>
          <w:rFonts w:ascii="Yu Gothic" w:cs="Yu Gothic" w:eastAsia="Yu Gothic" w:hAnsi="Yu Gothic"/>
          <w:color w:val="2C2C2A"/>
          <w:sz w:val="21"/>
          <w:szCs w:val="21"/>
        </w:rPr>
        <w:t xml:space="preserve">LAplustが構築したAI関連サービスのデモをサイト上に設置する。UIはサイト内に置き、AWS上で稼働するAPIをブラウザから直接呼び出す構成とする。この構成はホスティング先（Netlify／VPSいずれでも）の判断に影響しない。</w:t>
      </w:r>
    </w:p>
    <w:p>
      <w:pPr>
        <w:pStyle w:val="Heading2"/>
        <w:spacing w:after="120" w:before="300"/>
      </w:pPr>
      <w:r>
        <w:rPr>
          <w:rFonts w:ascii="Yu Gothic" w:cs="Yu Gothic" w:eastAsia="Yu Gothic" w:hAnsi="Yu Gothic"/>
          <w:b/>
          <w:bCs/>
          <w:color w:val="171A31"/>
          <w:sz w:val="24"/>
          <w:szCs w:val="24"/>
        </w:rPr>
        <w:t xml:space="preserve">要検討事項</w:t>
      </w:r>
    </w:p>
    <w:p>
      <w:pPr>
        <w:pStyle w:val="ListParagraph"/>
        <w:numPr>
          <w:ilvl w:val="0"/>
          <w:numId w:val="2"/>
        </w:numPr>
        <w:spacing w:after="60" w:line="280"/>
      </w:pPr>
      <w:r>
        <w:rPr>
          <w:rFonts w:ascii="Yu Gothic" w:cs="Yu Gothic" w:eastAsia="Yu Gothic" w:hAnsi="Yu Gothic"/>
          <w:color w:val="2C2C2A"/>
          <w:sz w:val="21"/>
          <w:szCs w:val="21"/>
        </w:rPr>
        <w:t xml:space="preserve">AWS API Gateway等でのCORS設定（LAplustのサイトドメインからのアクセス許可）</w:t>
      </w:r>
    </w:p>
    <w:p>
      <w:pPr>
        <w:pStyle w:val="ListParagraph"/>
        <w:numPr>
          <w:ilvl w:val="0"/>
          <w:numId w:val="2"/>
        </w:numPr>
        <w:spacing w:after="60" w:line="280"/>
      </w:pPr>
      <w:r>
        <w:rPr>
          <w:rFonts w:ascii="Yu Gothic" w:cs="Yu Gothic" w:eastAsia="Yu Gothic" w:hAnsi="Yu Gothic"/>
          <w:color w:val="2C2C2A"/>
          <w:sz w:val="21"/>
          <w:szCs w:val="21"/>
        </w:rPr>
        <w:t xml:space="preserve">デモ用APIキーの公開範囲設計（公開用に絞ったキーの発行、またはプロキシを一枚挟む設計の要否）</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7. 動画コンテンツに関する要件</w:t>
      </w:r>
    </w:p>
    <w:p>
      <w:pPr>
        <w:spacing w:after="120" w:line="300"/>
      </w:pPr>
      <w:r>
        <w:rPr>
          <w:rFonts w:ascii="Yu Gothic" w:cs="Yu Gothic" w:eastAsia="Yu Gothic" w:hAnsi="Yu Gothic"/>
          <w:color w:val="2C2C2A"/>
          <w:sz w:val="21"/>
          <w:szCs w:val="21"/>
        </w:rPr>
        <w:t xml:space="preserve">動画をサイト本体（Netlify／VPS）に直接配置すると、帯域コストの増大や配信性能の低下（アダプティブビットレート非対応、CDNキャッシュの効きの悪さ）を招くため、以下いずれかの配信方式を採用する。</w:t>
      </w:r>
    </w:p>
    <w:p>
      <w:pPr>
        <w:pStyle w:val="ListParagraph"/>
        <w:numPr>
          <w:ilvl w:val="0"/>
          <w:numId w:val="2"/>
        </w:numPr>
        <w:spacing w:after="60" w:line="280"/>
      </w:pPr>
      <w:r>
        <w:rPr>
          <w:rFonts w:ascii="Yu Gothic" w:cs="Yu Gothic" w:eastAsia="Yu Gothic" w:hAnsi="Yu Gothic"/>
          <w:color w:val="2C2C2A"/>
          <w:sz w:val="21"/>
          <w:szCs w:val="21"/>
        </w:rPr>
        <w:t xml:space="preserve">AWS S3＋CloudFront経由で配信し、サイト側はCloudFrontのURLを埋め込むのみとする</w:t>
      </w:r>
    </w:p>
    <w:p>
      <w:pPr>
        <w:pStyle w:val="ListParagraph"/>
        <w:numPr>
          <w:ilvl w:val="0"/>
          <w:numId w:val="2"/>
        </w:numPr>
        <w:spacing w:after="60" w:line="280"/>
      </w:pPr>
      <w:r>
        <w:rPr>
          <w:rFonts w:ascii="Yu Gothic" w:cs="Yu Gothic" w:eastAsia="Yu Gothic" w:hAnsi="Yu Gothic"/>
          <w:color w:val="2C2C2A"/>
          <w:sz w:val="21"/>
          <w:szCs w:val="21"/>
        </w:rPr>
        <w:t xml:space="preserve">社外に気軽に見せる用途であれば、YouTube限定公開＋iframe埋め込みも選択肢とする</w:t>
      </w:r>
    </w:p>
    <w:p>
      <w:pPr>
        <w:pStyle w:val="Heading2"/>
        <w:spacing w:after="120" w:before="300"/>
      </w:pPr>
      <w:r>
        <w:rPr>
          <w:rFonts w:ascii="Yu Gothic" w:cs="Yu Gothic" w:eastAsia="Yu Gothic" w:hAnsi="Yu Gothic"/>
          <w:b/>
          <w:bCs/>
          <w:color w:val="171A31"/>
          <w:sz w:val="24"/>
          <w:szCs w:val="24"/>
        </w:rPr>
        <w:t xml:space="preserve">7-1. 現行動画アセットの棚卸し結果</w:t>
      </w:r>
    </w:p>
    <w:p>
      <w:pPr>
        <w:spacing w:after="120" w:line="300"/>
      </w:pPr>
      <w:r>
        <w:rPr>
          <w:rFonts w:ascii="Yu Gothic" w:cs="Yu Gothic" w:eastAsia="Yu Gothic" w:hAnsi="Yu Gothic"/>
          <w:color w:val="2C2C2A"/>
          <w:sz w:val="21"/>
          <w:szCs w:val="21"/>
        </w:rPr>
        <w:t xml:space="preserve">現行Studioサイト（laplust.com）のファーストビューを開発者ツールで確認したところ、動画は&lt;video&gt;タグでMP4形式が直接配置されており、GIFではないことを確認した。配信元はStudio独自のホスティングではなく、Google Cloud Storage（storage.googleapis.com/studio-design-asset-files/…）のバケットであり、URLを直接指定すればMP4ファイル本体をそのままダウンロード可能である。これはStudioの「動画アップロード機能」の実体であり、YouTube／Vimeo埋め込みではない。この構造により、サイト内の動画・画像アセットはURLパターンの走査によって機械的に洗い出し・ダウンロードできる見込みが高い。</w:t>
      </w:r>
    </w:p>
    <w:p>
      <w:pPr>
        <w:pStyle w:val="Heading2"/>
        <w:spacing w:after="120" w:before="300"/>
      </w:pPr>
      <w:r>
        <w:rPr>
          <w:rFonts w:ascii="Yu Gothic" w:cs="Yu Gothic" w:eastAsia="Yu Gothic" w:hAnsi="Yu Gothic"/>
          <w:b/>
          <w:bCs/>
          <w:color w:val="171A31"/>
          <w:sz w:val="24"/>
          <w:szCs w:val="24"/>
        </w:rPr>
        <w:t xml:space="preserve">7-2. Claude Codeによる棚卸し・移行の自動化方針</w:t>
      </w:r>
    </w:p>
    <w:p>
      <w:pPr>
        <w:spacing w:after="120" w:line="300"/>
      </w:pPr>
      <w:r>
        <w:rPr>
          <w:rFonts w:ascii="Yu Gothic" w:cs="Yu Gothic" w:eastAsia="Yu Gothic" w:hAnsi="Yu Gothic"/>
          <w:color w:val="2C2C2A"/>
          <w:sz w:val="21"/>
          <w:szCs w:val="21"/>
        </w:rPr>
        <w:t xml:space="preserve">現行Studioサイトの動画・画像アセットの洗い出し、ダウンロード、AWS S3への再アップロードという一連の作業は、手作業ではなくClaude Codeに自動実行させる方針とする。想定される処理フローは以下の通り。</w:t>
      </w:r>
    </w:p>
    <w:p>
      <w:pPr>
        <w:pStyle w:val="ListParagraph"/>
        <w:numPr>
          <w:ilvl w:val="0"/>
          <w:numId w:val="2"/>
        </w:numPr>
        <w:spacing w:after="60" w:line="280"/>
      </w:pPr>
      <w:r>
        <w:rPr>
          <w:rFonts w:ascii="Yu Gothic" w:cs="Yu Gothic" w:eastAsia="Yu Gothic" w:hAnsi="Yu Gothic"/>
          <w:color w:val="2C2C2A"/>
          <w:sz w:val="21"/>
          <w:szCs w:val="21"/>
        </w:rPr>
        <w:t xml:space="preserve">現行サイトの各ページのHTMLを取得し、&lt;video&gt;/&lt;img&gt;タグのsrc属性からstorage.googleapis.com配下のアセットURLを自動抽出する</w:t>
      </w:r>
    </w:p>
    <w:p>
      <w:pPr>
        <w:pStyle w:val="ListParagraph"/>
        <w:numPr>
          <w:ilvl w:val="0"/>
          <w:numId w:val="2"/>
        </w:numPr>
        <w:spacing w:after="60" w:line="280"/>
      </w:pPr>
      <w:r>
        <w:rPr>
          <w:rFonts w:ascii="Yu Gothic" w:cs="Yu Gothic" w:eastAsia="Yu Gothic" w:hAnsi="Yu Gothic"/>
          <w:color w:val="2C2C2A"/>
          <w:sz w:val="21"/>
          <w:szCs w:val="21"/>
        </w:rPr>
        <w:t xml:space="preserve">抽出したURL一覧をもとに、動画・画像ファイルを一括ダウンロードする</w:t>
      </w:r>
    </w:p>
    <w:p>
      <w:pPr>
        <w:pStyle w:val="ListParagraph"/>
        <w:numPr>
          <w:ilvl w:val="0"/>
          <w:numId w:val="2"/>
        </w:numPr>
        <w:spacing w:after="60" w:line="280"/>
      </w:pPr>
      <w:r>
        <w:rPr>
          <w:rFonts w:ascii="Yu Gothic" w:cs="Yu Gothic" w:eastAsia="Yu Gothic" w:hAnsi="Yu Gothic"/>
          <w:color w:val="2C2C2A"/>
          <w:sz w:val="21"/>
          <w:szCs w:val="21"/>
        </w:rPr>
        <w:t xml:space="preserve">ダウンロードしたファイルをAWS S3の所定バケットへアップロードし、CloudFront経由のURLに置き換えた対応表（旧URL→新URL）を生成する</w:t>
      </w:r>
    </w:p>
    <w:p>
      <w:pPr>
        <w:pStyle w:val="ListParagraph"/>
        <w:numPr>
          <w:ilvl w:val="0"/>
          <w:numId w:val="2"/>
        </w:numPr>
        <w:spacing w:after="60" w:line="280"/>
      </w:pPr>
      <w:r>
        <w:rPr>
          <w:rFonts w:ascii="Yu Gothic" w:cs="Yu Gothic" w:eastAsia="Yu Gothic" w:hAnsi="Yu Gothic"/>
          <w:color w:val="2C2C2A"/>
          <w:sz w:val="21"/>
          <w:szCs w:val="21"/>
        </w:rPr>
        <w:t xml:space="preserve">Next.js側のコンテンツ（Markdown／コンポーネント）内の参照URLを、生成した対応表に基づき一括置換する</w:t>
      </w:r>
    </w:p>
    <w:p>
      <w:pPr>
        <w:spacing w:after="120" w:line="300"/>
      </w:pPr>
      <w:r>
        <w:rPr>
          <w:rFonts w:ascii="Yu Gothic" w:cs="Yu Gothic" w:eastAsia="Yu Gothic" w:hAnsi="Yu Gothic"/>
          <w:color w:val="2C2C2A"/>
          <w:sz w:val="21"/>
          <w:szCs w:val="21"/>
        </w:rPr>
        <w:t xml:space="preserve">この方針により、アセット移行の工数と人的ミスを最小化する。</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8. 問い合わせフォーム・管理機能に関する要件</w:t>
      </w:r>
    </w:p>
    <w:p>
      <w:pPr>
        <w:spacing w:after="120" w:line="300"/>
      </w:pPr>
      <w:r>
        <w:rPr>
          <w:rFonts w:ascii="Yu Gothic" w:cs="Yu Gothic" w:eastAsia="Yu Gothic" w:hAnsi="Yu Gothic"/>
          <w:color w:val="2C2C2A"/>
          <w:sz w:val="21"/>
          <w:szCs w:val="21"/>
        </w:rPr>
        <w:t xml:space="preserve">現行Studioでは、問い合わせフォームの送信内容（氏名・メールアドレス等）を管理画面上で一覧確認できる。再構築後もこれと同等の機能を確保する必要がある。氏名・メールアドレス等は個人情報にあたるため、保存先・アクセス権限の設計は慎重に行う。</w:t>
      </w:r>
    </w:p>
    <w:p>
      <w:pPr>
        <w:pStyle w:val="Heading2"/>
        <w:spacing w:after="120" w:before="300"/>
      </w:pPr>
      <w:r>
        <w:rPr>
          <w:rFonts w:ascii="Yu Gothic" w:cs="Yu Gothic" w:eastAsia="Yu Gothic" w:hAnsi="Yu Gothic"/>
          <w:b/>
          <w:bCs/>
          <w:color w:val="171A31"/>
          <w:sz w:val="24"/>
          <w:szCs w:val="24"/>
        </w:rPr>
        <w:t xml:space="preserve">8-1. 方式比較（検討したもの）</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4000"/>
      </w:tblGrid>
      <w:tr>
        <w:trPr>
          <w:cantSplit/>
          <w:tblHeader/>
        </w:trPr>
        <w:tc>
          <w:tcPr>
            <w:tcW w:type="dxa" w:w="2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方式</w:t>
            </w:r>
          </w:p>
        </w:tc>
        <w:tc>
          <w:tcPr>
            <w:tcW w:type="dxa" w:w="44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概要</w:t>
            </w:r>
          </w:p>
        </w:tc>
        <w:tc>
          <w:tcPr>
            <w:tcW w:type="dxa" w:w="40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評価</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①Netlify Forms</w:t>
            </w:r>
          </w:p>
        </w:tc>
        <w:tc>
          <w:tcPr>
            <w:tcW w:type="dxa" w:w="4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Netlify標準機能。送信内容がNetlify管理画面に自動保存される</w:t>
            </w:r>
          </w:p>
        </w:tc>
        <w:tc>
          <w:tcPr>
            <w:tcW w:type="dxa" w:w="40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開発工数ほぼゼロだが、専用の管理画面は作れず、データはNetlify（米国）に保存される</w:t>
            </w:r>
          </w:p>
        </w:tc>
      </w:tr>
      <w:tr>
        <w:trPr>
          <w:cantSplit/>
        </w:trPr>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②Google Sheets連携</w:t>
            </w:r>
          </w:p>
        </w:tc>
        <w:tc>
          <w:tcPr>
            <w:tcW w:type="dxa" w:w="4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フォーム送信をGoogle Sheets APIでGWS上のスプレッドシートへ書き込み、一覧管理する</w:t>
            </w:r>
          </w:p>
        </w:tc>
        <w:tc>
          <w:tcPr>
            <w:tcW w:type="dxa" w:w="40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GWSをマスターとする社内方針と親和性が高く、閲覧権限も既存のGoogle Workspaceの権限管理をそのまま使える</w:t>
            </w:r>
          </w:p>
        </w:tc>
      </w:tr>
      <w:tr>
        <w:trPr>
          <w:cantSplit/>
        </w:trPr>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③フル自社開発</w:t>
            </w:r>
          </w:p>
        </w:tc>
        <w:tc>
          <w:tcPr>
            <w:tcW w:type="dxa" w:w="4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専用DB＋認証付き管理画面をvibe codingで自作</w:t>
            </w:r>
          </w:p>
        </w:tc>
        <w:tc>
          <w:tcPr>
            <w:tcW w:type="dxa" w:w="40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自由度は最も高いが、認証・DBのセキュリティ設計まで自社責任となり開発工数も最大</w:t>
            </w:r>
          </w:p>
        </w:tc>
      </w:tr>
    </w:tbl>
    <w:p>
      <w:pPr>
        <w:pStyle w:val="Heading2"/>
        <w:spacing w:after="120" w:before="300"/>
      </w:pPr>
      <w:r>
        <w:rPr>
          <w:rFonts w:ascii="Yu Gothic" w:cs="Yu Gothic" w:eastAsia="Yu Gothic" w:hAnsi="Yu Gothic"/>
          <w:b/>
          <w:bCs/>
          <w:color w:val="171A31"/>
          <w:sz w:val="24"/>
          <w:szCs w:val="24"/>
        </w:rPr>
        <w:t xml:space="preserve">8-2. 採用方式（決定）</w:t>
      </w:r>
    </w:p>
    <w:p>
      <w:pPr>
        <w:spacing w:after="120" w:line="300"/>
      </w:pPr>
      <w:r>
        <w:rPr>
          <w:rFonts w:ascii="Yu Gothic" w:cs="Yu Gothic" w:eastAsia="Yu Gothic" w:hAnsi="Yu Gothic"/>
          <w:color w:val="2C2C2A"/>
          <w:sz w:val="21"/>
          <w:szCs w:val="21"/>
        </w:rPr>
        <w:t xml:space="preserve">②Google Sheets連携を採用する。理由は、LAplustがGoogle Workspaceをマスターデータとして運用する方針をすでに進めており、問い合わせ情報の閲覧権限も既存のGWSアカウント権限管理でそのまま担保できるためである。</w:t>
      </w:r>
    </w:p>
    <w:p>
      <w:pPr>
        <w:pStyle w:val="Heading2"/>
        <w:spacing w:after="120" w:before="300"/>
      </w:pPr>
      <w:r>
        <w:rPr>
          <w:rFonts w:ascii="Yu Gothic" w:cs="Yu Gothic" w:eastAsia="Yu Gothic" w:hAnsi="Yu Gothic"/>
          <w:b/>
          <w:bCs/>
          <w:color w:val="171A31"/>
          <w:sz w:val="24"/>
          <w:szCs w:val="24"/>
        </w:rPr>
        <w:t xml:space="preserve">8-3. 実装方針</w:t>
      </w:r>
    </w:p>
    <w:p>
      <w:pPr>
        <w:pStyle w:val="ListParagraph"/>
        <w:numPr>
          <w:ilvl w:val="0"/>
          <w:numId w:val="2"/>
        </w:numPr>
        <w:spacing w:after="60" w:line="280"/>
      </w:pPr>
      <w:r>
        <w:rPr>
          <w:rFonts w:ascii="Yu Gothic" w:cs="Yu Gothic" w:eastAsia="Yu Gothic" w:hAnsi="Yu Gothic"/>
          <w:color w:val="2C2C2A"/>
          <w:sz w:val="21"/>
          <w:szCs w:val="21"/>
        </w:rPr>
        <w:t xml:space="preserve">サイト上の問い合わせフォームからの送信を、Netlify Functions（サーバーレス関数）で受け取る</w:t>
      </w:r>
    </w:p>
    <w:p>
      <w:pPr>
        <w:pStyle w:val="ListParagraph"/>
        <w:numPr>
          <w:ilvl w:val="0"/>
          <w:numId w:val="2"/>
        </w:numPr>
        <w:spacing w:after="60" w:line="280"/>
      </w:pPr>
      <w:r>
        <w:rPr>
          <w:rFonts w:ascii="Yu Gothic" w:cs="Yu Gothic" w:eastAsia="Yu Gothic" w:hAnsi="Yu Gothic"/>
          <w:color w:val="2C2C2A"/>
          <w:sz w:val="21"/>
          <w:szCs w:val="21"/>
        </w:rPr>
        <w:t xml:space="preserve">Netlify Functionsが受け取った送信内容を、Google Sheets APIを用いてGWS上の指定スプレッドシートへ1行として追記する</w:t>
      </w:r>
    </w:p>
    <w:p>
      <w:pPr>
        <w:pStyle w:val="ListParagraph"/>
        <w:numPr>
          <w:ilvl w:val="0"/>
          <w:numId w:val="2"/>
        </w:numPr>
        <w:spacing w:after="60" w:line="280"/>
      </w:pPr>
      <w:r>
        <w:rPr>
          <w:rFonts w:ascii="Yu Gothic" w:cs="Yu Gothic" w:eastAsia="Yu Gothic" w:hAnsi="Yu Gothic"/>
          <w:color w:val="2C2C2A"/>
          <w:sz w:val="21"/>
          <w:szCs w:val="21"/>
        </w:rPr>
        <w:t xml:space="preserve">問い合わせ担当者は、当該スプレッドシートを閲覧・管理する（新規の管理画面は開発しない）</w:t>
      </w:r>
    </w:p>
    <w:p>
      <w:pPr>
        <w:pStyle w:val="ListParagraph"/>
        <w:numPr>
          <w:ilvl w:val="0"/>
          <w:numId w:val="2"/>
        </w:numPr>
        <w:spacing w:after="60" w:line="280"/>
      </w:pPr>
      <w:r>
        <w:rPr>
          <w:rFonts w:ascii="Yu Gothic" w:cs="Yu Gothic" w:eastAsia="Yu Gothic" w:hAnsi="Yu Gothic"/>
          <w:color w:val="2C2C2A"/>
          <w:sz w:val="21"/>
          <w:szCs w:val="21"/>
        </w:rPr>
        <w:t xml:space="preserve">スプレッドシートへのアクセス権限は、既存のGoogle Workspaceの権限管理に準ずる</w:t>
      </w:r>
    </w:p>
    <w:p>
      <w:pPr>
        <w:pStyle w:val="ListParagraph"/>
        <w:numPr>
          <w:ilvl w:val="0"/>
          <w:numId w:val="2"/>
        </w:numPr>
        <w:spacing w:after="60" w:line="280"/>
      </w:pPr>
      <w:r>
        <w:rPr>
          <w:rFonts w:ascii="Yu Gothic" w:cs="Yu Gothic" w:eastAsia="Yu Gothic" w:hAnsi="Yu Gothic"/>
          <w:color w:val="2C2C2A"/>
          <w:sz w:val="21"/>
          <w:szCs w:val="21"/>
        </w:rPr>
        <w:t xml:space="preserve">スパム対策として、フォームにhoneypot項目またはreCAPTCHAを設置する</w:t>
      </w:r>
    </w:p>
    <w:p>
      <w:pPr>
        <w:pStyle w:val="ListParagraph"/>
        <w:numPr>
          <w:ilvl w:val="0"/>
          <w:numId w:val="2"/>
        </w:numPr>
        <w:spacing w:after="60" w:line="280"/>
      </w:pPr>
      <w:r>
        <w:rPr>
          <w:rFonts w:ascii="Yu Gothic" w:cs="Yu Gothic" w:eastAsia="Yu Gothic" w:hAnsi="Yu Gothic"/>
          <w:color w:val="2C2C2A"/>
          <w:sz w:val="21"/>
          <w:szCs w:val="21"/>
        </w:rPr>
        <w:t xml:space="preserve">個人情報を扱うため、保存期間・削除ルールについても運用フェーズで別途取り決める</w:t>
      </w:r>
    </w:p>
    <w:p>
      <w:pPr>
        <w:pStyle w:val="Heading2"/>
        <w:spacing w:after="120" w:before="300"/>
      </w:pPr>
      <w:r>
        <w:rPr>
          <w:rFonts w:ascii="Yu Gothic" w:cs="Yu Gothic" w:eastAsia="Yu Gothic" w:hAnsi="Yu Gothic"/>
          <w:b/>
          <w:bCs/>
          <w:color w:val="171A31"/>
          <w:sz w:val="24"/>
          <w:szCs w:val="24"/>
        </w:rPr>
        <w:t xml:space="preserve">8-4. ホスティング移行時の留意点</w:t>
      </w:r>
    </w:p>
    <w:p>
      <w:pPr>
        <w:spacing w:after="120" w:line="300"/>
      </w:pPr>
      <w:r>
        <w:rPr>
          <w:rFonts w:ascii="Yu Gothic" w:cs="Yu Gothic" w:eastAsia="Yu Gothic" w:hAnsi="Yu Gothic"/>
          <w:color w:val="2C2C2A"/>
          <w:sz w:val="21"/>
          <w:szCs w:val="21"/>
        </w:rPr>
        <w:t xml:space="preserve">GA4／Looker Studio（10章）はページ内に埋め込んだJSタグのみで動作するためホスティング先に依存しないが、本フォーム機能は「Netlify Functions」というNetlify固有の機能に依存している点が異なる。将来さくらVPS等へ移行する場合（5章）、Google Sheets APIへの書き込みロジック自体は移行先でも再利用可能だが、フォーム送信を受け取る入り口（サーバーレス関数の部分）はVPS上の小規模なAPIエンドポイントとして作り直す必要がある。大掛かりな変更ではないが、移行工程に組み込むべき作業として認識しておく。</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9. SEO移行方針</w:t>
      </w:r>
    </w:p>
    <w:p>
      <w:pPr>
        <w:pStyle w:val="ListParagraph"/>
        <w:numPr>
          <w:ilvl w:val="0"/>
          <w:numId w:val="2"/>
        </w:numPr>
        <w:spacing w:after="60" w:line="280"/>
      </w:pPr>
      <w:r>
        <w:rPr>
          <w:rFonts w:ascii="Yu Gothic" w:cs="Yu Gothic" w:eastAsia="Yu Gothic" w:hAnsi="Yu Gothic"/>
          <w:color w:val="2C2C2A"/>
          <w:sz w:val="21"/>
          <w:szCs w:val="21"/>
        </w:rPr>
        <w:t xml:space="preserve">現行Studioサイトの全ページ・URL構造の棚卸しを移行前に実施する</w:t>
      </w:r>
    </w:p>
    <w:p>
      <w:pPr>
        <w:pStyle w:val="ListParagraph"/>
        <w:numPr>
          <w:ilvl w:val="0"/>
          <w:numId w:val="2"/>
        </w:numPr>
        <w:spacing w:after="60" w:line="280"/>
      </w:pPr>
      <w:r>
        <w:rPr>
          <w:rFonts w:ascii="Yu Gothic" w:cs="Yu Gothic" w:eastAsia="Yu Gothic" w:hAnsi="Yu Gothic"/>
          <w:color w:val="2C2C2A"/>
          <w:sz w:val="21"/>
          <w:szCs w:val="21"/>
        </w:rPr>
        <w:t xml:space="preserve">旧URL→新URLの301リダイレクトマップを作成する（最重要工程）</w:t>
      </w:r>
    </w:p>
    <w:p>
      <w:pPr>
        <w:pStyle w:val="ListParagraph"/>
        <w:numPr>
          <w:ilvl w:val="0"/>
          <w:numId w:val="2"/>
        </w:numPr>
        <w:spacing w:after="60" w:line="280"/>
      </w:pPr>
      <w:r>
        <w:rPr>
          <w:rFonts w:ascii="Yu Gothic" w:cs="Yu Gothic" w:eastAsia="Yu Gothic" w:hAnsi="Yu Gothic"/>
          <w:color w:val="2C2C2A"/>
          <w:sz w:val="21"/>
          <w:szCs w:val="21"/>
        </w:rPr>
        <w:t xml:space="preserve">新サイトのsitemap.xmlを生成し、Google Search Consoleへ再登録する</w:t>
      </w:r>
    </w:p>
    <w:p>
      <w:pPr>
        <w:pStyle w:val="ListParagraph"/>
        <w:numPr>
          <w:ilvl w:val="0"/>
          <w:numId w:val="2"/>
        </w:numPr>
        <w:spacing w:after="60" w:line="280"/>
      </w:pPr>
      <w:r>
        <w:rPr>
          <w:rFonts w:ascii="Yu Gothic" w:cs="Yu Gothic" w:eastAsia="Yu Gothic" w:hAnsi="Yu Gothic"/>
          <w:color w:val="2C2C2A"/>
          <w:sz w:val="21"/>
          <w:szCs w:val="21"/>
        </w:rPr>
        <w:t xml:space="preserve">既存ドメイン（laplust.com）は変更せず、SEO評価を維持する</w:t>
      </w:r>
    </w:p>
    <w:p>
      <w:pPr>
        <w:pStyle w:val="ListParagraph"/>
        <w:numPr>
          <w:ilvl w:val="0"/>
          <w:numId w:val="2"/>
        </w:numPr>
        <w:spacing w:after="60" w:line="280"/>
      </w:pPr>
      <w:r>
        <w:rPr>
          <w:rFonts w:ascii="Yu Gothic" w:cs="Yu Gothic" w:eastAsia="Yu Gothic" w:hAnsi="Yu Gothic"/>
          <w:color w:val="2C2C2A"/>
          <w:sz w:val="21"/>
          <w:szCs w:val="21"/>
        </w:rPr>
        <w:t xml:space="preserve">切替直後は順位変動が起こり得る前提でモニタリング体制を整える</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10. GA4駆動の改善サイクル運用方針</w:t>
      </w:r>
    </w:p>
    <w:p>
      <w:pPr>
        <w:spacing w:after="120" w:line="300"/>
      </w:pPr>
      <w:r>
        <w:rPr>
          <w:rFonts w:ascii="Yu Gothic" w:cs="Yu Gothic" w:eastAsia="Yu Gothic" w:hAnsi="Yu Gothic"/>
          <w:color w:val="2C2C2A"/>
          <w:sz w:val="21"/>
          <w:szCs w:val="21"/>
        </w:rPr>
        <w:t xml:space="preserve">本章は、今回の再構築の目的の中核である「GA4等を活用して改善指標を洗い出し、再帰的に改善できる状態にする」を具体的な運用に落とし込むものである。現行Studioの簡易アナリティクス画面（サイト全体のVisitor数、ページ別ランキング、期間比較インサイト）に相当する可視化を、GA4＋Looker Studioで再現・代替し、これを改善サイクルの起点として位置づける。</w:t>
      </w:r>
    </w:p>
    <w:p>
      <w:pPr>
        <w:pStyle w:val="Heading2"/>
        <w:spacing w:after="120" w:before="300"/>
      </w:pPr>
      <w:r>
        <w:rPr>
          <w:rFonts w:ascii="Yu Gothic" w:cs="Yu Gothic" w:eastAsia="Yu Gothic" w:hAnsi="Yu Gothic"/>
          <w:b/>
          <w:bCs/>
          <w:color w:val="171A31"/>
          <w:sz w:val="24"/>
          <w:szCs w:val="24"/>
        </w:rPr>
        <w:t xml:space="preserve">10-1. 計測基盤</w:t>
      </w:r>
    </w:p>
    <w:p>
      <w:pPr>
        <w:pStyle w:val="ListParagraph"/>
        <w:numPr>
          <w:ilvl w:val="0"/>
          <w:numId w:val="2"/>
        </w:numPr>
        <w:spacing w:after="60" w:line="280"/>
      </w:pPr>
      <w:r>
        <w:rPr>
          <w:rFonts w:ascii="Yu Gothic" w:cs="Yu Gothic" w:eastAsia="Yu Gothic" w:hAnsi="Yu Gothic"/>
          <w:color w:val="2C2C2A"/>
          <w:sz w:val="21"/>
          <w:szCs w:val="21"/>
        </w:rPr>
        <w:t xml:space="preserve">GA4／GTM／Google Search Consoleを導入する</w:t>
      </w:r>
    </w:p>
    <w:p>
      <w:pPr>
        <w:pStyle w:val="ListParagraph"/>
        <w:numPr>
          <w:ilvl w:val="0"/>
          <w:numId w:val="2"/>
        </w:numPr>
        <w:spacing w:after="60" w:line="280"/>
      </w:pPr>
      <w:r>
        <w:rPr>
          <w:rFonts w:ascii="Yu Gothic" w:cs="Yu Gothic" w:eastAsia="Yu Gothic" w:hAnsi="Yu Gothic"/>
          <w:color w:val="2C2C2A"/>
          <w:sz w:val="21"/>
          <w:szCs w:val="21"/>
        </w:rPr>
        <w:t xml:space="preserve">改善指標（直帰率、CVR、滞在時間、ページ別Visitor数等）を事前に定義する</w:t>
      </w:r>
    </w:p>
    <w:p>
      <w:pPr>
        <w:pStyle w:val="Heading2"/>
        <w:spacing w:after="120" w:before="300"/>
      </w:pPr>
      <w:r>
        <w:rPr>
          <w:rFonts w:ascii="Yu Gothic" w:cs="Yu Gothic" w:eastAsia="Yu Gothic" w:hAnsi="Yu Gothic"/>
          <w:b/>
          <w:bCs/>
          <w:color w:val="171A31"/>
          <w:sz w:val="24"/>
          <w:szCs w:val="24"/>
        </w:rPr>
        <w:t xml:space="preserve">10-2. 可視化層：Looker Studio（改善サイクルの起点）</w:t>
      </w:r>
    </w:p>
    <w:p>
      <w:pPr>
        <w:spacing w:after="120" w:line="300"/>
      </w:pPr>
      <w:r>
        <w:rPr>
          <w:rFonts w:ascii="Yu Gothic" w:cs="Yu Gothic" w:eastAsia="Yu Gothic" w:hAnsi="Yu Gothic"/>
          <w:color w:val="2C2C2A"/>
          <w:sz w:val="21"/>
          <w:szCs w:val="21"/>
        </w:rPr>
        <w:t xml:space="preserve">GA4のデータは、そのままでは項目が多く判断に時間がかかるため、Looker StudioでLAplust用のダッシュボードを構築し、現行Studioの分析画面と同等以上の一覧性を確保する。これは「計測すること」自体が目的ではなく、次の改善アクションに直結させることが目的であるため、本項目は再帰的改善サイクルの根幹をなす要素として位置づける。</w:t>
      </w:r>
    </w:p>
    <w:p>
      <w:pPr>
        <w:pStyle w:val="ListParagraph"/>
        <w:numPr>
          <w:ilvl w:val="0"/>
          <w:numId w:val="2"/>
        </w:numPr>
        <w:spacing w:after="60" w:line="280"/>
      </w:pPr>
      <w:r>
        <w:rPr>
          <w:rFonts w:ascii="Yu Gothic" w:cs="Yu Gothic" w:eastAsia="Yu Gothic" w:hAnsi="Yu Gothic"/>
          <w:color w:val="2C2C2A"/>
          <w:sz w:val="21"/>
          <w:szCs w:val="21"/>
        </w:rPr>
        <w:t xml:space="preserve">サイト全体のVisitor数の推移グラフ（現行Studioの分析画面と同等）</w:t>
      </w:r>
    </w:p>
    <w:p>
      <w:pPr>
        <w:pStyle w:val="ListParagraph"/>
        <w:numPr>
          <w:ilvl w:val="0"/>
          <w:numId w:val="2"/>
        </w:numPr>
        <w:spacing w:after="60" w:line="280"/>
      </w:pPr>
      <w:r>
        <w:rPr>
          <w:rFonts w:ascii="Yu Gothic" w:cs="Yu Gothic" w:eastAsia="Yu Gothic" w:hAnsi="Yu Gothic"/>
          <w:color w:val="2C2C2A"/>
          <w:sz w:val="21"/>
          <w:szCs w:val="21"/>
        </w:rPr>
        <w:t xml:space="preserve">ページ別Visitor数のランキング（どのコンテンツが伸びているかを即座に把握）</w:t>
      </w:r>
    </w:p>
    <w:p>
      <w:pPr>
        <w:pStyle w:val="ListParagraph"/>
        <w:numPr>
          <w:ilvl w:val="0"/>
          <w:numId w:val="2"/>
        </w:numPr>
        <w:spacing w:after="60" w:line="280"/>
      </w:pPr>
      <w:r>
        <w:rPr>
          <w:rFonts w:ascii="Yu Gothic" w:cs="Yu Gothic" w:eastAsia="Yu Gothic" w:hAnsi="Yu Gothic"/>
          <w:color w:val="2C2C2A"/>
          <w:sz w:val="21"/>
          <w:szCs w:val="21"/>
        </w:rPr>
        <w:t xml:space="preserve">期間比較インサイト（前期間比の増減率）</w:t>
      </w:r>
    </w:p>
    <w:p>
      <w:pPr>
        <w:pStyle w:val="ListParagraph"/>
        <w:numPr>
          <w:ilvl w:val="0"/>
          <w:numId w:val="2"/>
        </w:numPr>
        <w:spacing w:after="60" w:line="280"/>
      </w:pPr>
      <w:r>
        <w:rPr>
          <w:rFonts w:ascii="Yu Gothic" w:cs="Yu Gothic" w:eastAsia="Yu Gothic" w:hAnsi="Yu Gothic"/>
          <w:color w:val="2C2C2A"/>
          <w:sz w:val="21"/>
          <w:szCs w:val="21"/>
        </w:rPr>
        <w:t xml:space="preserve">GA4アカウントの権限を持たないメンバーにも、URL共有で閲覧権限のみ付与できる</w:t>
      </w:r>
    </w:p>
    <w:p>
      <w:pPr>
        <w:pStyle w:val="ListParagraph"/>
        <w:numPr>
          <w:ilvl w:val="0"/>
          <w:numId w:val="2"/>
        </w:numPr>
        <w:spacing w:after="60" w:line="280"/>
      </w:pPr>
      <w:r>
        <w:rPr>
          <w:rFonts w:ascii="Yu Gothic" w:cs="Yu Gothic" w:eastAsia="Yu Gothic" w:hAnsi="Yu Gothic"/>
          <w:color w:val="2C2C2A"/>
          <w:sz w:val="21"/>
          <w:szCs w:val="21"/>
        </w:rPr>
        <w:t xml:space="preserve">GA4の探索レポートと異なりデータ保持期間の制約を受けないため、長期トレンドの定点観測に使う</w:t>
      </w:r>
    </w:p>
    <w:p>
      <w:pPr>
        <w:pStyle w:val="Heading2"/>
        <w:spacing w:after="120" w:before="300"/>
      </w:pPr>
      <w:r>
        <w:rPr>
          <w:rFonts w:ascii="Yu Gothic" w:cs="Yu Gothic" w:eastAsia="Yu Gothic" w:hAnsi="Yu Gothic"/>
          <w:b/>
          <w:bCs/>
          <w:color w:val="171A31"/>
          <w:sz w:val="24"/>
          <w:szCs w:val="24"/>
        </w:rPr>
        <w:t xml:space="preserve">10-3. Claude Codeとの改善サイクル</w:t>
      </w:r>
    </w:p>
    <w:p>
      <w:pPr>
        <w:spacing w:after="120" w:line="300"/>
      </w:pPr>
      <w:r>
        <w:rPr>
          <w:rFonts w:ascii="Yu Gothic" w:cs="Yu Gothic" w:eastAsia="Yu Gothic" w:hAnsi="Yu Gothic"/>
          <w:color w:val="2C2C2A"/>
          <w:sz w:val="21"/>
          <w:szCs w:val="21"/>
        </w:rPr>
        <w:t xml:space="preserve">Looker Studioで可視化した指標を、定期的にClaude Codeへ渡し、改善提案→実装→計測というループを運用する。</w:t>
      </w:r>
    </w:p>
    <w:p>
      <w:pPr>
        <w:pStyle w:val="ListParagraph"/>
        <w:numPr>
          <w:ilvl w:val="0"/>
          <w:numId w:val="2"/>
        </w:numPr>
        <w:spacing w:after="60" w:line="280"/>
      </w:pPr>
      <w:r>
        <w:rPr>
          <w:rFonts w:ascii="Yu Gothic" w:cs="Yu Gothic" w:eastAsia="Yu Gothic" w:hAnsi="Yu Gothic"/>
          <w:color w:val="2C2C2A"/>
          <w:sz w:val="21"/>
          <w:szCs w:val="21"/>
        </w:rPr>
        <w:t xml:space="preserve">週次または月次で、Looker Studioダッシュボードの数値（の要約）をClaude Codeに共有する</w:t>
      </w:r>
    </w:p>
    <w:p>
      <w:pPr>
        <w:pStyle w:val="ListParagraph"/>
        <w:numPr>
          <w:ilvl w:val="0"/>
          <w:numId w:val="2"/>
        </w:numPr>
        <w:spacing w:after="60" w:line="280"/>
      </w:pPr>
      <w:r>
        <w:rPr>
          <w:rFonts w:ascii="Yu Gothic" w:cs="Yu Gothic" w:eastAsia="Yu Gothic" w:hAnsi="Yu Gothic"/>
          <w:color w:val="2C2C2A"/>
          <w:sz w:val="21"/>
          <w:szCs w:val="21"/>
        </w:rPr>
        <w:t xml:space="preserve">Claude Codeが数値の変化点（急落・急伸したページ、直帰率の悪化等）を分析し、具体的な改善案（コンテンツ修正・構成変更・CTA改善等）を提示する</w:t>
      </w:r>
    </w:p>
    <w:p>
      <w:pPr>
        <w:pStyle w:val="ListParagraph"/>
        <w:numPr>
          <w:ilvl w:val="0"/>
          <w:numId w:val="2"/>
        </w:numPr>
        <w:spacing w:after="60" w:line="280"/>
      </w:pPr>
      <w:r>
        <w:rPr>
          <w:rFonts w:ascii="Yu Gothic" w:cs="Yu Gothic" w:eastAsia="Yu Gothic" w:hAnsi="Yu Gothic"/>
          <w:color w:val="2C2C2A"/>
          <w:sz w:val="21"/>
          <w:szCs w:val="21"/>
        </w:rPr>
        <w:t xml:space="preserve">承認された改善案をClaude CodeがGitHubへ実装し、Netlifyが自動反映する（3-1節の構成図の通り）</w:t>
      </w:r>
    </w:p>
    <w:p>
      <w:pPr>
        <w:pStyle w:val="ListParagraph"/>
        <w:numPr>
          <w:ilvl w:val="0"/>
          <w:numId w:val="2"/>
        </w:numPr>
        <w:spacing w:after="60" w:line="280"/>
      </w:pPr>
      <w:r>
        <w:rPr>
          <w:rFonts w:ascii="Yu Gothic" w:cs="Yu Gothic" w:eastAsia="Yu Gothic" w:hAnsi="Yu Gothic"/>
          <w:color w:val="2C2C2A"/>
          <w:sz w:val="21"/>
          <w:szCs w:val="21"/>
        </w:rPr>
        <w:t xml:space="preserve">反映後の数値をLooker Studioで再度観測し、次のサイクルへつなげる</w:t>
      </w:r>
    </w:p>
    <w:p>
      <w:pPr>
        <w:spacing w:after="120" w:line="300"/>
      </w:pPr>
      <w:r>
        <w:rPr>
          <w:rFonts w:ascii="Yu Gothic" w:cs="Yu Gothic" w:eastAsia="Yu Gothic" w:hAnsi="Yu Gothic"/>
          <w:color w:val="2C2C2A"/>
          <w:sz w:val="21"/>
          <w:szCs w:val="21"/>
        </w:rPr>
        <w:t xml:space="preserve">将来的に、Google Analytics Data APIを用いてClaude Code側から直接データを取得する自動レポーティングへ発展させることも可能である。まずは本方針（Looker Studioダッシュボードの目視共有）で運用を開始し、定着後に自動化の要否を判断する。</w:t>
      </w:r>
    </w:p>
    <w:p>
      <w:r>
        <w:br w:type="page"/>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11. コスト感（試算）</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3200"/>
      </w:tblGrid>
      <w:tr>
        <w:trPr>
          <w:cantSplit/>
          <w:tblHeader/>
        </w:trPr>
        <w:tc>
          <w:tcPr>
            <w:tcW w:type="dxa" w:w="26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項目</w:t>
            </w:r>
          </w:p>
        </w:tc>
        <w:tc>
          <w:tcPr>
            <w:tcW w:type="dxa" w:w="24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プラン例</w:t>
            </w:r>
          </w:p>
        </w:tc>
        <w:tc>
          <w:tcPr>
            <w:tcW w:type="dxa" w:w="2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月額目安</w:t>
            </w:r>
          </w:p>
        </w:tc>
        <w:tc>
          <w:tcPr>
            <w:tcW w:type="dxa" w:w="32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備考</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Netlify</w:t>
            </w:r>
          </w:p>
        </w:tc>
        <w:tc>
          <w:tcPr>
            <w:tcW w:type="dxa" w:w="2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Free〜Pro</w:t>
            </w:r>
          </w:p>
        </w:tc>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0円〜$19/月</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御社規模なら当面Free枠〜Proで十分</w:t>
            </w:r>
          </w:p>
        </w:tc>
      </w:tr>
      <w:tr>
        <w:trPr>
          <w:cantSplit/>
        </w:trPr>
        <w:tc>
          <w:tcPr>
            <w:tcW w:type="dxa" w:w="2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さくらのVPS（将来検討時）</w:t>
            </w:r>
          </w:p>
        </w:tc>
        <w:tc>
          <w:tcPr>
            <w:tcW w:type="dxa" w:w="2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1G〜2Gプラン</w:t>
            </w:r>
          </w:p>
        </w:tc>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1,000円〜2,000円程度</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静的配信のみであれば低スペックプランで十分</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ドメイン</w:t>
            </w:r>
          </w:p>
        </w:tc>
        <w:tc>
          <w:tcPr>
            <w:tcW w:type="dxa" w:w="2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既存継続利用</w:t>
            </w:r>
          </w:p>
        </w:tc>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0円（更新料のみ）</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laplust.comを継続使用</w:t>
            </w:r>
          </w:p>
        </w:tc>
      </w:tr>
      <w:tr>
        <w:trPr>
          <w:cantSplit/>
        </w:trPr>
        <w:tc>
          <w:tcPr>
            <w:tcW w:type="dxa" w:w="2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GA4／GTM／Search Console</w:t>
            </w:r>
          </w:p>
        </w:tc>
        <w:tc>
          <w:tcPr>
            <w:tcW w:type="dxa" w:w="2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無料枠</w:t>
            </w:r>
          </w:p>
        </w:tc>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0円</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標準機能内で運用可能</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動画配信（S3＋CloudFront）</w:t>
            </w:r>
          </w:p>
        </w:tc>
        <w:tc>
          <w:tcPr>
            <w:tcW w:type="dxa" w:w="2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従量課金</w:t>
            </w:r>
          </w:p>
        </w:tc>
        <w:tc>
          <w:tcPr>
            <w:tcW w:type="dxa" w:w="2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数百円〜（アクセス量次第）</w:t>
            </w:r>
          </w:p>
        </w:tc>
        <w:tc>
          <w:tcPr>
            <w:tcW w:type="dxa" w:w="32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YouTube限定公開なら0円</w:t>
            </w:r>
          </w:p>
        </w:tc>
      </w:tr>
      <w:tr>
        <w:trPr>
          <w:cantSplit/>
        </w:trPr>
        <w:tc>
          <w:tcPr>
            <w:tcW w:type="dxa" w:w="2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Claude Code利用料</w:t>
            </w:r>
          </w:p>
        </w:tc>
        <w:tc>
          <w:tcPr>
            <w:tcW w:type="dxa" w:w="2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Anthropic API従量課金</w:t>
            </w:r>
          </w:p>
        </w:tc>
        <w:tc>
          <w:tcPr>
            <w:tcW w:type="dxa" w:w="2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変動</w:t>
            </w:r>
          </w:p>
        </w:tc>
        <w:tc>
          <w:tcPr>
            <w:tcW w:type="dxa" w:w="32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改善頻度に応じて増減</w:t>
            </w:r>
          </w:p>
        </w:tc>
      </w:tr>
    </w:tbl>
    <w:p>
      <w:pPr>
        <w:pStyle w:val="Heading1"/>
        <w:pBdr>
          <w:bottom w:val="single" w:color="171A31" w:sz="6" w:space="4"/>
        </w:pBdr>
        <w:spacing w:after="200" w:before="400"/>
      </w:pPr>
      <w:r>
        <w:rPr>
          <w:rFonts w:ascii="Yu Gothic" w:cs="Yu Gothic" w:eastAsia="Yu Gothic" w:hAnsi="Yu Gothic"/>
          <w:b/>
          <w:bCs/>
          <w:color w:val="171A31"/>
          <w:sz w:val="30"/>
          <w:szCs w:val="30"/>
        </w:rPr>
        <w:t xml:space="preserve">12. 進め方ロードマップ</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cantSplit/>
          <w:tblHeader/>
        </w:trPr>
        <w:tc>
          <w:tcPr>
            <w:tcW w:type="dxa" w:w="26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ステップ</w:t>
            </w:r>
          </w:p>
        </w:tc>
        <w:tc>
          <w:tcPr>
            <w:tcW w:type="dxa" w:w="74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内容</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Step1：現状棚卸し</w:t>
            </w:r>
          </w:p>
        </w:tc>
        <w:tc>
          <w:tcPr>
            <w:tcW w:type="dxa" w:w="7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現行HPの全ページ・URL構造の洗い出し、既存GA/Search Consoleデータのベースライン記録、CMS更新頻度・更新者の確認</w:t>
            </w:r>
          </w:p>
        </w:tc>
      </w:tr>
      <w:tr>
        <w:trPr>
          <w:cantSplit/>
        </w:trPr>
        <w:tc>
          <w:tcPr>
            <w:tcW w:type="dxa" w:w="2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Step2：技術スタック決定</w:t>
            </w:r>
          </w:p>
        </w:tc>
        <w:tc>
          <w:tcPr>
            <w:tcW w:type="dxa" w:w="7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本書の内容を正式決定とし、リポジトリ・Netlifyプロジェクトを作成</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Step3：並行構築</w:t>
            </w:r>
          </w:p>
        </w:tc>
        <w:tc>
          <w:tcPr>
            <w:tcW w:type="dxa" w:w="7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既存Studioサイトは稼働継続のまま、新環境でコンテンツ移植・デザイン再現・AIデモ／動画埋め込みを実装</w:t>
            </w:r>
          </w:p>
        </w:tc>
      </w:tr>
      <w:tr>
        <w:trPr>
          <w:cantSplit/>
        </w:trPr>
        <w:tc>
          <w:tcPr>
            <w:tcW w:type="dxa" w:w="2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Step4：SEO移行設計</w:t>
            </w:r>
          </w:p>
        </w:tc>
        <w:tc>
          <w:tcPr>
            <w:tcW w:type="dxa" w:w="74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301リダイレクトマップ作成、sitemap.xml生成、Search Console再登録準備</w:t>
            </w:r>
          </w:p>
        </w:tc>
      </w:tr>
      <w:tr>
        <w:trPr>
          <w:cantSplit/>
        </w:trPr>
        <w:tc>
          <w:tcPr>
            <w:tcW w:type="dxa" w:w="2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Step5：切替＆計測ループ構築</w:t>
            </w:r>
          </w:p>
        </w:tc>
        <w:tc>
          <w:tcPr>
            <w:tcW w:type="dxa" w:w="74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DNS切替、GA4イベント設計、Claude Codeとの改善サイクル運用開始</w:t>
            </w:r>
          </w:p>
        </w:tc>
      </w:tr>
    </w:tbl>
    <w:p>
      <w:pPr>
        <w:pStyle w:val="Heading1"/>
        <w:pBdr>
          <w:bottom w:val="single" w:color="171A31" w:sz="6" w:space="4"/>
        </w:pBdr>
        <w:spacing w:after="200" w:before="400"/>
      </w:pPr>
      <w:r>
        <w:rPr>
          <w:rFonts w:ascii="Yu Gothic" w:cs="Yu Gothic" w:eastAsia="Yu Gothic" w:hAnsi="Yu Gothic"/>
          <w:b/>
          <w:bCs/>
          <w:color w:val="171A31"/>
          <w:sz w:val="30"/>
          <w:szCs w:val="30"/>
        </w:rPr>
        <w:t xml:space="preserve">13. 未決事項・社内確認事項</w:t>
      </w:r>
    </w:p>
    <w:p>
      <w:pPr>
        <w:spacing w:after="120" w:line="300"/>
      </w:pPr>
      <w:r>
        <w:rPr>
          <w:rFonts w:ascii="Yu Gothic" w:cs="Yu Gothic" w:eastAsia="Yu Gothic" w:hAnsi="Yu Gothic"/>
          <w:color w:val="2C2C2A"/>
          <w:sz w:val="21"/>
          <w:szCs w:val="21"/>
        </w:rPr>
        <w:t xml:space="preserve">以下は実装着手前に社内で意思決定が必要な事項である。</w:t>
      </w:r>
    </w:p>
    <w:p>
      <w:pPr>
        <w:pStyle w:val="ListParagraph"/>
        <w:numPr>
          <w:ilvl w:val="0"/>
          <w:numId w:val="2"/>
        </w:numPr>
        <w:spacing w:after="60" w:line="280"/>
      </w:pPr>
      <w:r>
        <w:rPr>
          <w:rFonts w:ascii="Yu Gothic" w:cs="Yu Gothic" w:eastAsia="Yu Gothic" w:hAnsi="Yu Gothic"/>
          <w:color w:val="2C2C2A"/>
          <w:sz w:val="21"/>
          <w:szCs w:val="21"/>
        </w:rPr>
        <w:t xml:space="preserve">将来的にCMS（microCMS等）を導入するか否かの再判断基準・タイミング</w:t>
      </w:r>
    </w:p>
    <w:p>
      <w:pPr>
        <w:pStyle w:val="ListParagraph"/>
        <w:numPr>
          <w:ilvl w:val="0"/>
          <w:numId w:val="2"/>
        </w:numPr>
        <w:spacing w:after="60" w:line="280"/>
      </w:pPr>
      <w:r>
        <w:rPr>
          <w:rFonts w:ascii="Yu Gothic" w:cs="Yu Gothic" w:eastAsia="Yu Gothic" w:hAnsi="Yu Gothic"/>
          <w:color w:val="2C2C2A"/>
          <w:sz w:val="21"/>
          <w:szCs w:val="21"/>
        </w:rPr>
        <w:t xml:space="preserve">NetlifyからさくらVPS等への移行を実施するか、実施する場合のタイミング（実施時は問い合わせフォームの受信部分＝8-4節の作り直しを伴う）</w:t>
      </w:r>
    </w:p>
    <w:p>
      <w:pPr>
        <w:pStyle w:val="ListParagraph"/>
        <w:numPr>
          <w:ilvl w:val="0"/>
          <w:numId w:val="2"/>
        </w:numPr>
        <w:spacing w:after="60" w:line="280"/>
      </w:pPr>
      <w:r>
        <w:rPr>
          <w:rFonts w:ascii="Yu Gothic" w:cs="Yu Gothic" w:eastAsia="Yu Gothic" w:hAnsi="Yu Gothic"/>
          <w:color w:val="2C2C2A"/>
          <w:sz w:val="21"/>
          <w:szCs w:val="21"/>
        </w:rPr>
        <w:t xml:space="preserve">AIデモ用APIキーの管理方式（公開用キー発行 or プロキシ経由）の最終決定</w:t>
      </w:r>
    </w:p>
    <w:p>
      <w:pPr>
        <w:pStyle w:val="ListParagraph"/>
        <w:numPr>
          <w:ilvl w:val="0"/>
          <w:numId w:val="2"/>
        </w:numPr>
        <w:spacing w:after="60" w:line="280"/>
      </w:pPr>
      <w:r>
        <w:rPr>
          <w:rFonts w:ascii="Yu Gothic" w:cs="Yu Gothic" w:eastAsia="Yu Gothic" w:hAnsi="Yu Gothic"/>
          <w:color w:val="2C2C2A"/>
          <w:sz w:val="21"/>
          <w:szCs w:val="21"/>
        </w:rPr>
        <w:t xml:space="preserve">動画配信方式（S3＋CloudFront or YouTube限定公開）の最終決定</w:t>
      </w:r>
    </w:p>
    <w:p>
      <w:pPr>
        <w:pStyle w:val="ListParagraph"/>
        <w:numPr>
          <w:ilvl w:val="0"/>
          <w:numId w:val="2"/>
        </w:numPr>
        <w:spacing w:after="60" w:line="280"/>
      </w:pPr>
      <w:r>
        <w:rPr>
          <w:rFonts w:ascii="Yu Gothic" w:cs="Yu Gothic" w:eastAsia="Yu Gothic" w:hAnsi="Yu Gothic"/>
          <w:color w:val="2C2C2A"/>
          <w:sz w:val="21"/>
          <w:szCs w:val="21"/>
        </w:rPr>
        <w:t xml:space="preserve">本番DNS切替の実施タイミング</w:t>
      </w:r>
    </w:p>
    <w:p>
      <w:pPr>
        <w:pStyle w:val="ListParagraph"/>
        <w:numPr>
          <w:ilvl w:val="0"/>
          <w:numId w:val="2"/>
        </w:numPr>
        <w:spacing w:after="60" w:line="280"/>
      </w:pPr>
      <w:r>
        <w:rPr>
          <w:rFonts w:ascii="Yu Gothic" w:cs="Yu Gothic" w:eastAsia="Yu Gothic" w:hAnsi="Yu Gothic"/>
          <w:color w:val="2C2C2A"/>
          <w:sz w:val="21"/>
          <w:szCs w:val="21"/>
        </w:rPr>
        <w:t xml:space="preserve">問い合わせデータ（個人情報）の保存期間・削除ルールの取り決め</w:t>
      </w:r>
    </w:p>
    <w:p>
      <w:pPr>
        <w:pStyle w:val="Heading1"/>
        <w:pBdr>
          <w:bottom w:val="single" w:color="171A31" w:sz="6" w:space="4"/>
        </w:pBdr>
        <w:spacing w:after="200" w:before="400"/>
      </w:pPr>
      <w:r>
        <w:rPr>
          <w:rFonts w:ascii="Yu Gothic" w:cs="Yu Gothic" w:eastAsia="Yu Gothic" w:hAnsi="Yu Gothic"/>
          <w:b/>
          <w:bCs/>
          <w:color w:val="171A31"/>
          <w:sz w:val="30"/>
          <w:szCs w:val="30"/>
        </w:rPr>
        <w:t xml:space="preserve">14. 具体的なネクストアクション一覧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00"/>
      </w:tblGrid>
      <w:tr>
        <w:trPr>
          <w:cantSplit/>
          <w:tblHeader/>
        </w:trPr>
        <w:tc>
          <w:tcPr>
            <w:tcW w:type="dxa" w:w="7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No</w:t>
            </w:r>
          </w:p>
        </w:tc>
        <w:tc>
          <w:tcPr>
            <w:tcW w:type="dxa" w:w="47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アクション</w:t>
            </w:r>
          </w:p>
        </w:tc>
        <w:tc>
          <w:tcPr>
            <w:tcW w:type="dxa" w:w="3600"/>
            <w:shd w:fill="171A31" w:val="clear"/>
            <w:tcMar>
              <w:top w:type="dxa" w:w="80"/>
              <w:left w:type="dxa" w:w="100"/>
              <w:bottom w:type="dxa" w:w="80"/>
              <w:right w:type="dxa" w:w="100"/>
            </w:tcMar>
          </w:tcPr>
          <w:p>
            <w:r>
              <w:rPr>
                <w:rFonts w:ascii="Yu Gothic" w:cs="Yu Gothic" w:eastAsia="Yu Gothic" w:hAnsi="Yu Gothic"/>
                <w:b/>
                <w:bCs/>
                <w:color w:val="FFFFFF"/>
                <w:sz w:val="19"/>
                <w:szCs w:val="19"/>
              </w:rPr>
              <w:t xml:space="preserve">備考</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現行Studioサイトの全ページ・URL一覧の洗い出し</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SEO移行のリダイレクトマップ作成の前提作業</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1-2</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Claude Codeによる動画・画像アセットの自動棚卸し／ダウンロード／S3再アップロード</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7-2節の処理フローを実装・実行。手作業を排除し工数とミスを最小化</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2</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既存GA／Search Consoleデータのエクスポート・保存</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移行前後の効果比較のベースライン</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3</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Next.jsプロジェクトの初期セットアップ・リポジトリ作成</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静的出力構成を前提に設計</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4</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Netlifyアカウント作成・GitHub連携設定</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まずはNetlify上で構築</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5</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Markdownコンテンツのfrontmatter仕様設計</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タイトル・公開日・OGP画像・メタディスクリプション等の項目定義</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6</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Claude Codeによる現行サイトの自動巡回・DOM/CSS/コンテンツ抽出</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2-1節の方針に基づく。ヘッドレスブラウザで全ページを対象に実施</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6-2</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抽出結果をもとにしたNext.jsコンポーネントへの再構築・既存コンテンツのMarkdown化</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デザイン再現含む</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6-3</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新旧サイトのスクリーンショット比較によるビジュアルQA</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デザインのズレを検出・修正</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7</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301リダイレクトマップの作成</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旧URL→新URLの対応表</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8</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GA4／GTM／Search Consoleのトラッキング実装</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改善指標を事前定義した上で実装</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8-2</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Looker StudioでLAplust用ダッシュボードを構築</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10-2節の内容（Visitor数推移・ページ別ランキング・期間比較）を再現</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9</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AIデモ用AWS APIのCORS設定確認・APIキー方針決定</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公開範囲設計を含む</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10</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動画配信先の決定・アップロード</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S3＋CloudFront or YouTube限定公開</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10-2</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問い合わせフォーム実装（Netlify Functions）とGoogle Sheets連携の実装</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8-3節の方針に基づく。スパム対策・権限設定を含む</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11</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ステージング環境での通し確認</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表示・計測・デモ動作・SEOタグの総点検</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12</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DNS切替・本番公開</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切替は1回に絞りリスクを最小化</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13</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sitemap.xml送信・Search Console再登録</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切替直後に実施</w:t>
            </w:r>
          </w:p>
        </w:tc>
      </w:tr>
      <w:tr>
        <w:trPr>
          <w:cantSplit/>
        </w:trPr>
        <w:tc>
          <w:tcPr>
            <w:tcW w:type="dxa" w:w="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14</w:t>
            </w:r>
          </w:p>
        </w:tc>
        <w:tc>
          <w:tcPr>
            <w:tcW w:type="dxa" w:w="47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切替後の順位・流入モニタリング体制構築</w:t>
            </w:r>
          </w:p>
        </w:tc>
        <w:tc>
          <w:tcPr>
            <w:tcW w:type="dxa" w:w="3600"/>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一定期間は注意深く観察</w:t>
            </w:r>
          </w:p>
        </w:tc>
      </w:tr>
      <w:tr>
        <w:trPr>
          <w:cantSplit/>
        </w:trPr>
        <w:tc>
          <w:tcPr>
            <w:tcW w:type="dxa" w:w="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15</w:t>
            </w:r>
          </w:p>
        </w:tc>
        <w:tc>
          <w:tcPr>
            <w:tcW w:type="dxa" w:w="47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（任意）さくらVPS等への移行実施判断・実行</w:t>
            </w:r>
          </w:p>
        </w:tc>
        <w:tc>
          <w:tcPr>
            <w:tcW w:type="dxa" w:w="3600"/>
            <w:shd w:fill="F1EFE8" w:val="clear"/>
            <w:tcMar>
              <w:top w:type="dxa" w:w="80"/>
              <w:left w:type="dxa" w:w="100"/>
              <w:bottom w:type="dxa" w:w="80"/>
              <w:right w:type="dxa" w:w="100"/>
            </w:tcMar>
          </w:tcPr>
          <w:p>
            <w:r>
              <w:rPr>
                <w:rFonts w:ascii="Yu Gothic" w:cs="Yu Gothic" w:eastAsia="Yu Gothic" w:hAnsi="Yu Gothic"/>
                <w:b w:val="false"/>
                <w:bCs w:val="false"/>
                <w:color w:val="2C2C2A"/>
                <w:sz w:val="19"/>
                <w:szCs w:val="19"/>
              </w:rPr>
              <w:t xml:space="preserve">Step2〜5完了後、未決事項13章を踏まえて判断</w:t>
            </w:r>
          </w:p>
        </w:tc>
      </w:tr>
    </w:tbl>
    <w:p>
      <w:pPr>
        <w:spacing w:before="400"/>
      </w:pPr>
    </w:p>
    <w:p>
      <w:pPr>
        <w:spacing w:after="100" w:before="100"/>
      </w:pPr>
      <w:r>
        <w:rPr>
          <w:rFonts w:ascii="Yu Gothic" w:cs="Yu Gothic" w:eastAsia="Yu Gothic" w:hAnsi="Yu Gothic"/>
          <w:b/>
          <w:bCs/>
          <w:color w:val="FFFFFF"/>
          <w:sz w:val="19"/>
          <w:szCs w:val="19"/>
          <w:shd w:fill="F05A22" w:val="clear"/>
        </w:rPr>
        <w:t xml:space="preserve">  本書は社内レビュー後、実装フェーズでClaudeに読み込ませる一次資料として使用する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2132d32a4e3c43466d70793d1431816508dc3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2026-07-15T07:50:09.072Z</dcterms:created>
  <dcterms:modified xsi:type="dcterms:W3CDTF">2026-07-15T07:50:09.085Z</dcterms:modified>
</cp:coreProperties>
</file>

<file path=docProps/custom.xml><?xml version="1.0" encoding="utf-8"?>
<Properties xmlns="http://schemas.openxmlformats.org/officeDocument/2006/custom-properties" xmlns:vt="http://schemas.openxmlformats.org/officeDocument/2006/docPropsVTypes"/>
</file>