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77777777" w:rsidR="00956E10" w:rsidRPr="00085CE5" w:rsidRDefault="00956E10" w:rsidP="00956E10">
      <w:pPr>
        <w:pStyle w:val="1"/>
        <w:jc w:val="center"/>
        <w:rPr>
          <w:sz w:val="52"/>
        </w:rPr>
      </w:pPr>
      <w:r w:rsidRPr="00085CE5">
        <w:rPr>
          <w:noProof/>
          <w:sz w:val="52"/>
          <w:lang w:val="bg-BG"/>
        </w:rPr>
        <w:t>Exercises</w:t>
      </w:r>
      <w:r w:rsidRPr="00085CE5">
        <w:rPr>
          <w:sz w:val="52"/>
        </w:rPr>
        <w:t>: Data Definition and Data Types</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77777777" w:rsidR="00956E10" w:rsidRPr="00085CE5" w:rsidRDefault="00956E10" w:rsidP="00956E10">
      <w:pPr>
        <w:pStyle w:val="2"/>
        <w:tabs>
          <w:tab w:val="left" w:pos="1843"/>
        </w:tabs>
        <w:spacing w:before="120" w:after="80"/>
        <w:ind w:left="284"/>
        <w:rPr>
          <w:lang w:val="en-GB"/>
        </w:rPr>
      </w:pPr>
      <w:r>
        <w:rPr>
          <w:lang w:val="en-GB"/>
        </w:rPr>
        <w:t xml:space="preserve"> Deposit charge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ac"/>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ac"/>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ac"/>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ac"/>
        <w:numPr>
          <w:ilvl w:val="0"/>
          <w:numId w:val="41"/>
        </w:numPr>
        <w:spacing w:before="0" w:after="200"/>
        <w:rPr>
          <w:lang w:val="en-GB"/>
        </w:rPr>
      </w:pPr>
      <w:r>
        <w:rPr>
          <w:lang w:val="en-GB"/>
        </w:rPr>
        <w:lastRenderedPageBreak/>
        <w:t>[0-10]</w:t>
      </w:r>
    </w:p>
    <w:p w14:paraId="7BAEEA8C" w14:textId="77777777" w:rsidR="00956E10" w:rsidRDefault="00956E10" w:rsidP="00956E10">
      <w:pPr>
        <w:pStyle w:val="ac"/>
        <w:numPr>
          <w:ilvl w:val="0"/>
          <w:numId w:val="41"/>
        </w:numPr>
        <w:spacing w:before="0" w:after="200"/>
        <w:rPr>
          <w:lang w:val="en-GB"/>
        </w:rPr>
      </w:pPr>
      <w:r>
        <w:rPr>
          <w:lang w:val="en-GB"/>
        </w:rPr>
        <w:t>[11-20]</w:t>
      </w:r>
    </w:p>
    <w:p w14:paraId="0068F353" w14:textId="77777777" w:rsidR="00956E10" w:rsidRDefault="00956E10" w:rsidP="00956E10">
      <w:pPr>
        <w:pStyle w:val="ac"/>
        <w:numPr>
          <w:ilvl w:val="0"/>
          <w:numId w:val="41"/>
        </w:numPr>
        <w:spacing w:before="0" w:after="200"/>
        <w:rPr>
          <w:lang w:val="en-GB"/>
        </w:rPr>
      </w:pPr>
      <w:r>
        <w:rPr>
          <w:lang w:val="en-GB"/>
        </w:rPr>
        <w:t>[21-30]</w:t>
      </w:r>
    </w:p>
    <w:p w14:paraId="554B715F" w14:textId="77777777" w:rsidR="00956E10" w:rsidRDefault="00956E10" w:rsidP="00956E10">
      <w:pPr>
        <w:pStyle w:val="ac"/>
        <w:numPr>
          <w:ilvl w:val="0"/>
          <w:numId w:val="41"/>
        </w:numPr>
        <w:spacing w:before="0" w:after="200"/>
        <w:rPr>
          <w:lang w:val="en-GB"/>
        </w:rPr>
      </w:pPr>
      <w:r>
        <w:rPr>
          <w:lang w:val="en-GB"/>
        </w:rPr>
        <w:t>[31-40]</w:t>
      </w:r>
    </w:p>
    <w:p w14:paraId="4A492886" w14:textId="77777777" w:rsidR="00956E10" w:rsidRDefault="00956E10" w:rsidP="00956E10">
      <w:pPr>
        <w:pStyle w:val="ac"/>
        <w:numPr>
          <w:ilvl w:val="0"/>
          <w:numId w:val="41"/>
        </w:numPr>
        <w:spacing w:before="0" w:after="200"/>
        <w:rPr>
          <w:lang w:val="en-GB"/>
        </w:rPr>
      </w:pPr>
      <w:r>
        <w:rPr>
          <w:lang w:val="en-GB"/>
        </w:rPr>
        <w:t>[41-50]</w:t>
      </w:r>
    </w:p>
    <w:p w14:paraId="73A46AD4" w14:textId="77777777" w:rsidR="00956E10" w:rsidRDefault="00956E10" w:rsidP="00956E10">
      <w:pPr>
        <w:pStyle w:val="ac"/>
        <w:numPr>
          <w:ilvl w:val="0"/>
          <w:numId w:val="41"/>
        </w:numPr>
        <w:spacing w:before="0" w:after="200"/>
        <w:rPr>
          <w:lang w:val="en-GB"/>
        </w:rPr>
      </w:pPr>
      <w:r>
        <w:rPr>
          <w:lang w:val="en-GB"/>
        </w:rPr>
        <w:t>[51-60]</w:t>
      </w:r>
    </w:p>
    <w:p w14:paraId="05A3322B" w14:textId="77777777" w:rsidR="00956E10" w:rsidRPr="00DC47B7" w:rsidRDefault="00956E10" w:rsidP="00956E10">
      <w:pPr>
        <w:pStyle w:val="ac"/>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ac"/>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ac"/>
        <w:numPr>
          <w:ilvl w:val="0"/>
          <w:numId w:val="42"/>
        </w:numPr>
        <w:spacing w:before="0" w:after="200"/>
      </w:pPr>
      <w:r>
        <w:rPr>
          <w:b/>
        </w:rPr>
        <w:t xml:space="preserve">Count </w:t>
      </w:r>
      <w:r>
        <w:t>of wizards in it</w:t>
      </w:r>
    </w:p>
    <w:p w14:paraId="6F55353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77777777" w:rsidR="00956E10" w:rsidRPr="00085CE5" w:rsidRDefault="00956E10" w:rsidP="00DD2415">
            <w:pPr>
              <w:spacing w:after="0"/>
              <w:rPr>
                <w:b/>
                <w:noProof/>
                <w:lang w:val="en-GB"/>
              </w:rPr>
            </w:pPr>
            <w:r>
              <w:rPr>
                <w:b/>
                <w:noProof/>
                <w:lang w:val="en-GB"/>
              </w:rPr>
              <w:t>first_letter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In the end you have to sum the difference between the deposits.</w:t>
      </w:r>
    </w:p>
    <w:tbl>
      <w:tblPr>
        <w:tblStyle w:val="af"/>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2"/>
        <w:tabs>
          <w:tab w:val="left" w:pos="1843"/>
        </w:tabs>
        <w:spacing w:before="120" w:after="80"/>
        <w:ind w:left="284"/>
      </w:pPr>
      <w:r>
        <w:t>Departments</w:t>
      </w:r>
      <w:bookmarkStart w:id="0" w:name="_GoBack"/>
      <w:bookmarkEnd w:id="0"/>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ac"/>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3"/>
      </w:pPr>
      <w:r>
        <w:t>Example:</w:t>
      </w:r>
      <w:r w:rsidRPr="001610B8">
        <w:rPr>
          <w:rFonts w:ascii="Consolas" w:hAnsi="Consolas" w:cs="Consolas"/>
          <w:color w:val="000000"/>
          <w:sz w:val="19"/>
          <w:szCs w:val="19"/>
        </w:rPr>
        <w:t xml:space="preserve"> </w:t>
      </w:r>
    </w:p>
    <w:tbl>
      <w:tblPr>
        <w:tblStyle w:val="af"/>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2"/>
        <w:tabs>
          <w:tab w:val="left" w:pos="1843"/>
        </w:tabs>
        <w:spacing w:before="120" w:after="80"/>
        <w:ind w:left="284"/>
      </w:pPr>
      <w:r>
        <w:t>Employees Average Salaries</w:t>
      </w:r>
    </w:p>
    <w:p w14:paraId="66E177CD" w14:textId="77777777"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ac"/>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ac"/>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ac"/>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3"/>
      </w:pPr>
      <w:r>
        <w:t>Example:</w:t>
      </w:r>
    </w:p>
    <w:tbl>
      <w:tblPr>
        <w:tblStyle w:val="af"/>
        <w:tblW w:w="0" w:type="auto"/>
        <w:tblInd w:w="14" w:type="dxa"/>
        <w:tblLayout w:type="fixed"/>
        <w:tblLook w:val="04A0" w:firstRow="1" w:lastRow="0" w:firstColumn="1" w:lastColumn="0" w:noHBand="0" w:noVBand="1"/>
      </w:tblPr>
      <w:tblGrid>
        <w:gridCol w:w="1267"/>
        <w:gridCol w:w="1235"/>
        <w:gridCol w:w="1701"/>
      </w:tblGrid>
      <w:tr w:rsidR="00956E10" w:rsidRPr="00085CE5" w14:paraId="5B7A72AB" w14:textId="77777777" w:rsidTr="00211106">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235"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211106">
        <w:tc>
          <w:tcPr>
            <w:tcW w:w="1267" w:type="dxa"/>
          </w:tcPr>
          <w:p w14:paraId="038DF3C6" w14:textId="77777777" w:rsidR="00956E10" w:rsidRPr="009D6E8E" w:rsidRDefault="00956E10" w:rsidP="00DD2415">
            <w:pPr>
              <w:spacing w:after="0"/>
            </w:pPr>
            <w:r>
              <w:t>2</w:t>
            </w:r>
          </w:p>
        </w:tc>
        <w:tc>
          <w:tcPr>
            <w:tcW w:w="1235" w:type="dxa"/>
          </w:tcPr>
          <w:p w14:paraId="77CDAAC0" w14:textId="77777777" w:rsidR="00956E10" w:rsidRDefault="00956E10" w:rsidP="00DD2415">
            <w:pPr>
              <w:spacing w:after="0"/>
            </w:pPr>
            <w:r w:rsidRPr="00D46512">
              <w:t>25000.00</w:t>
            </w:r>
          </w:p>
        </w:tc>
        <w:tc>
          <w:tcPr>
            <w:tcW w:w="1701" w:type="dxa"/>
          </w:tcPr>
          <w:p w14:paraId="281C6DF4" w14:textId="77777777" w:rsidR="00956E10" w:rsidRPr="00D46512" w:rsidRDefault="00956E10" w:rsidP="00DD2415">
            <w:pPr>
              <w:spacing w:after="0"/>
            </w:pPr>
          </w:p>
        </w:tc>
      </w:tr>
      <w:tr w:rsidR="00956E10" w:rsidRPr="00085CE5" w14:paraId="2CD8515D" w14:textId="77777777" w:rsidTr="00211106">
        <w:tc>
          <w:tcPr>
            <w:tcW w:w="1267" w:type="dxa"/>
          </w:tcPr>
          <w:p w14:paraId="1E34E765" w14:textId="77777777" w:rsidR="00956E10" w:rsidRPr="00085CE5" w:rsidRDefault="00956E10" w:rsidP="00DD2415">
            <w:pPr>
              <w:spacing w:after="0"/>
              <w:rPr>
                <w:lang w:val="en-GB"/>
              </w:rPr>
            </w:pPr>
            <w:r>
              <w:rPr>
                <w:lang w:val="en-GB"/>
              </w:rPr>
              <w:t>…</w:t>
            </w:r>
          </w:p>
        </w:tc>
        <w:tc>
          <w:tcPr>
            <w:tcW w:w="1235"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E2AF6" w14:textId="77777777" w:rsidR="00612D53" w:rsidRDefault="00612D53" w:rsidP="008068A2">
      <w:pPr>
        <w:spacing w:after="0" w:line="240" w:lineRule="auto"/>
      </w:pPr>
      <w:r>
        <w:separator/>
      </w:r>
    </w:p>
  </w:endnote>
  <w:endnote w:type="continuationSeparator" w:id="0">
    <w:p w14:paraId="41D18076" w14:textId="77777777" w:rsidR="00612D53" w:rsidRDefault="00612D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FA895D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0D1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0D1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FA895D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0D12">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0D12">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231DD" w14:textId="77777777" w:rsidR="00612D53" w:rsidRDefault="00612D53" w:rsidP="008068A2">
      <w:pPr>
        <w:spacing w:after="0" w:line="240" w:lineRule="auto"/>
      </w:pPr>
      <w:r>
        <w:separator/>
      </w:r>
    </w:p>
  </w:footnote>
  <w:footnote w:type="continuationSeparator" w:id="0">
    <w:p w14:paraId="3AF02E81" w14:textId="77777777" w:rsidR="00612D53" w:rsidRDefault="00612D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620EB"/>
    <w:rsid w:val="00064D15"/>
    <w:rsid w:val="00086727"/>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231C"/>
    <w:rsid w:val="00955691"/>
    <w:rsid w:val="00956E10"/>
    <w:rsid w:val="00961157"/>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BAE91-0F44-456F-8AF9-EB7B094B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869</Words>
  <Characters>4958</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SVN Naming Conventions</vt:lpstr>
      <vt:lpstr>SoftUni SVN Naming Conventions</vt:lpstr>
    </vt:vector>
  </TitlesOfParts>
  <Company>Software University</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6</cp:revision>
  <cp:lastPrinted>2015-10-26T22:35:00Z</cp:lastPrinted>
  <dcterms:created xsi:type="dcterms:W3CDTF">2017-01-21T08:57:00Z</dcterms:created>
  <dcterms:modified xsi:type="dcterms:W3CDTF">2017-01-24T07:14:00Z</dcterms:modified>
  <cp:category>programming, education, software engineering, software development</cp:category>
</cp:coreProperties>
</file>