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frldkjrk31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 Design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9frldkjrk31y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- Analyze the workflow for https://www.demoblaze.com/index.html and provide any feedback regarding the user experience.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9frldkjrk31y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- Create a test case for https://www.demoblaze.com/index.html The test case will include UI test (you only need to pick a few features that you think are the most important) and a performance test.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5nbzlna9bt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Feedback on User Experience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Positive Aspects: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Clear Navigation:</w:t>
      </w:r>
      <w:r w:rsidDel="00000000" w:rsidR="00000000" w:rsidRPr="00000000">
        <w:rPr>
          <w:rtl w:val="0"/>
        </w:rPr>
        <w:t xml:space="preserve"> The navigation bar provides direct access to product categories, home, and contact pages.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Simple Layout:</w:t>
      </w:r>
      <w:r w:rsidDel="00000000" w:rsidR="00000000" w:rsidRPr="00000000">
        <w:rPr>
          <w:rtl w:val="0"/>
        </w:rPr>
        <w:t xml:space="preserve"> The overall design is minimalist, making it easy to locate features like "Add to Cart" or "Log In."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Responsive Design:</w:t>
      </w:r>
      <w:r w:rsidDel="00000000" w:rsidR="00000000" w:rsidRPr="00000000">
        <w:rPr>
          <w:rtl w:val="0"/>
        </w:rPr>
        <w:t xml:space="preserve"> The site adapts well to different screen sizes (tested on desktop and mobile).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Areas for Improvement: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Search Functionality:</w:t>
      </w:r>
      <w:r w:rsidDel="00000000" w:rsidR="00000000" w:rsidRPr="00000000">
        <w:rPr>
          <w:rtl w:val="0"/>
        </w:rPr>
        <w:t xml:space="preserve"> There is no dedicated search bar, making it difficult to find specific products quickly.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Checkout Process:</w:t>
      </w:r>
      <w:r w:rsidDel="00000000" w:rsidR="00000000" w:rsidRPr="00000000">
        <w:rPr>
          <w:rtl w:val="0"/>
        </w:rPr>
        <w:t xml:space="preserve"> The checkout workflow lacks a confirmation page before placing an order, which may lead to accidental purchases.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Issues:</w:t>
      </w:r>
      <w:r w:rsidDel="00000000" w:rsidR="00000000" w:rsidRPr="00000000">
        <w:rPr>
          <w:rtl w:val="0"/>
        </w:rPr>
        <w:t xml:space="preserve"> The loading speed of product images can be improved for better user experience.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ou9pi9nq11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Test Case Design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68tduu8s9pe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UI Test Cases</w:t>
      </w:r>
    </w:p>
    <w:tbl>
      <w:tblPr>
        <w:tblStyle w:val="Table1"/>
        <w:tblW w:w="9359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02.283918281823"/>
        <w:gridCol w:w="1858.2713462545835"/>
        <w:gridCol w:w="2784.9554740701938"/>
        <w:gridCol w:w="3314.4892613934"/>
        <w:tblGridChange w:id="0">
          <w:tblGrid>
            <w:gridCol w:w="1402.283918281823"/>
            <w:gridCol w:w="1858.2713462545835"/>
            <w:gridCol w:w="2784.9554740701938"/>
            <w:gridCol w:w="3314.4892613934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TC_UI_001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Verify navigation links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1. Open the homepage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2. Click on each navigation link (Home, Contact, About Us)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Each link redirects to the corresponding page without error.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TC_UI_002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Add a product to the cart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1. Select any product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2. Click "Add to Cart"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3. Confirm the cart alert message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Product is added to the cart and the alert message is displayed.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TC_UI_003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Log in functionality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1. Click "Log In"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2. Enter valid username and password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3. Click "Log In" button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User is successfully logged in and redirected to the homepage.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TC_UI_004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Verify product 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1. Click on a product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2. Review the product description displayed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Product description matches the selected item.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TC_UI_005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Verify logout functionality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1. Log in to the site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2. Click "Log Out"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3. Attempt to access user-specific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out and restricted from accessing user-specific features.</w:t>
            </w:r>
          </w:p>
        </w:tc>
      </w:tr>
    </w:tbl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5ps6eopu5eq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Performance Test Cases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79.121338912134"/>
        <w:gridCol w:w="2281.2552301255228"/>
        <w:gridCol w:w="3059.623430962343"/>
        <w:gridCol w:w="2340"/>
        <w:tblGridChange w:id="0">
          <w:tblGrid>
            <w:gridCol w:w="1679.121338912134"/>
            <w:gridCol w:w="2281.2552301255228"/>
            <w:gridCol w:w="3059.623430962343"/>
            <w:gridCol w:w="23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 to Execute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TC_PERF_001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Measure homepage load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1. Access the homepage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2. Use browser tools (e.g., Chrome DevTools) to measure page load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Homepage loads within 2 seconds.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TC_PERF_002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Measure product image load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1. Navigate to a product page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2. Use browser tools to measure individual image load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Product images load within 1 second.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TC_PERF_003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Test add-to-cart responsiveness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1. Add a product to the cart</w:t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2. Measure the time taken for the alert to appear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Add-to-cart process completes within 1 second.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TC_PERF_004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Measure checkout page performance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1. Navigate to the checkout page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2. Measure the load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Checkout page loads within 2 seconds.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22l4tribmm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Performance Feedback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40h931aqmr1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General Observations: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Image Optimization Needed:</w:t>
      </w:r>
      <w:r w:rsidDel="00000000" w:rsidR="00000000" w:rsidRPr="00000000">
        <w:rPr>
          <w:rtl w:val="0"/>
        </w:rPr>
        <w:t xml:space="preserve"> Product images are not optimized, causing delays in rendering.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Caching for Frequently Accessed Data:</w:t>
      </w:r>
      <w:r w:rsidDel="00000000" w:rsidR="00000000" w:rsidRPr="00000000">
        <w:rPr>
          <w:rtl w:val="0"/>
        </w:rPr>
        <w:t xml:space="preserve"> The site does not appear to leverage browser caching effectively.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 Latency:</w:t>
      </w:r>
      <w:r w:rsidDel="00000000" w:rsidR="00000000" w:rsidRPr="00000000">
        <w:rPr>
          <w:rtl w:val="0"/>
        </w:rPr>
        <w:t xml:space="preserve"> Delays in loading the "Add to Cart" confirmation alert.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oaxr2izzdbw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Suggested Improvements: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image compression techniques for faster rendering.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browser caching to speed up navigation between pages.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 server-side performance to reduce latency for cart and checkout actions.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1oo4w6kl39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 Report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31oo4w6kl39q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Find bugs or issues during the test process as much as possible and make a report based on your findings. (You can use any username or password)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numPr>
          <w:ilvl w:val="0"/>
          <w:numId w:val="3"/>
        </w:numPr>
        <w:spacing w:before="280" w:lineRule="auto"/>
        <w:ind w:left="360" w:hanging="360"/>
        <w:rPr>
          <w:b w:val="1"/>
          <w:color w:val="000000"/>
          <w:sz w:val="26"/>
          <w:szCs w:val="26"/>
          <w:u w:val="none"/>
        </w:rPr>
      </w:pPr>
      <w:bookmarkStart w:colFirst="0" w:colLast="0" w:name="_orhtfnsw3xu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Bug Report</w:t>
      </w:r>
    </w:p>
    <w:tbl>
      <w:tblPr>
        <w:tblStyle w:val="Table3"/>
        <w:tblW w:w="8737.13505461767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2.4428997020855"/>
        <w:gridCol w:w="1482.5422045680239"/>
        <w:gridCol w:w="1635.9086395233364"/>
        <w:gridCol w:w="1663.793445878848"/>
        <w:gridCol w:w="1747.4478649453822"/>
        <w:gridCol w:w="1185"/>
        <w:tblGridChange w:id="0">
          <w:tblGrid>
            <w:gridCol w:w="1022.4428997020855"/>
            <w:gridCol w:w="1482.5422045680239"/>
            <w:gridCol w:w="1635.9086395233364"/>
            <w:gridCol w:w="1663.793445878848"/>
            <w:gridCol w:w="1747.4478649453822"/>
            <w:gridCol w:w="118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Bug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BUG001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Product images take too long to load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1. Open homepage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2. Observe the time taken to load product images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Product images load within 1 second.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Product images take 5–8 seconds to load, negatively impacting user experience.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BUG002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No confirmation before deleting cart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1. Navigate to the cart page</w:t>
            </w:r>
          </w:p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2. Click "Delete" for any product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A confirmation dialog appears before deleting a product from the cart.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The product is immediately removed from the cart without any confirmation.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BUG003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Contact form error message missing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1. Navigate to "Contact" page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2. Leave all fields blank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3. Click "Send message"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An error message should prompt the user to fill in all required fields.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No error message is displayed, and the form submission appears unresponsive.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BUG004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Checkout page not secured with HTTPS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1. Navigate to the checkout page</w:t>
            </w:r>
          </w:p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2. Inspect the URL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The checkout page uses HTTPS for secure transactions.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The checkout page uses HTTP instead of HTTPS, risking user data security.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18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BUG005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Dropdown menu overlaps footer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1. Navigate to the homepage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2. Hover over a dropdown menu near the footer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The dropdown menu is displayed above the footer content.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The dropdown menu overlaps and obscures the footer content.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