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240" w:before="240"/>
        <w:rPr>
          <w:rFonts w:asciiTheme="minorEastAsia" w:hAnsiTheme="minorEastAsia"/>
          <w:b/>
          <w:sz w:val="40"/>
          <w:szCs w:val="40"/>
        </w:rPr>
      </w:pPr>
      <w:r>
        <w:rPr>
          <w:rFonts w:asciiTheme="minorEastAsia" w:hAnsiTheme="minorEastAsia" w:cs="Arial Unicode MS"/>
          <w:b/>
          <w:sz w:val="40"/>
          <w:szCs w:val="40"/>
        </w:rPr>
        <w:t>회의록</w:t>
      </w:r>
    </w:p>
    <w:tbl>
      <w:tblPr>
        <w:tblStyle w:val="a5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3180"/>
        <w:gridCol w:w="1395"/>
        <w:gridCol w:w="3165"/>
      </w:tblGrid>
      <w:tr>
        <w:trPr>
          <w:jc w:val="center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참석자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Cs/>
                <w:sz w:val="24"/>
                <w:szCs w:val="24"/>
              </w:rPr>
              <w:t>김연지</w:t>
            </w:r>
            <w:r>
              <w:rPr>
                <w:rFonts w:asciiTheme="minorEastAsia" w:hAnsiTheme="minorEastAsia" w:cs="Arial Unicode MS"/>
                <w:bCs/>
                <w:sz w:val="24"/>
                <w:szCs w:val="24"/>
              </w:rPr>
              <w:t xml:space="preserve">, </w:t>
            </w:r>
            <w:r>
              <w:rPr>
                <w:rFonts w:asciiTheme="minorEastAsia" w:hAnsiTheme="minorEastAsia" w:cs="Arial Unicode MS"/>
                <w:bCs/>
                <w:sz w:val="24"/>
                <w:szCs w:val="24"/>
              </w:rPr>
              <w:t>이희진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회의장소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온라인 회의</w:t>
            </w:r>
          </w:p>
        </w:tc>
      </w:tr>
      <w:tr>
        <w:trPr>
          <w:jc w:val="center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회의일시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2020.0</w:t>
            </w: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2.10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회의시간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20:30-23:30</w:t>
            </w:r>
          </w:p>
        </w:tc>
      </w:tr>
    </w:tbl>
    <w:p>
      <w:pPr>
        <w:jc w:val="center"/>
        <w:spacing w:after="240" w:before="240"/>
        <w:rPr>
          <w:rFonts w:asciiTheme="minorEastAsia" w:hAnsiTheme="minorEastAsia"/>
          <w:b/>
          <w:sz w:val="40"/>
          <w:szCs w:val="40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9029"/>
      </w:tblGrid>
      <w:tr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회의안건</w:t>
            </w:r>
          </w:p>
        </w:tc>
      </w:tr>
      <w:tr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메인페이지의 스토리보드를 다듬으며 양식을 구성한다.</w:t>
            </w:r>
          </w:p>
        </w:tc>
      </w:tr>
    </w:tbl>
    <w:p>
      <w:pPr>
        <w:jc w:val="center"/>
        <w:spacing w:after="240" w:before="240"/>
        <w:rPr>
          <w:rFonts w:asciiTheme="minorEastAsia" w:hAnsiTheme="minorEastAsia"/>
          <w:b/>
          <w:sz w:val="40"/>
          <w:szCs w:val="40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9029"/>
      </w:tblGrid>
      <w:tr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회의</w:t>
            </w: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내용</w:t>
            </w:r>
          </w:p>
        </w:tc>
      </w:tr>
      <w:tr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1. 중요도에 따라 글씨크기 지정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메인페이지 전체를 h태그로 구성하는 방법과 정보를 담은 본문 위주로 h태그를 쓰는 방법 중에 정보전달에 더 높은 중요도를 두어 본문을 토대로 h태그를 사용하기로 하였다.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px를 기준으로 쓴 폰트는 좀더 유연성있는 기준인 rem을 사용하여 지정하기로 한다.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2. 레이아웃 정하기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범용성이 있는 float를 활용하여 레이아웃을 짜기로 한다.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 xml:space="preserve"> 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3. 페이지 디자인 수정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인기요리 페이지와 제철요리 페이지의 디자인이 거의 동일하며 인기요리는 순위라는 특성을 살려 더 보기 좋은 홈페이지 구성을 만들 수 있으면 만들기로 하였다.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4. 다음 회의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일정 : 20.02.12  09:00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 xml:space="preserve">각자 한 페이지씩을 맡아 최대한 코드를 짜본다. 그 후 더 알아보아야 할 것이 있는지, 통일할 요소나 충돌하는 요소가 있는지 확인하고 코드를 완성하기로 한다. </w:t>
            </w:r>
          </w:p>
        </w:tc>
      </w:tr>
    </w:tbl>
    <w:p>
      <w:pPr>
        <w:rPr>
          <w:rFonts w:asciiTheme="minorEastAsia" w:hAnsiTheme="minorEastAsia"/>
        </w:rPr>
      </w:pPr>
    </w:p>
    <w:sectPr>
      <w:pgSz w:w="11909" w:h="16834"/>
      <w:pgMar w:top="1440" w:right="1440" w:bottom="1440" w:left="144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family w:val="modern"/>
    <w:charset w:val="81"/>
    <w:notTrueType w:val="false"/>
    <w:sig w:usb0="FFFFFFFF" w:usb1="E9FFFFFF" w:usb2="0000003F" w:usb3="00000001" w:csb0="603F01FF" w:csb1="FFFF0000"/>
  </w:font>
  <w:font w:name="Arial">
    <w:panose1 w:val="020B0604020202020204"/>
    <w:family w:val="swiss"/>
    <w:charset w:val="00"/>
    <w:notTrueType w:val="false"/>
    <w:sig w:usb0="E0002AFF" w:usb1="C0007843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49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 w:eastAsia="ko-KR" w:bidi="ar-SA"/>
        <w:rFonts w:ascii="Arial" w:eastAsiaTheme="minorEastAsia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basedOn w:val="a"/>
    <w:next w:val="a"/>
    <w:qFormat/>
    <w:pPr>
      <w:keepNext/>
      <w:keepLines/>
      <w:outlineLvl w:val="0"/>
      <w:spacing w:after="120" w:before="400"/>
    </w:pPr>
    <w:rPr>
      <w:sz w:val="40"/>
      <w:szCs w:val="40"/>
    </w:rPr>
  </w:style>
  <w:style w:type="paragraph" w:styleId="2">
    <w:name w:val="heading 2"/>
    <w:uiPriority w:val="9"/>
    <w:basedOn w:val="a"/>
    <w:next w:val="a"/>
    <w:qFormat/>
    <w:semiHidden/>
    <w:unhideWhenUsed/>
    <w:pPr>
      <w:keepNext/>
      <w:keepLines/>
      <w:outlineLvl w:val="1"/>
      <w:spacing w:after="120" w:before="360"/>
    </w:pPr>
    <w:rPr>
      <w:sz w:val="32"/>
      <w:szCs w:val="32"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keepLines/>
      <w:outlineLvl w:val="2"/>
      <w:spacing w:after="80" w:before="320"/>
    </w:pPr>
    <w:rPr>
      <w:color w:val="434343"/>
      <w:sz w:val="28"/>
      <w:szCs w:val="28"/>
    </w:rPr>
  </w:style>
  <w:style w:type="paragraph" w:styleId="4">
    <w:name w:val="heading 4"/>
    <w:uiPriority w:val="9"/>
    <w:basedOn w:val="a"/>
    <w:next w:val="a"/>
    <w:qFormat/>
    <w:semiHidden/>
    <w:unhideWhenUsed/>
    <w:pPr>
      <w:keepNext/>
      <w:keepLines/>
      <w:outlineLvl w:val="3"/>
      <w:spacing w:after="80" w:before="280"/>
    </w:pPr>
    <w:rPr>
      <w:color w:val="666666"/>
      <w:sz w:val="24"/>
      <w:szCs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keepLines/>
      <w:outlineLvl w:val="4"/>
      <w:spacing w:after="80" w:before="240"/>
    </w:pPr>
    <w:rPr>
      <w:color w:val="666666"/>
    </w:rPr>
  </w:style>
  <w:style w:type="paragraph" w:styleId="6">
    <w:name w:val="heading 6"/>
    <w:uiPriority w:val="9"/>
    <w:basedOn w:val="a"/>
    <w:next w:val="a"/>
    <w:qFormat/>
    <w:semiHidden/>
    <w:unhideWhenUsed/>
    <w:pPr>
      <w:keepNext/>
      <w:keepLines/>
      <w:outlineLvl w:val="5"/>
      <w:spacing w:after="80" w:before="240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uiPriority w:val="11"/>
    <w:basedOn w:val="a"/>
    <w:next w:val="a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paragraph" w:styleId="a8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김연지</dc:creator>
  <cp:keywords/>
  <dc:description/>
  <cp:lastModifiedBy>김연지</cp:lastModifiedBy>
  <cp:revision>1</cp:revision>
  <dcterms:created xsi:type="dcterms:W3CDTF">2020-01-29T06:54:00Z</dcterms:created>
  <dcterms:modified xsi:type="dcterms:W3CDTF">2020-02-12T04:19:17Z</dcterms:modified>
  <cp:version>0900.0001.01</cp:version>
</cp:coreProperties>
</file>