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numPr>
          <w:ilvl w:val="0"/>
          <w:numId w:val="1"/>
        </w:numPr>
        <w:spacing w:line="240"/>
      </w:pPr>
      <w:bookmarkStart w:id="1" w:name="_top"/>
      <w:bookmarkEnd w:id="1"/>
      <w:r>
        <w:rPr/>
        <w:t>header는 5.recipe 페이지와 동일하다.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(1920px~600px)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484882" cy="461200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82" cy="4612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font-size: 1.875rem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width: 900px;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height: 450px;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>
                <w:lang/>
                <w:rtl w:val="off"/>
              </w:rPr>
            </w:pP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&lt;button .slide_button&gt;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“버튼 안 글씨는 h2”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width: 300px;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height: 50px;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display: inline-block;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“h2 부문별 인기요리”</w:t>
            </w:r>
            <w:r>
              <w:br/>
            </w:r>
            <w:r>
              <w:rPr>
                <w:color w:val="FF843A"/>
              </w:rPr>
              <w:t>font-size: 1.5rem</w:t>
            </w:r>
            <w:r>
              <w:br/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300px;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  <w:r>
              <w:br/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음식이미지에 줄 검은색 바 속성</w:t>
            </w:r>
            <w:r>
              <w:rPr>
                <w:lang w:eastAsia="ko-KR"/>
                <w:color w:val="289B6E"/>
                <w:rtl w:val="off"/>
              </w:rPr>
              <w:t xml:space="preserve"> “h3”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1.5rem;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</w:pPr>
    </w:p>
    <w:p>
      <w:pPr>
        <w:pStyle w:val="0"/>
        <w:ind w:leftChars="0" w:left="0"/>
        <w:widowControl w:val="off"/>
        <w:spacing w:line="240"/>
      </w:pPr>
    </w:p>
    <w:p>
      <w:pPr>
        <w:spacing w:line="240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(600px~0px)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310384" cy="5645531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84" cy="56455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max-width: 360px;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height: 180px;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</w:pP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&lt;button .slide_button&gt;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“버튼 안 글씨는 h2”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width: 120px;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height: 20px;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lang w:eastAsia="ko-KR"/>
                <w:color w:val="FF0000"/>
                <w:rtl w:val="off"/>
              </w:rPr>
              <w:t>display: inline-block;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“h2 부문별 인기요리”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843A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160px;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120px;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이미지에 줄 검은색 바 속성</w:t>
            </w:r>
            <w:r>
              <w:rPr>
                <w:lang w:eastAsia="ko-KR"/>
                <w:color w:val="289B6E"/>
                <w:rtl w:val="off"/>
              </w:rPr>
              <w:t xml:space="preserve"> “h3”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1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modified xsi:type="dcterms:W3CDTF">2020-04-01T06:29:04Z</dcterms:modified>
  <cp:version>0900.0001.01</cp:version>
</cp:coreProperties>
</file>