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  <w:r>
        <w:rPr>
          <w:b/>
          <w:noProof/>
          <w:lang w:val="es-ES" w:eastAsia="es-ES"/>
        </w:rPr>
        <w:drawing>
          <wp:inline distT="0" distB="0" distL="0" distR="0">
            <wp:extent cx="2871391" cy="2467155"/>
            <wp:effectExtent l="19050" t="0" r="5159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870" t="33079" r="51308" b="30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394" cy="2467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71591D" w:rsidRPr="00E47AEC" w:rsidRDefault="0071591D" w:rsidP="0071591D">
      <w:pPr>
        <w:jc w:val="center"/>
        <w:rPr>
          <w:rFonts w:ascii="Arial" w:hAnsi="Arial" w:cs="Arial"/>
          <w:b/>
          <w:sz w:val="32"/>
          <w:szCs w:val="32"/>
        </w:rPr>
      </w:pPr>
      <w:r w:rsidRPr="00E47AEC">
        <w:rPr>
          <w:rFonts w:ascii="Arial" w:hAnsi="Arial" w:cs="Arial"/>
          <w:b/>
          <w:sz w:val="32"/>
          <w:szCs w:val="32"/>
        </w:rPr>
        <w:t>MANUAL P</w:t>
      </w:r>
      <w:r w:rsidR="00540578">
        <w:rPr>
          <w:rFonts w:ascii="Arial" w:hAnsi="Arial" w:cs="Arial"/>
          <w:b/>
          <w:sz w:val="32"/>
          <w:szCs w:val="32"/>
        </w:rPr>
        <w:t>ARA LA EJECUCIÓ</w:t>
      </w:r>
      <w:r w:rsidR="00E102DA">
        <w:rPr>
          <w:rFonts w:ascii="Arial" w:hAnsi="Arial" w:cs="Arial"/>
          <w:b/>
          <w:sz w:val="32"/>
          <w:szCs w:val="32"/>
        </w:rPr>
        <w:t>N DE CHECK LIST</w:t>
      </w:r>
    </w:p>
    <w:p w:rsidR="0071591D" w:rsidRDefault="0071591D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E47AEC" w:rsidRDefault="00E47AEC" w:rsidP="00E47AEC">
      <w:pPr>
        <w:rPr>
          <w:b/>
        </w:rPr>
      </w:pPr>
    </w:p>
    <w:p w:rsidR="00E47AEC" w:rsidRDefault="00E47AEC" w:rsidP="0071591D">
      <w:pPr>
        <w:jc w:val="center"/>
        <w:rPr>
          <w:b/>
        </w:rPr>
      </w:pPr>
    </w:p>
    <w:p w:rsidR="0071591D" w:rsidRPr="00E47AEC" w:rsidRDefault="0071591D" w:rsidP="0071591D">
      <w:pPr>
        <w:jc w:val="center"/>
        <w:rPr>
          <w:rFonts w:ascii="Arial" w:hAnsi="Arial" w:cs="Arial"/>
          <w:b/>
        </w:rPr>
      </w:pPr>
      <w:r w:rsidRPr="00E47AEC">
        <w:rPr>
          <w:rFonts w:ascii="Arial" w:hAnsi="Arial" w:cs="Arial"/>
          <w:b/>
        </w:rPr>
        <w:t>GERENCIA CORPORATIVA DE TECNOLOGIA DE LA INFORMACIÓN COORDINACIÓN DE SERVICIOS Y SERVIDORES</w:t>
      </w:r>
    </w:p>
    <w:p w:rsidR="000B63F1" w:rsidRDefault="00E47AEC" w:rsidP="00CA72A0">
      <w:pPr>
        <w:jc w:val="center"/>
        <w:rPr>
          <w:rFonts w:ascii="Arial" w:hAnsi="Arial" w:cs="Arial"/>
          <w:b/>
        </w:rPr>
      </w:pPr>
      <w:r w:rsidRPr="00E47AEC">
        <w:rPr>
          <w:rFonts w:ascii="Arial" w:hAnsi="Arial" w:cs="Arial"/>
          <w:b/>
        </w:rPr>
        <w:t>Junio de 2020</w:t>
      </w:r>
    </w:p>
    <w:p w:rsidR="00CA72A0" w:rsidRPr="006056F8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lastRenderedPageBreak/>
        <w:t>Verificar espacio en disco para los Backups de SAP Offline, Online, y Redologs</w:t>
      </w:r>
      <w:r w:rsidR="001A5AFC" w:rsidRPr="006056F8">
        <w:rPr>
          <w:rFonts w:ascii="Arial" w:hAnsi="Arial" w:cs="Arial"/>
          <w:b/>
        </w:rPr>
        <w:t>.</w:t>
      </w:r>
    </w:p>
    <w:p w:rsidR="001A5AFC" w:rsidRDefault="001A5AFC" w:rsidP="001A5AFC">
      <w:pPr>
        <w:pStyle w:val="Prrafodelista"/>
        <w:rPr>
          <w:rFonts w:ascii="Arial" w:hAnsi="Arial" w:cs="Arial"/>
          <w:b/>
        </w:rPr>
      </w:pPr>
    </w:p>
    <w:p w:rsidR="00FA60A2" w:rsidRPr="00115B11" w:rsidRDefault="00FA60A2" w:rsidP="00115B11">
      <w:pPr>
        <w:ind w:firstLine="708"/>
        <w:rPr>
          <w:rFonts w:ascii="Arial" w:hAnsi="Arial" w:cs="Arial"/>
        </w:rPr>
      </w:pPr>
      <w:r w:rsidRPr="00115B11">
        <w:rPr>
          <w:rFonts w:ascii="Arial" w:hAnsi="Arial" w:cs="Arial"/>
        </w:rPr>
        <w:t>Ingresar al por ssh al servidor roble.servers.int</w:t>
      </w:r>
    </w:p>
    <w:p w:rsidR="00FA60A2" w:rsidRDefault="00FA60A2" w:rsidP="001A5AFC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4F7B4BE4" wp14:editId="7D6D687A">
            <wp:extent cx="2231136" cy="21814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9128" cy="220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34" w:rsidRDefault="00C02A34" w:rsidP="001A5AFC">
      <w:pPr>
        <w:pStyle w:val="Prrafodelista"/>
        <w:rPr>
          <w:rFonts w:ascii="Arial" w:hAnsi="Arial" w:cs="Arial"/>
        </w:rPr>
      </w:pPr>
    </w:p>
    <w:p w:rsidR="00C02A34" w:rsidRPr="00C13364" w:rsidRDefault="00C02A34" w:rsidP="001A5AFC">
      <w:pPr>
        <w:pStyle w:val="Prrafodelista"/>
        <w:rPr>
          <w:rFonts w:ascii="Arial" w:hAnsi="Arial" w:cs="Arial"/>
          <w:color w:val="0070C0"/>
        </w:rPr>
      </w:pPr>
      <w:r>
        <w:rPr>
          <w:rFonts w:ascii="Arial" w:hAnsi="Arial" w:cs="Arial"/>
        </w:rPr>
        <w:t xml:space="preserve">Verificar el espacio en disco ejecutando el siguiente comando: </w:t>
      </w:r>
      <w:r w:rsidRPr="00C13364">
        <w:rPr>
          <w:rFonts w:ascii="Arial" w:hAnsi="Arial" w:cs="Arial"/>
          <w:color w:val="0070C0"/>
        </w:rPr>
        <w:t>df -h /purebackup/offline/</w:t>
      </w:r>
    </w:p>
    <w:p w:rsidR="00FA60A2" w:rsidRDefault="00FA60A2" w:rsidP="001A5AFC">
      <w:pPr>
        <w:pStyle w:val="Prrafodelista"/>
        <w:rPr>
          <w:rFonts w:ascii="Arial" w:hAnsi="Arial" w:cs="Arial"/>
        </w:rPr>
      </w:pPr>
    </w:p>
    <w:p w:rsidR="00C02A34" w:rsidRDefault="00C02A34" w:rsidP="00C1336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Si queda poco espacio debemos ubicarnos en el directorio</w:t>
      </w:r>
      <w:r w:rsidR="004D7174">
        <w:rPr>
          <w:rFonts w:ascii="Arial" w:hAnsi="Arial" w:cs="Arial"/>
        </w:rPr>
        <w:t xml:space="preserve"> </w:t>
      </w:r>
      <w:r w:rsidR="004D7174" w:rsidRPr="004D7174">
        <w:rPr>
          <w:rFonts w:ascii="Arial" w:hAnsi="Arial" w:cs="Arial"/>
        </w:rPr>
        <w:t>/purebackup/offline/</w:t>
      </w:r>
      <w:r w:rsidR="005E1AFE">
        <w:rPr>
          <w:rFonts w:ascii="Arial" w:hAnsi="Arial" w:cs="Arial"/>
        </w:rPr>
        <w:t xml:space="preserve">   y eliminar solo el backup</w:t>
      </w:r>
      <w:r w:rsidR="004D7174">
        <w:rPr>
          <w:rFonts w:ascii="Arial" w:hAnsi="Arial" w:cs="Arial"/>
        </w:rPr>
        <w:t xml:space="preserve"> más antiguo</w:t>
      </w:r>
      <w:r>
        <w:rPr>
          <w:rFonts w:ascii="Arial" w:hAnsi="Arial" w:cs="Arial"/>
        </w:rPr>
        <w:t xml:space="preserve"> para liberar espacio</w:t>
      </w:r>
      <w:r w:rsidR="004D7174">
        <w:rPr>
          <w:rFonts w:ascii="Arial" w:hAnsi="Arial" w:cs="Arial"/>
        </w:rPr>
        <w:t>.</w:t>
      </w:r>
    </w:p>
    <w:p w:rsidR="00115B11" w:rsidRDefault="00115B11" w:rsidP="00C13364">
      <w:pPr>
        <w:pStyle w:val="Prrafodelista"/>
        <w:rPr>
          <w:rFonts w:ascii="Arial" w:hAnsi="Arial" w:cs="Arial"/>
        </w:rPr>
      </w:pPr>
    </w:p>
    <w:p w:rsidR="00115B11" w:rsidRPr="00115B11" w:rsidRDefault="00115B11" w:rsidP="00C13364">
      <w:pPr>
        <w:pStyle w:val="Prrafodelista"/>
        <w:rPr>
          <w:rFonts w:ascii="Arial" w:hAnsi="Arial" w:cs="Arial"/>
          <w:color w:val="FF0000"/>
          <w:sz w:val="20"/>
          <w:szCs w:val="20"/>
        </w:rPr>
      </w:pPr>
      <w:r w:rsidRPr="00115B11">
        <w:rPr>
          <w:rFonts w:ascii="Arial" w:hAnsi="Arial" w:cs="Arial"/>
          <w:color w:val="FF0000"/>
          <w:sz w:val="20"/>
          <w:szCs w:val="20"/>
        </w:rPr>
        <w:t>Nota: esta actividad se realiza para garantizar disponibilidad en disco cuando realice el backup el día sábado en horas de la noche.</w:t>
      </w:r>
    </w:p>
    <w:p w:rsidR="00C13364" w:rsidRPr="00C13364" w:rsidRDefault="00C13364" w:rsidP="00C13364">
      <w:pPr>
        <w:pStyle w:val="Prrafodelista"/>
        <w:rPr>
          <w:rFonts w:ascii="Arial" w:hAnsi="Arial" w:cs="Arial"/>
        </w:rPr>
      </w:pPr>
    </w:p>
    <w:p w:rsidR="00C02A34" w:rsidRPr="00C13364" w:rsidRDefault="00C02A34" w:rsidP="001A5AFC">
      <w:pPr>
        <w:pStyle w:val="Prrafodelista"/>
        <w:rPr>
          <w:rFonts w:ascii="Arial" w:hAnsi="Arial" w:cs="Arial"/>
          <w:color w:val="0070C0"/>
        </w:rPr>
      </w:pPr>
      <w:r>
        <w:rPr>
          <w:rFonts w:ascii="Arial" w:hAnsi="Arial" w:cs="Arial"/>
        </w:rPr>
        <w:t xml:space="preserve">Verificar el espacio en disco ejecutando el siguiente comando: </w:t>
      </w:r>
      <w:r w:rsidRPr="00C13364">
        <w:rPr>
          <w:rFonts w:ascii="Arial" w:hAnsi="Arial" w:cs="Arial"/>
          <w:color w:val="0070C0"/>
        </w:rPr>
        <w:t>df -h  /nasbackup/roble/</w:t>
      </w:r>
    </w:p>
    <w:p w:rsidR="00C02A34" w:rsidRDefault="00C02A34" w:rsidP="001A5AFC">
      <w:pPr>
        <w:pStyle w:val="Prrafodelista"/>
        <w:rPr>
          <w:rFonts w:ascii="Arial" w:hAnsi="Arial" w:cs="Arial"/>
        </w:rPr>
      </w:pPr>
    </w:p>
    <w:p w:rsidR="004D7174" w:rsidRDefault="00C02A34" w:rsidP="001A5AFC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Si queda poco espacio debemos ubicarnos en el directorio </w:t>
      </w:r>
      <w:r w:rsidR="004D7174" w:rsidRPr="004D7174">
        <w:rPr>
          <w:rFonts w:ascii="Arial" w:hAnsi="Arial" w:cs="Arial"/>
        </w:rPr>
        <w:t>/nasbackup/roble/</w:t>
      </w:r>
      <w:r w:rsidR="004D7174">
        <w:rPr>
          <w:rFonts w:ascii="Arial" w:hAnsi="Arial" w:cs="Arial"/>
        </w:rPr>
        <w:t xml:space="preserve"> </w:t>
      </w:r>
    </w:p>
    <w:p w:rsidR="005E1AFE" w:rsidRPr="00FB1E14" w:rsidRDefault="00C02A34" w:rsidP="00FB1E1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Listar los backups</w:t>
      </w:r>
      <w:r w:rsidR="004D7174">
        <w:rPr>
          <w:rFonts w:ascii="Arial" w:hAnsi="Arial" w:cs="Arial"/>
        </w:rPr>
        <w:t xml:space="preserve"> y mantener los últimos</w:t>
      </w:r>
      <w:r>
        <w:rPr>
          <w:rFonts w:ascii="Arial" w:hAnsi="Arial" w:cs="Arial"/>
        </w:rPr>
        <w:t xml:space="preserve"> 30 respaldos. Los backups</w:t>
      </w:r>
      <w:r w:rsidR="004D7174">
        <w:rPr>
          <w:rFonts w:ascii="Arial" w:hAnsi="Arial" w:cs="Arial"/>
        </w:rPr>
        <w:t xml:space="preserve"> antiguos que no estén entre el rango de los 30. Deben ser</w:t>
      </w:r>
      <w:r>
        <w:rPr>
          <w:rFonts w:ascii="Arial" w:hAnsi="Arial" w:cs="Arial"/>
        </w:rPr>
        <w:t xml:space="preserve"> eliminados para garantizar espacio para los próximos respaldos</w:t>
      </w:r>
      <w:r w:rsidR="005E1AFE">
        <w:rPr>
          <w:rFonts w:ascii="Arial" w:hAnsi="Arial" w:cs="Arial"/>
        </w:rPr>
        <w:t>.</w:t>
      </w:r>
    </w:p>
    <w:p w:rsidR="000B63F1" w:rsidRPr="000B63F1" w:rsidRDefault="000B63F1" w:rsidP="000B63F1">
      <w:pPr>
        <w:pStyle w:val="Prrafodelista"/>
        <w:rPr>
          <w:rFonts w:ascii="Arial" w:hAnsi="Arial" w:cs="Arial"/>
          <w:b/>
        </w:rPr>
      </w:pPr>
    </w:p>
    <w:p w:rsidR="000B63F1" w:rsidRPr="006056F8" w:rsidRDefault="00CA72A0" w:rsidP="00041E6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>Monitoreo del progreso del Backup de SAP Offline y correcto levantamiento de las instancias al finalizar el Backup</w:t>
      </w:r>
    </w:p>
    <w:p w:rsidR="006056F8" w:rsidRDefault="006056F8" w:rsidP="006056F8">
      <w:pPr>
        <w:pStyle w:val="Prrafodelista"/>
        <w:rPr>
          <w:b/>
        </w:rPr>
      </w:pPr>
    </w:p>
    <w:p w:rsidR="008928F5" w:rsidRDefault="006056F8" w:rsidP="008928F5">
      <w:pPr>
        <w:pStyle w:val="Prrafodelista"/>
        <w:rPr>
          <w:rFonts w:ascii="Arial" w:hAnsi="Arial" w:cs="Arial"/>
        </w:rPr>
      </w:pPr>
      <w:r w:rsidRPr="006056F8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</w:t>
      </w:r>
      <w:r w:rsidR="008928F5">
        <w:rPr>
          <w:rFonts w:ascii="Arial" w:hAnsi="Arial" w:cs="Arial"/>
        </w:rPr>
        <w:t xml:space="preserve">verificar si el backup de SAP Offline ha culminado de forma exitosa. </w:t>
      </w:r>
      <w:r w:rsidR="008928F5" w:rsidRPr="008928F5">
        <w:rPr>
          <w:rFonts w:ascii="Arial" w:hAnsi="Arial" w:cs="Arial"/>
        </w:rPr>
        <w:t xml:space="preserve">Nos ubicamos en el siguiente directorio </w:t>
      </w:r>
      <w:r w:rsidR="008928F5" w:rsidRPr="008928F5">
        <w:rPr>
          <w:rFonts w:ascii="Arial" w:hAnsi="Arial" w:cs="Arial"/>
          <w:b/>
        </w:rPr>
        <w:t>/home/orar3p/logs</w:t>
      </w:r>
      <w:r w:rsidR="008928F5" w:rsidRPr="008928F5">
        <w:rPr>
          <w:rFonts w:ascii="Arial" w:hAnsi="Arial" w:cs="Arial"/>
        </w:rPr>
        <w:t xml:space="preserve"> en el servidor roble.servers.int y </w:t>
      </w:r>
      <w:r w:rsidR="008928F5">
        <w:rPr>
          <w:rFonts w:ascii="Arial" w:hAnsi="Arial" w:cs="Arial"/>
        </w:rPr>
        <w:t xml:space="preserve">revisamos el archivo mediante el comando </w:t>
      </w:r>
      <w:r w:rsidR="008928F5" w:rsidRPr="008928F5">
        <w:rPr>
          <w:rFonts w:ascii="Arial" w:hAnsi="Arial" w:cs="Arial"/>
          <w:b/>
        </w:rPr>
        <w:t>tail -n 100 backup_full_offline.log</w:t>
      </w:r>
      <w:r w:rsidR="008928F5">
        <w:rPr>
          <w:rFonts w:ascii="Arial" w:hAnsi="Arial" w:cs="Arial"/>
          <w:b/>
        </w:rPr>
        <w:t xml:space="preserve">. </w:t>
      </w:r>
      <w:r w:rsidR="008928F5" w:rsidRPr="008928F5">
        <w:rPr>
          <w:rFonts w:ascii="Arial" w:hAnsi="Arial" w:cs="Arial"/>
        </w:rPr>
        <w:t>Nos mostrara la siguiente información en caso de ser exitosa la ejecución del backup.</w:t>
      </w:r>
    </w:p>
    <w:p w:rsidR="008928F5" w:rsidRPr="008928F5" w:rsidRDefault="008928F5" w:rsidP="008928F5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92A3738" wp14:editId="5814638E">
            <wp:extent cx="5133975" cy="1143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F5" w:rsidRPr="008928F5" w:rsidRDefault="008928F5" w:rsidP="008928F5">
      <w:pPr>
        <w:pStyle w:val="Prrafodelista"/>
        <w:rPr>
          <w:rFonts w:ascii="Arial" w:hAnsi="Arial" w:cs="Arial"/>
          <w:b/>
        </w:rPr>
      </w:pPr>
    </w:p>
    <w:p w:rsidR="008928F5" w:rsidRDefault="008928F5" w:rsidP="006056F8">
      <w:pPr>
        <w:pStyle w:val="Prrafodelista"/>
        <w:rPr>
          <w:rFonts w:ascii="Arial" w:hAnsi="Arial" w:cs="Arial"/>
        </w:rPr>
      </w:pPr>
    </w:p>
    <w:p w:rsidR="008928F5" w:rsidRPr="006056F8" w:rsidRDefault="008928F5" w:rsidP="006056F8">
      <w:pPr>
        <w:pStyle w:val="Prrafodelista"/>
        <w:rPr>
          <w:rFonts w:ascii="Arial" w:hAnsi="Arial" w:cs="Arial"/>
        </w:rPr>
      </w:pPr>
    </w:p>
    <w:p w:rsidR="00041E6A" w:rsidRPr="00041E6A" w:rsidRDefault="00041E6A" w:rsidP="00041E6A">
      <w:pPr>
        <w:pStyle w:val="Prrafodelista"/>
        <w:rPr>
          <w:b/>
        </w:rPr>
      </w:pPr>
    </w:p>
    <w:p w:rsidR="00CA72A0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>Verificación espacio en disco para los Backups de Bases de Datos Oracle, MS SQL Server</w:t>
      </w:r>
    </w:p>
    <w:p w:rsidR="00C57FB9" w:rsidRDefault="00C57FB9" w:rsidP="007E068D">
      <w:pPr>
        <w:pStyle w:val="Prrafodelista"/>
        <w:jc w:val="both"/>
        <w:rPr>
          <w:rFonts w:ascii="Arial" w:hAnsi="Arial" w:cs="Arial"/>
          <w:color w:val="0070C0"/>
        </w:rPr>
      </w:pPr>
      <w:r>
        <w:rPr>
          <w:rFonts w:ascii="Arial" w:hAnsi="Arial" w:cs="Arial"/>
        </w:rPr>
        <w:t xml:space="preserve">Verificar el espacio en disco de los servidores de base de datos MYSQL  y ORACLE ejecutando el siguiente comando: </w:t>
      </w:r>
      <w:r w:rsidRPr="00C13364">
        <w:rPr>
          <w:rFonts w:ascii="Arial" w:hAnsi="Arial" w:cs="Arial"/>
          <w:color w:val="0070C0"/>
        </w:rPr>
        <w:t xml:space="preserve">df </w:t>
      </w:r>
      <w:r>
        <w:rPr>
          <w:rFonts w:ascii="Arial" w:hAnsi="Arial" w:cs="Arial"/>
          <w:color w:val="0070C0"/>
        </w:rPr>
        <w:t>–</w:t>
      </w:r>
      <w:r w:rsidRPr="00C13364">
        <w:rPr>
          <w:rFonts w:ascii="Arial" w:hAnsi="Arial" w:cs="Arial"/>
          <w:color w:val="0070C0"/>
        </w:rPr>
        <w:t>h</w:t>
      </w:r>
    </w:p>
    <w:p w:rsidR="00C57FB9" w:rsidRPr="00C57FB9" w:rsidRDefault="00C57FB9" w:rsidP="007E068D">
      <w:pPr>
        <w:pStyle w:val="Prrafodelista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Si queda poco espacio </w:t>
      </w:r>
      <w:r w:rsidR="00045CE2">
        <w:rPr>
          <w:rFonts w:ascii="Arial" w:hAnsi="Arial" w:cs="Arial"/>
        </w:rPr>
        <w:t>en /Bacula-bacukp ubicada en los servidores de base de datos de MySql y ORACLE,</w:t>
      </w:r>
      <w:r>
        <w:rPr>
          <w:rFonts w:ascii="Arial" w:hAnsi="Arial" w:cs="Arial"/>
        </w:rPr>
        <w:t xml:space="preserve"> </w:t>
      </w:r>
      <w:r w:rsidR="00045CE2">
        <w:rPr>
          <w:rFonts w:ascii="Arial" w:hAnsi="Arial" w:cs="Arial"/>
        </w:rPr>
        <w:t xml:space="preserve">debemos verificar en la carpeta </w:t>
      </w:r>
      <w:r>
        <w:rPr>
          <w:rFonts w:ascii="Arial" w:hAnsi="Arial" w:cs="Arial"/>
        </w:rPr>
        <w:t xml:space="preserve">en Bacula web </w:t>
      </w:r>
      <w:r w:rsidR="00045CE2">
        <w:rPr>
          <w:rFonts w:ascii="Arial" w:hAnsi="Arial" w:cs="Arial"/>
        </w:rPr>
        <w:t>(</w:t>
      </w:r>
      <w:r w:rsidR="00045CE2" w:rsidRPr="00045CE2">
        <w:rPr>
          <w:rFonts w:ascii="Arial" w:hAnsi="Arial" w:cs="Arial"/>
        </w:rPr>
        <w:t>https://bacula.alimentos.int:10000/</w:t>
      </w:r>
      <w:r w:rsidR="00045CE2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la ejecución de los job que se encargan de almacenar los bacukp en los fileserver de cada localidad. Si en los fileserver no posee espacio suficiente </w:t>
      </w:r>
      <w:r w:rsidR="00045CE2">
        <w:rPr>
          <w:rFonts w:ascii="Arial" w:hAnsi="Arial" w:cs="Arial"/>
        </w:rPr>
        <w:t xml:space="preserve">en la carpeta /Bacula-bacukp  </w:t>
      </w:r>
      <w:r>
        <w:rPr>
          <w:rFonts w:ascii="Arial" w:hAnsi="Arial" w:cs="Arial"/>
        </w:rPr>
        <w:t>se debe respaldar la información en dispositivos de almacenamiento. Para el caso de comercial el fileserver se respalda ejecutando una tarea en bacula denominada “</w:t>
      </w:r>
      <w:r w:rsidRPr="00C57FB9">
        <w:rPr>
          <w:rFonts w:ascii="Arial" w:hAnsi="Arial" w:cs="Arial"/>
        </w:rPr>
        <w:t>ali-s-01144-Volumenes</w:t>
      </w:r>
      <w:r>
        <w:rPr>
          <w:rFonts w:ascii="Arial" w:hAnsi="Arial" w:cs="Arial"/>
        </w:rPr>
        <w:t>”</w:t>
      </w:r>
      <w:r w:rsidRPr="00C57FB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Para las demás localidades se le indica al personal de soporte técnico de cada localidad cuales son los archivos a respaldar, esta información se ubica en archivo con nombre Volumenes.txt ubicado en la carpeta Bacula-Bacukp que </w:t>
      </w:r>
      <w:r w:rsidR="00441E8B">
        <w:rPr>
          <w:rFonts w:ascii="Arial" w:hAnsi="Arial" w:cs="Arial"/>
        </w:rPr>
        <w:t>está</w:t>
      </w:r>
      <w:r>
        <w:rPr>
          <w:rFonts w:ascii="Arial" w:hAnsi="Arial" w:cs="Arial"/>
        </w:rPr>
        <w:t xml:space="preserve"> en cada fileserver de las localidades. Con esta información el personal de soporte </w:t>
      </w:r>
      <w:r w:rsidR="00441E8B">
        <w:rPr>
          <w:rFonts w:ascii="Arial" w:hAnsi="Arial" w:cs="Arial"/>
        </w:rPr>
        <w:t>podrá</w:t>
      </w:r>
      <w:r>
        <w:rPr>
          <w:rFonts w:ascii="Arial" w:hAnsi="Arial" w:cs="Arial"/>
        </w:rPr>
        <w:t xml:space="preserve"> respaldar los archivos e indicar </w:t>
      </w:r>
      <w:r w:rsidR="00441E8B">
        <w:rPr>
          <w:rFonts w:ascii="Arial" w:hAnsi="Arial" w:cs="Arial"/>
        </w:rPr>
        <w:t>vía</w:t>
      </w:r>
      <w:r>
        <w:rPr>
          <w:rFonts w:ascii="Arial" w:hAnsi="Arial" w:cs="Arial"/>
        </w:rPr>
        <w:t xml:space="preserve"> correo que se ejecutó la actividad para que posteriormente el personal del área de servidores haga la limpieza de los archivos ya respaldados</w:t>
      </w:r>
      <w:r w:rsidR="00790722">
        <w:rPr>
          <w:rFonts w:ascii="Arial" w:hAnsi="Arial" w:cs="Arial"/>
        </w:rPr>
        <w:t>.</w:t>
      </w:r>
    </w:p>
    <w:p w:rsidR="000B63F1" w:rsidRPr="006056F8" w:rsidRDefault="000B63F1" w:rsidP="000B63F1">
      <w:pPr>
        <w:pStyle w:val="Prrafodelista"/>
        <w:rPr>
          <w:rFonts w:ascii="Arial" w:hAnsi="Arial" w:cs="Arial"/>
          <w:b/>
        </w:rPr>
      </w:pPr>
    </w:p>
    <w:p w:rsidR="000B63F1" w:rsidRPr="006056F8" w:rsidRDefault="00CA72A0" w:rsidP="00F7164C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>Verificación de Operatividad del Clusterware Oracle y espacio en disco para ASM</w:t>
      </w:r>
    </w:p>
    <w:p w:rsidR="00867DA5" w:rsidRPr="00C92C9C" w:rsidRDefault="00867DA5" w:rsidP="00F7164C">
      <w:pPr>
        <w:pStyle w:val="Prrafodelista"/>
        <w:rPr>
          <w:b/>
          <w:u w:val="single"/>
        </w:rPr>
      </w:pPr>
      <w:r w:rsidRPr="00C92C9C">
        <w:rPr>
          <w:b/>
          <w:u w:val="single"/>
        </w:rPr>
        <w:t>Verificar tam</w:t>
      </w:r>
      <w:r w:rsidR="00EA24A2" w:rsidRPr="00C92C9C">
        <w:rPr>
          <w:b/>
          <w:u w:val="single"/>
        </w:rPr>
        <w:t>año de los tablespaces</w:t>
      </w:r>
    </w:p>
    <w:p w:rsidR="00867DA5" w:rsidRPr="00867DA5" w:rsidRDefault="00867DA5" w:rsidP="00F7164C">
      <w:pPr>
        <w:pStyle w:val="Prrafodelista"/>
      </w:pPr>
      <w:r>
        <w:rPr>
          <w:b/>
        </w:rPr>
        <w:tab/>
      </w:r>
      <w:r w:rsidRPr="00867DA5">
        <w:t xml:space="preserve">Acceder </w:t>
      </w:r>
      <w:r w:rsidR="00E252A6">
        <w:t>a</w:t>
      </w:r>
      <w:r w:rsidRPr="00867DA5">
        <w:t xml:space="preserve"> sql developer o sql plus, conectarse a la base de datos oracle y ejecutar la siguiente sentencia SQL</w:t>
      </w:r>
    </w:p>
    <w:p w:rsidR="00867DA5" w:rsidRDefault="00867DA5" w:rsidP="00867DA5">
      <w:pPr>
        <w:pStyle w:val="Prrafodelista"/>
        <w:rPr>
          <w:i/>
        </w:rPr>
      </w:pPr>
      <w:r w:rsidRPr="00867DA5">
        <w:rPr>
          <w:i/>
        </w:rPr>
        <w:t>---Consulta SQL para el DBA de Oracle que muestra los tablespaces, el espacio utilizado, el espacio libre y los ficheros de datos de los mismos:</w:t>
      </w:r>
    </w:p>
    <w:p w:rsidR="00867DA5" w:rsidRPr="00867DA5" w:rsidRDefault="00867DA5" w:rsidP="00867DA5">
      <w:pPr>
        <w:pStyle w:val="Prrafodelista"/>
        <w:rPr>
          <w:i/>
        </w:rPr>
      </w:pPr>
    </w:p>
    <w:p w:rsidR="00867DA5" w:rsidRPr="00C92C9C" w:rsidRDefault="00867DA5" w:rsidP="00867DA5">
      <w:pPr>
        <w:pStyle w:val="Prrafodelista"/>
        <w:rPr>
          <w:b/>
          <w:lang w:val="en-US"/>
        </w:rPr>
      </w:pPr>
      <w:r w:rsidRPr="00C92C9C">
        <w:rPr>
          <w:b/>
          <w:lang w:val="en-US"/>
        </w:rPr>
        <w:t xml:space="preserve">Select t.tablespace_name  "Tablespace",  t.status "Estado",  </w:t>
      </w:r>
    </w:p>
    <w:p w:rsidR="00867DA5" w:rsidRPr="00C92C9C" w:rsidRDefault="00867DA5" w:rsidP="00867DA5">
      <w:pPr>
        <w:pStyle w:val="Prrafodelista"/>
        <w:rPr>
          <w:b/>
          <w:lang w:val="en-US"/>
        </w:rPr>
      </w:pPr>
      <w:r w:rsidRPr="00C92C9C">
        <w:rPr>
          <w:b/>
          <w:lang w:val="en-US"/>
        </w:rPr>
        <w:t xml:space="preserve">    ROUND(MAX(d.bytes)/1024/1024,2) "MB Tamaño",</w:t>
      </w:r>
    </w:p>
    <w:p w:rsidR="00867DA5" w:rsidRPr="00C92C9C" w:rsidRDefault="00867DA5" w:rsidP="00867DA5">
      <w:pPr>
        <w:pStyle w:val="Prrafodelista"/>
        <w:rPr>
          <w:b/>
          <w:lang w:val="en-US"/>
        </w:rPr>
      </w:pPr>
      <w:r w:rsidRPr="00C92C9C">
        <w:rPr>
          <w:b/>
          <w:lang w:val="en-US"/>
        </w:rPr>
        <w:t xml:space="preserve">    ROUND((MAX(d.bytes)/1024/1024) - </w:t>
      </w:r>
    </w:p>
    <w:p w:rsidR="00867DA5" w:rsidRPr="00C92C9C" w:rsidRDefault="00867DA5" w:rsidP="00867DA5">
      <w:pPr>
        <w:pStyle w:val="Prrafodelista"/>
        <w:rPr>
          <w:b/>
          <w:lang w:val="es-ES"/>
        </w:rPr>
      </w:pPr>
      <w:r w:rsidRPr="00C92C9C">
        <w:rPr>
          <w:b/>
          <w:lang w:val="en-US"/>
        </w:rPr>
        <w:t xml:space="preserve">    </w:t>
      </w:r>
      <w:r w:rsidRPr="00C92C9C">
        <w:rPr>
          <w:b/>
          <w:lang w:val="es-ES"/>
        </w:rPr>
        <w:t xml:space="preserve">(SUM(decode(f.bytes, NULL,0, f.bytes))/1024/1024),2) "MB Usados",   </w:t>
      </w:r>
    </w:p>
    <w:p w:rsidR="00867DA5" w:rsidRPr="00C92C9C" w:rsidRDefault="00867DA5" w:rsidP="00867DA5">
      <w:pPr>
        <w:pStyle w:val="Prrafodelista"/>
        <w:rPr>
          <w:b/>
          <w:lang w:val="en-US"/>
        </w:rPr>
      </w:pPr>
      <w:r w:rsidRPr="00C92C9C">
        <w:rPr>
          <w:b/>
          <w:lang w:val="es-ES"/>
        </w:rPr>
        <w:t xml:space="preserve">    </w:t>
      </w:r>
      <w:r w:rsidRPr="00C92C9C">
        <w:rPr>
          <w:b/>
          <w:lang w:val="en-US"/>
        </w:rPr>
        <w:t xml:space="preserve">ROUND(SUM(decode(f.bytes, NULL,0, f.bytes))/1024/1024,2) "MB Libres", </w:t>
      </w:r>
    </w:p>
    <w:p w:rsidR="00867DA5" w:rsidRPr="00C92C9C" w:rsidRDefault="00867DA5" w:rsidP="00867DA5">
      <w:pPr>
        <w:pStyle w:val="Prrafodelista"/>
        <w:rPr>
          <w:b/>
          <w:lang w:val="en-US"/>
        </w:rPr>
      </w:pPr>
      <w:r w:rsidRPr="00C92C9C">
        <w:rPr>
          <w:b/>
          <w:lang w:val="en-US"/>
        </w:rPr>
        <w:t xml:space="preserve">    t.pct_increase "% incremento", </w:t>
      </w:r>
    </w:p>
    <w:p w:rsidR="00867DA5" w:rsidRPr="00C92C9C" w:rsidRDefault="00867DA5" w:rsidP="00867DA5">
      <w:pPr>
        <w:pStyle w:val="Prrafodelista"/>
        <w:rPr>
          <w:b/>
          <w:lang w:val="en-US"/>
        </w:rPr>
      </w:pPr>
      <w:r w:rsidRPr="00C92C9C">
        <w:rPr>
          <w:b/>
          <w:lang w:val="en-US"/>
        </w:rPr>
        <w:lastRenderedPageBreak/>
        <w:t xml:space="preserve">    SUBSTR(d.file_name,1,80) "Fichero de datos"  </w:t>
      </w:r>
    </w:p>
    <w:p w:rsidR="00867DA5" w:rsidRPr="00C92C9C" w:rsidRDefault="00867DA5" w:rsidP="00867DA5">
      <w:pPr>
        <w:pStyle w:val="Prrafodelista"/>
        <w:rPr>
          <w:b/>
          <w:lang w:val="en-US"/>
        </w:rPr>
      </w:pPr>
      <w:r w:rsidRPr="00C92C9C">
        <w:rPr>
          <w:b/>
          <w:lang w:val="en-US"/>
        </w:rPr>
        <w:t xml:space="preserve">FROM DBA_FREE_SPACE f, DBA_DATA_FILES d,  DBA_TABLESPACES t  </w:t>
      </w:r>
    </w:p>
    <w:p w:rsidR="00867DA5" w:rsidRPr="00C92C9C" w:rsidRDefault="00867DA5" w:rsidP="00867DA5">
      <w:pPr>
        <w:pStyle w:val="Prrafodelista"/>
        <w:rPr>
          <w:b/>
          <w:lang w:val="en-US"/>
        </w:rPr>
      </w:pPr>
      <w:r w:rsidRPr="00C92C9C">
        <w:rPr>
          <w:b/>
          <w:lang w:val="en-US"/>
        </w:rPr>
        <w:t xml:space="preserve">WHERE t.tablespace_name = d.tablespace_name  AND </w:t>
      </w:r>
    </w:p>
    <w:p w:rsidR="00867DA5" w:rsidRPr="00C92C9C" w:rsidRDefault="00867DA5" w:rsidP="00867DA5">
      <w:pPr>
        <w:pStyle w:val="Prrafodelista"/>
        <w:rPr>
          <w:b/>
          <w:lang w:val="en-US"/>
        </w:rPr>
      </w:pPr>
      <w:r w:rsidRPr="00C92C9C">
        <w:rPr>
          <w:b/>
          <w:lang w:val="en-US"/>
        </w:rPr>
        <w:t xml:space="preserve">    f.tablespace_name(+) = d.tablespace_name    </w:t>
      </w:r>
    </w:p>
    <w:p w:rsidR="00867DA5" w:rsidRPr="00C92C9C" w:rsidRDefault="00867DA5" w:rsidP="00867DA5">
      <w:pPr>
        <w:pStyle w:val="Prrafodelista"/>
        <w:rPr>
          <w:b/>
          <w:lang w:val="en-US"/>
        </w:rPr>
      </w:pPr>
      <w:r w:rsidRPr="00C92C9C">
        <w:rPr>
          <w:b/>
          <w:lang w:val="en-US"/>
        </w:rPr>
        <w:t xml:space="preserve">    AND f.file_id(+) = d.file_id GROUP BY t.tablespace_name,   </w:t>
      </w:r>
    </w:p>
    <w:p w:rsidR="00867DA5" w:rsidRPr="00C92C9C" w:rsidRDefault="00867DA5" w:rsidP="00867DA5">
      <w:pPr>
        <w:pStyle w:val="Prrafodelista"/>
        <w:rPr>
          <w:b/>
          <w:lang w:val="en-US"/>
        </w:rPr>
      </w:pPr>
      <w:r w:rsidRPr="00C92C9C">
        <w:rPr>
          <w:b/>
          <w:lang w:val="en-US"/>
        </w:rPr>
        <w:t xml:space="preserve">    d.file_name,   t.pct_increase, t.status ORDER BY 1,3 DESC </w:t>
      </w:r>
    </w:p>
    <w:p w:rsidR="00EA24A2" w:rsidRPr="00EA24A2" w:rsidRDefault="00EA24A2" w:rsidP="00867DA5">
      <w:pPr>
        <w:pStyle w:val="Prrafodelista"/>
        <w:rPr>
          <w:lang w:val="en-US"/>
        </w:rPr>
      </w:pPr>
    </w:p>
    <w:p w:rsidR="00EA24A2" w:rsidRPr="00EA24A2" w:rsidRDefault="00E252A6" w:rsidP="00867DA5">
      <w:pPr>
        <w:pStyle w:val="Prrafodelista"/>
        <w:rPr>
          <w:lang w:val="es-ES"/>
        </w:rPr>
      </w:pPr>
      <w:r w:rsidRPr="00EA24A2">
        <w:rPr>
          <w:lang w:val="es-ES"/>
        </w:rPr>
        <w:t>Si</w:t>
      </w:r>
      <w:r>
        <w:rPr>
          <w:lang w:val="es-ES"/>
        </w:rPr>
        <w:t xml:space="preserve"> existen</w:t>
      </w:r>
      <w:r w:rsidR="00EA24A2" w:rsidRPr="00EA24A2">
        <w:rPr>
          <w:lang w:val="es-ES"/>
        </w:rPr>
        <w:t xml:space="preserve"> </w:t>
      </w:r>
      <w:r w:rsidR="0071171C" w:rsidRPr="0071171C">
        <w:rPr>
          <w:lang w:val="es-ES"/>
        </w:rPr>
        <w:t>tablespace</w:t>
      </w:r>
      <w:r w:rsidR="00EA24A2" w:rsidRPr="00EA24A2">
        <w:rPr>
          <w:lang w:val="es-ES"/>
        </w:rPr>
        <w:t xml:space="preserve"> que poseen poco espacio estos se puedes extender, siempre y cuando estos </w:t>
      </w:r>
      <w:r w:rsidR="0071171C" w:rsidRPr="00EA24A2">
        <w:rPr>
          <w:lang w:val="es-ES"/>
        </w:rPr>
        <w:t>estén</w:t>
      </w:r>
      <w:r w:rsidR="00EA24A2" w:rsidRPr="00EA24A2">
        <w:rPr>
          <w:lang w:val="es-ES"/>
        </w:rPr>
        <w:t xml:space="preserve"> configurados como </w:t>
      </w:r>
      <w:r w:rsidR="0071171C" w:rsidRPr="00EA24A2">
        <w:rPr>
          <w:lang w:val="es-ES"/>
        </w:rPr>
        <w:t>extensibles</w:t>
      </w:r>
      <w:r w:rsidR="00EA24A2" w:rsidRPr="00EA24A2">
        <w:rPr>
          <w:lang w:val="es-ES"/>
        </w:rPr>
        <w:t xml:space="preserve">, o se puede añadir un Nuevo tablespace, a </w:t>
      </w:r>
      <w:r w:rsidR="0071171C" w:rsidRPr="00EA24A2">
        <w:rPr>
          <w:lang w:val="es-ES"/>
        </w:rPr>
        <w:t>continuación</w:t>
      </w:r>
      <w:r w:rsidR="00EA24A2" w:rsidRPr="00EA24A2">
        <w:rPr>
          <w:lang w:val="es-ES"/>
        </w:rPr>
        <w:t xml:space="preserve"> se explicara como añadir un tablaspace:</w:t>
      </w:r>
    </w:p>
    <w:p w:rsidR="00EA24A2" w:rsidRPr="00EA24A2" w:rsidRDefault="00EA24A2" w:rsidP="00867DA5">
      <w:pPr>
        <w:pStyle w:val="Prrafodelista"/>
        <w:rPr>
          <w:lang w:val="es-ES"/>
        </w:rPr>
      </w:pPr>
    </w:p>
    <w:p w:rsidR="00EA24A2" w:rsidRPr="00EA24A2" w:rsidRDefault="00EA24A2" w:rsidP="00EA24A2">
      <w:pPr>
        <w:pStyle w:val="Prrafodelista"/>
        <w:numPr>
          <w:ilvl w:val="0"/>
          <w:numId w:val="4"/>
        </w:numPr>
        <w:rPr>
          <w:lang w:val="es-ES"/>
        </w:rPr>
      </w:pPr>
      <w:r w:rsidRPr="00EA24A2">
        <w:rPr>
          <w:lang w:val="es-ES"/>
        </w:rPr>
        <w:t>Desde sql developer o sql plus conectarse a la base de datos en ORACLE</w:t>
      </w:r>
    </w:p>
    <w:p w:rsidR="00EA24A2" w:rsidRPr="00EA24A2" w:rsidRDefault="00EA24A2" w:rsidP="00EA24A2">
      <w:pPr>
        <w:pStyle w:val="Prrafodelista"/>
        <w:numPr>
          <w:ilvl w:val="0"/>
          <w:numId w:val="4"/>
        </w:numPr>
        <w:rPr>
          <w:lang w:val="es-ES"/>
        </w:rPr>
      </w:pPr>
      <w:r w:rsidRPr="00EA24A2">
        <w:rPr>
          <w:lang w:val="es-ES"/>
        </w:rPr>
        <w:t>Ejecutar la siguiente sentencia SQL</w:t>
      </w:r>
    </w:p>
    <w:p w:rsidR="00EA24A2" w:rsidRDefault="00EA24A2" w:rsidP="00EA24A2">
      <w:pPr>
        <w:pStyle w:val="Prrafodelista"/>
        <w:ind w:left="1080"/>
        <w:rPr>
          <w:b/>
          <w:lang w:val="en-US"/>
        </w:rPr>
      </w:pPr>
      <w:r w:rsidRPr="00EA24A2">
        <w:rPr>
          <w:b/>
          <w:lang w:val="en-US"/>
        </w:rPr>
        <w:t xml:space="preserve">ALTER TABLESPACE </w:t>
      </w:r>
      <w:r w:rsidRPr="00EA24A2">
        <w:rPr>
          <w:b/>
          <w:i/>
          <w:lang w:val="en-US"/>
        </w:rPr>
        <w:t>name-tablaspace</w:t>
      </w:r>
      <w:r w:rsidRPr="00EA24A2">
        <w:rPr>
          <w:b/>
          <w:lang w:val="en-US"/>
        </w:rPr>
        <w:t xml:space="preserve"> ADD DATAFILE '/</w:t>
      </w:r>
      <w:r>
        <w:rPr>
          <w:b/>
          <w:lang w:val="en-US"/>
        </w:rPr>
        <w:t>directorio-ubicado</w:t>
      </w:r>
      <w:r w:rsidRPr="00EA24A2">
        <w:rPr>
          <w:b/>
          <w:lang w:val="en-US"/>
        </w:rPr>
        <w:t>/</w:t>
      </w:r>
      <w:r>
        <w:rPr>
          <w:b/>
          <w:lang w:val="en-US"/>
        </w:rPr>
        <w:t>name</w:t>
      </w:r>
      <w:r w:rsidRPr="00EA24A2">
        <w:rPr>
          <w:b/>
          <w:lang w:val="en-US"/>
        </w:rPr>
        <w:t>.dbf'  SIZE 5000M  AUTOEXTEND ON NEXT 8192K MAXSIZE 10000M;</w:t>
      </w:r>
    </w:p>
    <w:p w:rsidR="008A39B8" w:rsidRDefault="008A39B8" w:rsidP="00EA24A2">
      <w:pPr>
        <w:pStyle w:val="Prrafodelista"/>
        <w:ind w:left="1080"/>
        <w:rPr>
          <w:b/>
          <w:lang w:val="en-US"/>
        </w:rPr>
      </w:pPr>
    </w:p>
    <w:p w:rsidR="008A39B8" w:rsidRPr="00C92C9C" w:rsidRDefault="008A39B8" w:rsidP="008A39B8">
      <w:pPr>
        <w:ind w:firstLine="708"/>
        <w:rPr>
          <w:b/>
          <w:u w:val="single"/>
          <w:lang w:val="es-ES"/>
        </w:rPr>
      </w:pPr>
      <w:r w:rsidRPr="00C92C9C">
        <w:rPr>
          <w:b/>
          <w:u w:val="single"/>
          <w:lang w:val="es-ES"/>
        </w:rPr>
        <w:t>Verificar el espacio de los disco ASM</w:t>
      </w:r>
    </w:p>
    <w:p w:rsidR="008A39B8" w:rsidRPr="00EA24A2" w:rsidRDefault="008A39B8" w:rsidP="008A39B8">
      <w:pPr>
        <w:pStyle w:val="Prrafodelista"/>
        <w:numPr>
          <w:ilvl w:val="0"/>
          <w:numId w:val="4"/>
        </w:numPr>
        <w:rPr>
          <w:lang w:val="es-ES"/>
        </w:rPr>
      </w:pPr>
      <w:r w:rsidRPr="00EA24A2">
        <w:rPr>
          <w:lang w:val="es-ES"/>
        </w:rPr>
        <w:t>Desde sql developer o sql plus conectarse a la base de datos en ORACLE</w:t>
      </w:r>
    </w:p>
    <w:p w:rsidR="008A39B8" w:rsidRPr="008A39B8" w:rsidRDefault="008A39B8" w:rsidP="00C31359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8A39B8">
        <w:rPr>
          <w:lang w:val="es-ES"/>
        </w:rPr>
        <w:t>Ejecutar la siguiente sentencia SQL</w:t>
      </w:r>
    </w:p>
    <w:p w:rsidR="00F7164C" w:rsidRDefault="008A39B8" w:rsidP="00F7164C">
      <w:pPr>
        <w:pStyle w:val="Prrafodelista"/>
        <w:rPr>
          <w:b/>
          <w:lang w:val="en-US"/>
        </w:rPr>
      </w:pPr>
      <w:r w:rsidRPr="008A39B8">
        <w:rPr>
          <w:b/>
          <w:lang w:val="en-US"/>
        </w:rPr>
        <w:t>select name,  total_mb, free_mb from v$asm_disk;</w:t>
      </w:r>
    </w:p>
    <w:p w:rsidR="00FC0AE1" w:rsidRDefault="00FC0AE1" w:rsidP="00F7164C">
      <w:pPr>
        <w:pStyle w:val="Prrafodelista"/>
        <w:rPr>
          <w:b/>
          <w:lang w:val="en-US"/>
        </w:rPr>
      </w:pPr>
    </w:p>
    <w:p w:rsidR="00FC0AE1" w:rsidRPr="00C92C9C" w:rsidRDefault="00FC0AE1" w:rsidP="00F7164C">
      <w:pPr>
        <w:pStyle w:val="Prrafodelista"/>
        <w:rPr>
          <w:b/>
          <w:u w:val="single"/>
          <w:lang w:val="es-ES"/>
        </w:rPr>
      </w:pPr>
      <w:r w:rsidRPr="00C92C9C">
        <w:rPr>
          <w:b/>
          <w:u w:val="single"/>
          <w:lang w:val="es-ES"/>
        </w:rPr>
        <w:t>Verificar espacio en FRA (recovery AREA)</w:t>
      </w:r>
    </w:p>
    <w:p w:rsidR="00FC0AE1" w:rsidRPr="00EA24A2" w:rsidRDefault="00FC0AE1" w:rsidP="00FC0AE1">
      <w:pPr>
        <w:pStyle w:val="Prrafodelista"/>
        <w:numPr>
          <w:ilvl w:val="0"/>
          <w:numId w:val="4"/>
        </w:numPr>
        <w:rPr>
          <w:lang w:val="es-ES"/>
        </w:rPr>
      </w:pPr>
      <w:r w:rsidRPr="00EA24A2">
        <w:rPr>
          <w:lang w:val="es-ES"/>
        </w:rPr>
        <w:t>Desde sql developer o sql plus conectarse a la base de datos en ORACLE</w:t>
      </w:r>
    </w:p>
    <w:p w:rsidR="00FC0AE1" w:rsidRPr="00EA24A2" w:rsidRDefault="00FC0AE1" w:rsidP="00FC0AE1">
      <w:pPr>
        <w:pStyle w:val="Prrafodelista"/>
        <w:numPr>
          <w:ilvl w:val="0"/>
          <w:numId w:val="4"/>
        </w:numPr>
        <w:rPr>
          <w:lang w:val="es-ES"/>
        </w:rPr>
      </w:pPr>
      <w:r w:rsidRPr="00EA24A2">
        <w:rPr>
          <w:lang w:val="es-ES"/>
        </w:rPr>
        <w:t>Ejecutar la siguiente sentencia SQL</w:t>
      </w:r>
    </w:p>
    <w:p w:rsidR="00FC0AE1" w:rsidRPr="00FC0AE1" w:rsidRDefault="00FC0AE1" w:rsidP="00F7164C">
      <w:pPr>
        <w:pStyle w:val="Prrafodelista"/>
        <w:rPr>
          <w:b/>
          <w:lang w:val="es-ES"/>
        </w:rPr>
      </w:pPr>
    </w:p>
    <w:p w:rsidR="00FC0AE1" w:rsidRPr="00FC0AE1" w:rsidRDefault="00FC0AE1" w:rsidP="00FC0AE1">
      <w:pPr>
        <w:pStyle w:val="Prrafodelista"/>
        <w:rPr>
          <w:i/>
          <w:lang w:val="en-US"/>
        </w:rPr>
      </w:pPr>
      <w:r w:rsidRPr="00FC0AE1">
        <w:rPr>
          <w:i/>
          <w:lang w:val="en-US"/>
        </w:rPr>
        <w:t xml:space="preserve">SELECT </w:t>
      </w:r>
    </w:p>
    <w:p w:rsidR="00FC0AE1" w:rsidRPr="00FC0AE1" w:rsidRDefault="00FC0AE1" w:rsidP="00FC0AE1">
      <w:pPr>
        <w:pStyle w:val="Prrafodelista"/>
        <w:rPr>
          <w:i/>
          <w:lang w:val="en-US"/>
        </w:rPr>
      </w:pPr>
      <w:r w:rsidRPr="00FC0AE1">
        <w:rPr>
          <w:i/>
          <w:lang w:val="en-US"/>
        </w:rPr>
        <w:t xml:space="preserve">  ROUND((A.SPACE_LIMIT / 1024 / 1024 / 1024), 2) AS FLASH_IN_GB_ESPACIO_ACTUAL, </w:t>
      </w:r>
    </w:p>
    <w:p w:rsidR="00FC0AE1" w:rsidRPr="00FC0AE1" w:rsidRDefault="00FC0AE1" w:rsidP="00FC0AE1">
      <w:pPr>
        <w:pStyle w:val="Prrafodelista"/>
        <w:rPr>
          <w:i/>
          <w:lang w:val="en-US"/>
        </w:rPr>
      </w:pPr>
      <w:r w:rsidRPr="00FC0AE1">
        <w:rPr>
          <w:i/>
          <w:lang w:val="en-US"/>
        </w:rPr>
        <w:t xml:space="preserve">  ROUND((A.SPACE_USED / 1024 / 1024 / 1024), 2) AS FLASH_USED_IN_GB, </w:t>
      </w:r>
    </w:p>
    <w:p w:rsidR="00FC0AE1" w:rsidRPr="00FC0AE1" w:rsidRDefault="00FC0AE1" w:rsidP="00FC0AE1">
      <w:pPr>
        <w:pStyle w:val="Prrafodelista"/>
        <w:rPr>
          <w:i/>
          <w:lang w:val="en-US"/>
        </w:rPr>
      </w:pPr>
      <w:r w:rsidRPr="00FC0AE1">
        <w:rPr>
          <w:i/>
          <w:lang w:val="en-US"/>
        </w:rPr>
        <w:t xml:space="preserve">  ROUND((A.SPACE_RECLAIMABLE / 1024 / 1024 / 1024), 2) AS FLASH_RECLAIMABLE_GB,</w:t>
      </w:r>
    </w:p>
    <w:p w:rsidR="00FC0AE1" w:rsidRPr="00FC0AE1" w:rsidRDefault="00FC0AE1" w:rsidP="00FC0AE1">
      <w:pPr>
        <w:pStyle w:val="Prrafodelista"/>
        <w:rPr>
          <w:i/>
          <w:lang w:val="en-US"/>
        </w:rPr>
      </w:pPr>
      <w:r w:rsidRPr="00FC0AE1">
        <w:rPr>
          <w:i/>
          <w:lang w:val="en-US"/>
        </w:rPr>
        <w:t xml:space="preserve">  SUM(B.PERCENT_SPACE_USED)  AS usado  </w:t>
      </w:r>
    </w:p>
    <w:p w:rsidR="00FC0AE1" w:rsidRPr="00FC0AE1" w:rsidRDefault="00FC0AE1" w:rsidP="00FC0AE1">
      <w:pPr>
        <w:pStyle w:val="Prrafodelista"/>
        <w:rPr>
          <w:i/>
          <w:lang w:val="en-US"/>
        </w:rPr>
      </w:pPr>
      <w:r w:rsidRPr="00FC0AE1">
        <w:rPr>
          <w:i/>
          <w:lang w:val="en-US"/>
        </w:rPr>
        <w:t xml:space="preserve">FROM </w:t>
      </w:r>
    </w:p>
    <w:p w:rsidR="00FC0AE1" w:rsidRPr="00FC0AE1" w:rsidRDefault="00FC0AE1" w:rsidP="00FC0AE1">
      <w:pPr>
        <w:pStyle w:val="Prrafodelista"/>
        <w:rPr>
          <w:i/>
          <w:lang w:val="en-US"/>
        </w:rPr>
      </w:pPr>
      <w:r w:rsidRPr="00FC0AE1">
        <w:rPr>
          <w:i/>
          <w:lang w:val="en-US"/>
        </w:rPr>
        <w:t xml:space="preserve">  V$RECOVERY_FILE_DEST A,</w:t>
      </w:r>
    </w:p>
    <w:p w:rsidR="00FC0AE1" w:rsidRPr="00FC0AE1" w:rsidRDefault="00FC0AE1" w:rsidP="00FC0AE1">
      <w:pPr>
        <w:pStyle w:val="Prrafodelista"/>
        <w:rPr>
          <w:i/>
          <w:lang w:val="en-US"/>
        </w:rPr>
      </w:pPr>
      <w:r w:rsidRPr="00FC0AE1">
        <w:rPr>
          <w:i/>
          <w:lang w:val="en-US"/>
        </w:rPr>
        <w:t xml:space="preserve">  V$FLASH_RECOVERY_AREA_USAGE B</w:t>
      </w:r>
    </w:p>
    <w:p w:rsidR="00FC0AE1" w:rsidRPr="00FC0AE1" w:rsidRDefault="00FC0AE1" w:rsidP="00FC0AE1">
      <w:pPr>
        <w:pStyle w:val="Prrafodelista"/>
        <w:rPr>
          <w:i/>
          <w:lang w:val="en-US"/>
        </w:rPr>
      </w:pPr>
      <w:r w:rsidRPr="00FC0AE1">
        <w:rPr>
          <w:i/>
          <w:lang w:val="en-US"/>
        </w:rPr>
        <w:t>GROUP BY</w:t>
      </w:r>
    </w:p>
    <w:p w:rsidR="00FC0AE1" w:rsidRPr="00FC0AE1" w:rsidRDefault="00FC0AE1" w:rsidP="00FC0AE1">
      <w:pPr>
        <w:pStyle w:val="Prrafodelista"/>
        <w:rPr>
          <w:i/>
          <w:lang w:val="en-US"/>
        </w:rPr>
      </w:pPr>
      <w:r w:rsidRPr="00FC0AE1">
        <w:rPr>
          <w:i/>
          <w:lang w:val="en-US"/>
        </w:rPr>
        <w:t xml:space="preserve">  SPACE_LIMIT, </w:t>
      </w:r>
    </w:p>
    <w:p w:rsidR="00FC0AE1" w:rsidRPr="00FC0AE1" w:rsidRDefault="00FC0AE1" w:rsidP="00FC0AE1">
      <w:pPr>
        <w:pStyle w:val="Prrafodelista"/>
        <w:rPr>
          <w:i/>
          <w:lang w:val="en-US"/>
        </w:rPr>
      </w:pPr>
      <w:r w:rsidRPr="00FC0AE1">
        <w:rPr>
          <w:i/>
          <w:lang w:val="en-US"/>
        </w:rPr>
        <w:t xml:space="preserve">  SPACE_USED , </w:t>
      </w:r>
    </w:p>
    <w:p w:rsidR="00FC0AE1" w:rsidRPr="00E252A6" w:rsidRDefault="00FC0AE1" w:rsidP="00FC0AE1">
      <w:pPr>
        <w:pStyle w:val="Prrafodelista"/>
        <w:rPr>
          <w:i/>
          <w:lang w:val="es-ES"/>
        </w:rPr>
      </w:pPr>
      <w:r w:rsidRPr="00FC0AE1">
        <w:rPr>
          <w:i/>
          <w:lang w:val="en-US"/>
        </w:rPr>
        <w:t xml:space="preserve">  </w:t>
      </w:r>
      <w:r w:rsidRPr="00E252A6">
        <w:rPr>
          <w:i/>
          <w:lang w:val="es-ES"/>
        </w:rPr>
        <w:t>SPACE_RECLAIMABLE ;</w:t>
      </w:r>
    </w:p>
    <w:p w:rsidR="00724D18" w:rsidRPr="00E252A6" w:rsidRDefault="00724D18" w:rsidP="00FC0AE1">
      <w:pPr>
        <w:pStyle w:val="Prrafodelista"/>
        <w:rPr>
          <w:i/>
          <w:lang w:val="es-ES"/>
        </w:rPr>
      </w:pPr>
    </w:p>
    <w:p w:rsidR="00E251DA" w:rsidRDefault="00724D18" w:rsidP="00FC0AE1">
      <w:pPr>
        <w:pStyle w:val="Prrafodelista"/>
        <w:rPr>
          <w:lang w:val="es-ES"/>
        </w:rPr>
      </w:pPr>
      <w:r w:rsidRPr="00724D18">
        <w:rPr>
          <w:lang w:val="es-ES"/>
        </w:rPr>
        <w:t xml:space="preserve">Si el espacio de </w:t>
      </w:r>
      <w:r w:rsidR="00E252A6" w:rsidRPr="00724D18">
        <w:rPr>
          <w:lang w:val="es-ES"/>
        </w:rPr>
        <w:t>almacenamiento</w:t>
      </w:r>
      <w:r w:rsidR="00E251DA">
        <w:rPr>
          <w:lang w:val="es-ES"/>
        </w:rPr>
        <w:t xml:space="preserve"> de la FRA está lleno se pueden aplicar dos procedimientos:</w:t>
      </w:r>
    </w:p>
    <w:p w:rsidR="00724D18" w:rsidRPr="00ED44D4" w:rsidRDefault="00E251DA" w:rsidP="00FC0AE1">
      <w:pPr>
        <w:pStyle w:val="Prrafodelista"/>
        <w:rPr>
          <w:b/>
          <w:u w:val="single"/>
          <w:lang w:val="es-ES"/>
        </w:rPr>
      </w:pPr>
      <w:r w:rsidRPr="00ED44D4">
        <w:rPr>
          <w:b/>
          <w:u w:val="single"/>
          <w:lang w:val="es-ES"/>
        </w:rPr>
        <w:lastRenderedPageBreak/>
        <w:t xml:space="preserve">Procedimiento 1 </w:t>
      </w:r>
    </w:p>
    <w:p w:rsidR="00E251DA" w:rsidRDefault="00E251DA" w:rsidP="00565AD3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Acceder al servidor de Oracle, logearse como </w:t>
      </w:r>
      <w:r w:rsidRPr="00D53DDD">
        <w:rPr>
          <w:b/>
          <w:lang w:val="es-ES"/>
        </w:rPr>
        <w:t>root</w:t>
      </w:r>
      <w:r>
        <w:rPr>
          <w:lang w:val="es-ES"/>
        </w:rPr>
        <w:t xml:space="preserve">, posterior ir al usuario </w:t>
      </w:r>
      <w:r w:rsidRPr="00D53DDD">
        <w:rPr>
          <w:b/>
          <w:lang w:val="es-ES"/>
        </w:rPr>
        <w:t>grid</w:t>
      </w:r>
      <w:r>
        <w:rPr>
          <w:lang w:val="es-ES"/>
        </w:rPr>
        <w:t xml:space="preserve">, </w:t>
      </w:r>
      <w:r w:rsidR="00D53DDD">
        <w:rPr>
          <w:lang w:val="es-ES"/>
        </w:rPr>
        <w:t xml:space="preserve">después ejecutar el comando </w:t>
      </w:r>
      <w:r w:rsidR="00D53DDD" w:rsidRPr="00D53DDD">
        <w:rPr>
          <w:b/>
          <w:lang w:val="es-ES"/>
        </w:rPr>
        <w:t>ram traget  /</w:t>
      </w:r>
      <w:r w:rsidR="00D53DDD">
        <w:rPr>
          <w:lang w:val="es-ES"/>
        </w:rPr>
        <w:t xml:space="preserve"> </w:t>
      </w:r>
      <w:r w:rsidR="00ED44D4">
        <w:rPr>
          <w:lang w:val="es-ES"/>
        </w:rPr>
        <w:t>asi accedera al RAM de Oracle y para extender el espacio del directorio de la FRA ejecute el coma</w:t>
      </w:r>
      <w:r w:rsidR="00565AD3">
        <w:rPr>
          <w:lang w:val="es-ES"/>
        </w:rPr>
        <w:t>n</w:t>
      </w:r>
      <w:r w:rsidR="00ED44D4">
        <w:rPr>
          <w:lang w:val="es-ES"/>
        </w:rPr>
        <w:t xml:space="preserve">do </w:t>
      </w:r>
      <w:r w:rsidR="00ED44D4" w:rsidRPr="00ED44D4">
        <w:rPr>
          <w:b/>
          <w:lang w:val="es-ES"/>
        </w:rPr>
        <w:t>alter system set db_recovery_file_dest_size=44G</w:t>
      </w:r>
      <w:r w:rsidR="00ED44D4" w:rsidRPr="00ED44D4">
        <w:rPr>
          <w:lang w:val="es-ES"/>
        </w:rPr>
        <w:t>; donde 44G será el</w:t>
      </w:r>
      <w:r w:rsidR="00565AD3">
        <w:rPr>
          <w:lang w:val="es-ES"/>
        </w:rPr>
        <w:t xml:space="preserve"> </w:t>
      </w:r>
      <w:r w:rsidR="00ED44D4" w:rsidRPr="00ED44D4">
        <w:rPr>
          <w:lang w:val="es-ES"/>
        </w:rPr>
        <w:t>nuevo tamaño en GB para la FRA</w:t>
      </w:r>
      <w:r w:rsidR="00565AD3">
        <w:rPr>
          <w:lang w:val="es-ES"/>
        </w:rPr>
        <w:t>.</w:t>
      </w:r>
    </w:p>
    <w:p w:rsidR="00E251DA" w:rsidRDefault="00E251DA" w:rsidP="00FC0AE1">
      <w:pPr>
        <w:pStyle w:val="Prrafodelista"/>
        <w:rPr>
          <w:lang w:val="es-ES"/>
        </w:rPr>
      </w:pPr>
    </w:p>
    <w:p w:rsidR="00565AD3" w:rsidRPr="00ED44D4" w:rsidRDefault="00565AD3" w:rsidP="00565AD3">
      <w:pPr>
        <w:pStyle w:val="Prrafodelista"/>
        <w:rPr>
          <w:b/>
          <w:u w:val="single"/>
          <w:lang w:val="es-ES"/>
        </w:rPr>
      </w:pPr>
      <w:r w:rsidRPr="00ED44D4">
        <w:rPr>
          <w:b/>
          <w:u w:val="single"/>
          <w:lang w:val="es-ES"/>
        </w:rPr>
        <w:t xml:space="preserve">Procedimiento </w:t>
      </w:r>
      <w:r>
        <w:rPr>
          <w:b/>
          <w:u w:val="single"/>
          <w:lang w:val="es-ES"/>
        </w:rPr>
        <w:t>2</w:t>
      </w:r>
    </w:p>
    <w:p w:rsidR="00565AD3" w:rsidRDefault="00565AD3" w:rsidP="00565AD3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Acceder al servidor de Oracle, logearse como </w:t>
      </w:r>
      <w:r w:rsidRPr="00D53DDD">
        <w:rPr>
          <w:b/>
          <w:lang w:val="es-ES"/>
        </w:rPr>
        <w:t>root</w:t>
      </w:r>
      <w:r>
        <w:rPr>
          <w:lang w:val="es-ES"/>
        </w:rPr>
        <w:t xml:space="preserve">, posterior ir al usuario </w:t>
      </w:r>
      <w:r w:rsidRPr="00D53DDD">
        <w:rPr>
          <w:b/>
          <w:lang w:val="es-ES"/>
        </w:rPr>
        <w:t>grid</w:t>
      </w:r>
      <w:r>
        <w:rPr>
          <w:lang w:val="es-ES"/>
        </w:rPr>
        <w:t xml:space="preserve">, después ejecutar el comando </w:t>
      </w:r>
      <w:r w:rsidRPr="00D53DDD">
        <w:rPr>
          <w:b/>
          <w:lang w:val="es-ES"/>
        </w:rPr>
        <w:t>ram traget  /</w:t>
      </w:r>
      <w:r>
        <w:rPr>
          <w:lang w:val="es-ES"/>
        </w:rPr>
        <w:t xml:space="preserve"> asi accedera al RAM de Oracle y para </w:t>
      </w:r>
      <w:r>
        <w:rPr>
          <w:lang w:val="es-ES"/>
        </w:rPr>
        <w:t xml:space="preserve">eliminar archivos (archilog) para liberar </w:t>
      </w:r>
      <w:r>
        <w:rPr>
          <w:lang w:val="es-ES"/>
        </w:rPr>
        <w:t xml:space="preserve"> espacio del directorio de la FRA ejecute el coma</w:t>
      </w:r>
      <w:r>
        <w:rPr>
          <w:lang w:val="es-ES"/>
        </w:rPr>
        <w:t>n</w:t>
      </w:r>
      <w:r>
        <w:rPr>
          <w:lang w:val="es-ES"/>
        </w:rPr>
        <w:t xml:space="preserve">do </w:t>
      </w:r>
      <w:r w:rsidRPr="00565AD3">
        <w:rPr>
          <w:b/>
          <w:lang w:val="es-ES"/>
        </w:rPr>
        <w:t>delete archivelog all completed before 'sysdate-1';</w:t>
      </w:r>
      <w:r>
        <w:rPr>
          <w:b/>
          <w:lang w:val="es-ES"/>
        </w:rPr>
        <w:t xml:space="preserve"> </w:t>
      </w:r>
      <w:r w:rsidRPr="00ED44D4">
        <w:rPr>
          <w:lang w:val="es-ES"/>
        </w:rPr>
        <w:t xml:space="preserve"> donde </w:t>
      </w:r>
      <w:r w:rsidRPr="00565AD3">
        <w:rPr>
          <w:b/>
          <w:lang w:val="es-ES"/>
        </w:rPr>
        <w:t>'sysdate-1'</w:t>
      </w:r>
      <w:r w:rsidRPr="00ED44D4">
        <w:rPr>
          <w:lang w:val="es-ES"/>
        </w:rPr>
        <w:t xml:space="preserve"> </w:t>
      </w:r>
      <w:r>
        <w:rPr>
          <w:lang w:val="es-ES"/>
        </w:rPr>
        <w:t>equivale a la cantidad de días de archilog completados a eliminar</w:t>
      </w:r>
      <w:r>
        <w:rPr>
          <w:lang w:val="es-ES"/>
        </w:rPr>
        <w:t>.</w:t>
      </w:r>
    </w:p>
    <w:p w:rsidR="00AF33EA" w:rsidRDefault="00AF33EA" w:rsidP="00AF33EA">
      <w:pPr>
        <w:pStyle w:val="Prrafodelista"/>
        <w:ind w:left="1080"/>
        <w:jc w:val="both"/>
        <w:rPr>
          <w:lang w:val="es-ES"/>
        </w:rPr>
      </w:pPr>
    </w:p>
    <w:p w:rsidR="00565AD3" w:rsidRDefault="00AF33EA" w:rsidP="00FC0AE1">
      <w:pPr>
        <w:pStyle w:val="Prrafodelista"/>
        <w:rPr>
          <w:b/>
          <w:u w:val="single"/>
          <w:lang w:val="es-ES"/>
        </w:rPr>
      </w:pPr>
      <w:r w:rsidRPr="00AF33EA">
        <w:rPr>
          <w:b/>
          <w:u w:val="single"/>
          <w:lang w:val="es-ES"/>
        </w:rPr>
        <w:t>Operatividad del Clusterware</w:t>
      </w:r>
    </w:p>
    <w:p w:rsidR="00FA1D38" w:rsidRDefault="00FA1D38" w:rsidP="00FA1D38">
      <w:pPr>
        <w:pStyle w:val="Prrafodelista"/>
        <w:jc w:val="both"/>
      </w:pPr>
      <w:r>
        <w:t>El comando srvctl debe de ser lanzado desde el $ORACLE_HOME del RAC que se está administrando</w:t>
      </w:r>
      <w:r>
        <w:t>, a continuación se indican comandos que se pueden ejecutar usando srvctl</w:t>
      </w:r>
    </w:p>
    <w:p w:rsidR="00FA1D38" w:rsidRPr="00FA1D38" w:rsidRDefault="00FA1D38" w:rsidP="00FA1D38">
      <w:pPr>
        <w:spacing w:before="100" w:beforeAutospacing="1" w:after="100" w:afterAutospacing="1" w:line="240" w:lineRule="auto"/>
        <w:ind w:left="708"/>
        <w:rPr>
          <w:i/>
        </w:rPr>
      </w:pPr>
      <w:r w:rsidRPr="00FA1D38">
        <w:rPr>
          <w:i/>
        </w:rPr>
        <w:t>Levantar base de datos completa (todas las instancias de base de datos)</w:t>
      </w:r>
    </w:p>
    <w:p w:rsidR="00FA1D38" w:rsidRPr="00FA1D38" w:rsidRDefault="00FA1D38" w:rsidP="00FA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</w:pPr>
      <w:r w:rsidRPr="00FA1D38">
        <w:t>    $ srvctl start database -d SID</w:t>
      </w:r>
    </w:p>
    <w:p w:rsidR="00FA1D38" w:rsidRPr="00FA1D38" w:rsidRDefault="00FA1D38" w:rsidP="00FA1D38">
      <w:pPr>
        <w:spacing w:before="100" w:beforeAutospacing="1" w:after="100" w:afterAutospacing="1" w:line="240" w:lineRule="auto"/>
        <w:ind w:left="708"/>
      </w:pPr>
      <w:r w:rsidRPr="00FA1D38">
        <w:t>•    Verificar el estado de la base de datos</w:t>
      </w:r>
    </w:p>
    <w:p w:rsidR="00FA1D38" w:rsidRPr="00FA1D38" w:rsidRDefault="00FA1D38" w:rsidP="00FA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</w:pPr>
      <w:r w:rsidRPr="00FA1D38">
        <w:t>    $ srvctl status database -d DAPRO</w:t>
      </w:r>
    </w:p>
    <w:p w:rsidR="00FA1D38" w:rsidRPr="00FA1D38" w:rsidRDefault="00FA1D38" w:rsidP="00FA1D38">
      <w:pPr>
        <w:spacing w:before="100" w:beforeAutospacing="1" w:after="100" w:afterAutospacing="1" w:line="240" w:lineRule="auto"/>
        <w:ind w:left="708"/>
      </w:pPr>
      <w:r w:rsidRPr="00FA1D38">
        <w:t>•    Para</w:t>
      </w:r>
      <w:r w:rsidR="00767D2F">
        <w:t>r</w:t>
      </w:r>
      <w:r w:rsidRPr="00FA1D38">
        <w:t xml:space="preserve"> la base de datos</w:t>
      </w:r>
    </w:p>
    <w:p w:rsidR="00FA1D38" w:rsidRPr="00FA1D38" w:rsidRDefault="00FA1D38" w:rsidP="00FA1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</w:pPr>
      <w:r w:rsidRPr="00FA1D38">
        <w:t>    $ srvctl stop database -d SID</w:t>
      </w:r>
    </w:p>
    <w:p w:rsidR="00FA1D38" w:rsidRPr="00FA1D38" w:rsidRDefault="00FA1D38" w:rsidP="00FA1D38">
      <w:pPr>
        <w:spacing w:before="100" w:beforeAutospacing="1" w:after="100" w:afterAutospacing="1" w:line="240" w:lineRule="auto"/>
        <w:ind w:left="708"/>
        <w:rPr>
          <w:i/>
        </w:rPr>
      </w:pPr>
      <w:r>
        <w:t xml:space="preserve">    </w:t>
      </w:r>
      <w:r w:rsidRPr="00FA1D38">
        <w:rPr>
          <w:i/>
        </w:rPr>
        <w:t xml:space="preserve">Levantar la </w:t>
      </w:r>
      <w:r w:rsidRPr="00FA1D38">
        <w:rPr>
          <w:i/>
        </w:rPr>
        <w:t>instancia de uno de los nodos (</w:t>
      </w:r>
      <w:r w:rsidRPr="00FA1D38">
        <w:rPr>
          <w:i/>
        </w:rPr>
        <w:t xml:space="preserve">En este caso levantamos la </w:t>
      </w:r>
      <w:r w:rsidRPr="00FA1D38">
        <w:rPr>
          <w:i/>
        </w:rPr>
        <w:t>instancia que está en el nodo 2</w:t>
      </w:r>
      <w:r w:rsidRPr="00FA1D38">
        <w:rPr>
          <w:i/>
        </w:rPr>
        <w:t>)</w:t>
      </w:r>
    </w:p>
    <w:p w:rsidR="00FA1D38" w:rsidRPr="00FA1D38" w:rsidRDefault="00FA1D38" w:rsidP="00FA1D38">
      <w:pPr>
        <w:spacing w:before="100" w:beforeAutospacing="1" w:after="100" w:afterAutospacing="1" w:line="240" w:lineRule="auto"/>
        <w:ind w:left="708"/>
      </w:pPr>
      <w:r w:rsidRPr="00FA1D38">
        <w:t xml:space="preserve">$ srvctl start instance -d SID -i SID2 </w:t>
      </w:r>
    </w:p>
    <w:p w:rsidR="00FA1D38" w:rsidRDefault="00FA1D38" w:rsidP="00FA1D38">
      <w:pPr>
        <w:spacing w:before="100" w:beforeAutospacing="1" w:after="100" w:afterAutospacing="1" w:line="240" w:lineRule="auto"/>
        <w:ind w:left="708"/>
      </w:pPr>
      <w:r>
        <w:t>•    Verficar el estado de la instancia</w:t>
      </w:r>
    </w:p>
    <w:p w:rsidR="00FA1D38" w:rsidRPr="00FA1D38" w:rsidRDefault="00FA1D38" w:rsidP="00FA1D38">
      <w:pPr>
        <w:spacing w:before="100" w:beforeAutospacing="1" w:after="100" w:afterAutospacing="1" w:line="240" w:lineRule="auto"/>
        <w:ind w:left="708"/>
      </w:pPr>
      <w:r>
        <w:t xml:space="preserve">    </w:t>
      </w:r>
      <w:r w:rsidRPr="00FA1D38">
        <w:t>$ srvctl status instance -d SID -i SID2</w:t>
      </w:r>
    </w:p>
    <w:p w:rsidR="00FA1D38" w:rsidRDefault="00FA1D38" w:rsidP="00FA1D38">
      <w:pPr>
        <w:spacing w:before="100" w:beforeAutospacing="1" w:after="100" w:afterAutospacing="1" w:line="240" w:lineRule="auto"/>
        <w:ind w:left="708"/>
      </w:pPr>
      <w:r>
        <w:t>•    Bajar la instancia</w:t>
      </w:r>
    </w:p>
    <w:p w:rsidR="00FA1D38" w:rsidRDefault="00FA1D38" w:rsidP="00FA1D38">
      <w:pPr>
        <w:spacing w:before="100" w:beforeAutospacing="1" w:after="100" w:afterAutospacing="1" w:line="240" w:lineRule="auto"/>
        <w:ind w:left="708"/>
      </w:pPr>
      <w:r>
        <w:t>    $ srvctl stop instance -d SID -i SID2</w:t>
      </w:r>
    </w:p>
    <w:p w:rsidR="00FA1D38" w:rsidRPr="00FA1D38" w:rsidRDefault="00FA1D38" w:rsidP="00FA1D38">
      <w:pPr>
        <w:pStyle w:val="NormalWeb"/>
        <w:ind w:firstLine="708"/>
        <w:rPr>
          <w:rFonts w:asciiTheme="minorHAnsi" w:eastAsiaTheme="minorEastAsia" w:hAnsiTheme="minorHAnsi" w:cstheme="minorBidi"/>
          <w:i/>
          <w:sz w:val="22"/>
          <w:szCs w:val="22"/>
          <w:lang w:val="es-VE" w:eastAsia="es-VE"/>
        </w:rPr>
      </w:pPr>
      <w:r w:rsidRPr="00FA1D38">
        <w:rPr>
          <w:rFonts w:asciiTheme="minorHAnsi" w:eastAsiaTheme="minorEastAsia" w:hAnsiTheme="minorHAnsi" w:cstheme="minorBidi"/>
          <w:i/>
          <w:sz w:val="22"/>
          <w:szCs w:val="22"/>
          <w:lang w:val="es-VE" w:eastAsia="es-VE"/>
        </w:rPr>
        <w:t>Levantar el listener por nodo</w:t>
      </w:r>
    </w:p>
    <w:p w:rsidR="00FA1D38" w:rsidRPr="00FA1D38" w:rsidRDefault="00FA1D38" w:rsidP="00FA1D38">
      <w:pPr>
        <w:pStyle w:val="HTMLconformatoprevio"/>
        <w:ind w:left="708"/>
        <w:rPr>
          <w:rFonts w:asciiTheme="minorHAnsi" w:eastAsiaTheme="minorEastAsia" w:hAnsiTheme="minorHAnsi" w:cstheme="minorBidi"/>
          <w:sz w:val="22"/>
          <w:szCs w:val="22"/>
          <w:lang w:val="es-VE" w:eastAsia="es-VE"/>
        </w:rPr>
      </w:pPr>
      <w:r w:rsidRPr="00FA1D38">
        <w:rPr>
          <w:rFonts w:asciiTheme="minorHAnsi" w:eastAsiaTheme="minorEastAsia" w:hAnsiTheme="minorHAnsi" w:cstheme="minorBidi"/>
          <w:sz w:val="22"/>
          <w:szCs w:val="22"/>
          <w:lang w:val="es-VE" w:eastAsia="es-VE"/>
        </w:rPr>
        <w:t>    $ srvctl start listener -l SID_ORACLE1</w:t>
      </w:r>
    </w:p>
    <w:p w:rsidR="00FA1D38" w:rsidRPr="00FA1D38" w:rsidRDefault="00FA1D38" w:rsidP="00FA1D38">
      <w:pPr>
        <w:pStyle w:val="NormalWeb"/>
        <w:ind w:left="708"/>
        <w:rPr>
          <w:rFonts w:asciiTheme="minorHAnsi" w:eastAsiaTheme="minorEastAsia" w:hAnsiTheme="minorHAnsi" w:cstheme="minorBidi"/>
          <w:sz w:val="22"/>
          <w:szCs w:val="22"/>
          <w:lang w:val="es-VE" w:eastAsia="es-VE"/>
        </w:rPr>
      </w:pPr>
      <w:r w:rsidRPr="00FA1D38">
        <w:rPr>
          <w:rFonts w:asciiTheme="minorHAnsi" w:eastAsiaTheme="minorEastAsia" w:hAnsiTheme="minorHAnsi" w:cstheme="minorBidi"/>
          <w:sz w:val="22"/>
          <w:szCs w:val="22"/>
          <w:lang w:val="es-VE" w:eastAsia="es-VE"/>
        </w:rPr>
        <w:lastRenderedPageBreak/>
        <w:t>•    Ver el estado del listener por nodo</w:t>
      </w:r>
    </w:p>
    <w:p w:rsidR="00FA1D38" w:rsidRPr="00FA1D38" w:rsidRDefault="00FA1D38" w:rsidP="00FA1D38">
      <w:pPr>
        <w:pStyle w:val="HTMLconformatoprevio"/>
        <w:ind w:left="708"/>
        <w:rPr>
          <w:rFonts w:asciiTheme="minorHAnsi" w:eastAsiaTheme="minorEastAsia" w:hAnsiTheme="minorHAnsi" w:cstheme="minorBidi"/>
          <w:sz w:val="22"/>
          <w:szCs w:val="22"/>
          <w:lang w:val="es-VE" w:eastAsia="es-VE"/>
        </w:rPr>
      </w:pPr>
      <w:r w:rsidRPr="00FA1D38">
        <w:rPr>
          <w:rFonts w:asciiTheme="minorHAnsi" w:eastAsiaTheme="minorEastAsia" w:hAnsiTheme="minorHAnsi" w:cstheme="minorBidi"/>
          <w:sz w:val="22"/>
          <w:szCs w:val="22"/>
          <w:lang w:val="es-VE" w:eastAsia="es-VE"/>
        </w:rPr>
        <w:t>    $ srvctl status listener -l SID_ORACLE1</w:t>
      </w:r>
    </w:p>
    <w:p w:rsidR="00FA1D38" w:rsidRPr="00FA1D38" w:rsidRDefault="00FA1D38" w:rsidP="00FA1D38">
      <w:pPr>
        <w:pStyle w:val="NormalWeb"/>
        <w:ind w:left="708"/>
        <w:rPr>
          <w:rFonts w:asciiTheme="minorHAnsi" w:eastAsiaTheme="minorEastAsia" w:hAnsiTheme="minorHAnsi" w:cstheme="minorBidi"/>
          <w:sz w:val="22"/>
          <w:szCs w:val="22"/>
          <w:lang w:val="es-VE" w:eastAsia="es-VE"/>
        </w:rPr>
      </w:pPr>
      <w:r w:rsidRPr="00FA1D38">
        <w:rPr>
          <w:rFonts w:asciiTheme="minorHAnsi" w:eastAsiaTheme="minorEastAsia" w:hAnsiTheme="minorHAnsi" w:cstheme="minorBidi"/>
          <w:sz w:val="22"/>
          <w:szCs w:val="22"/>
          <w:lang w:val="es-VE" w:eastAsia="es-VE"/>
        </w:rPr>
        <w:t>•    Para el listener por nodo</w:t>
      </w:r>
    </w:p>
    <w:p w:rsidR="00FA1D38" w:rsidRPr="00FA1D38" w:rsidRDefault="00FA1D38" w:rsidP="00767D2F">
      <w:pPr>
        <w:pStyle w:val="HTMLconformatoprevio"/>
        <w:ind w:left="708"/>
      </w:pPr>
      <w:r w:rsidRPr="00FA1D38">
        <w:rPr>
          <w:rFonts w:asciiTheme="minorHAnsi" w:eastAsiaTheme="minorEastAsia" w:hAnsiTheme="minorHAnsi" w:cstheme="minorBidi"/>
          <w:sz w:val="22"/>
          <w:szCs w:val="22"/>
          <w:lang w:val="es-VE" w:eastAsia="es-VE"/>
        </w:rPr>
        <w:t>  $ srvctl stop listener -l SID_ORACLE1</w:t>
      </w:r>
      <w:bookmarkStart w:id="0" w:name="_GoBack"/>
      <w:bookmarkEnd w:id="0"/>
    </w:p>
    <w:p w:rsidR="00FA1D38" w:rsidRPr="00AF33EA" w:rsidRDefault="00FA1D38" w:rsidP="00FC0AE1">
      <w:pPr>
        <w:pStyle w:val="Prrafodelista"/>
        <w:rPr>
          <w:b/>
          <w:u w:val="single"/>
          <w:lang w:val="es-ES"/>
        </w:rPr>
      </w:pPr>
    </w:p>
    <w:p w:rsidR="008A39B8" w:rsidRPr="00724D18" w:rsidRDefault="008A39B8" w:rsidP="00F7164C">
      <w:pPr>
        <w:pStyle w:val="Prrafodelista"/>
        <w:rPr>
          <w:b/>
          <w:lang w:val="es-ES"/>
        </w:rPr>
      </w:pPr>
    </w:p>
    <w:p w:rsidR="00CA72A0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>Monitoreo de incidencias en Zabbix</w:t>
      </w:r>
    </w:p>
    <w:p w:rsidR="00E102DA" w:rsidRDefault="00E102DA" w:rsidP="00E102DA">
      <w:pPr>
        <w:pStyle w:val="Prrafodelista"/>
        <w:rPr>
          <w:rFonts w:ascii="Arial" w:hAnsi="Arial" w:cs="Arial"/>
          <w:b/>
        </w:rPr>
      </w:pPr>
    </w:p>
    <w:p w:rsidR="009042E5" w:rsidRDefault="009042E5" w:rsidP="00E102DA">
      <w:pPr>
        <w:pStyle w:val="Prrafodelista"/>
      </w:pPr>
      <w:r w:rsidRPr="009042E5">
        <w:rPr>
          <w:rFonts w:ascii="Arial" w:hAnsi="Arial" w:cs="Arial"/>
        </w:rPr>
        <w:t>Ir a la siguiente dirección web</w:t>
      </w:r>
      <w:r>
        <w:rPr>
          <w:rFonts w:ascii="Arial" w:hAnsi="Arial" w:cs="Arial"/>
          <w:b/>
        </w:rPr>
        <w:t xml:space="preserve"> </w:t>
      </w:r>
      <w:hyperlink r:id="rId11" w:history="1">
        <w:r>
          <w:rPr>
            <w:rStyle w:val="Hipervnculo"/>
          </w:rPr>
          <w:t>http://zabbix.servers.int/index.php</w:t>
        </w:r>
      </w:hyperlink>
      <w:r>
        <w:t xml:space="preserve"> e ingresar tu usuario y contraseña.</w:t>
      </w:r>
    </w:p>
    <w:p w:rsidR="009042E5" w:rsidRDefault="009042E5" w:rsidP="00E102DA">
      <w:pPr>
        <w:pStyle w:val="Prrafodelista"/>
        <w:rPr>
          <w:rFonts w:ascii="Arial" w:hAnsi="Arial" w:cs="Arial"/>
          <w:b/>
        </w:rPr>
      </w:pPr>
    </w:p>
    <w:p w:rsidR="009042E5" w:rsidRDefault="009042E5" w:rsidP="00E102DA">
      <w:pPr>
        <w:pStyle w:val="Prrafodelista"/>
        <w:rPr>
          <w:rFonts w:ascii="Arial" w:hAnsi="Arial" w:cs="Arial"/>
          <w:b/>
        </w:rPr>
      </w:pPr>
      <w:r>
        <w:rPr>
          <w:noProof/>
          <w:lang w:val="es-ES" w:eastAsia="es-ES"/>
        </w:rPr>
        <w:drawing>
          <wp:inline distT="0" distB="0" distL="0" distR="0" wp14:anchorId="5AE0ED67" wp14:editId="0A424D33">
            <wp:extent cx="1572768" cy="17475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0693" cy="176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E5" w:rsidRDefault="009042E5" w:rsidP="00E102DA">
      <w:pPr>
        <w:pStyle w:val="Prrafodelista"/>
        <w:rPr>
          <w:rFonts w:ascii="Arial" w:hAnsi="Arial" w:cs="Arial"/>
          <w:b/>
        </w:rPr>
      </w:pPr>
    </w:p>
    <w:p w:rsidR="009042E5" w:rsidRPr="009042E5" w:rsidRDefault="009042E5" w:rsidP="00E102DA">
      <w:pPr>
        <w:pStyle w:val="Prrafodelista"/>
        <w:rPr>
          <w:rFonts w:ascii="Arial" w:hAnsi="Arial" w:cs="Arial"/>
        </w:rPr>
      </w:pPr>
      <w:r w:rsidRPr="009042E5">
        <w:rPr>
          <w:rFonts w:ascii="Arial" w:hAnsi="Arial" w:cs="Arial"/>
        </w:rPr>
        <w:t>Ir a la opción Triggers del panel de administración</w:t>
      </w:r>
      <w:r>
        <w:rPr>
          <w:rFonts w:ascii="Arial" w:hAnsi="Arial" w:cs="Arial"/>
        </w:rPr>
        <w:t xml:space="preserve"> mostrado a continuación</w:t>
      </w:r>
    </w:p>
    <w:p w:rsidR="009042E5" w:rsidRDefault="009042E5" w:rsidP="00E102DA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2F4DE3EC" wp14:editId="1AD8DE69">
            <wp:extent cx="5612130" cy="6654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E5" w:rsidRDefault="009042E5" w:rsidP="00E102DA">
      <w:pPr>
        <w:pStyle w:val="Prrafodelista"/>
        <w:rPr>
          <w:rFonts w:ascii="Arial" w:hAnsi="Arial" w:cs="Arial"/>
        </w:rPr>
      </w:pPr>
    </w:p>
    <w:p w:rsidR="009042E5" w:rsidRDefault="009042E5" w:rsidP="00E102D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Agregar los siguientes filtros de búsqueda y aplicar los cambios.</w:t>
      </w:r>
    </w:p>
    <w:p w:rsidR="009042E5" w:rsidRDefault="009042E5" w:rsidP="00E102DA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4A7BCD12" wp14:editId="5C1F3C72">
            <wp:extent cx="5612130" cy="10229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E5" w:rsidRDefault="009042E5" w:rsidP="00E102DA">
      <w:pPr>
        <w:pStyle w:val="Prrafodelista"/>
        <w:rPr>
          <w:rFonts w:ascii="Arial" w:hAnsi="Arial" w:cs="Arial"/>
        </w:rPr>
      </w:pPr>
    </w:p>
    <w:p w:rsidR="009042E5" w:rsidRDefault="009042E5" w:rsidP="00E102D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Una vez aplicado los filtros observaremos en monitoreo de los servicios como se muestra en la siguiente imagen</w:t>
      </w:r>
    </w:p>
    <w:p w:rsidR="009042E5" w:rsidRDefault="009042E5" w:rsidP="00E102DA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14B5BF6A" wp14:editId="4D38E50E">
            <wp:extent cx="5612130" cy="5295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E5" w:rsidRDefault="009042E5" w:rsidP="00E102DA">
      <w:pPr>
        <w:pStyle w:val="Prrafodelista"/>
        <w:rPr>
          <w:rFonts w:ascii="Arial" w:hAnsi="Arial" w:cs="Arial"/>
        </w:rPr>
      </w:pPr>
    </w:p>
    <w:p w:rsidR="009042E5" w:rsidRPr="009042E5" w:rsidRDefault="009042E5" w:rsidP="00E102DA">
      <w:pPr>
        <w:pStyle w:val="Prrafodelista"/>
        <w:rPr>
          <w:rFonts w:ascii="Arial" w:hAnsi="Arial" w:cs="Arial"/>
        </w:rPr>
      </w:pPr>
    </w:p>
    <w:p w:rsidR="009042E5" w:rsidRDefault="009042E5" w:rsidP="00E102DA">
      <w:pPr>
        <w:pStyle w:val="Prrafodelista"/>
        <w:rPr>
          <w:rFonts w:ascii="Arial" w:hAnsi="Arial" w:cs="Arial"/>
          <w:b/>
        </w:rPr>
      </w:pPr>
    </w:p>
    <w:p w:rsidR="00E252A6" w:rsidRDefault="00E252A6" w:rsidP="00E102DA">
      <w:pPr>
        <w:pStyle w:val="Prrafodelista"/>
        <w:rPr>
          <w:rFonts w:ascii="Arial" w:hAnsi="Arial" w:cs="Arial"/>
          <w:b/>
        </w:rPr>
      </w:pPr>
    </w:p>
    <w:p w:rsidR="00E252A6" w:rsidRDefault="00E252A6" w:rsidP="00E102DA">
      <w:pPr>
        <w:pStyle w:val="Prrafodelista"/>
        <w:rPr>
          <w:rFonts w:ascii="Arial" w:hAnsi="Arial" w:cs="Arial"/>
          <w:b/>
        </w:rPr>
      </w:pPr>
    </w:p>
    <w:p w:rsidR="00E252A6" w:rsidRDefault="00E252A6" w:rsidP="00E102DA">
      <w:pPr>
        <w:pStyle w:val="Prrafodelista"/>
        <w:rPr>
          <w:rFonts w:ascii="Arial" w:hAnsi="Arial" w:cs="Arial"/>
          <w:b/>
        </w:rPr>
      </w:pPr>
    </w:p>
    <w:p w:rsidR="00E252A6" w:rsidRDefault="00E252A6" w:rsidP="00E102DA">
      <w:pPr>
        <w:pStyle w:val="Prrafodelista"/>
        <w:rPr>
          <w:rFonts w:ascii="Arial" w:hAnsi="Arial" w:cs="Arial"/>
          <w:b/>
        </w:rPr>
      </w:pPr>
    </w:p>
    <w:p w:rsidR="00E252A6" w:rsidRDefault="00E252A6" w:rsidP="00E102DA">
      <w:pPr>
        <w:pStyle w:val="Prrafodelista"/>
        <w:rPr>
          <w:rFonts w:ascii="Arial" w:hAnsi="Arial" w:cs="Arial"/>
          <w:b/>
        </w:rPr>
      </w:pPr>
    </w:p>
    <w:p w:rsidR="009042E5" w:rsidRPr="006056F8" w:rsidRDefault="009042E5" w:rsidP="00E102DA">
      <w:pPr>
        <w:pStyle w:val="Prrafodelista"/>
        <w:rPr>
          <w:rFonts w:ascii="Arial" w:hAnsi="Arial" w:cs="Arial"/>
          <w:b/>
        </w:rPr>
      </w:pPr>
    </w:p>
    <w:p w:rsidR="000B63F1" w:rsidRPr="006056F8" w:rsidRDefault="000B63F1" w:rsidP="000B63F1">
      <w:pPr>
        <w:pStyle w:val="Prrafodelista"/>
        <w:rPr>
          <w:rFonts w:ascii="Arial" w:hAnsi="Arial" w:cs="Arial"/>
          <w:b/>
        </w:rPr>
      </w:pPr>
    </w:p>
    <w:p w:rsidR="00CA72A0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>Monitoreo de Respaldos en Bacula</w:t>
      </w:r>
    </w:p>
    <w:p w:rsidR="00C2228F" w:rsidRDefault="00C2228F" w:rsidP="00C2228F">
      <w:pPr>
        <w:pStyle w:val="Prrafodelista"/>
        <w:rPr>
          <w:rFonts w:ascii="Arial" w:hAnsi="Arial" w:cs="Arial"/>
          <w:b/>
        </w:rPr>
      </w:pPr>
    </w:p>
    <w:p w:rsidR="00C2228F" w:rsidRDefault="00C2228F" w:rsidP="00C2228F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través de la consola de Bacula bweb realizar monitoreo de los respaldos </w:t>
      </w:r>
    </w:p>
    <w:p w:rsidR="00C2228F" w:rsidRPr="00C2228F" w:rsidRDefault="00C2228F" w:rsidP="00C2228F">
      <w:pPr>
        <w:pStyle w:val="Prrafodelista"/>
        <w:rPr>
          <w:rFonts w:ascii="Arial" w:hAnsi="Arial" w:cs="Arial"/>
          <w:b/>
          <w:color w:val="1F497D" w:themeColor="text2"/>
        </w:rPr>
      </w:pPr>
      <w:r w:rsidRPr="00C2228F">
        <w:rPr>
          <w:rFonts w:ascii="Arial" w:hAnsi="Arial" w:cs="Arial"/>
          <w:color w:val="1F497D" w:themeColor="text2"/>
          <w:u w:val="single"/>
        </w:rPr>
        <w:t>http://bacula.alimentos.int/cgi-bin/bweb/bweb.pl</w:t>
      </w:r>
      <w:r w:rsidRPr="00C2228F">
        <w:rPr>
          <w:rFonts w:ascii="Arial" w:hAnsi="Arial" w:cs="Arial"/>
          <w:b/>
          <w:color w:val="1F497D" w:themeColor="text2"/>
        </w:rPr>
        <w:t>?</w:t>
      </w:r>
    </w:p>
    <w:p w:rsidR="000B63F1" w:rsidRPr="006056F8" w:rsidRDefault="00C2228F" w:rsidP="000B63F1">
      <w:pPr>
        <w:pStyle w:val="Prrafodelista"/>
        <w:rPr>
          <w:rFonts w:ascii="Arial" w:hAnsi="Arial" w:cs="Arial"/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89038</wp:posOffset>
            </wp:positionH>
            <wp:positionV relativeFrom="paragraph">
              <wp:posOffset>88076</wp:posOffset>
            </wp:positionV>
            <wp:extent cx="5612130" cy="310197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3F1" w:rsidRDefault="000B63F1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Default="00C2228F" w:rsidP="000B63F1">
      <w:pPr>
        <w:pStyle w:val="Prrafodelista"/>
        <w:rPr>
          <w:rFonts w:ascii="Arial" w:hAnsi="Arial" w:cs="Arial"/>
          <w:b/>
        </w:rPr>
      </w:pPr>
    </w:p>
    <w:p w:rsidR="00C2228F" w:rsidRPr="006056F8" w:rsidRDefault="00C2228F" w:rsidP="000B63F1">
      <w:pPr>
        <w:pStyle w:val="Prrafodelista"/>
        <w:rPr>
          <w:rFonts w:ascii="Arial" w:hAnsi="Arial" w:cs="Arial"/>
          <w:b/>
        </w:rPr>
      </w:pPr>
    </w:p>
    <w:p w:rsidR="00CA72A0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>Monitoreo de Respaldos en Veeam Backup</w:t>
      </w:r>
    </w:p>
    <w:p w:rsidR="009E3BDE" w:rsidRDefault="009E3BDE" w:rsidP="009E3BD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Entrar a  través de Escritorio Remoto a la 172.17.0.67 la clave se encuentra en el Kpass de servidores.</w:t>
      </w:r>
    </w:p>
    <w:p w:rsidR="009E3BDE" w:rsidRDefault="009E3BDE" w:rsidP="009E3BDE">
      <w:pPr>
        <w:ind w:left="708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1144065</wp:posOffset>
            </wp:positionH>
            <wp:positionV relativeFrom="paragraph">
              <wp:posOffset>5285</wp:posOffset>
            </wp:positionV>
            <wp:extent cx="3322166" cy="2075328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166" cy="2075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BDE" w:rsidRDefault="009E3BDE" w:rsidP="009E3BDE">
      <w:pPr>
        <w:ind w:left="708"/>
        <w:rPr>
          <w:rFonts w:ascii="Arial" w:hAnsi="Arial" w:cs="Arial"/>
        </w:rPr>
      </w:pPr>
    </w:p>
    <w:p w:rsidR="00C2228F" w:rsidRPr="009E3BDE" w:rsidRDefault="009E3BDE" w:rsidP="009E3BDE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:rsidR="00C2228F" w:rsidRDefault="00C2228F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Pr="009E3BDE" w:rsidRDefault="009E3BDE" w:rsidP="00C2228F">
      <w:pPr>
        <w:rPr>
          <w:rFonts w:ascii="Arial" w:hAnsi="Arial" w:cs="Arial"/>
        </w:rPr>
      </w:pPr>
      <w:r w:rsidRPr="009E3BDE">
        <w:rPr>
          <w:rFonts w:ascii="Arial" w:hAnsi="Arial" w:cs="Arial"/>
        </w:rPr>
        <w:t>En la opción de Backup se puede validar los Job configurados, últimos resultados y el estatus actual del job.</w:t>
      </w:r>
    </w:p>
    <w:p w:rsidR="009E3BDE" w:rsidRDefault="009E3BDE" w:rsidP="00C2228F">
      <w:pPr>
        <w:rPr>
          <w:rFonts w:ascii="Arial" w:hAnsi="Arial" w:cs="Arial"/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-601294</wp:posOffset>
            </wp:positionH>
            <wp:positionV relativeFrom="paragraph">
              <wp:posOffset>139065</wp:posOffset>
            </wp:positionV>
            <wp:extent cx="6714029" cy="2215979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029" cy="2215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9E3BDE" w:rsidRDefault="009E3BDE" w:rsidP="00C2228F">
      <w:pPr>
        <w:rPr>
          <w:rFonts w:ascii="Arial" w:hAnsi="Arial" w:cs="Arial"/>
          <w:b/>
        </w:rPr>
      </w:pPr>
    </w:p>
    <w:p w:rsidR="00C2228F" w:rsidRPr="00C2228F" w:rsidRDefault="00C2228F" w:rsidP="00C2228F">
      <w:pPr>
        <w:rPr>
          <w:rFonts w:ascii="Arial" w:hAnsi="Arial" w:cs="Arial"/>
          <w:b/>
        </w:rPr>
      </w:pPr>
    </w:p>
    <w:p w:rsidR="000B63F1" w:rsidRDefault="000B63F1" w:rsidP="000B63F1">
      <w:pPr>
        <w:pStyle w:val="Prrafodelista"/>
        <w:rPr>
          <w:rFonts w:ascii="Arial" w:hAnsi="Arial" w:cs="Arial"/>
          <w:b/>
        </w:rPr>
      </w:pPr>
    </w:p>
    <w:p w:rsidR="009E3BDE" w:rsidRDefault="009E3BDE" w:rsidP="000B63F1">
      <w:pPr>
        <w:pStyle w:val="Prrafodelista"/>
        <w:rPr>
          <w:rFonts w:ascii="Arial" w:hAnsi="Arial" w:cs="Arial"/>
          <w:b/>
        </w:rPr>
      </w:pPr>
    </w:p>
    <w:p w:rsidR="009E3BDE" w:rsidRDefault="009E3BDE" w:rsidP="000B63F1">
      <w:pPr>
        <w:pStyle w:val="Prrafodelista"/>
        <w:rPr>
          <w:rFonts w:ascii="Arial" w:hAnsi="Arial" w:cs="Arial"/>
          <w:b/>
        </w:rPr>
      </w:pPr>
    </w:p>
    <w:p w:rsidR="009E3BDE" w:rsidRDefault="009E3BDE" w:rsidP="000B63F1">
      <w:pPr>
        <w:pStyle w:val="Prrafodelista"/>
        <w:rPr>
          <w:rFonts w:ascii="Arial" w:hAnsi="Arial" w:cs="Arial"/>
          <w:b/>
        </w:rPr>
      </w:pPr>
    </w:p>
    <w:p w:rsidR="009E3BDE" w:rsidRPr="006056F8" w:rsidRDefault="009E3BDE" w:rsidP="000B63F1">
      <w:pPr>
        <w:pStyle w:val="Prrafodelista"/>
        <w:rPr>
          <w:rFonts w:ascii="Arial" w:hAnsi="Arial" w:cs="Arial"/>
          <w:b/>
        </w:rPr>
      </w:pPr>
    </w:p>
    <w:p w:rsidR="00CA72A0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>Monitoreo de eventos y alarmas en la plataforma de virtualización VMware 5.5 y 6.5</w:t>
      </w:r>
    </w:p>
    <w:p w:rsidR="009E3BDE" w:rsidRDefault="009E3BDE" w:rsidP="009E3BDE">
      <w:pPr>
        <w:ind w:firstLine="708"/>
        <w:rPr>
          <w:rFonts w:ascii="Arial" w:hAnsi="Arial" w:cs="Arial"/>
        </w:rPr>
      </w:pPr>
      <w:r w:rsidRPr="009E3BDE">
        <w:rPr>
          <w:rFonts w:ascii="Arial" w:hAnsi="Arial" w:cs="Arial"/>
        </w:rPr>
        <w:t>Ingresamos al siguiente Link</w:t>
      </w:r>
      <w:r w:rsidRPr="009E3BDE">
        <w:rPr>
          <w:rFonts w:ascii="Arial" w:hAnsi="Arial" w:cs="Arial"/>
          <w:color w:val="1F497D" w:themeColor="text2"/>
          <w:u w:val="single"/>
        </w:rPr>
        <w:t xml:space="preserve"> </w:t>
      </w:r>
      <w:r>
        <w:rPr>
          <w:rFonts w:ascii="Arial" w:hAnsi="Arial" w:cs="Arial"/>
          <w:color w:val="1F497D" w:themeColor="text2"/>
          <w:u w:val="single"/>
        </w:rPr>
        <w:t xml:space="preserve"> </w:t>
      </w:r>
      <w:hyperlink r:id="rId19" w:history="1">
        <w:r w:rsidRPr="007D6FE0">
          <w:rPr>
            <w:rStyle w:val="Hipervnculo"/>
            <w:rFonts w:ascii="Arial" w:hAnsi="Arial" w:cs="Arial"/>
          </w:rPr>
          <w:t>https://vcenter.servers.int</w:t>
        </w:r>
      </w:hyperlink>
      <w:r>
        <w:rPr>
          <w:rFonts w:ascii="Arial" w:hAnsi="Arial" w:cs="Arial"/>
          <w:color w:val="1F497D" w:themeColor="text2"/>
          <w:u w:val="single"/>
        </w:rPr>
        <w:t xml:space="preserve"> </w:t>
      </w:r>
      <w:r>
        <w:rPr>
          <w:rFonts w:ascii="Arial" w:hAnsi="Arial" w:cs="Arial"/>
        </w:rPr>
        <w:t xml:space="preserve">la clave se encuentra en el kpass </w:t>
      </w:r>
    </w:p>
    <w:p w:rsidR="006B1DF7" w:rsidRDefault="006B1DF7" w:rsidP="009E3BDE">
      <w:pPr>
        <w:ind w:firstLine="708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1151701</wp:posOffset>
            </wp:positionH>
            <wp:positionV relativeFrom="paragraph">
              <wp:posOffset>9525</wp:posOffset>
            </wp:positionV>
            <wp:extent cx="3495675" cy="25717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1DF7" w:rsidRPr="009E3BDE" w:rsidRDefault="006B1DF7" w:rsidP="009E3BDE">
      <w:pPr>
        <w:ind w:firstLine="708"/>
        <w:rPr>
          <w:rFonts w:ascii="Arial" w:hAnsi="Arial" w:cs="Arial"/>
        </w:rPr>
      </w:pPr>
    </w:p>
    <w:p w:rsidR="009E3BDE" w:rsidRPr="009E3BDE" w:rsidRDefault="009E3BDE" w:rsidP="009E3BDE">
      <w:pPr>
        <w:rPr>
          <w:rFonts w:ascii="Arial" w:hAnsi="Arial" w:cs="Arial"/>
          <w:b/>
          <w:color w:val="1F497D" w:themeColor="text2"/>
          <w:u w:val="single"/>
        </w:rPr>
      </w:pPr>
    </w:p>
    <w:p w:rsidR="009E3BDE" w:rsidRDefault="009E3BDE" w:rsidP="009E3BDE">
      <w:pPr>
        <w:rPr>
          <w:rFonts w:ascii="Arial" w:hAnsi="Arial" w:cs="Arial"/>
          <w:b/>
        </w:rPr>
      </w:pPr>
    </w:p>
    <w:p w:rsidR="009E3BDE" w:rsidRDefault="009E3BDE" w:rsidP="009E3BDE">
      <w:pPr>
        <w:rPr>
          <w:rFonts w:ascii="Arial" w:hAnsi="Arial" w:cs="Arial"/>
          <w:b/>
        </w:rPr>
      </w:pPr>
    </w:p>
    <w:p w:rsidR="006B1DF7" w:rsidRDefault="006B1DF7" w:rsidP="009E3BDE">
      <w:pPr>
        <w:rPr>
          <w:rFonts w:ascii="Arial" w:hAnsi="Arial" w:cs="Arial"/>
          <w:b/>
        </w:rPr>
      </w:pPr>
    </w:p>
    <w:p w:rsidR="006B1DF7" w:rsidRDefault="006B1DF7" w:rsidP="009E3BDE">
      <w:pPr>
        <w:rPr>
          <w:rFonts w:ascii="Arial" w:hAnsi="Arial" w:cs="Arial"/>
          <w:b/>
        </w:rPr>
      </w:pPr>
    </w:p>
    <w:p w:rsidR="006B1DF7" w:rsidRDefault="006B1DF7" w:rsidP="009E3BDE">
      <w:pPr>
        <w:rPr>
          <w:rFonts w:ascii="Arial" w:hAnsi="Arial" w:cs="Arial"/>
          <w:b/>
        </w:rPr>
      </w:pPr>
    </w:p>
    <w:p w:rsidR="006B1DF7" w:rsidRDefault="006B1DF7" w:rsidP="009E3BDE">
      <w:pPr>
        <w:rPr>
          <w:rFonts w:ascii="Arial" w:hAnsi="Arial" w:cs="Arial"/>
          <w:b/>
        </w:rPr>
      </w:pPr>
    </w:p>
    <w:p w:rsidR="006B1DF7" w:rsidRDefault="006B1DF7" w:rsidP="009E3BDE">
      <w:pPr>
        <w:rPr>
          <w:rFonts w:ascii="Arial" w:hAnsi="Arial" w:cs="Arial"/>
        </w:rPr>
      </w:pPr>
      <w:r w:rsidRPr="006B1DF7">
        <w:rPr>
          <w:rFonts w:ascii="Arial" w:hAnsi="Arial" w:cs="Arial"/>
        </w:rPr>
        <w:t>Revisar el estado del clúster y las máquinas virtuales</w:t>
      </w:r>
      <w:r>
        <w:rPr>
          <w:rFonts w:ascii="Arial" w:hAnsi="Arial" w:cs="Arial"/>
        </w:rPr>
        <w:t>.</w:t>
      </w:r>
    </w:p>
    <w:p w:rsidR="006B1DF7" w:rsidRDefault="006B1DF7" w:rsidP="009E3BDE">
      <w:pPr>
        <w:rPr>
          <w:rFonts w:ascii="Arial" w:hAnsi="Arial" w:cs="Arial"/>
        </w:rPr>
      </w:pPr>
      <w:r>
        <w:rPr>
          <w:rFonts w:ascii="Arial" w:hAnsi="Arial" w:cs="Arial"/>
        </w:rPr>
        <w:t>En el siguiente menú podemos trabajar con las siguientes opciones.</w:t>
      </w:r>
    </w:p>
    <w:p w:rsidR="006B1DF7" w:rsidRDefault="006B1DF7" w:rsidP="009E3BDE">
      <w:pPr>
        <w:rPr>
          <w:rFonts w:ascii="Arial" w:hAnsi="Arial" w:cs="Arial"/>
        </w:rPr>
      </w:pPr>
      <w:r>
        <w:rPr>
          <w:rFonts w:ascii="Arial" w:hAnsi="Arial" w:cs="Arial"/>
        </w:rPr>
        <w:t>Monitoreo.</w:t>
      </w:r>
    </w:p>
    <w:p w:rsidR="006B1DF7" w:rsidRDefault="006B1DF7" w:rsidP="009E3BDE">
      <w:pPr>
        <w:rPr>
          <w:rFonts w:ascii="Arial" w:hAnsi="Arial" w:cs="Arial"/>
        </w:rPr>
      </w:pPr>
      <w:r>
        <w:rPr>
          <w:rFonts w:ascii="Arial" w:hAnsi="Arial" w:cs="Arial"/>
        </w:rPr>
        <w:t>Configuración.</w:t>
      </w:r>
    </w:p>
    <w:p w:rsidR="006B1DF7" w:rsidRDefault="006B1DF7" w:rsidP="009E3BDE">
      <w:pPr>
        <w:rPr>
          <w:rFonts w:ascii="Arial" w:hAnsi="Arial" w:cs="Arial"/>
        </w:rPr>
      </w:pPr>
      <w:r>
        <w:rPr>
          <w:rFonts w:ascii="Arial" w:hAnsi="Arial" w:cs="Arial"/>
        </w:rPr>
        <w:t>Permisologia.</w:t>
      </w:r>
    </w:p>
    <w:p w:rsidR="006B1DF7" w:rsidRDefault="006B1DF7" w:rsidP="009E3BDE">
      <w:pPr>
        <w:rPr>
          <w:rFonts w:ascii="Arial" w:hAnsi="Arial" w:cs="Arial"/>
        </w:rPr>
      </w:pPr>
      <w:r>
        <w:rPr>
          <w:rFonts w:ascii="Arial" w:hAnsi="Arial" w:cs="Arial"/>
        </w:rPr>
        <w:t>Máquinas Virtuales alojadas en el Host.</w:t>
      </w:r>
    </w:p>
    <w:p w:rsidR="006B1DF7" w:rsidRDefault="006B1DF7" w:rsidP="009E3BDE">
      <w:pPr>
        <w:rPr>
          <w:rFonts w:ascii="Arial" w:hAnsi="Arial" w:cs="Arial"/>
        </w:rPr>
      </w:pPr>
      <w:r>
        <w:rPr>
          <w:rFonts w:ascii="Arial" w:hAnsi="Arial" w:cs="Arial"/>
        </w:rPr>
        <w:t>Espacio.</w:t>
      </w:r>
    </w:p>
    <w:p w:rsidR="006B1DF7" w:rsidRDefault="00F63980" w:rsidP="009E3BDE">
      <w:pPr>
        <w:rPr>
          <w:rFonts w:ascii="Arial" w:hAnsi="Arial" w:cs="Arial"/>
        </w:rPr>
      </w:pPr>
      <w:r>
        <w:rPr>
          <w:rFonts w:ascii="Arial" w:hAnsi="Arial" w:cs="Arial"/>
        </w:rPr>
        <w:t>Etiq</w:t>
      </w:r>
      <w:r w:rsidR="00232AC8">
        <w:rPr>
          <w:rFonts w:ascii="Arial" w:hAnsi="Arial" w:cs="Arial"/>
        </w:rPr>
        <w:t xml:space="preserve">uetas virtuales que permiten conexión entre las diferentes Vlans de la Organización. </w:t>
      </w:r>
    </w:p>
    <w:p w:rsidR="006B1DF7" w:rsidRPr="006B1DF7" w:rsidRDefault="006B1DF7" w:rsidP="009E3BDE">
      <w:pPr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7C5A82C4" wp14:editId="32B1BDAB">
            <wp:extent cx="5612130" cy="101854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F7" w:rsidRDefault="006B1DF7" w:rsidP="009E3BDE">
      <w:pPr>
        <w:rPr>
          <w:rFonts w:ascii="Arial" w:hAnsi="Arial" w:cs="Arial"/>
          <w:b/>
        </w:rPr>
      </w:pPr>
    </w:p>
    <w:p w:rsidR="006B1DF7" w:rsidRPr="009E3BDE" w:rsidRDefault="006B1DF7" w:rsidP="009E3BDE">
      <w:pPr>
        <w:rPr>
          <w:rFonts w:ascii="Arial" w:hAnsi="Arial" w:cs="Arial"/>
          <w:b/>
        </w:rPr>
      </w:pPr>
    </w:p>
    <w:p w:rsidR="000B63F1" w:rsidRPr="006056F8" w:rsidRDefault="000B63F1" w:rsidP="000B63F1">
      <w:pPr>
        <w:pStyle w:val="Prrafodelista"/>
        <w:rPr>
          <w:rFonts w:ascii="Arial" w:hAnsi="Arial" w:cs="Arial"/>
          <w:b/>
        </w:rPr>
      </w:pPr>
    </w:p>
    <w:p w:rsidR="000B63F1" w:rsidRPr="006056F8" w:rsidRDefault="000B63F1" w:rsidP="000B63F1">
      <w:pPr>
        <w:pStyle w:val="Prrafodelista"/>
        <w:rPr>
          <w:rFonts w:ascii="Arial" w:hAnsi="Arial" w:cs="Arial"/>
          <w:b/>
        </w:rPr>
      </w:pPr>
    </w:p>
    <w:p w:rsidR="00CA72A0" w:rsidRPr="006056F8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>Revisión de uso y capacidad de Datastores de VMware</w:t>
      </w:r>
    </w:p>
    <w:p w:rsidR="000B63F1" w:rsidRDefault="000B63F1" w:rsidP="000B63F1">
      <w:pPr>
        <w:pStyle w:val="Prrafodelista"/>
        <w:rPr>
          <w:rFonts w:ascii="Arial" w:hAnsi="Arial" w:cs="Arial"/>
          <w:b/>
        </w:rPr>
      </w:pP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través del Datasstores podemos observar el espacio asignado a cada volumen así evaluar el crecimiento y comportamiento de cada uno. </w:t>
      </w: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928129</wp:posOffset>
            </wp:positionH>
            <wp:positionV relativeFrom="paragraph">
              <wp:posOffset>157171</wp:posOffset>
            </wp:positionV>
            <wp:extent cx="3162300" cy="87630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4444A9" w:rsidRPr="004444A9" w:rsidRDefault="004444A9" w:rsidP="004444A9">
      <w:pPr>
        <w:rPr>
          <w:rFonts w:ascii="Arial" w:hAnsi="Arial" w:cs="Arial"/>
          <w:b/>
        </w:rPr>
      </w:pPr>
    </w:p>
    <w:p w:rsidR="00CA72A0" w:rsidRPr="006056F8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>Visualización de eventos y alarmas en el PureStorage y IBM Storwize v5000</w:t>
      </w:r>
    </w:p>
    <w:p w:rsidR="004444A9" w:rsidRDefault="002012CF" w:rsidP="00D179FF">
      <w:pPr>
        <w:ind w:left="708"/>
        <w:rPr>
          <w:rFonts w:ascii="Arial" w:hAnsi="Arial" w:cs="Arial"/>
        </w:rPr>
      </w:pPr>
      <w:hyperlink r:id="rId23" w:history="1">
        <w:r w:rsidR="00D179FF" w:rsidRPr="007D6FE0">
          <w:rPr>
            <w:rStyle w:val="Hipervnculo"/>
            <w:rFonts w:ascii="Arial" w:hAnsi="Arial" w:cs="Arial"/>
          </w:rPr>
          <w:t>https://172.17.0.82/dashboard</w:t>
        </w:r>
      </w:hyperlink>
      <w:r w:rsidR="00D179FF">
        <w:rPr>
          <w:rFonts w:ascii="Arial" w:hAnsi="Arial" w:cs="Arial"/>
          <w:color w:val="1F497D" w:themeColor="text2"/>
          <w:u w:val="single"/>
        </w:rPr>
        <w:t xml:space="preserve"> </w:t>
      </w:r>
      <w:r w:rsidR="00D179FF">
        <w:rPr>
          <w:rFonts w:ascii="Arial" w:hAnsi="Arial" w:cs="Arial"/>
          <w:b/>
        </w:rPr>
        <w:t xml:space="preserve"> </w:t>
      </w:r>
      <w:r w:rsidR="00D179FF">
        <w:rPr>
          <w:rFonts w:ascii="Arial" w:hAnsi="Arial" w:cs="Arial"/>
        </w:rPr>
        <w:t xml:space="preserve">Entrar al siguiente Link la clave se encuentra en el Kpass </w:t>
      </w:r>
    </w:p>
    <w:p w:rsidR="00D179FF" w:rsidRPr="00D179FF" w:rsidRDefault="00D179FF" w:rsidP="00D179F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A través de esta consola podemos observar latencia, consumo de ancho de banda, porcentaje de crecimiento.</w:t>
      </w: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  <w:r>
        <w:rPr>
          <w:noProof/>
          <w:lang w:val="es-ES" w:eastAsia="es-ES"/>
        </w:rPr>
        <w:drawing>
          <wp:inline distT="0" distB="0" distL="0" distR="0" wp14:anchorId="682EE40A" wp14:editId="42D0AB1D">
            <wp:extent cx="5612130" cy="11303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D179FF" w:rsidRPr="00D179FF" w:rsidRDefault="00D179FF" w:rsidP="00D179FF">
      <w:pPr>
        <w:pStyle w:val="Prrafodelista"/>
        <w:rPr>
          <w:rFonts w:ascii="Arial" w:hAnsi="Arial" w:cs="Arial"/>
        </w:rPr>
      </w:pPr>
      <w:r w:rsidRPr="00D179FF">
        <w:rPr>
          <w:rFonts w:ascii="Arial" w:hAnsi="Arial" w:cs="Arial"/>
        </w:rPr>
        <w:t>En la opción Storage podemos monitorear, crear y ampliar volúmenes.</w:t>
      </w:r>
    </w:p>
    <w:p w:rsidR="00D179FF" w:rsidRDefault="00D179FF" w:rsidP="000B63F1">
      <w:pPr>
        <w:pStyle w:val="Prrafodelista"/>
        <w:rPr>
          <w:rFonts w:ascii="Arial" w:hAnsi="Arial" w:cs="Arial"/>
          <w:b/>
        </w:rPr>
      </w:pPr>
    </w:p>
    <w:p w:rsidR="00D179FF" w:rsidRDefault="00D179FF" w:rsidP="000B63F1">
      <w:pPr>
        <w:pStyle w:val="Prrafodelista"/>
        <w:rPr>
          <w:rFonts w:ascii="Arial" w:hAnsi="Arial" w:cs="Arial"/>
          <w:b/>
        </w:rPr>
      </w:pPr>
      <w:r>
        <w:rPr>
          <w:noProof/>
          <w:lang w:val="es-ES" w:eastAsia="es-ES"/>
        </w:rPr>
        <w:drawing>
          <wp:inline distT="0" distB="0" distL="0" distR="0" wp14:anchorId="3E166484" wp14:editId="52AEDEAF">
            <wp:extent cx="5612130" cy="177673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9FF" w:rsidRDefault="00D179FF" w:rsidP="000B63F1">
      <w:pPr>
        <w:pStyle w:val="Prrafodelista"/>
        <w:rPr>
          <w:rFonts w:ascii="Arial" w:hAnsi="Arial" w:cs="Arial"/>
          <w:b/>
        </w:rPr>
      </w:pPr>
    </w:p>
    <w:p w:rsidR="00D179FF" w:rsidRDefault="00D179FF" w:rsidP="000B63F1">
      <w:pPr>
        <w:pStyle w:val="Prrafodelista"/>
        <w:rPr>
          <w:rFonts w:ascii="Arial" w:hAnsi="Arial" w:cs="Arial"/>
          <w:b/>
        </w:rPr>
      </w:pPr>
    </w:p>
    <w:p w:rsidR="00D179FF" w:rsidRDefault="00D179FF" w:rsidP="000B63F1">
      <w:pPr>
        <w:pStyle w:val="Prrafodelista"/>
        <w:rPr>
          <w:rFonts w:ascii="Arial" w:hAnsi="Arial" w:cs="Arial"/>
          <w:b/>
        </w:rPr>
      </w:pPr>
    </w:p>
    <w:p w:rsidR="00D179FF" w:rsidRDefault="00D179FF" w:rsidP="000B63F1">
      <w:pPr>
        <w:pStyle w:val="Prrafodelista"/>
        <w:rPr>
          <w:rFonts w:ascii="Arial" w:hAnsi="Arial" w:cs="Arial"/>
          <w:b/>
        </w:rPr>
      </w:pPr>
    </w:p>
    <w:p w:rsidR="00D179FF" w:rsidRPr="00C57FB9" w:rsidRDefault="00D179FF" w:rsidP="000B63F1">
      <w:pPr>
        <w:pStyle w:val="Prrafodelista"/>
        <w:rPr>
          <w:rFonts w:ascii="Arial" w:hAnsi="Arial" w:cs="Arial"/>
          <w:b/>
          <w:lang w:val="en-US"/>
        </w:rPr>
      </w:pPr>
      <w:r w:rsidRPr="00C57FB9">
        <w:rPr>
          <w:rFonts w:ascii="Arial" w:hAnsi="Arial" w:cs="Arial"/>
          <w:b/>
          <w:lang w:val="en-US"/>
        </w:rPr>
        <w:t>Monitoreo Storwize</w:t>
      </w:r>
    </w:p>
    <w:p w:rsidR="00D179FF" w:rsidRPr="00C57FB9" w:rsidRDefault="00D179FF" w:rsidP="000B63F1">
      <w:pPr>
        <w:pStyle w:val="Prrafodelista"/>
        <w:rPr>
          <w:rFonts w:ascii="Arial" w:hAnsi="Arial" w:cs="Arial"/>
          <w:b/>
          <w:lang w:val="en-US"/>
        </w:rPr>
      </w:pPr>
    </w:p>
    <w:p w:rsidR="00D179FF" w:rsidRPr="00C57FB9" w:rsidRDefault="00D179FF" w:rsidP="000B63F1">
      <w:pPr>
        <w:pStyle w:val="Prrafodelista"/>
        <w:rPr>
          <w:rFonts w:ascii="Arial" w:hAnsi="Arial" w:cs="Arial"/>
          <w:b/>
          <w:lang w:val="en-US"/>
        </w:rPr>
      </w:pPr>
      <w:r w:rsidRPr="00C57FB9">
        <w:rPr>
          <w:rFonts w:ascii="Arial" w:hAnsi="Arial" w:cs="Arial"/>
          <w:b/>
          <w:lang w:val="en-US"/>
        </w:rPr>
        <w:t xml:space="preserve">Link </w:t>
      </w:r>
      <w:hyperlink r:id="rId26" w:anchor="monitor-system" w:history="1">
        <w:r w:rsidRPr="00C57FB9">
          <w:rPr>
            <w:rStyle w:val="Hipervnculo"/>
            <w:rFonts w:ascii="Arial" w:hAnsi="Arial" w:cs="Arial"/>
            <w:lang w:val="en-US"/>
          </w:rPr>
          <w:t>https://172.17.1.27/gui#monitor-system</w:t>
        </w:r>
      </w:hyperlink>
      <w:r w:rsidRPr="00C57FB9">
        <w:rPr>
          <w:rFonts w:ascii="Arial" w:hAnsi="Arial" w:cs="Arial"/>
          <w:color w:val="1F497D" w:themeColor="text2"/>
          <w:u w:val="single"/>
          <w:lang w:val="en-US"/>
        </w:rPr>
        <w:t xml:space="preserve"> </w:t>
      </w:r>
    </w:p>
    <w:p w:rsidR="00D179FF" w:rsidRDefault="00D179FF" w:rsidP="000B63F1">
      <w:pPr>
        <w:pStyle w:val="Prrafodelista"/>
        <w:rPr>
          <w:rFonts w:ascii="Arial" w:hAnsi="Arial" w:cs="Arial"/>
        </w:rPr>
      </w:pPr>
      <w:r w:rsidRPr="00D179FF">
        <w:rPr>
          <w:rFonts w:ascii="Arial" w:hAnsi="Arial" w:cs="Arial"/>
        </w:rPr>
        <w:t>Clave en Kpass</w:t>
      </w:r>
    </w:p>
    <w:p w:rsidR="00626D9A" w:rsidRDefault="00626D9A" w:rsidP="000B63F1">
      <w:pPr>
        <w:pStyle w:val="Prrafodelista"/>
        <w:rPr>
          <w:rFonts w:ascii="Arial" w:hAnsi="Arial" w:cs="Arial"/>
        </w:rPr>
      </w:pPr>
    </w:p>
    <w:p w:rsidR="00626D9A" w:rsidRDefault="00626D9A" w:rsidP="000B6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En esta opción podemos realizar un monitoreo detallado de los eventos que puedan presentarse durante una incidencia y así atacar con más rapidez la misma.</w:t>
      </w:r>
    </w:p>
    <w:p w:rsidR="00D179FF" w:rsidRDefault="00D179FF" w:rsidP="000B63F1">
      <w:pPr>
        <w:pStyle w:val="Prrafodelista"/>
        <w:rPr>
          <w:rFonts w:ascii="Arial" w:hAnsi="Arial" w:cs="Arial"/>
        </w:rPr>
      </w:pPr>
    </w:p>
    <w:p w:rsidR="00D179FF" w:rsidRDefault="00626D9A" w:rsidP="000B63F1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665377</wp:posOffset>
            </wp:positionH>
            <wp:positionV relativeFrom="paragraph">
              <wp:posOffset>4719</wp:posOffset>
            </wp:positionV>
            <wp:extent cx="3819525" cy="148590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9FF" w:rsidRDefault="00D179FF" w:rsidP="000B63F1">
      <w:pPr>
        <w:pStyle w:val="Prrafodelista"/>
        <w:rPr>
          <w:rFonts w:ascii="Arial" w:hAnsi="Arial" w:cs="Arial"/>
        </w:rPr>
      </w:pPr>
    </w:p>
    <w:p w:rsidR="00D179FF" w:rsidRDefault="00D179FF" w:rsidP="000B63F1">
      <w:pPr>
        <w:pStyle w:val="Prrafodelista"/>
        <w:rPr>
          <w:rFonts w:ascii="Arial" w:hAnsi="Arial" w:cs="Arial"/>
        </w:rPr>
      </w:pPr>
    </w:p>
    <w:p w:rsidR="00D179FF" w:rsidRDefault="00D179FF" w:rsidP="000B63F1">
      <w:pPr>
        <w:pStyle w:val="Prrafodelista"/>
        <w:rPr>
          <w:rFonts w:ascii="Arial" w:hAnsi="Arial" w:cs="Arial"/>
        </w:rPr>
      </w:pPr>
    </w:p>
    <w:p w:rsidR="00D179FF" w:rsidRDefault="00D179FF" w:rsidP="000B63F1">
      <w:pPr>
        <w:pStyle w:val="Prrafodelista"/>
        <w:rPr>
          <w:rFonts w:ascii="Arial" w:hAnsi="Arial" w:cs="Arial"/>
        </w:rPr>
      </w:pPr>
    </w:p>
    <w:p w:rsidR="00626D9A" w:rsidRDefault="00626D9A" w:rsidP="000B63F1">
      <w:pPr>
        <w:pStyle w:val="Prrafodelista"/>
        <w:rPr>
          <w:rFonts w:ascii="Arial" w:hAnsi="Arial" w:cs="Arial"/>
        </w:rPr>
      </w:pPr>
    </w:p>
    <w:p w:rsidR="00626D9A" w:rsidRDefault="00626D9A" w:rsidP="000B63F1">
      <w:pPr>
        <w:pStyle w:val="Prrafodelista"/>
        <w:rPr>
          <w:rFonts w:ascii="Arial" w:hAnsi="Arial" w:cs="Arial"/>
        </w:rPr>
      </w:pPr>
    </w:p>
    <w:p w:rsidR="00626D9A" w:rsidRDefault="00626D9A" w:rsidP="000B63F1">
      <w:pPr>
        <w:pStyle w:val="Prrafodelista"/>
        <w:rPr>
          <w:rFonts w:ascii="Arial" w:hAnsi="Arial" w:cs="Arial"/>
        </w:rPr>
      </w:pPr>
    </w:p>
    <w:p w:rsidR="00626D9A" w:rsidRDefault="00626D9A" w:rsidP="000B63F1">
      <w:pPr>
        <w:pStyle w:val="Prrafodelista"/>
        <w:rPr>
          <w:rFonts w:ascii="Arial" w:hAnsi="Arial" w:cs="Arial"/>
        </w:rPr>
      </w:pPr>
    </w:p>
    <w:p w:rsidR="00626D9A" w:rsidRDefault="00626D9A" w:rsidP="000B6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En la siguiente opción podemos presentar y configurar los host que estarán sincronizado con la storwize.</w:t>
      </w:r>
    </w:p>
    <w:p w:rsidR="00626D9A" w:rsidRDefault="00626D9A" w:rsidP="000B63F1">
      <w:pPr>
        <w:pStyle w:val="Prrafodelista"/>
        <w:rPr>
          <w:rFonts w:ascii="Arial" w:hAnsi="Arial" w:cs="Arial"/>
        </w:rPr>
      </w:pPr>
    </w:p>
    <w:p w:rsidR="00626D9A" w:rsidRPr="00D179FF" w:rsidRDefault="00626D9A" w:rsidP="000B63F1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1C941239" wp14:editId="018DE5E1">
            <wp:extent cx="3514725" cy="16478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9A" w:rsidRPr="006056F8" w:rsidRDefault="00626D9A" w:rsidP="000B63F1">
      <w:pPr>
        <w:pStyle w:val="Prrafodelista"/>
        <w:rPr>
          <w:rFonts w:ascii="Arial" w:hAnsi="Arial" w:cs="Arial"/>
          <w:b/>
        </w:rPr>
      </w:pPr>
    </w:p>
    <w:p w:rsidR="00CA72A0" w:rsidRPr="006056F8" w:rsidRDefault="00CA72A0" w:rsidP="000B63F1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>Visualización de las condiciones ambientales del Datacenter</w:t>
      </w:r>
    </w:p>
    <w:p w:rsidR="000B63F1" w:rsidRDefault="000B63F1" w:rsidP="000B63F1">
      <w:pPr>
        <w:pStyle w:val="Prrafodelista"/>
        <w:rPr>
          <w:rFonts w:ascii="Arial" w:hAnsi="Arial" w:cs="Arial"/>
          <w:b/>
        </w:rPr>
      </w:pPr>
    </w:p>
    <w:p w:rsidR="00626D9A" w:rsidRPr="00626D9A" w:rsidRDefault="00626D9A" w:rsidP="000B63F1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En el siguiente link podemos observar </w:t>
      </w:r>
      <w:r w:rsidR="000A2C07">
        <w:rPr>
          <w:rFonts w:ascii="Arial" w:hAnsi="Arial" w:cs="Arial"/>
        </w:rPr>
        <w:t>las condiciones del A/A principal del cuarto de datos.</w:t>
      </w:r>
    </w:p>
    <w:p w:rsidR="004444A9" w:rsidRPr="00626D9A" w:rsidRDefault="002012CF" w:rsidP="000B63F1">
      <w:pPr>
        <w:pStyle w:val="Prrafodelista"/>
        <w:rPr>
          <w:rFonts w:ascii="Arial" w:hAnsi="Arial" w:cs="Arial"/>
        </w:rPr>
      </w:pPr>
      <w:hyperlink r:id="rId29" w:history="1">
        <w:r w:rsidR="00626D9A" w:rsidRPr="007D6FE0">
          <w:rPr>
            <w:rStyle w:val="Hipervnculo"/>
            <w:rFonts w:ascii="Arial" w:hAnsi="Arial" w:cs="Arial"/>
          </w:rPr>
          <w:t>http://172.17.0.14/</w:t>
        </w:r>
      </w:hyperlink>
      <w:r w:rsidR="00626D9A">
        <w:rPr>
          <w:rFonts w:ascii="Arial" w:hAnsi="Arial" w:cs="Arial"/>
          <w:u w:val="single"/>
        </w:rPr>
        <w:t xml:space="preserve">  </w:t>
      </w:r>
    </w:p>
    <w:p w:rsidR="004444A9" w:rsidRDefault="000A2C07" w:rsidP="000B63F1">
      <w:pPr>
        <w:pStyle w:val="Prrafodelista"/>
        <w:rPr>
          <w:rFonts w:ascii="Arial" w:hAnsi="Arial" w:cs="Arial"/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1176432</wp:posOffset>
            </wp:positionH>
            <wp:positionV relativeFrom="paragraph">
              <wp:posOffset>78963</wp:posOffset>
            </wp:positionV>
            <wp:extent cx="3238093" cy="1450511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093" cy="1450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4444A9" w:rsidRDefault="004444A9" w:rsidP="000B63F1">
      <w:pPr>
        <w:pStyle w:val="Prrafodelista"/>
        <w:rPr>
          <w:rFonts w:ascii="Arial" w:hAnsi="Arial" w:cs="Arial"/>
          <w:b/>
        </w:rPr>
      </w:pPr>
    </w:p>
    <w:p w:rsidR="00626D9A" w:rsidRDefault="00626D9A" w:rsidP="000B63F1">
      <w:pPr>
        <w:pStyle w:val="Prrafodelista"/>
        <w:rPr>
          <w:rFonts w:ascii="Arial" w:hAnsi="Arial" w:cs="Arial"/>
          <w:b/>
        </w:rPr>
      </w:pPr>
    </w:p>
    <w:p w:rsidR="00626D9A" w:rsidRDefault="00626D9A" w:rsidP="000B63F1">
      <w:pPr>
        <w:pStyle w:val="Prrafodelista"/>
        <w:rPr>
          <w:rFonts w:ascii="Arial" w:hAnsi="Arial" w:cs="Arial"/>
          <w:b/>
        </w:rPr>
      </w:pPr>
    </w:p>
    <w:p w:rsidR="00626D9A" w:rsidRDefault="00626D9A" w:rsidP="000B63F1">
      <w:pPr>
        <w:pStyle w:val="Prrafodelista"/>
        <w:rPr>
          <w:rFonts w:ascii="Arial" w:hAnsi="Arial" w:cs="Arial"/>
          <w:b/>
        </w:rPr>
      </w:pPr>
    </w:p>
    <w:p w:rsidR="00626D9A" w:rsidRDefault="00626D9A" w:rsidP="000B63F1">
      <w:pPr>
        <w:pStyle w:val="Prrafodelista"/>
        <w:rPr>
          <w:rFonts w:ascii="Arial" w:hAnsi="Arial" w:cs="Arial"/>
          <w:b/>
        </w:rPr>
      </w:pPr>
    </w:p>
    <w:p w:rsidR="00626D9A" w:rsidRPr="000A2C07" w:rsidRDefault="00626D9A" w:rsidP="000A2C07">
      <w:pPr>
        <w:rPr>
          <w:rFonts w:ascii="Arial" w:hAnsi="Arial" w:cs="Arial"/>
          <w:b/>
        </w:rPr>
      </w:pPr>
    </w:p>
    <w:p w:rsidR="004444A9" w:rsidRPr="00626D9A" w:rsidRDefault="00CA72A0" w:rsidP="00626D9A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6056F8">
        <w:rPr>
          <w:rFonts w:ascii="Arial" w:hAnsi="Arial" w:cs="Arial"/>
          <w:b/>
        </w:rPr>
        <w:t>Borrado el Spool de impresión SAP</w:t>
      </w:r>
    </w:p>
    <w:p w:rsidR="004E4921" w:rsidRDefault="004E4921" w:rsidP="004E492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Ingresar a SAP</w:t>
      </w:r>
    </w:p>
    <w:p w:rsidR="004E4921" w:rsidRPr="004E4921" w:rsidRDefault="004E4921" w:rsidP="004E4921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56B441E6" wp14:editId="1F18DBCC">
            <wp:extent cx="2699309" cy="20854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9309" cy="208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921" w:rsidRDefault="004E4921" w:rsidP="004E4921">
      <w:pPr>
        <w:pStyle w:val="Prrafodelista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Ejecutar la transacción SE38 y luego ejecutar el programa </w:t>
      </w:r>
      <w:r w:rsidRPr="004E4921">
        <w:rPr>
          <w:rFonts w:ascii="Arial" w:hAnsi="Arial" w:cs="Arial"/>
          <w:b/>
        </w:rPr>
        <w:t>RSPO0041</w:t>
      </w:r>
    </w:p>
    <w:p w:rsidR="00710954" w:rsidRDefault="00710954" w:rsidP="00710954">
      <w:pPr>
        <w:pStyle w:val="Prrafodelista"/>
        <w:rPr>
          <w:rFonts w:ascii="Arial" w:hAnsi="Arial" w:cs="Arial"/>
          <w:b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55C15B6" wp14:editId="332B2874">
            <wp:extent cx="2750515" cy="19632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1468" cy="198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954" w:rsidRDefault="00710954" w:rsidP="00710954">
      <w:pPr>
        <w:pStyle w:val="Prrafodelista"/>
        <w:rPr>
          <w:rFonts w:ascii="Arial" w:hAnsi="Arial" w:cs="Arial"/>
          <w:b/>
        </w:rPr>
      </w:pPr>
    </w:p>
    <w:p w:rsidR="00710954" w:rsidRPr="00710954" w:rsidRDefault="00710954" w:rsidP="00710954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 xml:space="preserve">Checkar las opciones Órdenes SPOOL obsoletas, Órdenes SPOOL acabadas, Órdenes de SPOOL con antig. </w:t>
      </w:r>
      <w:r w:rsidRPr="00710954">
        <w:rPr>
          <w:rFonts w:ascii="Arial" w:hAnsi="Arial" w:cs="Arial"/>
        </w:rPr>
        <w:t xml:space="preserve">Colocar la opción Antigüedad mínima en días </w:t>
      </w:r>
      <w:r>
        <w:rPr>
          <w:rFonts w:ascii="Arial" w:hAnsi="Arial" w:cs="Arial"/>
        </w:rPr>
        <w:t>con valor igual a 1y presionar F8 ejecutar el programa.</w:t>
      </w:r>
    </w:p>
    <w:p w:rsidR="004E4921" w:rsidRPr="00B727D6" w:rsidRDefault="00B727D6" w:rsidP="00626D9A">
      <w:pPr>
        <w:pStyle w:val="Prrafodelista"/>
        <w:rPr>
          <w:rFonts w:ascii="Arial" w:hAnsi="Arial" w:cs="Arial"/>
        </w:rPr>
      </w:pPr>
      <w:r>
        <w:rPr>
          <w:noProof/>
          <w:lang w:val="es-ES" w:eastAsia="es-ES"/>
        </w:rPr>
        <w:drawing>
          <wp:inline distT="0" distB="0" distL="0" distR="0" wp14:anchorId="1D253AE2" wp14:editId="3850A71A">
            <wp:extent cx="2240519" cy="26868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r="47861"/>
                    <a:stretch/>
                  </pic:blipFill>
                  <pic:spPr bwMode="auto">
                    <a:xfrm>
                      <a:off x="0" y="0"/>
                      <a:ext cx="2249549" cy="2697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4921" w:rsidRPr="00B72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2CF" w:rsidRDefault="002012CF" w:rsidP="00626D9A">
      <w:pPr>
        <w:spacing w:after="0" w:line="240" w:lineRule="auto"/>
      </w:pPr>
      <w:r>
        <w:separator/>
      </w:r>
    </w:p>
  </w:endnote>
  <w:endnote w:type="continuationSeparator" w:id="0">
    <w:p w:rsidR="002012CF" w:rsidRDefault="002012CF" w:rsidP="0062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2CF" w:rsidRDefault="002012CF" w:rsidP="00626D9A">
      <w:pPr>
        <w:spacing w:after="0" w:line="240" w:lineRule="auto"/>
      </w:pPr>
      <w:r>
        <w:separator/>
      </w:r>
    </w:p>
  </w:footnote>
  <w:footnote w:type="continuationSeparator" w:id="0">
    <w:p w:rsidR="002012CF" w:rsidRDefault="002012CF" w:rsidP="00626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64B0"/>
    <w:multiLevelType w:val="hybridMultilevel"/>
    <w:tmpl w:val="08D667D4"/>
    <w:lvl w:ilvl="0" w:tplc="0FA6A07A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6A3E8E"/>
    <w:multiLevelType w:val="hybridMultilevel"/>
    <w:tmpl w:val="90C42A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5A54E0"/>
    <w:multiLevelType w:val="hybridMultilevel"/>
    <w:tmpl w:val="2F30B65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B5D93"/>
    <w:multiLevelType w:val="hybridMultilevel"/>
    <w:tmpl w:val="3E30228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1D"/>
    <w:rsid w:val="00041E6A"/>
    <w:rsid w:val="00045CE2"/>
    <w:rsid w:val="000A2C07"/>
    <w:rsid w:val="000B63F1"/>
    <w:rsid w:val="000D1FFE"/>
    <w:rsid w:val="000E5EBB"/>
    <w:rsid w:val="00115B11"/>
    <w:rsid w:val="001A5AFC"/>
    <w:rsid w:val="002012CF"/>
    <w:rsid w:val="00232AC8"/>
    <w:rsid w:val="0034189E"/>
    <w:rsid w:val="003B1BFA"/>
    <w:rsid w:val="00441E8B"/>
    <w:rsid w:val="004444A9"/>
    <w:rsid w:val="004D7174"/>
    <w:rsid w:val="004E4921"/>
    <w:rsid w:val="00540578"/>
    <w:rsid w:val="00565AD3"/>
    <w:rsid w:val="005E1AFE"/>
    <w:rsid w:val="006056F8"/>
    <w:rsid w:val="00626D9A"/>
    <w:rsid w:val="006B1DF7"/>
    <w:rsid w:val="00710954"/>
    <w:rsid w:val="0071171C"/>
    <w:rsid w:val="0071591D"/>
    <w:rsid w:val="00724D18"/>
    <w:rsid w:val="00767D2F"/>
    <w:rsid w:val="00790722"/>
    <w:rsid w:val="007E068D"/>
    <w:rsid w:val="00867DA5"/>
    <w:rsid w:val="008928F5"/>
    <w:rsid w:val="008A39B8"/>
    <w:rsid w:val="009042E5"/>
    <w:rsid w:val="009E3BDE"/>
    <w:rsid w:val="00A0389D"/>
    <w:rsid w:val="00A539E6"/>
    <w:rsid w:val="00AF33EA"/>
    <w:rsid w:val="00B727D6"/>
    <w:rsid w:val="00C02A34"/>
    <w:rsid w:val="00C13364"/>
    <w:rsid w:val="00C2228F"/>
    <w:rsid w:val="00C57FB9"/>
    <w:rsid w:val="00C92C9C"/>
    <w:rsid w:val="00CA72A0"/>
    <w:rsid w:val="00D179FF"/>
    <w:rsid w:val="00D53DDD"/>
    <w:rsid w:val="00E102DA"/>
    <w:rsid w:val="00E251DA"/>
    <w:rsid w:val="00E252A6"/>
    <w:rsid w:val="00E47AEC"/>
    <w:rsid w:val="00EA24A2"/>
    <w:rsid w:val="00EA2D50"/>
    <w:rsid w:val="00ED44D4"/>
    <w:rsid w:val="00F63980"/>
    <w:rsid w:val="00F7164C"/>
    <w:rsid w:val="00FA1D38"/>
    <w:rsid w:val="00FA60A2"/>
    <w:rsid w:val="00FB1E14"/>
    <w:rsid w:val="00FC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9A46C0-CE4F-4C53-9216-A6771522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7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AE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B63F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042E5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26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6D9A"/>
  </w:style>
  <w:style w:type="paragraph" w:styleId="Piedepgina">
    <w:name w:val="footer"/>
    <w:basedOn w:val="Normal"/>
    <w:link w:val="PiedepginaCar"/>
    <w:uiPriority w:val="99"/>
    <w:unhideWhenUsed/>
    <w:rsid w:val="00626D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6D9A"/>
  </w:style>
  <w:style w:type="paragraph" w:styleId="NormalWeb">
    <w:name w:val="Normal (Web)"/>
    <w:basedOn w:val="Normal"/>
    <w:uiPriority w:val="99"/>
    <w:semiHidden/>
    <w:unhideWhenUsed/>
    <w:rsid w:val="00FA1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A1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A1D38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172.17.1.27/gui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://172.17.0.1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zabbix.servers.int/index.php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172.17.0.82/dashboard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hyperlink" Target="https://vcenter.servers.int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1848C-FB52-48A3-B8D6-31DE807CE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12</Pages>
  <Words>1512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hdandrea</dc:creator>
  <cp:keywords/>
  <dc:description/>
  <cp:lastModifiedBy>Jennifer Rivero</cp:lastModifiedBy>
  <cp:revision>24</cp:revision>
  <dcterms:created xsi:type="dcterms:W3CDTF">2020-06-29T14:50:00Z</dcterms:created>
  <dcterms:modified xsi:type="dcterms:W3CDTF">2020-07-05T02:30:00Z</dcterms:modified>
</cp:coreProperties>
</file>