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7885006"/>
        <w:docPartObj>
          <w:docPartGallery w:val="Cover Pages"/>
          <w:docPartUnique/>
        </w:docPartObj>
      </w:sdtPr>
      <w:sdtContent>
        <w:p w14:paraId="3875BBC4" w14:textId="3CC65573" w:rsidR="00127A52" w:rsidRDefault="00127A5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7A52" w14:paraId="7ECDA88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B1105E" w14:textId="2F066F46" w:rsidR="00127A52" w:rsidRDefault="00127A5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27A52" w14:paraId="26C99BD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109A28594CD4CC8824E4808AB9D6A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2C76710" w14:textId="1B05D9ED" w:rsidR="00127A52" w:rsidRDefault="00127A5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Research Plan</w:t>
                    </w:r>
                  </w:p>
                </w:sdtContent>
              </w:sdt>
            </w:tc>
          </w:tr>
          <w:tr w:rsidR="00127A52" w14:paraId="784BEEA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F6B73F3" w14:textId="7A524631" w:rsidR="00127A52" w:rsidRDefault="00127A5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7A52" w14:paraId="376F97C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10059A42D06473D8E3E71D4E33358B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40F00B8" w14:textId="45C3172C" w:rsidR="00127A52" w:rsidRDefault="00127A5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Kremer,Yordi Y.C.T.J.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C6FEA6815B46B1B551088B49C2690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2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E9B3F21" w14:textId="384F88C8" w:rsidR="00127A52" w:rsidRDefault="00127A5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12-3-2024</w:t>
                    </w:r>
                  </w:p>
                </w:sdtContent>
              </w:sdt>
              <w:p w14:paraId="44D195E0" w14:textId="77777777" w:rsidR="00127A52" w:rsidRDefault="00127A5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ED24AD7" w14:textId="7C5750DE" w:rsidR="00127A52" w:rsidRDefault="00127A52">
          <w:r>
            <w:br w:type="page"/>
          </w:r>
        </w:p>
      </w:sdtContent>
    </w:sdt>
    <w:p w14:paraId="31FDCE5D" w14:textId="07268729" w:rsidR="00127A52" w:rsidRDefault="00127A52" w:rsidP="00127A52">
      <w:pPr>
        <w:pStyle w:val="Heading1"/>
      </w:pPr>
      <w:r>
        <w:lastRenderedPageBreak/>
        <w:t>Opportunity</w:t>
      </w:r>
    </w:p>
    <w:p w14:paraId="35D8D032" w14:textId="0AEAFD23" w:rsidR="00127A52" w:rsidRDefault="00127A52" w:rsidP="00127A52">
      <w:pPr>
        <w:pStyle w:val="NoSpacing"/>
      </w:pPr>
      <w:r>
        <w:t xml:space="preserve">I make use of video syncing platforms sometimes and whenever I </w:t>
      </w:r>
      <w:r w:rsidR="002D6925">
        <w:t>make</w:t>
      </w:r>
      <w:r>
        <w:t xml:space="preserve"> use of them to watch videos with friends I </w:t>
      </w:r>
      <w:r w:rsidR="002D6925">
        <w:t>find</w:t>
      </w:r>
      <w:r>
        <w:t xml:space="preserve"> them very interesting. I was curious how the syncing feature worked if you watch with a friend and how it is possible that if I pause my video it also pauses for them. It also spiked my interest because on some video syncing </w:t>
      </w:r>
      <w:r w:rsidR="002D6925">
        <w:t>websites,</w:t>
      </w:r>
      <w:r>
        <w:t xml:space="preserve"> this feature does not work properly, when I pause the video</w:t>
      </w:r>
      <w:r w:rsidR="002D6925">
        <w:t xml:space="preserve"> </w:t>
      </w:r>
      <w:r>
        <w:t xml:space="preserve">my friend is not on the same part or it just does not pause for him at all. This interested me in maybe trying to figure out if I can get this to work properly and </w:t>
      </w:r>
      <w:r w:rsidR="002D6925">
        <w:t xml:space="preserve">it </w:t>
      </w:r>
      <w:r>
        <w:t xml:space="preserve">seemed like </w:t>
      </w:r>
      <w:r w:rsidR="002D6925">
        <w:t>a perfect</w:t>
      </w:r>
      <w:r>
        <w:t xml:space="preserve"> challenge. </w:t>
      </w:r>
    </w:p>
    <w:p w14:paraId="65CD0994" w14:textId="67D5EB25" w:rsidR="00127A52" w:rsidRDefault="00127A52" w:rsidP="00127A52">
      <w:pPr>
        <w:pStyle w:val="NoSpacing"/>
      </w:pPr>
    </w:p>
    <w:p w14:paraId="7E211CD0" w14:textId="022BBAD7" w:rsidR="003E2E7F" w:rsidRDefault="00127A52" w:rsidP="003E2E7F">
      <w:pPr>
        <w:pStyle w:val="NoSpacing"/>
      </w:pPr>
      <w:r>
        <w:t xml:space="preserve">For this project I will be gathering inspiration from </w:t>
      </w:r>
      <w:hyperlink r:id="rId6" w:history="1">
        <w:r w:rsidRPr="00127A52">
          <w:rPr>
            <w:rStyle w:val="Hyperlink"/>
          </w:rPr>
          <w:t>Watch together</w:t>
        </w:r>
      </w:hyperlink>
      <w:r>
        <w:t xml:space="preserve"> </w:t>
      </w:r>
      <w:r w:rsidR="003E2E7F">
        <w:t>I used this platform the most because it works well and never had bad experiences with it so this seems like a good example to follow for my project.</w:t>
      </w:r>
    </w:p>
    <w:p w14:paraId="09EFC063" w14:textId="77777777" w:rsidR="003E2E7F" w:rsidRDefault="003E2E7F" w:rsidP="003E2E7F">
      <w:pPr>
        <w:pStyle w:val="NoSpacing"/>
      </w:pPr>
    </w:p>
    <w:p w14:paraId="6638DFAA" w14:textId="2EE95D7E" w:rsidR="003E2E7F" w:rsidRDefault="003E2E7F" w:rsidP="003E2E7F">
      <w:pPr>
        <w:pStyle w:val="Heading2"/>
      </w:pPr>
      <w:r>
        <w:t xml:space="preserve">Main question </w:t>
      </w:r>
    </w:p>
    <w:p w14:paraId="288813E1" w14:textId="77777777" w:rsidR="003E2E7F" w:rsidRPr="003E2E7F" w:rsidRDefault="003E2E7F" w:rsidP="003E2E7F">
      <w:pPr>
        <w:pStyle w:val="NoSpacing"/>
      </w:pPr>
    </w:p>
    <w:p w14:paraId="6795FCB0" w14:textId="04484BF4" w:rsidR="003E2E7F" w:rsidRDefault="003E2E7F" w:rsidP="003E2E7F">
      <w:pPr>
        <w:pStyle w:val="NoSpacing"/>
      </w:pPr>
      <w:r w:rsidRPr="006C64B1">
        <w:t>“How can I create a</w:t>
      </w:r>
      <w:r>
        <w:t xml:space="preserve"> platform where people can watch YouTube videos in sync</w:t>
      </w:r>
      <w:r w:rsidR="00CF1F4A">
        <w:rPr>
          <w:lang w:val="en-NL"/>
        </w:rPr>
        <w:t xml:space="preserve"> across multiple devices</w:t>
      </w:r>
      <w:r>
        <w:t>?"</w:t>
      </w:r>
    </w:p>
    <w:p w14:paraId="0F5B1EFB" w14:textId="77777777" w:rsidR="003E2E7F" w:rsidRDefault="003E2E7F" w:rsidP="003E2E7F">
      <w:pPr>
        <w:pStyle w:val="NoSpacing"/>
      </w:pPr>
    </w:p>
    <w:p w14:paraId="15F6EA22" w14:textId="1B90E5FC" w:rsidR="003E2E7F" w:rsidRDefault="003E2E7F" w:rsidP="003E2E7F">
      <w:pPr>
        <w:pStyle w:val="NoSpacing"/>
      </w:pPr>
      <w:r>
        <w:t>The main question of this project is about the syncing feature because I believe this will be the biggest challenge and it is what interests me most about this project.</w:t>
      </w:r>
      <w:r w:rsidR="002D6925">
        <w:t xml:space="preserve"> I hope I will be able to understand how syncing works and have a successful implementation of it in my project.</w:t>
      </w:r>
      <w:r w:rsidR="0080419D">
        <w:t xml:space="preserve"> </w:t>
      </w:r>
      <w:r w:rsidR="00151EEC">
        <w:t>The estimated time to complete my research for this project is the end of this sprint which is the 31</w:t>
      </w:r>
      <w:r w:rsidR="00151EEC" w:rsidRPr="00151EEC">
        <w:rPr>
          <w:vertAlign w:val="superscript"/>
        </w:rPr>
        <w:t>st</w:t>
      </w:r>
      <w:r w:rsidR="00151EEC">
        <w:t xml:space="preserve"> of March.</w:t>
      </w:r>
    </w:p>
    <w:p w14:paraId="1462B1A1" w14:textId="77777777" w:rsidR="003E2E7F" w:rsidRDefault="003E2E7F" w:rsidP="00127A52"/>
    <w:p w14:paraId="21C54870" w14:textId="27BFB03F" w:rsidR="003E2E7F" w:rsidRPr="003E2E7F" w:rsidRDefault="003E2E7F" w:rsidP="003E2E7F">
      <w:pPr>
        <w:pStyle w:val="Heading3"/>
      </w:pPr>
      <w:r>
        <w:t>Sub questions</w:t>
      </w:r>
    </w:p>
    <w:p w14:paraId="4F481B9A" w14:textId="5C53838F" w:rsidR="00127A52" w:rsidRDefault="00127A52" w:rsidP="003E2E7F">
      <w:pPr>
        <w:pStyle w:val="Heading4"/>
      </w:pPr>
      <w:r w:rsidRPr="003E2E7F">
        <w:t xml:space="preserve">What architecture is best suited for my </w:t>
      </w:r>
      <w:r w:rsidR="002D6925">
        <w:t>project</w:t>
      </w:r>
      <w:r w:rsidRPr="003E2E7F">
        <w:t xml:space="preserve"> requirements?</w:t>
      </w:r>
    </w:p>
    <w:p w14:paraId="05016F7D" w14:textId="21CE116D" w:rsidR="00E1212F" w:rsidRDefault="002D6925" w:rsidP="00E1212F">
      <w:pPr>
        <w:pStyle w:val="NoSpacing"/>
      </w:pPr>
      <w:r>
        <w:t xml:space="preserve">With this </w:t>
      </w:r>
      <w:r w:rsidR="00923062">
        <w:t>sub question</w:t>
      </w:r>
      <w:r w:rsidR="002B4576">
        <w:t>,</w:t>
      </w:r>
      <w:r>
        <w:t xml:space="preserve"> I hope to find out what a good architecture to use is for my project and my learning outcomes this semester I already have some in my like Microservices which is used a lot for Enterprise software but I want to compare it to other architectures and explain why I will choose a certain architecture so I have a better understanding why I am making this project in a certain way.</w:t>
      </w:r>
    </w:p>
    <w:p w14:paraId="4EBFDFBE" w14:textId="77777777" w:rsidR="00E1212F" w:rsidRDefault="00E1212F" w:rsidP="00E1212F">
      <w:pPr>
        <w:pStyle w:val="NoSpacing"/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025"/>
        <w:gridCol w:w="2025"/>
        <w:gridCol w:w="2415"/>
        <w:gridCol w:w="2432"/>
      </w:tblGrid>
      <w:tr w:rsidR="00EC35C6" w14:paraId="0747D656" w14:textId="77777777" w:rsidTr="00EC35C6">
        <w:tc>
          <w:tcPr>
            <w:tcW w:w="2025" w:type="dxa"/>
          </w:tcPr>
          <w:p w14:paraId="647978B1" w14:textId="72F55FA1" w:rsidR="00EC35C6" w:rsidRDefault="00EC35C6" w:rsidP="00EC35C6">
            <w:r>
              <w:t>Field Research</w:t>
            </w:r>
          </w:p>
        </w:tc>
        <w:tc>
          <w:tcPr>
            <w:tcW w:w="2025" w:type="dxa"/>
          </w:tcPr>
          <w:p w14:paraId="2670CA90" w14:textId="6171F1A8" w:rsidR="00EC35C6" w:rsidRDefault="00EC35C6" w:rsidP="00EC35C6">
            <w:r>
              <w:t>Library Research</w:t>
            </w:r>
          </w:p>
        </w:tc>
        <w:tc>
          <w:tcPr>
            <w:tcW w:w="2415" w:type="dxa"/>
          </w:tcPr>
          <w:p w14:paraId="760F627C" w14:textId="345E730F" w:rsidR="00EC35C6" w:rsidRDefault="00EC35C6" w:rsidP="00EC35C6">
            <w:r>
              <w:t xml:space="preserve">Library Research </w:t>
            </w:r>
          </w:p>
        </w:tc>
        <w:tc>
          <w:tcPr>
            <w:tcW w:w="2432" w:type="dxa"/>
          </w:tcPr>
          <w:p w14:paraId="4F04D40D" w14:textId="33AE9DDA" w:rsidR="00EC35C6" w:rsidRDefault="00EC35C6" w:rsidP="00EC35C6">
            <w:r>
              <w:t xml:space="preserve">Workshop </w:t>
            </w:r>
          </w:p>
        </w:tc>
      </w:tr>
      <w:tr w:rsidR="00EC35C6" w14:paraId="4F404BAC" w14:textId="77777777" w:rsidTr="00EC35C6">
        <w:tc>
          <w:tcPr>
            <w:tcW w:w="2025" w:type="dxa"/>
          </w:tcPr>
          <w:p w14:paraId="69FECA18" w14:textId="4A6293CE" w:rsidR="00EC35C6" w:rsidRDefault="00EC35C6" w:rsidP="00EC35C6">
            <w:r>
              <w:t>Explore user requirements</w:t>
            </w:r>
          </w:p>
        </w:tc>
        <w:tc>
          <w:tcPr>
            <w:tcW w:w="2025" w:type="dxa"/>
          </w:tcPr>
          <w:p w14:paraId="377D54AF" w14:textId="0D79615C" w:rsidR="00EC35C6" w:rsidRDefault="00EC35C6" w:rsidP="00EC35C6">
            <w:r>
              <w:t>Literature study</w:t>
            </w:r>
          </w:p>
        </w:tc>
        <w:tc>
          <w:tcPr>
            <w:tcW w:w="2415" w:type="dxa"/>
          </w:tcPr>
          <w:p w14:paraId="69F64C06" w14:textId="17134EE9" w:rsidR="00EC35C6" w:rsidRDefault="00EC35C6" w:rsidP="00EC35C6">
            <w:r>
              <w:t>Community Research</w:t>
            </w:r>
          </w:p>
        </w:tc>
        <w:tc>
          <w:tcPr>
            <w:tcW w:w="2432" w:type="dxa"/>
          </w:tcPr>
          <w:p w14:paraId="3A28EE07" w14:textId="39C7458B" w:rsidR="00EC35C6" w:rsidRDefault="00EC35C6" w:rsidP="00EC35C6">
            <w:r>
              <w:t>IT architecture sketching</w:t>
            </w:r>
          </w:p>
        </w:tc>
      </w:tr>
    </w:tbl>
    <w:p w14:paraId="6F28A929" w14:textId="77777777" w:rsidR="003E2E7F" w:rsidRPr="003E2E7F" w:rsidRDefault="003E2E7F" w:rsidP="003E2E7F">
      <w:pPr>
        <w:pStyle w:val="NoSpacing"/>
      </w:pPr>
    </w:p>
    <w:p w14:paraId="1C57C6E7" w14:textId="540A5413" w:rsidR="00127A52" w:rsidRPr="00295AB1" w:rsidRDefault="00127A52" w:rsidP="003E2E7F">
      <w:pPr>
        <w:pStyle w:val="Heading4"/>
        <w:rPr>
          <w:lang w:val="en-NL"/>
        </w:rPr>
      </w:pPr>
      <w:r w:rsidRPr="003E2E7F">
        <w:t xml:space="preserve">What programming </w:t>
      </w:r>
      <w:r w:rsidR="00295AB1" w:rsidRPr="003E2E7F">
        <w:t>language</w:t>
      </w:r>
      <w:r w:rsidR="00295AB1">
        <w:rPr>
          <w:lang w:val="en-NL"/>
        </w:rPr>
        <w:t>s and frameworks are available for a good quality streaming service platform?</w:t>
      </w:r>
    </w:p>
    <w:p w14:paraId="37442610" w14:textId="1121FF86" w:rsidR="00E1212F" w:rsidRDefault="00E1212F" w:rsidP="00E1212F">
      <w:pPr>
        <w:pStyle w:val="NoSpacing"/>
      </w:pPr>
      <w:r>
        <w:t xml:space="preserve">I chose this </w:t>
      </w:r>
      <w:r w:rsidR="00923062">
        <w:t>sub question</w:t>
      </w:r>
      <w:r>
        <w:t xml:space="preserve"> because</w:t>
      </w:r>
      <w:r w:rsidR="00923062">
        <w:t>,</w:t>
      </w:r>
      <w:r>
        <w:t xml:space="preserve"> in my internship project</w:t>
      </w:r>
      <w:r w:rsidR="002B4576">
        <w:t>,</w:t>
      </w:r>
      <w:r>
        <w:t xml:space="preserve"> I got feedback from my teachers to understand why </w:t>
      </w:r>
      <w:r w:rsidR="002B4576">
        <w:t>I'm</w:t>
      </w:r>
      <w:r>
        <w:t xml:space="preserve"> making something a certain way and not just choose the path that seems most convenient. I will be figuring out what programming languages/frameworks fit my </w:t>
      </w:r>
      <w:r w:rsidR="002B4576">
        <w:t>project's</w:t>
      </w:r>
      <w:r>
        <w:t xml:space="preserve"> requirements the best and then filtering down positives and negatives to help make my choice.</w:t>
      </w:r>
    </w:p>
    <w:p w14:paraId="170AA1F2" w14:textId="77777777" w:rsidR="00E1212F" w:rsidRDefault="00E1212F" w:rsidP="00E12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D60B0" w14:paraId="4B0071F2" w14:textId="77777777" w:rsidTr="00E1212F">
        <w:tc>
          <w:tcPr>
            <w:tcW w:w="3116" w:type="dxa"/>
          </w:tcPr>
          <w:p w14:paraId="16050E05" w14:textId="6EEEFA95" w:rsidR="00ED60B0" w:rsidRDefault="00ED60B0" w:rsidP="00E1212F">
            <w:r>
              <w:t xml:space="preserve">Library Research </w:t>
            </w:r>
          </w:p>
        </w:tc>
        <w:tc>
          <w:tcPr>
            <w:tcW w:w="3117" w:type="dxa"/>
          </w:tcPr>
          <w:p w14:paraId="5AF787CB" w14:textId="6BF987C1" w:rsidR="00ED60B0" w:rsidRDefault="00ED60B0" w:rsidP="00E1212F">
            <w:r>
              <w:t>Library Research</w:t>
            </w:r>
          </w:p>
        </w:tc>
      </w:tr>
      <w:tr w:rsidR="00ED60B0" w14:paraId="27E73D5A" w14:textId="77777777" w:rsidTr="00E1212F">
        <w:tc>
          <w:tcPr>
            <w:tcW w:w="3116" w:type="dxa"/>
          </w:tcPr>
          <w:p w14:paraId="6B203E02" w14:textId="49339843" w:rsidR="00ED60B0" w:rsidRDefault="00ED60B0" w:rsidP="00E1212F">
            <w:r>
              <w:t>Literature study</w:t>
            </w:r>
          </w:p>
        </w:tc>
        <w:tc>
          <w:tcPr>
            <w:tcW w:w="3117" w:type="dxa"/>
          </w:tcPr>
          <w:p w14:paraId="4EF7BE8C" w14:textId="73286D38" w:rsidR="00ED60B0" w:rsidRDefault="00ED60B0" w:rsidP="00E1212F">
            <w:r>
              <w:t xml:space="preserve">Community </w:t>
            </w:r>
            <w:r w:rsidR="002B4576">
              <w:t>Research</w:t>
            </w:r>
          </w:p>
        </w:tc>
      </w:tr>
    </w:tbl>
    <w:p w14:paraId="1B8B0BC0" w14:textId="77777777" w:rsidR="003E2E7F" w:rsidRDefault="003E2E7F" w:rsidP="003E2E7F">
      <w:pPr>
        <w:pStyle w:val="NoSpacing"/>
        <w:rPr>
          <w:i/>
          <w:sz w:val="16"/>
          <w:szCs w:val="16"/>
        </w:rPr>
      </w:pPr>
    </w:p>
    <w:p w14:paraId="320B6AE3" w14:textId="77777777" w:rsidR="00411903" w:rsidRDefault="00411903" w:rsidP="003E2E7F">
      <w:pPr>
        <w:pStyle w:val="NoSpacing"/>
        <w:rPr>
          <w:i/>
          <w:sz w:val="16"/>
          <w:szCs w:val="16"/>
        </w:rPr>
      </w:pPr>
    </w:p>
    <w:p w14:paraId="3DDB470D" w14:textId="77777777" w:rsidR="00411903" w:rsidRDefault="00411903" w:rsidP="003E2E7F">
      <w:pPr>
        <w:pStyle w:val="NoSpacing"/>
        <w:rPr>
          <w:i/>
          <w:sz w:val="16"/>
          <w:szCs w:val="16"/>
        </w:rPr>
      </w:pPr>
    </w:p>
    <w:p w14:paraId="10FA8412" w14:textId="77777777" w:rsidR="00411903" w:rsidRPr="003E2E7F" w:rsidRDefault="00411903" w:rsidP="003E2E7F">
      <w:pPr>
        <w:pStyle w:val="NoSpacing"/>
        <w:rPr>
          <w:i/>
          <w:sz w:val="16"/>
          <w:szCs w:val="16"/>
        </w:rPr>
      </w:pPr>
    </w:p>
    <w:p w14:paraId="4B7C9A8A" w14:textId="77777777" w:rsidR="00277FCA" w:rsidRDefault="00277FCA" w:rsidP="00027894">
      <w:pPr>
        <w:pStyle w:val="NoSpacing"/>
        <w:rPr>
          <w:lang w:val="en-NL"/>
        </w:rPr>
      </w:pPr>
    </w:p>
    <w:p w14:paraId="18A65A7E" w14:textId="3818733A" w:rsidR="00277FCA" w:rsidRDefault="00277FCA" w:rsidP="00277FCA">
      <w:pPr>
        <w:pStyle w:val="Heading4"/>
        <w:rPr>
          <w:lang w:val="en-NL"/>
        </w:rPr>
      </w:pPr>
      <w:r>
        <w:rPr>
          <w:lang w:val="en-NL"/>
        </w:rPr>
        <w:lastRenderedPageBreak/>
        <w:t>What level of latency performance is considered acceptable for a streaming service to ensure a satisfactory user experience?</w:t>
      </w:r>
    </w:p>
    <w:p w14:paraId="3198DE50" w14:textId="06417807" w:rsidR="00027894" w:rsidRDefault="00027894" w:rsidP="00027894">
      <w:pPr>
        <w:pStyle w:val="NoSpacing"/>
      </w:pPr>
      <w:r>
        <w:t xml:space="preserve">With this </w:t>
      </w:r>
      <w:r w:rsidR="00923062">
        <w:t>sub question</w:t>
      </w:r>
      <w:r w:rsidR="002B4576">
        <w:t>,</w:t>
      </w:r>
      <w:r>
        <w:t xml:space="preserve"> I hope to</w:t>
      </w:r>
      <w:r w:rsidR="007D227B">
        <w:t xml:space="preserve"> </w:t>
      </w:r>
      <w:r>
        <w:t>figur</w:t>
      </w:r>
      <w:r w:rsidR="007D227B">
        <w:t xml:space="preserve">e </w:t>
      </w:r>
      <w:r>
        <w:t>out how to sync videos to multiple users</w:t>
      </w:r>
      <w:r w:rsidR="007D227B">
        <w:t xml:space="preserve"> and the best way to do this while</w:t>
      </w:r>
      <w:r>
        <w:t xml:space="preserve"> focus</w:t>
      </w:r>
      <w:r w:rsidR="007D227B">
        <w:t xml:space="preserve">ing </w:t>
      </w:r>
      <w:r>
        <w:t xml:space="preserve">on </w:t>
      </w:r>
      <w:r w:rsidR="007D227B">
        <w:t xml:space="preserve">the performance so </w:t>
      </w:r>
      <w:r>
        <w:t>there is a good user experience with low latency.</w:t>
      </w:r>
    </w:p>
    <w:p w14:paraId="285DAD05" w14:textId="77777777" w:rsidR="00027894" w:rsidRPr="00027894" w:rsidRDefault="00027894" w:rsidP="0002789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7894" w14:paraId="72EB53E9" w14:textId="77777777" w:rsidTr="00027894">
        <w:tc>
          <w:tcPr>
            <w:tcW w:w="3116" w:type="dxa"/>
          </w:tcPr>
          <w:p w14:paraId="6DCB21EC" w14:textId="25FD0F4D" w:rsidR="00027894" w:rsidRDefault="00027894">
            <w:r>
              <w:t>Library Research</w:t>
            </w:r>
          </w:p>
        </w:tc>
        <w:tc>
          <w:tcPr>
            <w:tcW w:w="3117" w:type="dxa"/>
          </w:tcPr>
          <w:p w14:paraId="24E15E76" w14:textId="6D3718FA" w:rsidR="00027894" w:rsidRDefault="00B60BF6">
            <w:r>
              <w:t>Library Research</w:t>
            </w:r>
          </w:p>
        </w:tc>
        <w:tc>
          <w:tcPr>
            <w:tcW w:w="3117" w:type="dxa"/>
          </w:tcPr>
          <w:p w14:paraId="74F194EE" w14:textId="417E9B04" w:rsidR="00027894" w:rsidRDefault="00B60BF6">
            <w:r>
              <w:t xml:space="preserve">Lab Research </w:t>
            </w:r>
          </w:p>
        </w:tc>
      </w:tr>
      <w:tr w:rsidR="00027894" w14:paraId="7CE2C133" w14:textId="77777777" w:rsidTr="00027894">
        <w:tc>
          <w:tcPr>
            <w:tcW w:w="3116" w:type="dxa"/>
          </w:tcPr>
          <w:p w14:paraId="48FF0FC0" w14:textId="680106A0" w:rsidR="00027894" w:rsidRDefault="00B60BF6">
            <w:r>
              <w:t>Literature study</w:t>
            </w:r>
          </w:p>
        </w:tc>
        <w:tc>
          <w:tcPr>
            <w:tcW w:w="3117" w:type="dxa"/>
          </w:tcPr>
          <w:p w14:paraId="7C0C0732" w14:textId="1E194BC9" w:rsidR="00027894" w:rsidRDefault="00B60BF6">
            <w:r>
              <w:t>Best good and bad practices</w:t>
            </w:r>
          </w:p>
        </w:tc>
        <w:tc>
          <w:tcPr>
            <w:tcW w:w="3117" w:type="dxa"/>
          </w:tcPr>
          <w:p w14:paraId="747D102F" w14:textId="46812B4E" w:rsidR="00027894" w:rsidRDefault="00FA6569">
            <w:r>
              <w:t>Usability testing</w:t>
            </w:r>
          </w:p>
        </w:tc>
      </w:tr>
    </w:tbl>
    <w:p w14:paraId="29CCFF95" w14:textId="77777777" w:rsidR="00EC569F" w:rsidRDefault="00EC569F"/>
    <w:sectPr w:rsidR="00EC569F" w:rsidSect="00E749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C94"/>
    <w:multiLevelType w:val="hybridMultilevel"/>
    <w:tmpl w:val="B37A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4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52"/>
    <w:rsid w:val="00027894"/>
    <w:rsid w:val="000B6409"/>
    <w:rsid w:val="00127A52"/>
    <w:rsid w:val="00151EEC"/>
    <w:rsid w:val="001A4BBC"/>
    <w:rsid w:val="00277FCA"/>
    <w:rsid w:val="00295AB1"/>
    <w:rsid w:val="002B4576"/>
    <w:rsid w:val="002D6925"/>
    <w:rsid w:val="003E2E7F"/>
    <w:rsid w:val="00411903"/>
    <w:rsid w:val="006518A9"/>
    <w:rsid w:val="00750BA2"/>
    <w:rsid w:val="007702E6"/>
    <w:rsid w:val="007D227B"/>
    <w:rsid w:val="0080419D"/>
    <w:rsid w:val="00923062"/>
    <w:rsid w:val="00B2101E"/>
    <w:rsid w:val="00B60BF6"/>
    <w:rsid w:val="00BA1410"/>
    <w:rsid w:val="00CF1F4A"/>
    <w:rsid w:val="00D00AE2"/>
    <w:rsid w:val="00E1212F"/>
    <w:rsid w:val="00E35619"/>
    <w:rsid w:val="00E7496A"/>
    <w:rsid w:val="00EA04A6"/>
    <w:rsid w:val="00EC35C6"/>
    <w:rsid w:val="00EC569F"/>
    <w:rsid w:val="00ED60B0"/>
    <w:rsid w:val="00F30D57"/>
    <w:rsid w:val="00FA6569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DA5F5C"/>
  <w15:chartTrackingRefBased/>
  <w15:docId w15:val="{AE36206C-AA72-46F0-B6EA-B1E81D1A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7A5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7A5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7A52"/>
    <w:pPr>
      <w:spacing w:after="0" w:line="240" w:lineRule="auto"/>
      <w:ind w:left="720"/>
      <w:contextualSpacing/>
    </w:pPr>
    <w:rPr>
      <w:rFonts w:ascii="Arial" w:eastAsia="Times New Roman" w:hAnsi="Arial" w:cs="Times New Roman"/>
      <w:kern w:val="0"/>
      <w:sz w:val="20"/>
      <w:szCs w:val="20"/>
      <w:lang w:val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7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A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A5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2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2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2D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2g.tv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09A28594CD4CC8824E4808AB9D6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A5207-88EE-4C63-A22E-F7B1A5731F84}"/>
      </w:docPartPr>
      <w:docPartBody>
        <w:p w:rsidR="004F5DEE" w:rsidRDefault="00487983" w:rsidP="00487983">
          <w:pPr>
            <w:pStyle w:val="2109A28594CD4CC8824E4808AB9D6A1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0059A42D06473D8E3E71D4E333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39EC-B57F-47C0-9197-E56BC43A4E27}"/>
      </w:docPartPr>
      <w:docPartBody>
        <w:p w:rsidR="004F5DEE" w:rsidRDefault="00487983" w:rsidP="00487983">
          <w:pPr>
            <w:pStyle w:val="110059A42D06473D8E3E71D4E33358B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C6FEA6815B46B1B551088B49C26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BA55-C4C9-4DB6-814C-315F7DAF87F8}"/>
      </w:docPartPr>
      <w:docPartBody>
        <w:p w:rsidR="004F5DEE" w:rsidRDefault="00487983" w:rsidP="00487983">
          <w:pPr>
            <w:pStyle w:val="D3C6FEA6815B46B1B551088B49C2690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83"/>
    <w:rsid w:val="00487983"/>
    <w:rsid w:val="004F5DEE"/>
    <w:rsid w:val="005B7D39"/>
    <w:rsid w:val="008A5761"/>
    <w:rsid w:val="00AC240F"/>
    <w:rsid w:val="00BE2298"/>
    <w:rsid w:val="00E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9A28594CD4CC8824E4808AB9D6A1A">
    <w:name w:val="2109A28594CD4CC8824E4808AB9D6A1A"/>
    <w:rsid w:val="00487983"/>
  </w:style>
  <w:style w:type="paragraph" w:customStyle="1" w:styleId="110059A42D06473D8E3E71D4E33358B7">
    <w:name w:val="110059A42D06473D8E3E71D4E33358B7"/>
    <w:rsid w:val="00487983"/>
  </w:style>
  <w:style w:type="paragraph" w:customStyle="1" w:styleId="D3C6FEA6815B46B1B551088B49C26901">
    <w:name w:val="D3C6FEA6815B46B1B551088B49C26901"/>
    <w:rsid w:val="00487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Plan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Plan</dc:title>
  <dc:subject/>
  <dc:creator>Kremer,Yordi Y.C.T.J.</dc:creator>
  <cp:keywords/>
  <dc:description/>
  <cp:lastModifiedBy>Kremer,Yordi Y.C.T.J.</cp:lastModifiedBy>
  <cp:revision>29</cp:revision>
  <dcterms:created xsi:type="dcterms:W3CDTF">2024-03-12T08:45:00Z</dcterms:created>
  <dcterms:modified xsi:type="dcterms:W3CDTF">2024-03-22T09:51:00Z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a071184b-0bbd-419d-a523-68739ba1251f</vt:lpwstr>
  </property>
</Properties>
</file>