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3BA4" w14:textId="26B65A33" w:rsidR="00696ED2" w:rsidRPr="005E102B" w:rsidRDefault="00032D81" w:rsidP="00032D81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5E102B">
        <w:rPr>
          <w:rFonts w:ascii="宋体" w:eastAsia="宋体" w:hAnsi="宋体" w:hint="eastAsia"/>
          <w:b/>
          <w:bCs/>
          <w:sz w:val="32"/>
          <w:szCs w:val="32"/>
        </w:rPr>
        <w:t>中国水污染监测数据集</w:t>
      </w:r>
    </w:p>
    <w:p w14:paraId="335EA53B" w14:textId="6AD37A81" w:rsidR="00032D81" w:rsidRDefault="00032D81" w:rsidP="00032D81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数据集内容</w:t>
      </w:r>
    </w:p>
    <w:p w14:paraId="32200BE7" w14:textId="07837292" w:rsidR="00032D81" w:rsidRPr="004461C1" w:rsidRDefault="00032D81" w:rsidP="00032D81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61C1">
        <w:rPr>
          <w:rFonts w:ascii="宋体" w:eastAsia="宋体" w:hAnsi="宋体" w:hint="eastAsia"/>
          <w:sz w:val="28"/>
          <w:szCs w:val="28"/>
        </w:rPr>
        <w:t>该数据集提供了一种合成但真实的水污染水平模拟，数据来源于中国10个主要省份的多个监测站，覆盖2023年全年的监测结果。数据包含关键参数，如pH值、浊度、化学需氧量（COD）、生物需氧量（BOD）、营养物浓度及重金属含量。这些指标被环境监测机构广泛用于评估水质对生态、人类及工业的影响。</w:t>
      </w:r>
    </w:p>
    <w:p w14:paraId="1557DE89" w14:textId="0BADEB47" w:rsidR="00032D81" w:rsidRPr="004461C1" w:rsidRDefault="00032D81" w:rsidP="00032D81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61C1">
        <w:rPr>
          <w:rFonts w:ascii="宋体" w:eastAsia="宋体" w:hAnsi="宋体" w:hint="eastAsia"/>
          <w:sz w:val="28"/>
          <w:szCs w:val="28"/>
        </w:rPr>
        <w:t>该数据集可用于：环境建模、水质预测、监督学习中的分类或回归任务、环境系统中的异常检测、数据可视化和探索性数据分析（EDA）项目</w:t>
      </w:r>
    </w:p>
    <w:p w14:paraId="62590A47" w14:textId="77777777" w:rsidR="00032D81" w:rsidRDefault="00032D81" w:rsidP="00865E70">
      <w:pPr>
        <w:rPr>
          <w:rFonts w:ascii="华文仿宋" w:eastAsia="华文仿宋" w:hAnsi="华文仿宋" w:hint="eastAsia"/>
          <w:sz w:val="24"/>
          <w:szCs w:val="24"/>
        </w:rPr>
      </w:pPr>
    </w:p>
    <w:p w14:paraId="5D1B5244" w14:textId="5852ECEB" w:rsidR="00032D81" w:rsidRPr="00A245AC" w:rsidRDefault="00032D81" w:rsidP="00032D81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 w:rsidRPr="00A245AC">
        <w:rPr>
          <w:rFonts w:ascii="宋体" w:eastAsia="宋体" w:hAnsi="宋体" w:hint="eastAsia"/>
          <w:b/>
          <w:bCs/>
          <w:sz w:val="28"/>
          <w:szCs w:val="28"/>
        </w:rPr>
        <w:t>基本字段介绍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32D81" w14:paraId="35CEB655" w14:textId="77777777">
        <w:tc>
          <w:tcPr>
            <w:tcW w:w="4148" w:type="dxa"/>
          </w:tcPr>
          <w:p w14:paraId="669EDA7F" w14:textId="258E7AB7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字段</w:t>
            </w:r>
          </w:p>
        </w:tc>
        <w:tc>
          <w:tcPr>
            <w:tcW w:w="4148" w:type="dxa"/>
          </w:tcPr>
          <w:p w14:paraId="77313517" w14:textId="40C008A3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解释</w:t>
            </w:r>
          </w:p>
        </w:tc>
      </w:tr>
      <w:tr w:rsidR="00032D81" w14:paraId="0C630CE6" w14:textId="77777777">
        <w:tc>
          <w:tcPr>
            <w:tcW w:w="4148" w:type="dxa"/>
          </w:tcPr>
          <w:p w14:paraId="5635A1D6" w14:textId="2D5C8808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Province</w:t>
            </w:r>
          </w:p>
        </w:tc>
        <w:tc>
          <w:tcPr>
            <w:tcW w:w="4148" w:type="dxa"/>
          </w:tcPr>
          <w:p w14:paraId="628E691B" w14:textId="70E13D9F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监测活动开展的中国省份名称</w:t>
            </w:r>
          </w:p>
        </w:tc>
      </w:tr>
      <w:tr w:rsidR="00032D81" w14:paraId="663186EC" w14:textId="77777777">
        <w:tc>
          <w:tcPr>
            <w:tcW w:w="4148" w:type="dxa"/>
          </w:tcPr>
          <w:p w14:paraId="4EF29019" w14:textId="0A63A22F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City</w:t>
            </w:r>
          </w:p>
        </w:tc>
        <w:tc>
          <w:tcPr>
            <w:tcW w:w="4148" w:type="dxa"/>
          </w:tcPr>
          <w:p w14:paraId="4A8EDFEE" w14:textId="1EF7BE0D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省内城市</w:t>
            </w:r>
          </w:p>
        </w:tc>
      </w:tr>
      <w:tr w:rsidR="00032D81" w14:paraId="16D27718" w14:textId="77777777">
        <w:tc>
          <w:tcPr>
            <w:tcW w:w="4148" w:type="dxa"/>
          </w:tcPr>
          <w:p w14:paraId="1512074B" w14:textId="2B11141C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Monitoring_Station</w:t>
            </w:r>
          </w:p>
        </w:tc>
        <w:tc>
          <w:tcPr>
            <w:tcW w:w="4148" w:type="dxa"/>
          </w:tcPr>
          <w:p w14:paraId="6FAE8FE0" w14:textId="27590E1E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水质监测站的标识符</w:t>
            </w:r>
          </w:p>
        </w:tc>
      </w:tr>
      <w:tr w:rsidR="00032D81" w14:paraId="127777E3" w14:textId="77777777">
        <w:tc>
          <w:tcPr>
            <w:tcW w:w="4148" w:type="dxa"/>
          </w:tcPr>
          <w:p w14:paraId="232F8ACB" w14:textId="6C300AA9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Latitude</w:t>
            </w:r>
          </w:p>
        </w:tc>
        <w:tc>
          <w:tcPr>
            <w:tcW w:w="4148" w:type="dxa"/>
          </w:tcPr>
          <w:p w14:paraId="71EC54A0" w14:textId="51175DBA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该站的地理纬度</w:t>
            </w:r>
          </w:p>
        </w:tc>
      </w:tr>
      <w:tr w:rsidR="00032D81" w14:paraId="6F13CBB1" w14:textId="77777777">
        <w:tc>
          <w:tcPr>
            <w:tcW w:w="4148" w:type="dxa"/>
          </w:tcPr>
          <w:p w14:paraId="0C3EF963" w14:textId="1CB4043B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Longitude</w:t>
            </w:r>
          </w:p>
        </w:tc>
        <w:tc>
          <w:tcPr>
            <w:tcW w:w="4148" w:type="dxa"/>
          </w:tcPr>
          <w:p w14:paraId="66F20E19" w14:textId="711F974F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该站的地理经度</w:t>
            </w:r>
          </w:p>
        </w:tc>
      </w:tr>
      <w:tr w:rsidR="00032D81" w14:paraId="113A13D1" w14:textId="77777777">
        <w:tc>
          <w:tcPr>
            <w:tcW w:w="4148" w:type="dxa"/>
          </w:tcPr>
          <w:p w14:paraId="657A33BE" w14:textId="7B89937D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Date</w:t>
            </w:r>
          </w:p>
        </w:tc>
        <w:tc>
          <w:tcPr>
            <w:tcW w:w="4148" w:type="dxa"/>
          </w:tcPr>
          <w:p w14:paraId="1C1FF656" w14:textId="3FBB1CA3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测量日期</w:t>
            </w:r>
          </w:p>
        </w:tc>
      </w:tr>
      <w:tr w:rsidR="00032D81" w14:paraId="1FDCC758" w14:textId="77777777">
        <w:tc>
          <w:tcPr>
            <w:tcW w:w="4148" w:type="dxa"/>
          </w:tcPr>
          <w:p w14:paraId="7C16F2D8" w14:textId="039323F5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Water_Temperature_C</w:t>
            </w:r>
          </w:p>
        </w:tc>
        <w:tc>
          <w:tcPr>
            <w:tcW w:w="4148" w:type="dxa"/>
          </w:tcPr>
          <w:p w14:paraId="176F31F8" w14:textId="7D76AFE0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水温（摄氏度）</w:t>
            </w:r>
          </w:p>
        </w:tc>
      </w:tr>
      <w:tr w:rsidR="00032D81" w14:paraId="3B8CEE64" w14:textId="77777777">
        <w:tc>
          <w:tcPr>
            <w:tcW w:w="4148" w:type="dxa"/>
          </w:tcPr>
          <w:p w14:paraId="73D8430C" w14:textId="2339F000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pH</w:t>
            </w:r>
          </w:p>
        </w:tc>
        <w:tc>
          <w:tcPr>
            <w:tcW w:w="4148" w:type="dxa"/>
          </w:tcPr>
          <w:p w14:paraId="4A911985" w14:textId="0FEF1FF7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水的酸碱度</w:t>
            </w:r>
          </w:p>
        </w:tc>
      </w:tr>
      <w:tr w:rsidR="00032D81" w14:paraId="2B3CDC05" w14:textId="77777777">
        <w:tc>
          <w:tcPr>
            <w:tcW w:w="4148" w:type="dxa"/>
          </w:tcPr>
          <w:p w14:paraId="28A23B76" w14:textId="058EAD1E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Dissolved_Oxygen_mg_L</w:t>
            </w:r>
          </w:p>
        </w:tc>
        <w:tc>
          <w:tcPr>
            <w:tcW w:w="4148" w:type="dxa"/>
          </w:tcPr>
          <w:p w14:paraId="72CFDC21" w14:textId="7E7350B3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溶解氧浓度（mg/L）</w:t>
            </w:r>
          </w:p>
        </w:tc>
      </w:tr>
      <w:tr w:rsidR="00032D81" w14:paraId="273E9876" w14:textId="77777777">
        <w:tc>
          <w:tcPr>
            <w:tcW w:w="4148" w:type="dxa"/>
          </w:tcPr>
          <w:p w14:paraId="58D1735F" w14:textId="6DB8035F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Conductivity_uS_cm</w:t>
            </w:r>
          </w:p>
        </w:tc>
        <w:tc>
          <w:tcPr>
            <w:tcW w:w="4148" w:type="dxa"/>
          </w:tcPr>
          <w:p w14:paraId="7643EF41" w14:textId="1969E0BC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电导率（单位：微西门子/厘米）</w:t>
            </w:r>
          </w:p>
        </w:tc>
      </w:tr>
      <w:tr w:rsidR="00032D81" w14:paraId="627AB641" w14:textId="77777777">
        <w:tc>
          <w:tcPr>
            <w:tcW w:w="4148" w:type="dxa"/>
          </w:tcPr>
          <w:p w14:paraId="276BA67C" w14:textId="4F175FE1" w:rsidR="00032D81" w:rsidRPr="004461C1" w:rsidRDefault="00032D81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Turbidity_NTU</w:t>
            </w:r>
          </w:p>
        </w:tc>
        <w:tc>
          <w:tcPr>
            <w:tcW w:w="4148" w:type="dxa"/>
          </w:tcPr>
          <w:p w14:paraId="67DE9EB0" w14:textId="40C9013C" w:rsidR="00032D81" w:rsidRPr="004461C1" w:rsidRDefault="000D438A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浑浊度</w:t>
            </w:r>
          </w:p>
        </w:tc>
      </w:tr>
      <w:tr w:rsidR="00032D81" w14:paraId="71D8CF50" w14:textId="77777777">
        <w:tc>
          <w:tcPr>
            <w:tcW w:w="4148" w:type="dxa"/>
          </w:tcPr>
          <w:p w14:paraId="18AEC02B" w14:textId="2AEA1D38" w:rsidR="00032D81" w:rsidRPr="004461C1" w:rsidRDefault="000D438A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Nitrate_mg_L</w:t>
            </w:r>
          </w:p>
        </w:tc>
        <w:tc>
          <w:tcPr>
            <w:tcW w:w="4148" w:type="dxa"/>
          </w:tcPr>
          <w:p w14:paraId="030F0253" w14:textId="4B7BAD34" w:rsidR="00032D81" w:rsidRPr="004461C1" w:rsidRDefault="000D438A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硝酸盐含量 毫克/升</w:t>
            </w:r>
          </w:p>
        </w:tc>
      </w:tr>
      <w:tr w:rsidR="00032D81" w14:paraId="41C4F950" w14:textId="77777777">
        <w:tc>
          <w:tcPr>
            <w:tcW w:w="4148" w:type="dxa"/>
          </w:tcPr>
          <w:p w14:paraId="259633DE" w14:textId="5BE3E659" w:rsidR="00032D81" w:rsidRPr="004461C1" w:rsidRDefault="000D438A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Nitrite_mg_L</w:t>
            </w:r>
          </w:p>
        </w:tc>
        <w:tc>
          <w:tcPr>
            <w:tcW w:w="4148" w:type="dxa"/>
          </w:tcPr>
          <w:p w14:paraId="0E50832C" w14:textId="1A8901F9" w:rsidR="00032D81" w:rsidRPr="004461C1" w:rsidRDefault="000D438A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亚硝酸盐含量 毫克/升</w:t>
            </w:r>
          </w:p>
        </w:tc>
      </w:tr>
      <w:tr w:rsidR="00032D81" w14:paraId="0D1F65C1" w14:textId="77777777">
        <w:tc>
          <w:tcPr>
            <w:tcW w:w="4148" w:type="dxa"/>
          </w:tcPr>
          <w:p w14:paraId="3C9D5318" w14:textId="0BC2319D" w:rsidR="00032D81" w:rsidRPr="004461C1" w:rsidRDefault="000D438A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Ammonia_N_mg_L</w:t>
            </w:r>
          </w:p>
        </w:tc>
        <w:tc>
          <w:tcPr>
            <w:tcW w:w="4148" w:type="dxa"/>
          </w:tcPr>
          <w:p w14:paraId="7A89A22C" w14:textId="400658EF" w:rsidR="00032D81" w:rsidRPr="004461C1" w:rsidRDefault="000D438A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氨含量 毫克/升</w:t>
            </w:r>
          </w:p>
        </w:tc>
      </w:tr>
      <w:tr w:rsidR="00032D81" w14:paraId="515A5EC5" w14:textId="77777777">
        <w:tc>
          <w:tcPr>
            <w:tcW w:w="4148" w:type="dxa"/>
          </w:tcPr>
          <w:p w14:paraId="088F42A8" w14:textId="1D9DF5E2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Total_Phosphorus_mg_L</w:t>
            </w:r>
          </w:p>
        </w:tc>
        <w:tc>
          <w:tcPr>
            <w:tcW w:w="4148" w:type="dxa"/>
          </w:tcPr>
          <w:p w14:paraId="7AFCDA94" w14:textId="31540AC4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总磷含量（mg/L）</w:t>
            </w:r>
          </w:p>
        </w:tc>
      </w:tr>
      <w:tr w:rsidR="00032D81" w14:paraId="7AD44216" w14:textId="77777777">
        <w:tc>
          <w:tcPr>
            <w:tcW w:w="4148" w:type="dxa"/>
          </w:tcPr>
          <w:p w14:paraId="12F280EA" w14:textId="730CFB51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Total_Nitrogen_mg_L</w:t>
            </w:r>
          </w:p>
        </w:tc>
        <w:tc>
          <w:tcPr>
            <w:tcW w:w="4148" w:type="dxa"/>
          </w:tcPr>
          <w:p w14:paraId="7C484036" w14:textId="122890FF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总氮含量 毫克/升</w:t>
            </w:r>
          </w:p>
        </w:tc>
      </w:tr>
      <w:tr w:rsidR="00032D81" w14:paraId="0CDB71AA" w14:textId="77777777">
        <w:tc>
          <w:tcPr>
            <w:tcW w:w="4148" w:type="dxa"/>
          </w:tcPr>
          <w:p w14:paraId="3BF84A8A" w14:textId="5B4C1580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COD_mg_L</w:t>
            </w:r>
          </w:p>
        </w:tc>
        <w:tc>
          <w:tcPr>
            <w:tcW w:w="4148" w:type="dxa"/>
          </w:tcPr>
          <w:p w14:paraId="3F507669" w14:textId="5751565D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化学需氧量 毫克/升</w:t>
            </w:r>
          </w:p>
        </w:tc>
      </w:tr>
      <w:tr w:rsidR="00032D81" w14:paraId="0B89A93D" w14:textId="77777777">
        <w:tc>
          <w:tcPr>
            <w:tcW w:w="4148" w:type="dxa"/>
          </w:tcPr>
          <w:p w14:paraId="59A4403A" w14:textId="6198CB3C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BOD_mg_L</w:t>
            </w:r>
          </w:p>
        </w:tc>
        <w:tc>
          <w:tcPr>
            <w:tcW w:w="4148" w:type="dxa"/>
          </w:tcPr>
          <w:p w14:paraId="0D40D720" w14:textId="2106C638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生化需氧量 毫克/升</w:t>
            </w:r>
          </w:p>
        </w:tc>
      </w:tr>
      <w:tr w:rsidR="00032D81" w14:paraId="65E6D711" w14:textId="77777777">
        <w:tc>
          <w:tcPr>
            <w:tcW w:w="4148" w:type="dxa"/>
          </w:tcPr>
          <w:p w14:paraId="3B2E4EFE" w14:textId="21945BF3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Heavy_Metals_Pb_ug_L</w:t>
            </w:r>
          </w:p>
        </w:tc>
        <w:tc>
          <w:tcPr>
            <w:tcW w:w="4148" w:type="dxa"/>
          </w:tcPr>
          <w:p w14:paraId="7A994B33" w14:textId="1BDE2790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重金属含量（Pb）微克/升</w:t>
            </w:r>
          </w:p>
        </w:tc>
      </w:tr>
      <w:tr w:rsidR="00032D81" w14:paraId="5BE6A7C4" w14:textId="77777777">
        <w:tc>
          <w:tcPr>
            <w:tcW w:w="4148" w:type="dxa"/>
          </w:tcPr>
          <w:p w14:paraId="63D5849C" w14:textId="2538E464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Heavy_Metals_Cd_ug_L</w:t>
            </w:r>
          </w:p>
        </w:tc>
        <w:tc>
          <w:tcPr>
            <w:tcW w:w="4148" w:type="dxa"/>
          </w:tcPr>
          <w:p w14:paraId="114D41EC" w14:textId="60680E28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重金属含量（Cd）微克/升</w:t>
            </w:r>
          </w:p>
        </w:tc>
      </w:tr>
      <w:tr w:rsidR="00032D81" w14:paraId="5CA7E137" w14:textId="77777777">
        <w:tc>
          <w:tcPr>
            <w:tcW w:w="4148" w:type="dxa"/>
          </w:tcPr>
          <w:p w14:paraId="3ABEEA69" w14:textId="58746E85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Heavy_Metals_Hg_ug_L</w:t>
            </w:r>
          </w:p>
        </w:tc>
        <w:tc>
          <w:tcPr>
            <w:tcW w:w="4148" w:type="dxa"/>
          </w:tcPr>
          <w:p w14:paraId="4933A0AD" w14:textId="39390E21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重金属含量（Hg）微克/升</w:t>
            </w:r>
          </w:p>
        </w:tc>
      </w:tr>
      <w:tr w:rsidR="00032D81" w14:paraId="43FB5E3C" w14:textId="77777777">
        <w:tc>
          <w:tcPr>
            <w:tcW w:w="4148" w:type="dxa"/>
          </w:tcPr>
          <w:p w14:paraId="2F77E90D" w14:textId="2EE5B8D2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Coliform_Count_CFU_100mL</w:t>
            </w:r>
          </w:p>
        </w:tc>
        <w:tc>
          <w:tcPr>
            <w:tcW w:w="4148" w:type="dxa"/>
          </w:tcPr>
          <w:p w14:paraId="26346B0B" w14:textId="3B152B3A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大肠菌群计数（CFU/100毫升）</w:t>
            </w:r>
          </w:p>
        </w:tc>
      </w:tr>
      <w:tr w:rsidR="00032D81" w14:paraId="242CC429" w14:textId="77777777">
        <w:tc>
          <w:tcPr>
            <w:tcW w:w="4148" w:type="dxa"/>
          </w:tcPr>
          <w:p w14:paraId="1D5B0A73" w14:textId="1ACD980B" w:rsidR="00032D81" w:rsidRPr="004461C1" w:rsidRDefault="006B3A17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Water_Quality_Index</w:t>
            </w:r>
          </w:p>
        </w:tc>
        <w:tc>
          <w:tcPr>
            <w:tcW w:w="4148" w:type="dxa"/>
          </w:tcPr>
          <w:p w14:paraId="48ACB1C6" w14:textId="2D05851F" w:rsidR="00032D81" w:rsidRPr="004461C1" w:rsidRDefault="00027C6D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水质指数</w:t>
            </w:r>
          </w:p>
        </w:tc>
      </w:tr>
      <w:tr w:rsidR="00032D81" w14:paraId="00F529EA" w14:textId="77777777">
        <w:tc>
          <w:tcPr>
            <w:tcW w:w="4148" w:type="dxa"/>
          </w:tcPr>
          <w:p w14:paraId="646E1A74" w14:textId="247FCF97" w:rsidR="00032D81" w:rsidRPr="004461C1" w:rsidRDefault="00027C6D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Pollution_Level</w:t>
            </w:r>
          </w:p>
        </w:tc>
        <w:tc>
          <w:tcPr>
            <w:tcW w:w="4148" w:type="dxa"/>
          </w:tcPr>
          <w:p w14:paraId="6EF9D1DE" w14:textId="57C1846E" w:rsidR="00032D81" w:rsidRPr="004461C1" w:rsidRDefault="00027C6D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污染级别</w:t>
            </w:r>
          </w:p>
        </w:tc>
      </w:tr>
      <w:tr w:rsidR="00032D81" w14:paraId="4944C4B8" w14:textId="77777777">
        <w:tc>
          <w:tcPr>
            <w:tcW w:w="4148" w:type="dxa"/>
          </w:tcPr>
          <w:p w14:paraId="585597A6" w14:textId="4FB6DECD" w:rsidR="00032D81" w:rsidRPr="004461C1" w:rsidRDefault="00027C6D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Remarks</w:t>
            </w:r>
          </w:p>
        </w:tc>
        <w:tc>
          <w:tcPr>
            <w:tcW w:w="4148" w:type="dxa"/>
          </w:tcPr>
          <w:p w14:paraId="66A7AA7F" w14:textId="49FCD578" w:rsidR="00032D81" w:rsidRPr="004461C1" w:rsidRDefault="00027C6D" w:rsidP="00032D81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4461C1">
              <w:rPr>
                <w:rFonts w:ascii="宋体" w:eastAsia="宋体" w:hAnsi="宋体" w:hint="eastAsia"/>
                <w:sz w:val="28"/>
                <w:szCs w:val="28"/>
              </w:rPr>
              <w:t>备注</w:t>
            </w:r>
          </w:p>
        </w:tc>
      </w:tr>
    </w:tbl>
    <w:p w14:paraId="45D2667C" w14:textId="77777777" w:rsidR="00032D81" w:rsidRPr="00032D81" w:rsidRDefault="00032D81" w:rsidP="00032D81">
      <w:pPr>
        <w:rPr>
          <w:rFonts w:ascii="华文仿宋" w:eastAsia="华文仿宋" w:hAnsi="华文仿宋" w:hint="eastAsia"/>
          <w:sz w:val="24"/>
          <w:szCs w:val="24"/>
        </w:rPr>
      </w:pPr>
    </w:p>
    <w:sectPr w:rsidR="00032D81" w:rsidRPr="00032D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7303" w14:textId="77777777" w:rsidR="00ED28C6" w:rsidRDefault="00ED28C6" w:rsidP="00032D81">
      <w:pPr>
        <w:rPr>
          <w:rFonts w:hint="eastAsia"/>
        </w:rPr>
      </w:pPr>
      <w:r>
        <w:separator/>
      </w:r>
    </w:p>
  </w:endnote>
  <w:endnote w:type="continuationSeparator" w:id="0">
    <w:p w14:paraId="70B78DBD" w14:textId="77777777" w:rsidR="00ED28C6" w:rsidRDefault="00ED28C6" w:rsidP="00032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E0978" w14:textId="77777777" w:rsidR="00ED28C6" w:rsidRDefault="00ED28C6" w:rsidP="00032D81">
      <w:pPr>
        <w:rPr>
          <w:rFonts w:hint="eastAsia"/>
        </w:rPr>
      </w:pPr>
      <w:r>
        <w:separator/>
      </w:r>
    </w:p>
  </w:footnote>
  <w:footnote w:type="continuationSeparator" w:id="0">
    <w:p w14:paraId="4ED66BCD" w14:textId="77777777" w:rsidR="00ED28C6" w:rsidRDefault="00ED28C6" w:rsidP="00032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124B5"/>
    <w:multiLevelType w:val="hybridMultilevel"/>
    <w:tmpl w:val="E81E8B3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573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94"/>
    <w:rsid w:val="00027C6D"/>
    <w:rsid w:val="00031D90"/>
    <w:rsid w:val="00032D81"/>
    <w:rsid w:val="00034A67"/>
    <w:rsid w:val="000D438A"/>
    <w:rsid w:val="002D7346"/>
    <w:rsid w:val="003644AC"/>
    <w:rsid w:val="004461C1"/>
    <w:rsid w:val="004D3294"/>
    <w:rsid w:val="005E102B"/>
    <w:rsid w:val="00696ED2"/>
    <w:rsid w:val="006B3A17"/>
    <w:rsid w:val="00865E70"/>
    <w:rsid w:val="00A245AC"/>
    <w:rsid w:val="00A61F9A"/>
    <w:rsid w:val="00AC4392"/>
    <w:rsid w:val="00ED28C6"/>
    <w:rsid w:val="00ED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21458"/>
  <w15:chartTrackingRefBased/>
  <w15:docId w15:val="{02B27C9B-3EA4-41C0-AD2D-88F9E5D7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2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2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2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2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2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2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2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2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2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3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3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2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2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32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2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2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2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2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2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2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2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2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2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2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2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2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2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2D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2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2D81"/>
    <w:rPr>
      <w:sz w:val="18"/>
      <w:szCs w:val="18"/>
    </w:rPr>
  </w:style>
  <w:style w:type="table" w:styleId="af2">
    <w:name w:val="Table Grid"/>
    <w:basedOn w:val="a1"/>
    <w:uiPriority w:val="39"/>
    <w:rsid w:val="00032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锦檑 叶</dc:creator>
  <cp:keywords/>
  <dc:description/>
  <cp:lastModifiedBy>锦檑 叶</cp:lastModifiedBy>
  <cp:revision>6</cp:revision>
  <dcterms:created xsi:type="dcterms:W3CDTF">2025-07-11T08:24:00Z</dcterms:created>
  <dcterms:modified xsi:type="dcterms:W3CDTF">2025-07-17T01:16:00Z</dcterms:modified>
</cp:coreProperties>
</file>