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Meridien-Roman" w:hAnsi="Meridien-Roman" w:cs="Meridien-Roman"/>
        </w:rPr>
      </w:pPr>
      <w:r>
        <w:rPr>
          <w:rFonts w:cs="Meridien-Roman" w:ascii="Meridien-Roman" w:hAnsi="Meridien-Roman"/>
        </w:rPr>
        <w:t>Planung des Vorgehens (Zeitplan, Arbeitsteilung, Milestones)</w:t>
      </w:r>
    </w:p>
    <w:p>
      <w:pPr>
        <w:pStyle w:val="Normal"/>
        <w:spacing w:lineRule="auto" w:line="240" w:before="0" w:after="0"/>
        <w:rPr>
          <w:rFonts w:ascii="Meridien-Roman" w:hAnsi="Meridien-Roman" w:cs="Meridien-Roman"/>
        </w:rPr>
      </w:pPr>
      <w:r>
        <w:rPr>
          <w:rFonts w:cs="CMSY10" w:ascii="CMSY10" w:hAnsi="CMSY10"/>
          <w:i/>
          <w:iCs/>
        </w:rPr>
        <w:t xml:space="preserve">_ </w:t>
      </w:r>
      <w:r>
        <w:rPr>
          <w:rFonts w:cs="Meridien-Roman" w:ascii="Meridien-Roman" w:hAnsi="Meridien-Roman"/>
        </w:rPr>
        <w:t>Konzeption des Spieles</w:t>
      </w:r>
    </w:p>
    <w:p>
      <w:pPr>
        <w:pStyle w:val="Normal"/>
        <w:spacing w:lineRule="auto" w:line="240" w:before="0" w:after="0"/>
        <w:rPr>
          <w:rFonts w:ascii="Meridien-Roman" w:hAnsi="Meridien-Roman" w:cs="Meridien-Roman"/>
        </w:rPr>
      </w:pPr>
      <w:r>
        <w:rPr>
          <w:rFonts w:cs="CMSY10" w:ascii="CMSY10" w:hAnsi="CMSY10"/>
          <w:i/>
          <w:iCs/>
        </w:rPr>
        <w:t xml:space="preserve">_ </w:t>
      </w:r>
      <w:r>
        <w:rPr>
          <w:rFonts w:cs="Meridien-Roman" w:ascii="Meridien-Roman" w:hAnsi="Meridien-Roman"/>
        </w:rPr>
        <w:t>Beschreibung besonderer Funktionen oder Libraries</w:t>
      </w:r>
    </w:p>
    <w:p>
      <w:pPr>
        <w:pStyle w:val="Normal"/>
        <w:rPr>
          <w:rFonts w:ascii="Meridien-Roman" w:hAnsi="Meridien-Roman" w:cs="Meridien-Roman"/>
        </w:rPr>
      </w:pPr>
      <w:r>
        <w:rPr>
          <w:rFonts w:cs="CMSY10" w:ascii="CMSY10" w:hAnsi="CMSY10"/>
          <w:i/>
          <w:iCs/>
        </w:rPr>
        <w:t xml:space="preserve">_ </w:t>
      </w:r>
      <w:r>
        <w:rPr>
          <w:rFonts w:cs="Meridien-Roman" w:ascii="Meridien-Roman" w:hAnsi="Meridien-Roman"/>
        </w:rPr>
        <w:t>Geeignete Testfälle für das Spiel, welche extern gespeichert werden können (pdf, doc, txt)</w:t>
      </w:r>
    </w:p>
    <w:p>
      <w:pPr>
        <w:pStyle w:val="Title"/>
        <w:rPr/>
      </w:pPr>
      <w:r>
        <w:rPr/>
      </w:r>
    </w:p>
    <w:p>
      <w:pPr>
        <w:pStyle w:val="Title"/>
        <w:jc w:val="center"/>
        <w:rPr>
          <w:u w:val="single"/>
        </w:rPr>
      </w:pPr>
      <w:r>
        <w:rPr>
          <w:u w:val="single"/>
        </w:rPr>
        <w:t>[CG] Aufgabenblatt S</w:t>
      </w:r>
    </w:p>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firstRow="1" w:lastRow="0" w:firstColumn="1" w:lastColumn="0"/>
      </w:tblPr>
      <w:tblGrid>
        <w:gridCol w:w="1980"/>
        <w:gridCol w:w="7081"/>
      </w:tblGrid>
      <w:tr>
        <w:trPr/>
        <w:tc>
          <w:tcPr>
            <w:tcW w:w="1980" w:type="dxa"/>
            <w:tcBorders/>
            <w:shd w:fill="auto" w:val="clear"/>
            <w:tcMar>
              <w:left w:w="108" w:type="dxa"/>
            </w:tcMar>
          </w:tcPr>
          <w:p>
            <w:pPr>
              <w:pStyle w:val="Normal"/>
              <w:spacing w:lineRule="auto" w:line="240" w:before="0" w:after="0"/>
              <w:jc w:val="center"/>
              <w:rPr>
                <w:b/>
                <w:b/>
              </w:rPr>
            </w:pPr>
            <w:r>
              <w:rPr>
                <w:b/>
              </w:rPr>
              <w:t>Konzeption</w:t>
            </w:r>
          </w:p>
        </w:tc>
        <w:tc>
          <w:tcPr>
            <w:tcW w:w="7081" w:type="dxa"/>
            <w:tcBorders/>
            <w:shd w:fill="auto" w:val="clear"/>
            <w:tcMar>
              <w:left w:w="108" w:type="dxa"/>
            </w:tcMar>
          </w:tcPr>
          <w:p>
            <w:pPr>
              <w:pStyle w:val="Normal"/>
              <w:spacing w:lineRule="auto" w:line="240" w:before="0" w:after="0"/>
              <w:rPr/>
            </w:pPr>
            <w:r>
              <w:rPr/>
              <w:t xml:space="preserve">Unser Spiel ist stark an das als Beispiel gegebene Spiel von Albinoblacksheep angelehnt. Es gibt Löcher im Boden, durch die man maximal zweimal fallen darf, die Steuerung erfolgt nach links und rechts, außerdem kann man springen über Löcher springen (man wird kurz unverwundbar, man fällt also natürlich nicht gleichzeitig durch das Loch). Genauso ist man eine Sekunde (60 Frames) lang unverwundbar nachdem man gefallen ist. </w:t>
            </w:r>
          </w:p>
          <w:p>
            <w:pPr>
              <w:pStyle w:val="Normal"/>
              <w:spacing w:lineRule="auto" w:line="240" w:before="0" w:after="0"/>
              <w:rPr/>
            </w:pPr>
            <w:r>
              <w:rPr/>
              <w:t xml:space="preserve">Das Programm funktioniert folgendermaßen: Die Hauptklasse, Kubuz, führt den main loop aus und hält Referenzen auf alle Objekte. Außerdem handelt sie die Tastatureingaben. Alle darstellbaren Objekte erben Ihren render-Code von der abstrakten Klasse Renderable. Diese stellt schon alle notwendigen GL-Operationen für ein generisches Objekt bereit (Buffer initialisieren, Texturen laden, Daten erneuern, etc). Die Klasse Playable macht das gleiche für sound-Objekte, allerdings muss sie nicht geerbt, sondern nur instanziiert werden. Renderable wird von dem Hintergrund (backdrop), dem Insect, dem Tubus, der GUI und der LevelGUI erweitert. GUI und LevelGUI benutzen außerdem einen alternativen Shader, der keine Matrizenumformungen macht und stattdessen direkt auf screen coordinates schreibt, was für die GUI vollständig ausreichend ist. Die GUI handelt den Pause- und GameOver-Screen im Wechsel mit der Anzeige der aktuellen Anzahl der Leben. Die LevelGUI stellt eine vierstellige Zahl dar, die das aktuelle Level angibt. Dazu rendert sie 4 Renderable Objekte, jeweils eine Ziffer. Wir starten mit dem Pause-Screen, damit der Spieler Zeit hat, sich vorzubereiten. </w:t>
            </w:r>
          </w:p>
          <w:p>
            <w:pPr>
              <w:pStyle w:val="Normal"/>
              <w:spacing w:lineRule="auto" w:line="240" w:before="0" w:after="0"/>
              <w:rPr/>
            </w:pPr>
            <w:r>
              <w:rPr/>
              <w:t xml:space="preserve">Für die Umsetzung der Sound-Objekte benutzen wir eine Klasse aus LWJGL 2, die im Header der Klasse auch so gekennzeichnet ist. Leider wurde diese in LWJGL 3 nicht mehr mitgeliefert. Den PNG-Loader aus dem Beispielprojekt in Moodle übernehmen wir ebenso. </w:t>
            </w:r>
          </w:p>
          <w:p>
            <w:pPr>
              <w:pStyle w:val="Normal"/>
              <w:spacing w:lineRule="auto" w:line="240" w:before="0" w:after="0"/>
              <w:rPr/>
            </w:pPr>
            <w:r>
              <w:rPr/>
              <w:t xml:space="preserve">Wir setzen uns jeweils am Wochenende zusammen und planen die Aufgaben für die nächste Woche (Rhythmus Samstag bis Samstag). </w:t>
            </w:r>
          </w:p>
        </w:tc>
      </w:tr>
    </w:tbl>
    <w:p>
      <w:pPr>
        <w:pStyle w:val="Normal"/>
        <w:rPr/>
      </w:pPr>
      <w:r>
        <w:rPr/>
      </w:r>
    </w:p>
    <w:p>
      <w:pPr>
        <w:pStyle w:val="Normal"/>
        <w:rPr/>
      </w:pPr>
      <w:r>
        <w:rPr/>
      </w:r>
    </w:p>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1980"/>
        <w:gridCol w:w="5385"/>
        <w:gridCol w:w="1697"/>
      </w:tblGrid>
      <w:tr>
        <w:trPr/>
        <w:tc>
          <w:tcPr>
            <w:tcW w:w="9062" w:type="dxa"/>
            <w:gridSpan w:val="3"/>
            <w:tcBorders/>
            <w:shd w:fill="auto" w:val="clear"/>
            <w:tcMar>
              <w:left w:w="108" w:type="dxa"/>
            </w:tcMar>
          </w:tcPr>
          <w:p>
            <w:pPr>
              <w:pStyle w:val="Normal"/>
              <w:spacing w:lineRule="auto" w:line="240" w:before="0" w:after="0"/>
              <w:jc w:val="center"/>
              <w:rPr>
                <w:b/>
                <w:b/>
              </w:rPr>
            </w:pPr>
            <w:r>
              <w:rPr>
                <w:b/>
              </w:rPr>
              <w:t>Milestone I – erste Woche</w:t>
            </w:r>
          </w:p>
        </w:tc>
      </w:tr>
      <w:tr>
        <w:trPr/>
        <w:tc>
          <w:tcPr>
            <w:tcW w:w="1980" w:type="dxa"/>
            <w:tcBorders/>
            <w:shd w:fill="auto" w:val="clear"/>
            <w:tcMar>
              <w:left w:w="108" w:type="dxa"/>
            </w:tcMar>
          </w:tcPr>
          <w:p>
            <w:pPr>
              <w:pStyle w:val="Normal"/>
              <w:spacing w:lineRule="auto" w:line="240" w:before="0" w:after="0"/>
              <w:rPr>
                <w:b/>
                <w:b/>
              </w:rPr>
            </w:pPr>
            <w:r>
              <w:rPr>
                <w:b/>
              </w:rPr>
              <w:t>Klasse</w:t>
            </w:r>
          </w:p>
        </w:tc>
        <w:tc>
          <w:tcPr>
            <w:tcW w:w="5385" w:type="dxa"/>
            <w:tcBorders/>
            <w:shd w:fill="auto" w:val="clear"/>
            <w:tcMar>
              <w:left w:w="108" w:type="dxa"/>
            </w:tcMar>
          </w:tcPr>
          <w:p>
            <w:pPr>
              <w:pStyle w:val="Normal"/>
              <w:spacing w:lineRule="auto" w:line="240" w:before="0" w:after="0"/>
              <w:rPr>
                <w:b/>
                <w:b/>
              </w:rPr>
            </w:pPr>
            <w:r>
              <w:rPr>
                <w:b/>
              </w:rPr>
              <w:t>Funktion</w:t>
            </w:r>
          </w:p>
        </w:tc>
        <w:tc>
          <w:tcPr>
            <w:tcW w:w="1697" w:type="dxa"/>
            <w:tcBorders/>
            <w:shd w:fill="auto" w:val="clear"/>
            <w:tcMar>
              <w:left w:w="108" w:type="dxa"/>
            </w:tcMar>
          </w:tcPr>
          <w:p>
            <w:pPr>
              <w:pStyle w:val="Normal"/>
              <w:spacing w:lineRule="auto" w:line="240" w:before="0" w:after="0"/>
              <w:rPr>
                <w:b/>
                <w:b/>
              </w:rPr>
            </w:pPr>
            <w:r>
              <w:rPr>
                <w:b/>
              </w:rPr>
              <w:t>Bearbeiter</w:t>
            </w:r>
          </w:p>
        </w:tc>
      </w:tr>
      <w:tr>
        <w:trPr/>
        <w:tc>
          <w:tcPr>
            <w:tcW w:w="1980" w:type="dxa"/>
            <w:tcBorders/>
            <w:shd w:fill="auto" w:val="clear"/>
            <w:tcMar>
              <w:left w:w="108" w:type="dxa"/>
            </w:tcMar>
          </w:tcPr>
          <w:p>
            <w:pPr>
              <w:pStyle w:val="Normal"/>
              <w:spacing w:lineRule="auto" w:line="240" w:before="0" w:after="0"/>
              <w:rPr>
                <w:b/>
                <w:b/>
              </w:rPr>
            </w:pPr>
            <w:r>
              <w:rPr>
                <w:b/>
              </w:rPr>
              <w:t>Tubus</w:t>
            </w:r>
          </w:p>
        </w:tc>
        <w:tc>
          <w:tcPr>
            <w:tcW w:w="5385" w:type="dxa"/>
            <w:tcBorders/>
            <w:shd w:fill="auto" w:val="clear"/>
            <w:tcMar>
              <w:left w:w="108" w:type="dxa"/>
            </w:tcMar>
          </w:tcPr>
          <w:p>
            <w:pPr>
              <w:pStyle w:val="Normal"/>
              <w:spacing w:lineRule="auto" w:line="240" w:before="0" w:after="0"/>
              <w:rPr/>
            </w:pPr>
            <w:r>
              <w:rPr/>
              <w:t>Erstellen eines Tubus mit x Ecken und y Segmenten pro Seite, muss eine Funktion enthalten um den Tubus in Richtung Kamera zu bewegen (moveZ)</w:t>
            </w:r>
          </w:p>
        </w:tc>
        <w:tc>
          <w:tcPr>
            <w:tcW w:w="1697" w:type="dxa"/>
            <w:tcBorders/>
            <w:shd w:fill="auto" w:val="clear"/>
            <w:tcMar>
              <w:left w:w="108" w:type="dxa"/>
            </w:tcMar>
          </w:tcPr>
          <w:p>
            <w:pPr>
              <w:pStyle w:val="Normal"/>
              <w:spacing w:lineRule="auto" w:line="240" w:before="0" w:after="0"/>
              <w:rPr/>
            </w:pPr>
            <w:r>
              <w:rPr/>
              <w:t>Sebastian Kriege</w:t>
            </w:r>
          </w:p>
        </w:tc>
      </w:tr>
      <w:tr>
        <w:trPr/>
        <w:tc>
          <w:tcPr>
            <w:tcW w:w="1980" w:type="dxa"/>
            <w:tcBorders/>
            <w:shd w:fill="auto" w:val="clear"/>
            <w:tcMar>
              <w:left w:w="108" w:type="dxa"/>
            </w:tcMar>
          </w:tcPr>
          <w:p>
            <w:pPr>
              <w:pStyle w:val="Normal"/>
              <w:spacing w:lineRule="auto" w:line="240" w:before="0" w:after="0"/>
              <w:rPr>
                <w:b/>
                <w:b/>
              </w:rPr>
            </w:pPr>
            <w:r>
              <w:rPr>
                <w:b/>
              </w:rPr>
              <w:t>simplePrimitives (author Thorsten Gattinger)</w:t>
            </w:r>
          </w:p>
        </w:tc>
        <w:tc>
          <w:tcPr>
            <w:tcW w:w="5385" w:type="dxa"/>
            <w:tcBorders/>
            <w:shd w:fill="auto" w:val="clear"/>
            <w:tcMar>
              <w:left w:w="108" w:type="dxa"/>
            </w:tcMar>
          </w:tcPr>
          <w:p>
            <w:pPr>
              <w:pStyle w:val="Normal"/>
              <w:spacing w:lineRule="auto" w:line="240" w:before="0" w:after="0"/>
              <w:rPr/>
            </w:pPr>
            <w:r>
              <w:rPr/>
              <w:t>Hauptklasse zum Anzeigen von Objekten, Erstellen einer Instanz des Tubus, Aufruf der moveZ Funktion im Loop</w:t>
            </w:r>
          </w:p>
        </w:tc>
        <w:tc>
          <w:tcPr>
            <w:tcW w:w="1697" w:type="dxa"/>
            <w:tcBorders/>
            <w:shd w:fill="auto" w:val="clear"/>
            <w:tcMar>
              <w:left w:w="108" w:type="dxa"/>
            </w:tcMar>
          </w:tcPr>
          <w:p>
            <w:pPr>
              <w:pStyle w:val="Normal"/>
              <w:spacing w:lineRule="auto" w:line="240" w:before="0" w:after="0"/>
              <w:rPr/>
            </w:pPr>
            <w:r>
              <w:rPr/>
              <w:t>Kai Brobeil</w:t>
            </w:r>
          </w:p>
        </w:tc>
      </w:tr>
    </w:tbl>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1980"/>
        <w:gridCol w:w="5385"/>
        <w:gridCol w:w="1697"/>
      </w:tblGrid>
      <w:tr>
        <w:trPr/>
        <w:tc>
          <w:tcPr>
            <w:tcW w:w="9062" w:type="dxa"/>
            <w:gridSpan w:val="3"/>
            <w:tcBorders/>
            <w:shd w:fill="auto" w:val="clear"/>
            <w:tcMar>
              <w:left w:w="108" w:type="dxa"/>
            </w:tcMar>
          </w:tcPr>
          <w:p>
            <w:pPr>
              <w:pStyle w:val="Normal"/>
              <w:spacing w:lineRule="auto" w:line="240" w:before="0" w:after="0"/>
              <w:jc w:val="center"/>
              <w:rPr>
                <w:b/>
                <w:b/>
              </w:rPr>
            </w:pPr>
            <w:r>
              <w:rPr>
                <w:b/>
              </w:rPr>
              <w:t>Milestone II – zweite Woche</w:t>
            </w:r>
          </w:p>
        </w:tc>
      </w:tr>
      <w:tr>
        <w:trPr/>
        <w:tc>
          <w:tcPr>
            <w:tcW w:w="1980" w:type="dxa"/>
            <w:tcBorders/>
            <w:shd w:fill="auto" w:val="clear"/>
            <w:tcMar>
              <w:left w:w="108" w:type="dxa"/>
            </w:tcMar>
          </w:tcPr>
          <w:p>
            <w:pPr>
              <w:pStyle w:val="Normal"/>
              <w:spacing w:lineRule="auto" w:line="240" w:before="0" w:after="0"/>
              <w:rPr>
                <w:b/>
                <w:b/>
              </w:rPr>
            </w:pPr>
            <w:r>
              <w:rPr>
                <w:b/>
              </w:rPr>
              <w:t>Klasse</w:t>
            </w:r>
          </w:p>
        </w:tc>
        <w:tc>
          <w:tcPr>
            <w:tcW w:w="5385" w:type="dxa"/>
            <w:tcBorders/>
            <w:shd w:fill="auto" w:val="clear"/>
            <w:tcMar>
              <w:left w:w="108" w:type="dxa"/>
            </w:tcMar>
          </w:tcPr>
          <w:p>
            <w:pPr>
              <w:pStyle w:val="Normal"/>
              <w:spacing w:lineRule="auto" w:line="240" w:before="0" w:after="0"/>
              <w:rPr>
                <w:b/>
                <w:b/>
              </w:rPr>
            </w:pPr>
            <w:r>
              <w:rPr>
                <w:b/>
              </w:rPr>
              <w:t>Funktion</w:t>
            </w:r>
          </w:p>
        </w:tc>
        <w:tc>
          <w:tcPr>
            <w:tcW w:w="1697" w:type="dxa"/>
            <w:tcBorders/>
            <w:shd w:fill="auto" w:val="clear"/>
            <w:tcMar>
              <w:left w:w="108" w:type="dxa"/>
            </w:tcMar>
          </w:tcPr>
          <w:p>
            <w:pPr>
              <w:pStyle w:val="Normal"/>
              <w:spacing w:lineRule="auto" w:line="240" w:before="0" w:after="0"/>
              <w:rPr>
                <w:b/>
                <w:b/>
              </w:rPr>
            </w:pPr>
            <w:r>
              <w:rPr>
                <w:b/>
              </w:rPr>
              <w:t>Bearbeiter</w:t>
            </w:r>
          </w:p>
        </w:tc>
      </w:tr>
      <w:tr>
        <w:trPr/>
        <w:tc>
          <w:tcPr>
            <w:tcW w:w="1980" w:type="dxa"/>
            <w:tcBorders/>
            <w:shd w:fill="auto" w:val="clear"/>
            <w:tcMar>
              <w:left w:w="108" w:type="dxa"/>
            </w:tcMar>
          </w:tcPr>
          <w:p>
            <w:pPr>
              <w:pStyle w:val="Normal"/>
              <w:spacing w:lineRule="auto" w:line="240" w:before="0" w:after="0"/>
              <w:rPr>
                <w:b/>
                <w:b/>
              </w:rPr>
            </w:pPr>
            <w:r>
              <w:rPr>
                <w:b/>
              </w:rPr>
              <w:t>Kubuz</w:t>
            </w:r>
          </w:p>
        </w:tc>
        <w:tc>
          <w:tcPr>
            <w:tcW w:w="5385" w:type="dxa"/>
            <w:tcBorders/>
            <w:shd w:fill="auto" w:val="clear"/>
            <w:tcMar>
              <w:left w:w="108" w:type="dxa"/>
            </w:tcMar>
          </w:tcPr>
          <w:p>
            <w:pPr>
              <w:pStyle w:val="Normal"/>
              <w:spacing w:lineRule="auto" w:line="240" w:before="0" w:after="0"/>
              <w:rPr/>
            </w:pPr>
            <w:r>
              <w:rPr/>
              <w:t>Aufsplitten der Klasse Exampleprimitives in eine Hauptklasse und eine Klasse Renderable. Die Hauptklasse wird in Kubuz umbenannt. Die Hauptklasse verwaltet den Overhead von Opengl und den Loop.</w:t>
            </w:r>
          </w:p>
        </w:tc>
        <w:tc>
          <w:tcPr>
            <w:tcW w:w="1697" w:type="dxa"/>
            <w:tcBorders/>
            <w:shd w:fill="auto" w:val="clear"/>
            <w:tcMar>
              <w:left w:w="108" w:type="dxa"/>
            </w:tcMar>
          </w:tcPr>
          <w:p>
            <w:pPr>
              <w:pStyle w:val="Normal"/>
              <w:spacing w:lineRule="auto" w:line="240" w:before="0" w:after="0"/>
              <w:rPr/>
            </w:pPr>
            <w:r>
              <w:rPr/>
              <w:t>Kai Brobeil</w:t>
            </w:r>
          </w:p>
        </w:tc>
      </w:tr>
      <w:tr>
        <w:trPr/>
        <w:tc>
          <w:tcPr>
            <w:tcW w:w="1980" w:type="dxa"/>
            <w:tcBorders/>
            <w:shd w:fill="auto" w:val="clear"/>
            <w:tcMar>
              <w:left w:w="108" w:type="dxa"/>
            </w:tcMar>
          </w:tcPr>
          <w:p>
            <w:pPr>
              <w:pStyle w:val="Normal"/>
              <w:spacing w:lineRule="auto" w:line="240" w:before="0" w:after="0"/>
              <w:rPr>
                <w:b/>
                <w:b/>
              </w:rPr>
            </w:pPr>
            <w:r>
              <w:rPr>
                <w:b/>
              </w:rPr>
              <w:t>Renderable</w:t>
            </w:r>
          </w:p>
        </w:tc>
        <w:tc>
          <w:tcPr>
            <w:tcW w:w="5385" w:type="dxa"/>
            <w:tcBorders/>
            <w:shd w:fill="auto" w:val="clear"/>
            <w:tcMar>
              <w:left w:w="108" w:type="dxa"/>
            </w:tcMar>
          </w:tcPr>
          <w:p>
            <w:pPr>
              <w:pStyle w:val="Normal"/>
              <w:spacing w:lineRule="auto" w:line="240" w:before="0" w:after="0"/>
              <w:rPr/>
            </w:pPr>
            <w:r>
              <w:rPr/>
              <w:t>Erstellen einer Basisklasse für alle Objekte, die gerendert werden müssen. Diese Klasse übernimmt viele Funktionen von Exampleprimitives. Somit kann jedes Objekt einen anderen Shader und eine eigene Textur verwenden.</w:t>
            </w:r>
          </w:p>
        </w:tc>
        <w:tc>
          <w:tcPr>
            <w:tcW w:w="1697" w:type="dxa"/>
            <w:tcBorders/>
            <w:shd w:fill="auto" w:val="clear"/>
            <w:tcMar>
              <w:left w:w="108" w:type="dxa"/>
            </w:tcMar>
          </w:tcPr>
          <w:p>
            <w:pPr>
              <w:pStyle w:val="Normal"/>
              <w:spacing w:lineRule="auto" w:line="240" w:before="0" w:after="0"/>
              <w:rPr/>
            </w:pPr>
            <w:r>
              <w:rPr/>
              <w:t>Sebastian Kriege</w:t>
            </w:r>
          </w:p>
        </w:tc>
      </w:tr>
      <w:tr>
        <w:trPr/>
        <w:tc>
          <w:tcPr>
            <w:tcW w:w="1980" w:type="dxa"/>
            <w:tcBorders/>
            <w:shd w:fill="auto" w:val="clear"/>
            <w:tcMar>
              <w:left w:w="108" w:type="dxa"/>
            </w:tcMar>
          </w:tcPr>
          <w:p>
            <w:pPr>
              <w:pStyle w:val="Normal"/>
              <w:spacing w:lineRule="auto" w:line="240" w:before="0" w:after="0"/>
              <w:rPr>
                <w:b/>
                <w:b/>
              </w:rPr>
            </w:pPr>
            <w:r>
              <w:rPr>
                <w:b/>
              </w:rPr>
              <w:t>Insect (extends Renderable)</w:t>
            </w:r>
          </w:p>
        </w:tc>
        <w:tc>
          <w:tcPr>
            <w:tcW w:w="5385" w:type="dxa"/>
            <w:tcBorders/>
            <w:shd w:fill="auto" w:val="clear"/>
            <w:tcMar>
              <w:left w:w="108" w:type="dxa"/>
            </w:tcMar>
          </w:tcPr>
          <w:p>
            <w:pPr>
              <w:pStyle w:val="Normal"/>
              <w:spacing w:lineRule="auto" w:line="240" w:before="0" w:after="0"/>
              <w:rPr/>
            </w:pPr>
            <w:r>
              <w:rPr/>
              <w:t>Geometrie, Animation (Laufen, Springen) und Textur erstellen.</w:t>
            </w:r>
          </w:p>
        </w:tc>
        <w:tc>
          <w:tcPr>
            <w:tcW w:w="1697" w:type="dxa"/>
            <w:tcBorders/>
            <w:shd w:fill="auto" w:val="clear"/>
            <w:tcMar>
              <w:left w:w="108" w:type="dxa"/>
            </w:tcMar>
          </w:tcPr>
          <w:p>
            <w:pPr>
              <w:pStyle w:val="Normal"/>
              <w:spacing w:lineRule="auto" w:line="240" w:before="0" w:after="0"/>
              <w:rPr/>
            </w:pPr>
            <w:r>
              <w:rPr/>
              <w:t>Sebastian Kriege</w:t>
            </w:r>
          </w:p>
        </w:tc>
      </w:tr>
      <w:tr>
        <w:trPr/>
        <w:tc>
          <w:tcPr>
            <w:tcW w:w="1980" w:type="dxa"/>
            <w:tcBorders/>
            <w:shd w:fill="auto" w:val="clear"/>
            <w:tcMar>
              <w:left w:w="108" w:type="dxa"/>
            </w:tcMar>
          </w:tcPr>
          <w:p>
            <w:pPr>
              <w:pStyle w:val="Normal"/>
              <w:spacing w:lineRule="auto" w:line="240" w:before="0" w:after="0"/>
              <w:rPr>
                <w:b/>
                <w:b/>
              </w:rPr>
            </w:pPr>
            <w:r>
              <w:rPr>
                <w:b/>
              </w:rPr>
              <w:t>Level</w:t>
            </w:r>
          </w:p>
        </w:tc>
        <w:tc>
          <w:tcPr>
            <w:tcW w:w="5385" w:type="dxa"/>
            <w:tcBorders/>
            <w:shd w:fill="auto" w:val="clear"/>
            <w:tcMar>
              <w:left w:w="108" w:type="dxa"/>
            </w:tcMar>
          </w:tcPr>
          <w:p>
            <w:pPr>
              <w:pStyle w:val="Normal"/>
              <w:spacing w:lineRule="auto" w:line="240" w:before="0" w:after="0"/>
              <w:rPr/>
            </w:pPr>
            <w:r>
              <w:rPr/>
              <w:t>Eine Klasse um Level zu erstellen. Als Datenstruktur ein 2d-Array von Booleans verwenden, das angibt an welcher Stelle ein Loch im Tubus sein soll.</w:t>
            </w:r>
          </w:p>
        </w:tc>
        <w:tc>
          <w:tcPr>
            <w:tcW w:w="1697" w:type="dxa"/>
            <w:tcBorders/>
            <w:shd w:fill="auto" w:val="clear"/>
            <w:tcMar>
              <w:left w:w="108" w:type="dxa"/>
            </w:tcMar>
          </w:tcPr>
          <w:p>
            <w:pPr>
              <w:pStyle w:val="Normal"/>
              <w:spacing w:lineRule="auto" w:line="240" w:before="0" w:after="0"/>
              <w:rPr/>
            </w:pPr>
            <w:r>
              <w:rPr/>
              <w:t>Sebastian Kriege</w:t>
            </w:r>
          </w:p>
        </w:tc>
      </w:tr>
      <w:tr>
        <w:trPr/>
        <w:tc>
          <w:tcPr>
            <w:tcW w:w="1980" w:type="dxa"/>
            <w:tcBorders/>
            <w:shd w:fill="auto" w:val="clear"/>
            <w:tcMar>
              <w:left w:w="108" w:type="dxa"/>
            </w:tcMar>
          </w:tcPr>
          <w:p>
            <w:pPr>
              <w:pStyle w:val="Normal"/>
              <w:spacing w:lineRule="auto" w:line="240" w:before="0" w:after="0"/>
              <w:rPr>
                <w:b/>
                <w:b/>
              </w:rPr>
            </w:pPr>
            <w:r>
              <w:rPr>
                <w:b/>
              </w:rPr>
              <w:t>GUI (extends Renderable)</w:t>
            </w:r>
          </w:p>
        </w:tc>
        <w:tc>
          <w:tcPr>
            <w:tcW w:w="5385" w:type="dxa"/>
            <w:tcBorders/>
            <w:shd w:fill="auto" w:val="clear"/>
            <w:tcMar>
              <w:left w:w="108" w:type="dxa"/>
            </w:tcMar>
          </w:tcPr>
          <w:p>
            <w:pPr>
              <w:pStyle w:val="Normal"/>
              <w:spacing w:lineRule="auto" w:line="240" w:before="0" w:after="0"/>
              <w:rPr/>
            </w:pPr>
            <w:r>
              <w:rPr/>
              <w:t>Eine Klasse zum Erstellen von 2D-Overlays. (Pause, Anzahl Leben, GameOver</w:t>
            </w:r>
            <w:bookmarkStart w:id="0" w:name="_GoBack"/>
            <w:bookmarkEnd w:id="0"/>
            <w:r>
              <w:rPr/>
              <w:t>)</w:t>
            </w:r>
          </w:p>
        </w:tc>
        <w:tc>
          <w:tcPr>
            <w:tcW w:w="1697" w:type="dxa"/>
            <w:tcBorders/>
            <w:shd w:fill="auto" w:val="clear"/>
            <w:tcMar>
              <w:left w:w="108" w:type="dxa"/>
            </w:tcMar>
          </w:tcPr>
          <w:p>
            <w:pPr>
              <w:pStyle w:val="Normal"/>
              <w:spacing w:lineRule="auto" w:line="240" w:before="0" w:after="0"/>
              <w:rPr/>
            </w:pPr>
            <w:r>
              <w:rPr/>
              <w:t>Kai Brobeil</w:t>
            </w:r>
          </w:p>
        </w:tc>
      </w:tr>
      <w:tr>
        <w:trPr/>
        <w:tc>
          <w:tcPr>
            <w:tcW w:w="1980" w:type="dxa"/>
            <w:tcBorders/>
            <w:shd w:fill="auto" w:val="clear"/>
            <w:tcMar>
              <w:left w:w="108" w:type="dxa"/>
            </w:tcMar>
          </w:tcPr>
          <w:p>
            <w:pPr>
              <w:pStyle w:val="Normal"/>
              <w:spacing w:lineRule="auto" w:line="240" w:before="0" w:after="0"/>
              <w:rPr>
                <w:b/>
                <w:b/>
              </w:rPr>
            </w:pPr>
            <w:r>
              <w:rPr>
                <w:b/>
              </w:rPr>
              <w:t>Tubus (extends Renderable)</w:t>
            </w:r>
          </w:p>
        </w:tc>
        <w:tc>
          <w:tcPr>
            <w:tcW w:w="5385" w:type="dxa"/>
            <w:tcBorders/>
            <w:shd w:fill="auto" w:val="clear"/>
            <w:tcMar>
              <w:left w:w="108" w:type="dxa"/>
            </w:tcMar>
          </w:tcPr>
          <w:p>
            <w:pPr>
              <w:pStyle w:val="Normal"/>
              <w:spacing w:lineRule="auto" w:line="240" w:before="0" w:after="0"/>
              <w:rPr/>
            </w:pPr>
            <w:r>
              <w:rPr/>
              <w:t>Abändern vom Tubus, so dass er auch über Renderable verwaltet wird und die Level angezeigt werden.</w:t>
            </w:r>
          </w:p>
        </w:tc>
        <w:tc>
          <w:tcPr>
            <w:tcW w:w="1697" w:type="dxa"/>
            <w:tcBorders/>
            <w:shd w:fill="auto" w:val="clear"/>
            <w:tcMar>
              <w:left w:w="108" w:type="dxa"/>
            </w:tcMar>
          </w:tcPr>
          <w:p>
            <w:pPr>
              <w:pStyle w:val="Normal"/>
              <w:spacing w:lineRule="auto" w:line="240" w:before="0" w:after="0"/>
              <w:rPr/>
            </w:pPr>
            <w:r>
              <w:rPr/>
              <w:t>Sebastian Kriege</w:t>
            </w:r>
          </w:p>
        </w:tc>
      </w:tr>
      <w:tr>
        <w:trPr/>
        <w:tc>
          <w:tcPr>
            <w:tcW w:w="1980" w:type="dxa"/>
            <w:tcBorders/>
            <w:shd w:fill="auto" w:val="clear"/>
            <w:tcMar>
              <w:left w:w="108" w:type="dxa"/>
            </w:tcMar>
          </w:tcPr>
          <w:p>
            <w:pPr>
              <w:pStyle w:val="Normal"/>
              <w:spacing w:lineRule="auto" w:line="240" w:before="0" w:after="0"/>
              <w:rPr>
                <w:b/>
                <w:b/>
              </w:rPr>
            </w:pPr>
            <w:r>
              <w:rPr>
                <w:b/>
              </w:rPr>
              <w:t>Backdrop (extends Renderable)</w:t>
            </w:r>
          </w:p>
        </w:tc>
        <w:tc>
          <w:tcPr>
            <w:tcW w:w="5385" w:type="dxa"/>
            <w:tcBorders/>
            <w:shd w:fill="auto" w:val="clear"/>
            <w:tcMar>
              <w:left w:w="108" w:type="dxa"/>
            </w:tcMar>
          </w:tcPr>
          <w:p>
            <w:pPr>
              <w:pStyle w:val="Normal"/>
              <w:spacing w:lineRule="auto" w:line="240" w:before="0" w:after="0"/>
              <w:rPr/>
            </w:pPr>
            <w:r>
              <w:rPr/>
              <w:t>Hintergrund implementieren</w:t>
            </w:r>
          </w:p>
        </w:tc>
        <w:tc>
          <w:tcPr>
            <w:tcW w:w="1697" w:type="dxa"/>
            <w:tcBorders/>
            <w:shd w:fill="auto" w:val="clear"/>
            <w:tcMar>
              <w:left w:w="108" w:type="dxa"/>
            </w:tcMar>
          </w:tcPr>
          <w:p>
            <w:pPr>
              <w:pStyle w:val="Normal"/>
              <w:spacing w:lineRule="auto" w:line="240" w:before="0" w:after="0"/>
              <w:rPr/>
            </w:pPr>
            <w:r>
              <w:rPr/>
              <w:t>Kai Borbeil</w:t>
            </w:r>
          </w:p>
        </w:tc>
      </w:tr>
    </w:tbl>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1980"/>
        <w:gridCol w:w="5385"/>
        <w:gridCol w:w="1697"/>
      </w:tblGrid>
      <w:tr>
        <w:trPr/>
        <w:tc>
          <w:tcPr>
            <w:tcW w:w="9062" w:type="dxa"/>
            <w:gridSpan w:val="3"/>
            <w:tcBorders/>
            <w:shd w:fill="auto" w:val="clear"/>
            <w:tcMar>
              <w:left w:w="108" w:type="dxa"/>
            </w:tcMar>
          </w:tcPr>
          <w:p>
            <w:pPr>
              <w:pStyle w:val="Normal"/>
              <w:spacing w:lineRule="auto" w:line="240" w:before="0" w:after="0"/>
              <w:jc w:val="center"/>
              <w:rPr>
                <w:b/>
                <w:b/>
              </w:rPr>
            </w:pPr>
            <w:r>
              <w:rPr>
                <w:b/>
              </w:rPr>
              <w:t>Milestone III – dritte Woche</w:t>
            </w:r>
          </w:p>
        </w:tc>
      </w:tr>
      <w:tr>
        <w:trPr/>
        <w:tc>
          <w:tcPr>
            <w:tcW w:w="1980" w:type="dxa"/>
            <w:tcBorders/>
            <w:shd w:fill="auto" w:val="clear"/>
            <w:tcMar>
              <w:left w:w="108" w:type="dxa"/>
            </w:tcMar>
          </w:tcPr>
          <w:p>
            <w:pPr>
              <w:pStyle w:val="Normal"/>
              <w:spacing w:lineRule="auto" w:line="240" w:before="0" w:after="0"/>
              <w:rPr>
                <w:b/>
                <w:b/>
              </w:rPr>
            </w:pPr>
            <w:r>
              <w:rPr>
                <w:b/>
              </w:rPr>
              <w:t>Klasse</w:t>
            </w:r>
          </w:p>
        </w:tc>
        <w:tc>
          <w:tcPr>
            <w:tcW w:w="5385" w:type="dxa"/>
            <w:tcBorders/>
            <w:shd w:fill="auto" w:val="clear"/>
            <w:tcMar>
              <w:left w:w="108" w:type="dxa"/>
            </w:tcMar>
          </w:tcPr>
          <w:p>
            <w:pPr>
              <w:pStyle w:val="Normal"/>
              <w:spacing w:lineRule="auto" w:line="240" w:before="0" w:after="0"/>
              <w:rPr>
                <w:b/>
                <w:b/>
              </w:rPr>
            </w:pPr>
            <w:r>
              <w:rPr>
                <w:b/>
              </w:rPr>
              <w:t>Funktion</w:t>
            </w:r>
          </w:p>
        </w:tc>
        <w:tc>
          <w:tcPr>
            <w:tcW w:w="1697" w:type="dxa"/>
            <w:tcBorders/>
            <w:shd w:fill="auto" w:val="clear"/>
            <w:tcMar>
              <w:left w:w="108" w:type="dxa"/>
            </w:tcMar>
          </w:tcPr>
          <w:p>
            <w:pPr>
              <w:pStyle w:val="Normal"/>
              <w:spacing w:lineRule="auto" w:line="240" w:before="0" w:after="0"/>
              <w:rPr>
                <w:b/>
                <w:b/>
              </w:rPr>
            </w:pPr>
            <w:r>
              <w:rPr>
                <w:b/>
              </w:rPr>
              <w:t>Bearbeiter</w:t>
            </w:r>
          </w:p>
        </w:tc>
      </w:tr>
      <w:tr>
        <w:trPr/>
        <w:tc>
          <w:tcPr>
            <w:tcW w:w="1980" w:type="dxa"/>
            <w:tcBorders/>
            <w:shd w:fill="auto" w:val="clear"/>
            <w:tcMar>
              <w:left w:w="108" w:type="dxa"/>
            </w:tcMar>
          </w:tcPr>
          <w:p>
            <w:pPr>
              <w:pStyle w:val="Normal"/>
              <w:spacing w:lineRule="auto" w:line="240" w:before="0" w:after="0"/>
              <w:rPr/>
            </w:pPr>
            <w:r>
              <w:rPr>
                <w:b/>
              </w:rPr>
              <w:t>Renderable</w:t>
            </w:r>
          </w:p>
        </w:tc>
        <w:tc>
          <w:tcPr>
            <w:tcW w:w="5385" w:type="dxa"/>
            <w:tcBorders/>
            <w:shd w:fill="auto" w:val="clear"/>
            <w:tcMar>
              <w:left w:w="108" w:type="dxa"/>
            </w:tcMar>
          </w:tcPr>
          <w:p>
            <w:pPr>
              <w:pStyle w:val="Normal"/>
              <w:spacing w:lineRule="auto" w:line="240" w:before="0" w:after="0"/>
              <w:rPr/>
            </w:pPr>
            <w:r>
              <w:rPr/>
              <w:t>Erweitern der Klasse Renderable um eine Funktion, um die Translation und Rotationsmatrizen zu verwenden.</w:t>
            </w:r>
          </w:p>
        </w:tc>
        <w:tc>
          <w:tcPr>
            <w:tcW w:w="1697" w:type="dxa"/>
            <w:tcBorders/>
            <w:shd w:fill="auto" w:val="clear"/>
            <w:tcMar>
              <w:left w:w="108" w:type="dxa"/>
            </w:tcMar>
          </w:tcPr>
          <w:p>
            <w:pPr>
              <w:pStyle w:val="Normal"/>
              <w:spacing w:lineRule="auto" w:line="240" w:before="0" w:after="0"/>
              <w:rPr/>
            </w:pPr>
            <w:r>
              <w:rPr/>
              <w:t>Sebastian Kriege</w:t>
            </w:r>
          </w:p>
        </w:tc>
      </w:tr>
      <w:tr>
        <w:trPr/>
        <w:tc>
          <w:tcPr>
            <w:tcW w:w="1980" w:type="dxa"/>
            <w:tcBorders/>
            <w:shd w:fill="auto" w:val="clear"/>
            <w:tcMar>
              <w:left w:w="108" w:type="dxa"/>
            </w:tcMar>
          </w:tcPr>
          <w:p>
            <w:pPr>
              <w:pStyle w:val="Normal"/>
              <w:spacing w:lineRule="auto" w:line="240" w:before="0" w:after="0"/>
              <w:rPr>
                <w:b/>
                <w:b/>
              </w:rPr>
            </w:pPr>
            <w:r>
              <w:rPr>
                <w:b/>
              </w:rPr>
              <w:t>Kubuz</w:t>
            </w:r>
          </w:p>
        </w:tc>
        <w:tc>
          <w:tcPr>
            <w:tcW w:w="5385" w:type="dxa"/>
            <w:tcBorders/>
            <w:shd w:fill="auto" w:val="clear"/>
            <w:tcMar>
              <w:left w:w="108" w:type="dxa"/>
            </w:tcMar>
          </w:tcPr>
          <w:p>
            <w:pPr>
              <w:pStyle w:val="Normal"/>
              <w:spacing w:lineRule="auto" w:line="240" w:before="0" w:after="0"/>
              <w:rPr/>
            </w:pPr>
            <w:r>
              <w:rPr/>
              <w:t>Tastensteuerung ohne Verzögerung implementieren, Bewegung des Läufers per Tastendruck und Abfrage zum Herunterfallen einbauen.</w:t>
            </w:r>
          </w:p>
          <w:p>
            <w:pPr>
              <w:pStyle w:val="Normal"/>
              <w:spacing w:lineRule="auto" w:line="240" w:before="0" w:after="0"/>
              <w:rPr/>
            </w:pPr>
            <w:r>
              <w:rPr/>
              <w:t>Zusätzlich soll die Anzahl an Seiten per Knopfdruck im Pause-Screen steuerbar sein.</w:t>
            </w:r>
          </w:p>
        </w:tc>
        <w:tc>
          <w:tcPr>
            <w:tcW w:w="1697" w:type="dxa"/>
            <w:tcBorders/>
            <w:shd w:fill="auto" w:val="clear"/>
            <w:tcMar>
              <w:left w:w="108" w:type="dxa"/>
            </w:tcMar>
          </w:tcPr>
          <w:p>
            <w:pPr>
              <w:pStyle w:val="Normal"/>
              <w:spacing w:lineRule="auto" w:line="240" w:before="0" w:after="0"/>
              <w:rPr/>
            </w:pPr>
            <w:r>
              <w:rPr/>
              <w:t>Kai Brobeil</w:t>
            </w:r>
          </w:p>
        </w:tc>
      </w:tr>
      <w:tr>
        <w:trPr/>
        <w:tc>
          <w:tcPr>
            <w:tcW w:w="1980" w:type="dxa"/>
            <w:tcBorders/>
            <w:shd w:fill="auto" w:val="clear"/>
            <w:tcMar>
              <w:left w:w="108" w:type="dxa"/>
            </w:tcMar>
          </w:tcPr>
          <w:p>
            <w:pPr>
              <w:pStyle w:val="Normal"/>
              <w:spacing w:lineRule="auto" w:line="240" w:before="0" w:after="0"/>
              <w:rPr>
                <w:b/>
                <w:b/>
              </w:rPr>
            </w:pPr>
            <w:r>
              <w:rPr>
                <w:b/>
              </w:rPr>
              <w:t>LevelGUI</w:t>
            </w:r>
          </w:p>
        </w:tc>
        <w:tc>
          <w:tcPr>
            <w:tcW w:w="5385" w:type="dxa"/>
            <w:tcBorders/>
            <w:shd w:fill="auto" w:val="clear"/>
            <w:tcMar>
              <w:left w:w="108" w:type="dxa"/>
            </w:tcMar>
          </w:tcPr>
          <w:p>
            <w:pPr>
              <w:pStyle w:val="Normal"/>
              <w:spacing w:lineRule="auto" w:line="240" w:before="0" w:after="0"/>
              <w:rPr/>
            </w:pPr>
            <w:r>
              <w:rPr/>
              <w:t>Eine Fortschrittsanzeige für Level implementieren.</w:t>
            </w:r>
          </w:p>
        </w:tc>
        <w:tc>
          <w:tcPr>
            <w:tcW w:w="1697" w:type="dxa"/>
            <w:tcBorders/>
            <w:shd w:fill="auto" w:val="clear"/>
            <w:tcMar>
              <w:left w:w="108" w:type="dxa"/>
            </w:tcMar>
          </w:tcPr>
          <w:p>
            <w:pPr>
              <w:pStyle w:val="Normal"/>
              <w:spacing w:lineRule="auto" w:line="240" w:before="0" w:after="0"/>
              <w:rPr/>
            </w:pPr>
            <w:r>
              <w:rPr/>
              <w:t>Kai Brobeil</w:t>
            </w:r>
          </w:p>
        </w:tc>
      </w:tr>
      <w:tr>
        <w:trPr/>
        <w:tc>
          <w:tcPr>
            <w:tcW w:w="1980" w:type="dxa"/>
            <w:tcBorders/>
            <w:shd w:fill="auto" w:val="clear"/>
            <w:tcMar>
              <w:left w:w="108" w:type="dxa"/>
            </w:tcMar>
          </w:tcPr>
          <w:p>
            <w:pPr>
              <w:pStyle w:val="Normal"/>
              <w:spacing w:lineRule="auto" w:line="240" w:before="0" w:after="0"/>
              <w:rPr>
                <w:b/>
                <w:b/>
              </w:rPr>
            </w:pPr>
            <w:r>
              <w:rPr>
                <w:b/>
              </w:rPr>
              <w:t>Playable</w:t>
            </w:r>
          </w:p>
        </w:tc>
        <w:tc>
          <w:tcPr>
            <w:tcW w:w="5385" w:type="dxa"/>
            <w:tcBorders/>
            <w:shd w:fill="auto" w:val="clear"/>
            <w:tcMar>
              <w:left w:w="108" w:type="dxa"/>
            </w:tcMar>
          </w:tcPr>
          <w:p>
            <w:pPr>
              <w:pStyle w:val="Normal"/>
              <w:spacing w:lineRule="auto" w:line="240" w:before="0" w:after="0"/>
              <w:rPr/>
            </w:pPr>
            <w:r>
              <w:rPr/>
              <w:t>Eine Klasse zum Abspielen von Sounds implementieren.</w:t>
            </w:r>
          </w:p>
        </w:tc>
        <w:tc>
          <w:tcPr>
            <w:tcW w:w="1697" w:type="dxa"/>
            <w:tcBorders/>
            <w:shd w:fill="auto" w:val="clear"/>
            <w:tcMar>
              <w:left w:w="108" w:type="dxa"/>
            </w:tcMar>
          </w:tcPr>
          <w:p>
            <w:pPr>
              <w:pStyle w:val="Normal"/>
              <w:spacing w:lineRule="auto" w:line="240" w:before="0" w:after="0"/>
              <w:rPr/>
            </w:pPr>
            <w:r>
              <w:rPr/>
              <w:t>Kai Brobeil</w:t>
            </w:r>
          </w:p>
        </w:tc>
      </w:tr>
    </w:tbl>
    <w:p>
      <w:pPr>
        <w:pStyle w:val="Normal"/>
        <w:rPr/>
      </w:pPr>
      <w:r>
        <w:rPr/>
      </w:r>
    </w:p>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2122"/>
        <w:gridCol w:w="1416"/>
        <w:gridCol w:w="993"/>
        <w:gridCol w:w="4531"/>
      </w:tblGrid>
      <w:tr>
        <w:trPr/>
        <w:tc>
          <w:tcPr>
            <w:tcW w:w="4531" w:type="dxa"/>
            <w:gridSpan w:val="3"/>
            <w:tcBorders/>
            <w:shd w:fill="auto" w:val="clear"/>
            <w:tcMar>
              <w:left w:w="108" w:type="dxa"/>
            </w:tcMar>
          </w:tcPr>
          <w:p>
            <w:pPr>
              <w:pStyle w:val="Normal"/>
              <w:spacing w:lineRule="auto" w:line="240" w:before="0" w:after="0"/>
              <w:jc w:val="center"/>
              <w:rPr>
                <w:b/>
                <w:b/>
              </w:rPr>
            </w:pPr>
            <w:r>
              <w:rPr>
                <w:b/>
              </w:rPr>
              <w:t>Klasse</w:t>
            </w:r>
          </w:p>
        </w:tc>
        <w:tc>
          <w:tcPr>
            <w:tcW w:w="4531" w:type="dxa"/>
            <w:tcBorders/>
            <w:shd w:fill="auto" w:val="clear"/>
            <w:tcMar>
              <w:left w:w="108" w:type="dxa"/>
            </w:tcMar>
          </w:tcPr>
          <w:p>
            <w:pPr>
              <w:pStyle w:val="Normal"/>
              <w:tabs>
                <w:tab w:val="left" w:pos="1043" w:leader="none"/>
              </w:tabs>
              <w:spacing w:lineRule="auto" w:line="240" w:before="0" w:after="0"/>
              <w:rPr/>
            </w:pPr>
            <w:r>
              <w:rPr>
                <w:b/>
              </w:rPr>
              <w:tab/>
            </w:r>
            <w:r>
              <w:rPr/>
              <w:t>Kubuz</w:t>
            </w:r>
          </w:p>
        </w:tc>
      </w:tr>
      <w:tr>
        <w:trPr/>
        <w:tc>
          <w:tcPr>
            <w:tcW w:w="2122" w:type="dxa"/>
            <w:tcBorders/>
            <w:shd w:fill="auto" w:val="clear"/>
            <w:tcMar>
              <w:left w:w="108" w:type="dxa"/>
            </w:tcMar>
          </w:tcPr>
          <w:p>
            <w:pPr>
              <w:pStyle w:val="Normal"/>
              <w:spacing w:lineRule="auto" w:line="240" w:before="0" w:after="0"/>
              <w:rPr>
                <w:b/>
                <w:b/>
              </w:rPr>
            </w:pPr>
            <w:r>
              <w:rPr>
                <w:b/>
              </w:rPr>
              <w:t>Funktion</w:t>
            </w:r>
          </w:p>
        </w:tc>
        <w:tc>
          <w:tcPr>
            <w:tcW w:w="1416" w:type="dxa"/>
            <w:tcBorders/>
            <w:shd w:fill="auto" w:val="clear"/>
            <w:tcMar>
              <w:left w:w="108" w:type="dxa"/>
            </w:tcMar>
          </w:tcPr>
          <w:p>
            <w:pPr>
              <w:pStyle w:val="Normal"/>
              <w:spacing w:lineRule="auto" w:line="240" w:before="0" w:after="0"/>
              <w:rPr>
                <w:b/>
                <w:b/>
              </w:rPr>
            </w:pPr>
            <w:r>
              <w:rPr>
                <w:b/>
              </w:rPr>
              <w:t>Parameter</w:t>
            </w:r>
          </w:p>
        </w:tc>
        <w:tc>
          <w:tcPr>
            <w:tcW w:w="5524" w:type="dxa"/>
            <w:gridSpan w:val="2"/>
            <w:tcBorders/>
            <w:shd w:fill="auto" w:val="clear"/>
            <w:tcMar>
              <w:left w:w="108" w:type="dxa"/>
            </w:tcMar>
          </w:tcPr>
          <w:p>
            <w:pPr>
              <w:pStyle w:val="Normal"/>
              <w:spacing w:lineRule="auto" w:line="240" w:before="0" w:after="0"/>
              <w:rPr>
                <w:b/>
                <w:b/>
              </w:rPr>
            </w:pPr>
            <w:r>
              <w:rPr>
                <w:b/>
              </w:rPr>
              <w:t>Beschreibung</w:t>
            </w:r>
          </w:p>
        </w:tc>
      </w:tr>
      <w:tr>
        <w:trPr/>
        <w:tc>
          <w:tcPr>
            <w:tcW w:w="2122" w:type="dxa"/>
            <w:tcBorders/>
            <w:shd w:fill="auto" w:val="clear"/>
            <w:tcMar>
              <w:left w:w="108" w:type="dxa"/>
            </w:tcMar>
          </w:tcPr>
          <w:p>
            <w:pPr>
              <w:pStyle w:val="Normal"/>
              <w:spacing w:lineRule="auto" w:line="240" w:before="0" w:after="0"/>
              <w:rPr>
                <w:b/>
                <w:b/>
              </w:rPr>
            </w:pPr>
            <w:r>
              <w:rPr>
                <w:b/>
              </w:rPr>
              <w:t>loop</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Hier findet unsere Mechanik statt. Wann soll sich das Insekt bewegen, fällt es als nächstes durch ein Loch oder wurde gerade der Pause-Knopf gedrückt.</w:t>
            </w:r>
          </w:p>
        </w:tc>
      </w:tr>
      <w:tr>
        <w:trPr/>
        <w:tc>
          <w:tcPr>
            <w:tcW w:w="2122" w:type="dxa"/>
            <w:tcBorders/>
            <w:shd w:fill="auto" w:val="clear"/>
            <w:tcMar>
              <w:left w:w="108" w:type="dxa"/>
            </w:tcMar>
          </w:tcPr>
          <w:p>
            <w:pPr>
              <w:pStyle w:val="Normal"/>
              <w:spacing w:lineRule="auto" w:line="240" w:before="0" w:after="0"/>
              <w:rPr>
                <w:b/>
                <w:b/>
              </w:rPr>
            </w:pPr>
            <w:r>
              <w:rPr>
                <w:b/>
              </w:rPr>
              <w:t>pause, resume</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Regelt das Pause-Verhalten. Die paused-Variable wird auf true/false gesetzt und der Sound wird aus/an geschaltet.</w:t>
            </w:r>
          </w:p>
        </w:tc>
      </w:tr>
      <w:tr>
        <w:trPr/>
        <w:tc>
          <w:tcPr>
            <w:tcW w:w="2122" w:type="dxa"/>
            <w:tcBorders/>
            <w:shd w:fill="auto" w:val="clear"/>
            <w:tcMar>
              <w:left w:w="108" w:type="dxa"/>
            </w:tcMar>
          </w:tcPr>
          <w:p>
            <w:pPr>
              <w:pStyle w:val="Normal"/>
              <w:spacing w:lineRule="auto" w:line="240" w:before="0" w:after="0"/>
              <w:rPr>
                <w:b/>
                <w:b/>
              </w:rPr>
            </w:pPr>
            <w:r>
              <w:rPr>
                <w:b/>
              </w:rPr>
              <w:t>restart</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Resettet alle Spielbestandteile.</w:t>
            </w:r>
          </w:p>
        </w:tc>
      </w:tr>
    </w:tbl>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2122"/>
        <w:gridCol w:w="1416"/>
        <w:gridCol w:w="993"/>
        <w:gridCol w:w="4531"/>
      </w:tblGrid>
      <w:tr>
        <w:trPr/>
        <w:tc>
          <w:tcPr>
            <w:tcW w:w="4531" w:type="dxa"/>
            <w:gridSpan w:val="3"/>
            <w:tcBorders/>
            <w:shd w:fill="auto" w:val="clear"/>
            <w:tcMar>
              <w:left w:w="108" w:type="dxa"/>
            </w:tcMar>
          </w:tcPr>
          <w:p>
            <w:pPr>
              <w:pStyle w:val="Normal"/>
              <w:spacing w:lineRule="auto" w:line="240" w:before="0" w:after="0"/>
              <w:jc w:val="center"/>
              <w:rPr>
                <w:b/>
                <w:b/>
              </w:rPr>
            </w:pPr>
            <w:r>
              <w:rPr>
                <w:b/>
              </w:rPr>
              <w:t>Klasse</w:t>
            </w:r>
          </w:p>
        </w:tc>
        <w:tc>
          <w:tcPr>
            <w:tcW w:w="4531" w:type="dxa"/>
            <w:tcBorders/>
            <w:shd w:fill="auto" w:val="clear"/>
            <w:tcMar>
              <w:left w:w="108" w:type="dxa"/>
            </w:tcMar>
          </w:tcPr>
          <w:p>
            <w:pPr>
              <w:pStyle w:val="Normal"/>
              <w:tabs>
                <w:tab w:val="left" w:pos="1043" w:leader="none"/>
              </w:tabs>
              <w:spacing w:lineRule="auto" w:line="240" w:before="0" w:after="0"/>
              <w:rPr/>
            </w:pPr>
            <w:r>
              <w:rPr>
                <w:b/>
              </w:rPr>
              <w:tab/>
            </w:r>
            <w:r>
              <w:rPr/>
              <w:t>Renderable</w:t>
            </w:r>
          </w:p>
        </w:tc>
      </w:tr>
      <w:tr>
        <w:trPr/>
        <w:tc>
          <w:tcPr>
            <w:tcW w:w="2122" w:type="dxa"/>
            <w:tcBorders/>
            <w:shd w:fill="auto" w:val="clear"/>
            <w:tcMar>
              <w:left w:w="108" w:type="dxa"/>
            </w:tcMar>
          </w:tcPr>
          <w:p>
            <w:pPr>
              <w:pStyle w:val="Normal"/>
              <w:spacing w:lineRule="auto" w:line="240" w:before="0" w:after="0"/>
              <w:rPr>
                <w:b/>
                <w:b/>
              </w:rPr>
            </w:pPr>
            <w:r>
              <w:rPr>
                <w:b/>
              </w:rPr>
              <w:t>Funktion</w:t>
            </w:r>
          </w:p>
        </w:tc>
        <w:tc>
          <w:tcPr>
            <w:tcW w:w="1416" w:type="dxa"/>
            <w:tcBorders/>
            <w:shd w:fill="auto" w:val="clear"/>
            <w:tcMar>
              <w:left w:w="108" w:type="dxa"/>
            </w:tcMar>
          </w:tcPr>
          <w:p>
            <w:pPr>
              <w:pStyle w:val="Normal"/>
              <w:spacing w:lineRule="auto" w:line="240" w:before="0" w:after="0"/>
              <w:rPr>
                <w:b/>
                <w:b/>
              </w:rPr>
            </w:pPr>
            <w:r>
              <w:rPr>
                <w:b/>
              </w:rPr>
              <w:t>Parameter</w:t>
            </w:r>
          </w:p>
        </w:tc>
        <w:tc>
          <w:tcPr>
            <w:tcW w:w="5524" w:type="dxa"/>
            <w:gridSpan w:val="2"/>
            <w:tcBorders/>
            <w:shd w:fill="auto" w:val="clear"/>
            <w:tcMar>
              <w:left w:w="108" w:type="dxa"/>
            </w:tcMar>
          </w:tcPr>
          <w:p>
            <w:pPr>
              <w:pStyle w:val="Normal"/>
              <w:spacing w:lineRule="auto" w:line="240" w:before="0" w:after="0"/>
              <w:rPr>
                <w:b/>
                <w:b/>
              </w:rPr>
            </w:pPr>
            <w:r>
              <w:rPr>
                <w:b/>
              </w:rPr>
              <w:t>Beschreibung</w:t>
            </w:r>
          </w:p>
        </w:tc>
      </w:tr>
      <w:tr>
        <w:trPr/>
        <w:tc>
          <w:tcPr>
            <w:tcW w:w="2122" w:type="dxa"/>
            <w:tcBorders/>
            <w:shd w:fill="auto" w:val="clear"/>
            <w:tcMar>
              <w:left w:w="108" w:type="dxa"/>
            </w:tcMar>
          </w:tcPr>
          <w:p>
            <w:pPr>
              <w:pStyle w:val="Normal"/>
              <w:spacing w:lineRule="auto" w:line="240" w:before="0" w:after="0"/>
              <w:rPr>
                <w:b/>
                <w:b/>
              </w:rPr>
            </w:pPr>
            <w:r>
              <w:rPr>
                <w:b/>
              </w:rPr>
              <w:t>createGeometry</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Erstellt VertexArray, textureArray und IndexArray für die Darstellung des Objektes</w:t>
            </w:r>
          </w:p>
        </w:tc>
      </w:tr>
      <w:tr>
        <w:trPr/>
        <w:tc>
          <w:tcPr>
            <w:tcW w:w="2122" w:type="dxa"/>
            <w:tcBorders/>
            <w:shd w:fill="auto" w:val="clear"/>
            <w:tcMar>
              <w:left w:w="108" w:type="dxa"/>
            </w:tcMar>
          </w:tcPr>
          <w:p>
            <w:pPr>
              <w:pStyle w:val="Normal"/>
              <w:spacing w:lineRule="auto" w:line="240" w:before="0" w:after="0"/>
              <w:rPr>
                <w:b/>
                <w:b/>
              </w:rPr>
            </w:pPr>
            <w:r>
              <w:rPr>
                <w:b/>
              </w:rPr>
              <w:t>init</w:t>
            </w:r>
          </w:p>
        </w:tc>
        <w:tc>
          <w:tcPr>
            <w:tcW w:w="1416" w:type="dxa"/>
            <w:tcBorders/>
            <w:shd w:fill="auto" w:val="clear"/>
            <w:tcMar>
              <w:left w:w="108" w:type="dxa"/>
            </w:tcMar>
          </w:tcPr>
          <w:p>
            <w:pPr>
              <w:pStyle w:val="Normal"/>
              <w:spacing w:lineRule="auto" w:line="240" w:before="0" w:after="0"/>
              <w:rPr>
                <w:lang w:val="en-US"/>
              </w:rPr>
            </w:pPr>
            <w:r>
              <w:rPr>
                <w:lang w:val="en-US"/>
              </w:rPr>
              <w:t>-</w:t>
            </w:r>
          </w:p>
        </w:tc>
        <w:tc>
          <w:tcPr>
            <w:tcW w:w="5524" w:type="dxa"/>
            <w:gridSpan w:val="2"/>
            <w:tcBorders/>
            <w:shd w:fill="auto" w:val="clear"/>
            <w:tcMar>
              <w:left w:w="108" w:type="dxa"/>
            </w:tcMar>
          </w:tcPr>
          <w:p>
            <w:pPr>
              <w:pStyle w:val="Normal"/>
              <w:spacing w:lineRule="auto" w:line="240" w:before="0" w:after="0"/>
              <w:rPr/>
            </w:pPr>
            <w:r>
              <w:rPr/>
              <w:t>Muss im Konstruktor jeder Subklasse aufgerufen werden. Regelt die Erstellung der Buffer, der Shader und der Translationsmatrix.</w:t>
            </w:r>
          </w:p>
        </w:tc>
      </w:tr>
      <w:tr>
        <w:trPr/>
        <w:tc>
          <w:tcPr>
            <w:tcW w:w="2122" w:type="dxa"/>
            <w:tcBorders/>
            <w:shd w:fill="auto" w:val="clear"/>
            <w:tcMar>
              <w:left w:w="108" w:type="dxa"/>
            </w:tcMar>
          </w:tcPr>
          <w:p>
            <w:pPr>
              <w:pStyle w:val="Normal"/>
              <w:spacing w:lineRule="auto" w:line="240" w:before="0" w:after="0"/>
              <w:rPr>
                <w:b/>
                <w:b/>
              </w:rPr>
            </w:pPr>
            <w:r>
              <w:rPr>
                <w:b/>
              </w:rPr>
              <w:t>modifyModel</w:t>
            </w:r>
          </w:p>
        </w:tc>
        <w:tc>
          <w:tcPr>
            <w:tcW w:w="1416" w:type="dxa"/>
            <w:tcBorders/>
            <w:shd w:fill="auto" w:val="clear"/>
            <w:tcMar>
              <w:left w:w="108" w:type="dxa"/>
            </w:tcMar>
          </w:tcPr>
          <w:p>
            <w:pPr>
              <w:pStyle w:val="Normal"/>
              <w:spacing w:lineRule="auto" w:line="240" w:before="0" w:after="0"/>
              <w:jc w:val="center"/>
              <w:rPr>
                <w:lang w:val="en-US"/>
              </w:rPr>
            </w:pPr>
            <w:r>
              <w:rPr>
                <w:lang w:val="en-US"/>
              </w:rPr>
              <w:t>float setMX, float setMY, float setMZ, float setTX, float setTY, float setTZ</w:t>
            </w:r>
          </w:p>
        </w:tc>
        <w:tc>
          <w:tcPr>
            <w:tcW w:w="5524" w:type="dxa"/>
            <w:gridSpan w:val="2"/>
            <w:tcBorders/>
            <w:shd w:fill="auto" w:val="clear"/>
            <w:tcMar>
              <w:left w:w="108" w:type="dxa"/>
            </w:tcMar>
          </w:tcPr>
          <w:p>
            <w:pPr>
              <w:pStyle w:val="Normal"/>
              <w:spacing w:lineRule="auto" w:line="240" w:before="0" w:after="0"/>
              <w:rPr/>
            </w:pPr>
            <w:r>
              <w:rPr/>
              <w:t>Diese Funktion erlaubt die additive Veränderung der Translationsmatrix. Dabei sind die ersten drei Werte für die Rotation um die jeweilige Achse und die letzten drei Werte für die Translation. Mit der Funktion resetTranslationMatrix können diese wieder auf den default-Wert zurückgesetzt werden.</w:t>
            </w:r>
          </w:p>
        </w:tc>
      </w:tr>
      <w:tr>
        <w:trPr/>
        <w:tc>
          <w:tcPr>
            <w:tcW w:w="2122" w:type="dxa"/>
            <w:tcBorders/>
            <w:shd w:fill="auto" w:val="clear"/>
            <w:tcMar>
              <w:left w:w="108" w:type="dxa"/>
            </w:tcMar>
          </w:tcPr>
          <w:p>
            <w:pPr>
              <w:pStyle w:val="Normal"/>
              <w:spacing w:lineRule="auto" w:line="240" w:before="0" w:after="0"/>
              <w:rPr>
                <w:b/>
                <w:b/>
              </w:rPr>
            </w:pPr>
            <w:r>
              <w:rPr>
                <w:b/>
              </w:rPr>
              <w:t>initBuffers /</w:t>
            </w:r>
          </w:p>
          <w:p>
            <w:pPr>
              <w:pStyle w:val="Normal"/>
              <w:spacing w:lineRule="auto" w:line="240" w:before="0" w:after="0"/>
              <w:rPr>
                <w:b/>
                <w:b/>
              </w:rPr>
            </w:pPr>
            <w:r>
              <w:rPr>
                <w:b/>
              </w:rPr>
              <w:t>updateBuffers</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Um unnötige Erstellung von Bufferobjekten im Arbeitsspeicher zu vermeiden haben wir die Erstellung und das Updaten der Buffer in zwei Funktionen aufgeteilt.</w:t>
            </w:r>
          </w:p>
        </w:tc>
      </w:tr>
      <w:tr>
        <w:trPr/>
        <w:tc>
          <w:tcPr>
            <w:tcW w:w="2122" w:type="dxa"/>
            <w:tcBorders/>
            <w:shd w:fill="auto" w:val="clear"/>
            <w:tcMar>
              <w:left w:w="108" w:type="dxa"/>
            </w:tcMar>
          </w:tcPr>
          <w:p>
            <w:pPr>
              <w:pStyle w:val="Normal"/>
              <w:spacing w:lineRule="auto" w:line="240" w:before="0" w:after="0"/>
              <w:rPr>
                <w:b/>
                <w:b/>
              </w:rPr>
            </w:pPr>
            <w:r>
              <w:rPr>
                <w:b/>
              </w:rPr>
              <w:t>render</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Diese Funktion führt den Draw-Aufruf durch. Da jedes Objekt eine eigene Textur hat wollten wir für jedes Objekt einen separaten Aufruf haben.</w:t>
            </w:r>
          </w:p>
        </w:tc>
      </w:tr>
    </w:tbl>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2122"/>
        <w:gridCol w:w="1416"/>
        <w:gridCol w:w="993"/>
        <w:gridCol w:w="4531"/>
      </w:tblGrid>
      <w:tr>
        <w:trPr/>
        <w:tc>
          <w:tcPr>
            <w:tcW w:w="9062" w:type="dxa"/>
            <w:gridSpan w:val="4"/>
            <w:tcBorders/>
            <w:shd w:fill="auto" w:val="clear"/>
            <w:tcMar>
              <w:left w:w="108" w:type="dxa"/>
            </w:tcMar>
          </w:tcPr>
          <w:p>
            <w:pPr>
              <w:pStyle w:val="Normal"/>
              <w:spacing w:lineRule="auto" w:line="240" w:before="0" w:after="0"/>
              <w:jc w:val="center"/>
              <w:rPr>
                <w:b/>
                <w:b/>
              </w:rPr>
            </w:pPr>
            <w:r>
              <w:rPr>
                <w:b/>
              </w:rPr>
              <w:t>Wichtigste Funktionen</w:t>
            </w:r>
          </w:p>
        </w:tc>
      </w:tr>
      <w:tr>
        <w:trPr/>
        <w:tc>
          <w:tcPr>
            <w:tcW w:w="4531" w:type="dxa"/>
            <w:gridSpan w:val="3"/>
            <w:tcBorders/>
            <w:shd w:fill="auto" w:val="clear"/>
            <w:tcMar>
              <w:left w:w="108" w:type="dxa"/>
            </w:tcMar>
          </w:tcPr>
          <w:p>
            <w:pPr>
              <w:pStyle w:val="Normal"/>
              <w:spacing w:lineRule="auto" w:line="240" w:before="0" w:after="0"/>
              <w:jc w:val="center"/>
              <w:rPr>
                <w:b/>
                <w:b/>
              </w:rPr>
            </w:pPr>
            <w:r>
              <w:rPr>
                <w:b/>
              </w:rPr>
              <w:t>Klasse</w:t>
            </w:r>
          </w:p>
        </w:tc>
        <w:tc>
          <w:tcPr>
            <w:tcW w:w="4531" w:type="dxa"/>
            <w:tcBorders/>
            <w:shd w:fill="auto" w:val="clear"/>
            <w:tcMar>
              <w:left w:w="108" w:type="dxa"/>
            </w:tcMar>
          </w:tcPr>
          <w:p>
            <w:pPr>
              <w:pStyle w:val="Normal"/>
              <w:tabs>
                <w:tab w:val="left" w:pos="1043" w:leader="none"/>
              </w:tabs>
              <w:spacing w:lineRule="auto" w:line="240" w:before="0" w:after="0"/>
              <w:rPr/>
            </w:pPr>
            <w:r>
              <w:rPr>
                <w:b/>
              </w:rPr>
              <w:tab/>
            </w:r>
            <w:r>
              <w:rPr/>
              <w:t>Insect</w:t>
            </w:r>
          </w:p>
        </w:tc>
      </w:tr>
      <w:tr>
        <w:trPr/>
        <w:tc>
          <w:tcPr>
            <w:tcW w:w="2122" w:type="dxa"/>
            <w:tcBorders/>
            <w:shd w:fill="auto" w:val="clear"/>
            <w:tcMar>
              <w:left w:w="108" w:type="dxa"/>
            </w:tcMar>
          </w:tcPr>
          <w:p>
            <w:pPr>
              <w:pStyle w:val="Normal"/>
              <w:spacing w:lineRule="auto" w:line="240" w:before="0" w:after="0"/>
              <w:rPr>
                <w:b/>
                <w:b/>
              </w:rPr>
            </w:pPr>
            <w:r>
              <w:rPr>
                <w:b/>
              </w:rPr>
              <w:t>Funktion</w:t>
            </w:r>
          </w:p>
        </w:tc>
        <w:tc>
          <w:tcPr>
            <w:tcW w:w="1416" w:type="dxa"/>
            <w:tcBorders/>
            <w:shd w:fill="auto" w:val="clear"/>
            <w:tcMar>
              <w:left w:w="108" w:type="dxa"/>
            </w:tcMar>
          </w:tcPr>
          <w:p>
            <w:pPr>
              <w:pStyle w:val="Normal"/>
              <w:spacing w:lineRule="auto" w:line="240" w:before="0" w:after="0"/>
              <w:rPr>
                <w:b/>
                <w:b/>
              </w:rPr>
            </w:pPr>
            <w:r>
              <w:rPr>
                <w:b/>
              </w:rPr>
              <w:t>Parameter</w:t>
            </w:r>
          </w:p>
        </w:tc>
        <w:tc>
          <w:tcPr>
            <w:tcW w:w="5524" w:type="dxa"/>
            <w:gridSpan w:val="2"/>
            <w:tcBorders/>
            <w:shd w:fill="auto" w:val="clear"/>
            <w:tcMar>
              <w:left w:w="108" w:type="dxa"/>
            </w:tcMar>
          </w:tcPr>
          <w:p>
            <w:pPr>
              <w:pStyle w:val="Normal"/>
              <w:spacing w:lineRule="auto" w:line="240" w:before="0" w:after="0"/>
              <w:rPr>
                <w:b/>
                <w:b/>
              </w:rPr>
            </w:pPr>
            <w:r>
              <w:rPr>
                <w:b/>
              </w:rPr>
              <w:t>Beschreibung</w:t>
            </w:r>
          </w:p>
        </w:tc>
      </w:tr>
      <w:tr>
        <w:trPr/>
        <w:tc>
          <w:tcPr>
            <w:tcW w:w="2122" w:type="dxa"/>
            <w:tcBorders/>
            <w:shd w:fill="auto" w:val="clear"/>
            <w:tcMar>
              <w:left w:w="108" w:type="dxa"/>
            </w:tcMar>
          </w:tcPr>
          <w:p>
            <w:pPr>
              <w:pStyle w:val="Normal"/>
              <w:spacing w:lineRule="auto" w:line="240" w:before="0" w:after="0"/>
              <w:rPr>
                <w:b/>
                <w:b/>
              </w:rPr>
            </w:pPr>
            <w:r>
              <w:rPr>
                <w:b/>
              </w:rPr>
              <w:t>createLegAnimation</w:t>
            </w:r>
          </w:p>
        </w:tc>
        <w:tc>
          <w:tcPr>
            <w:tcW w:w="1416" w:type="dxa"/>
            <w:tcBorders/>
            <w:shd w:fill="auto" w:val="clear"/>
            <w:tcMar>
              <w:left w:w="108" w:type="dxa"/>
            </w:tcMar>
          </w:tcPr>
          <w:p>
            <w:pPr>
              <w:pStyle w:val="Normal"/>
              <w:spacing w:lineRule="auto" w:line="240" w:before="0" w:after="0"/>
              <w:rPr>
                <w:lang w:val="en-US"/>
              </w:rPr>
            </w:pPr>
            <w:r>
              <w:rPr>
                <w:lang w:val="en-US"/>
              </w:rPr>
              <w:t>int number, float scaleX, float[] root</w:t>
            </w:r>
          </w:p>
        </w:tc>
        <w:tc>
          <w:tcPr>
            <w:tcW w:w="5524" w:type="dxa"/>
            <w:gridSpan w:val="2"/>
            <w:tcBorders/>
            <w:shd w:fill="auto" w:val="clear"/>
            <w:tcMar>
              <w:left w:w="108" w:type="dxa"/>
            </w:tcMar>
          </w:tcPr>
          <w:p>
            <w:pPr>
              <w:pStyle w:val="Normal"/>
              <w:spacing w:lineRule="auto" w:line="240" w:before="0" w:after="0"/>
              <w:rPr/>
            </w:pPr>
            <w:r>
              <w:rPr/>
              <w:t>Number ist der Index des Beines, insgesamt gibt es 6 Beine.</w:t>
            </w:r>
          </w:p>
          <w:p>
            <w:pPr>
              <w:pStyle w:val="Normal"/>
              <w:spacing w:lineRule="auto" w:line="240" w:before="0" w:after="0"/>
              <w:rPr/>
            </w:pPr>
            <w:r>
              <w:rPr/>
              <w:t>ScaleX ist der Abstand in X-Richtung zwischen dem Körper und dem Punkt, wo der Fuß den Boden berührt.</w:t>
            </w:r>
          </w:p>
          <w:p>
            <w:pPr>
              <w:pStyle w:val="Normal"/>
              <w:spacing w:lineRule="auto" w:line="240" w:before="0" w:after="0"/>
              <w:rPr/>
            </w:pPr>
            <w:r>
              <w:rPr/>
              <w:t>Root ist ein Punkt im 3-dimensionalen Raum, von der aus das Bein erstellt werden soll.</w:t>
            </w:r>
          </w:p>
          <w:p>
            <w:pPr>
              <w:pStyle w:val="Normal"/>
              <w:spacing w:lineRule="auto" w:line="240" w:before="0" w:after="0"/>
              <w:rPr/>
            </w:pPr>
            <w:r>
              <w:rPr/>
              <w:t>Diese Funktion erstellt eine Animationsliste für ein Bein. Das Bein selbst ist Flach und besteht nur aus 4 Punkten.</w:t>
            </w:r>
          </w:p>
        </w:tc>
      </w:tr>
      <w:tr>
        <w:trPr/>
        <w:tc>
          <w:tcPr>
            <w:tcW w:w="2122" w:type="dxa"/>
            <w:tcBorders/>
            <w:shd w:fill="auto" w:val="clear"/>
            <w:tcMar>
              <w:left w:w="108" w:type="dxa"/>
            </w:tcMar>
          </w:tcPr>
          <w:p>
            <w:pPr>
              <w:pStyle w:val="Normal"/>
              <w:spacing w:lineRule="auto" w:line="240" w:before="0" w:after="0"/>
              <w:rPr>
                <w:b/>
                <w:b/>
              </w:rPr>
            </w:pPr>
            <w:r>
              <w:rPr>
                <w:b/>
              </w:rPr>
              <w:t>animateLeg</w:t>
            </w:r>
          </w:p>
        </w:tc>
        <w:tc>
          <w:tcPr>
            <w:tcW w:w="1416" w:type="dxa"/>
            <w:tcBorders/>
            <w:shd w:fill="auto" w:val="clear"/>
            <w:tcMar>
              <w:left w:w="108" w:type="dxa"/>
            </w:tcMar>
          </w:tcPr>
          <w:p>
            <w:pPr>
              <w:pStyle w:val="Normal"/>
              <w:spacing w:lineRule="auto" w:line="240" w:before="0" w:after="0"/>
              <w:rPr>
                <w:lang w:val="en-US"/>
              </w:rPr>
            </w:pPr>
            <w:r>
              <w:rPr>
                <w:lang w:val="en-US"/>
              </w:rPr>
              <w:t>int number, int step</w:t>
            </w:r>
          </w:p>
        </w:tc>
        <w:tc>
          <w:tcPr>
            <w:tcW w:w="5524" w:type="dxa"/>
            <w:gridSpan w:val="2"/>
            <w:tcBorders/>
            <w:shd w:fill="auto" w:val="clear"/>
            <w:tcMar>
              <w:left w:w="108" w:type="dxa"/>
            </w:tcMar>
          </w:tcPr>
          <w:p>
            <w:pPr>
              <w:pStyle w:val="Normal"/>
              <w:spacing w:lineRule="auto" w:line="240" w:before="0" w:after="0"/>
              <w:rPr/>
            </w:pPr>
            <w:r>
              <w:rPr/>
              <w:t>Number ist wieder Index des Beines, Step bestimmt welcher Animationsschritt verwendet werden soll.</w:t>
            </w:r>
          </w:p>
          <w:p>
            <w:pPr>
              <w:pStyle w:val="Normal"/>
              <w:spacing w:lineRule="auto" w:line="240" w:before="0" w:after="0"/>
              <w:rPr/>
            </w:pPr>
            <w:r>
              <w:rPr/>
              <w:t>Die Funktion schreibt den nächsten Animationsschritt in den vertexArray. IndexArray und textureArray bleiben unangetastet.</w:t>
            </w:r>
          </w:p>
        </w:tc>
      </w:tr>
      <w:tr>
        <w:trPr/>
        <w:tc>
          <w:tcPr>
            <w:tcW w:w="2122" w:type="dxa"/>
            <w:tcBorders/>
            <w:shd w:fill="auto" w:val="clear"/>
            <w:tcMar>
              <w:left w:w="108" w:type="dxa"/>
            </w:tcMar>
          </w:tcPr>
          <w:p>
            <w:pPr>
              <w:pStyle w:val="Normal"/>
              <w:spacing w:lineRule="auto" w:line="240" w:before="0" w:after="0"/>
              <w:rPr>
                <w:b/>
                <w:b/>
              </w:rPr>
            </w:pPr>
            <w:r>
              <w:rPr>
                <w:b/>
              </w:rPr>
              <w:t>animate</w:t>
            </w:r>
          </w:p>
        </w:tc>
        <w:tc>
          <w:tcPr>
            <w:tcW w:w="1416" w:type="dxa"/>
            <w:tcBorders/>
            <w:shd w:fill="auto" w:val="clear"/>
            <w:tcMar>
              <w:left w:w="108" w:type="dxa"/>
            </w:tcMar>
          </w:tcPr>
          <w:p>
            <w:pPr>
              <w:pStyle w:val="Normal"/>
              <w:spacing w:lineRule="auto" w:line="240" w:before="0" w:after="0"/>
              <w:rPr>
                <w:lang w:val="en-US"/>
              </w:rPr>
            </w:pPr>
            <w:r>
              <w:rPr>
                <w:lang w:val="en-US"/>
              </w:rPr>
              <w:t>-</w:t>
            </w:r>
          </w:p>
        </w:tc>
        <w:tc>
          <w:tcPr>
            <w:tcW w:w="5524" w:type="dxa"/>
            <w:gridSpan w:val="2"/>
            <w:tcBorders/>
            <w:shd w:fill="auto" w:val="clear"/>
            <w:tcMar>
              <w:left w:w="108" w:type="dxa"/>
            </w:tcMar>
          </w:tcPr>
          <w:p>
            <w:pPr>
              <w:pStyle w:val="Normal"/>
              <w:spacing w:lineRule="auto" w:line="240" w:before="0" w:after="0"/>
              <w:rPr/>
            </w:pPr>
            <w:r>
              <w:rPr/>
              <w:t>Regelt die Animation aller Beine.</w:t>
            </w:r>
          </w:p>
        </w:tc>
      </w:tr>
      <w:tr>
        <w:trPr/>
        <w:tc>
          <w:tcPr>
            <w:tcW w:w="2122" w:type="dxa"/>
            <w:tcBorders/>
            <w:shd w:fill="auto" w:val="clear"/>
            <w:tcMar>
              <w:left w:w="108" w:type="dxa"/>
            </w:tcMar>
          </w:tcPr>
          <w:p>
            <w:pPr>
              <w:pStyle w:val="Normal"/>
              <w:spacing w:lineRule="auto" w:line="240" w:before="0" w:after="0"/>
              <w:rPr>
                <w:b/>
                <w:b/>
              </w:rPr>
            </w:pPr>
            <w:r>
              <w:rPr>
                <w:b/>
              </w:rPr>
              <w:t>jump</w:t>
            </w:r>
          </w:p>
        </w:tc>
        <w:tc>
          <w:tcPr>
            <w:tcW w:w="1416" w:type="dxa"/>
            <w:tcBorders/>
            <w:shd w:fill="auto" w:val="clear"/>
            <w:tcMar>
              <w:left w:w="108" w:type="dxa"/>
            </w:tcMar>
          </w:tcPr>
          <w:p>
            <w:pPr>
              <w:pStyle w:val="Normal"/>
              <w:spacing w:lineRule="auto" w:line="240" w:before="0" w:after="0"/>
              <w:rPr>
                <w:lang w:val="en-US"/>
              </w:rPr>
            </w:pPr>
            <w:r>
              <w:rPr>
                <w:lang w:val="en-US"/>
              </w:rPr>
              <w:t>-</w:t>
            </w:r>
          </w:p>
        </w:tc>
        <w:tc>
          <w:tcPr>
            <w:tcW w:w="5524" w:type="dxa"/>
            <w:gridSpan w:val="2"/>
            <w:tcBorders/>
            <w:shd w:fill="auto" w:val="clear"/>
            <w:tcMar>
              <w:left w:w="108" w:type="dxa"/>
            </w:tcMar>
          </w:tcPr>
          <w:p>
            <w:pPr>
              <w:pStyle w:val="Normal"/>
              <w:spacing w:lineRule="auto" w:line="240" w:before="0" w:after="0"/>
              <w:rPr/>
            </w:pPr>
            <w:r>
              <w:rPr/>
              <w:t>Setzt die Variable für den Zustand springen (jumpingSince) auf 1. Somit kann die Funktion doJumpStep aufgerufen werden und die Sprunganimation schrittweise durchgeführt werden.</w:t>
            </w:r>
          </w:p>
        </w:tc>
      </w:tr>
    </w:tbl>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2122"/>
        <w:gridCol w:w="1416"/>
        <w:gridCol w:w="993"/>
        <w:gridCol w:w="4531"/>
      </w:tblGrid>
      <w:tr>
        <w:trPr/>
        <w:tc>
          <w:tcPr>
            <w:tcW w:w="4531" w:type="dxa"/>
            <w:gridSpan w:val="3"/>
            <w:tcBorders/>
            <w:shd w:fill="auto" w:val="clear"/>
            <w:tcMar>
              <w:left w:w="108" w:type="dxa"/>
            </w:tcMar>
          </w:tcPr>
          <w:p>
            <w:pPr>
              <w:pStyle w:val="Normal"/>
              <w:spacing w:lineRule="auto" w:line="240" w:before="0" w:after="0"/>
              <w:jc w:val="center"/>
              <w:rPr>
                <w:b/>
                <w:b/>
              </w:rPr>
            </w:pPr>
            <w:r>
              <w:rPr>
                <w:b/>
              </w:rPr>
              <w:t>Klasse</w:t>
            </w:r>
          </w:p>
        </w:tc>
        <w:tc>
          <w:tcPr>
            <w:tcW w:w="4531" w:type="dxa"/>
            <w:tcBorders/>
            <w:shd w:fill="auto" w:val="clear"/>
            <w:tcMar>
              <w:left w:w="108" w:type="dxa"/>
            </w:tcMar>
          </w:tcPr>
          <w:p>
            <w:pPr>
              <w:pStyle w:val="Normal"/>
              <w:tabs>
                <w:tab w:val="left" w:pos="1043" w:leader="none"/>
              </w:tabs>
              <w:spacing w:lineRule="auto" w:line="240" w:before="0" w:after="0"/>
              <w:rPr/>
            </w:pPr>
            <w:r>
              <w:rPr>
                <w:b/>
              </w:rPr>
              <w:tab/>
            </w:r>
            <w:r>
              <w:rPr/>
              <w:t>Tubus</w:t>
            </w:r>
          </w:p>
        </w:tc>
      </w:tr>
      <w:tr>
        <w:trPr/>
        <w:tc>
          <w:tcPr>
            <w:tcW w:w="2122" w:type="dxa"/>
            <w:tcBorders/>
            <w:shd w:fill="auto" w:val="clear"/>
            <w:tcMar>
              <w:left w:w="108" w:type="dxa"/>
            </w:tcMar>
          </w:tcPr>
          <w:p>
            <w:pPr>
              <w:pStyle w:val="Normal"/>
              <w:spacing w:lineRule="auto" w:line="240" w:before="0" w:after="0"/>
              <w:rPr>
                <w:b/>
                <w:b/>
              </w:rPr>
            </w:pPr>
            <w:r>
              <w:rPr>
                <w:b/>
              </w:rPr>
              <w:t>Funktion</w:t>
            </w:r>
          </w:p>
        </w:tc>
        <w:tc>
          <w:tcPr>
            <w:tcW w:w="1416" w:type="dxa"/>
            <w:tcBorders/>
            <w:shd w:fill="auto" w:val="clear"/>
            <w:tcMar>
              <w:left w:w="108" w:type="dxa"/>
            </w:tcMar>
          </w:tcPr>
          <w:p>
            <w:pPr>
              <w:pStyle w:val="Normal"/>
              <w:spacing w:lineRule="auto" w:line="240" w:before="0" w:after="0"/>
              <w:rPr>
                <w:b/>
                <w:b/>
              </w:rPr>
            </w:pPr>
            <w:r>
              <w:rPr>
                <w:b/>
              </w:rPr>
              <w:t>Parameter</w:t>
            </w:r>
          </w:p>
        </w:tc>
        <w:tc>
          <w:tcPr>
            <w:tcW w:w="5524" w:type="dxa"/>
            <w:gridSpan w:val="2"/>
            <w:tcBorders/>
            <w:shd w:fill="auto" w:val="clear"/>
            <w:tcMar>
              <w:left w:w="108" w:type="dxa"/>
            </w:tcMar>
          </w:tcPr>
          <w:p>
            <w:pPr>
              <w:pStyle w:val="Normal"/>
              <w:spacing w:lineRule="auto" w:line="240" w:before="0" w:after="0"/>
              <w:rPr>
                <w:b/>
                <w:b/>
              </w:rPr>
            </w:pPr>
            <w:r>
              <w:rPr>
                <w:b/>
              </w:rPr>
              <w:t>Beschreibung</w:t>
            </w:r>
          </w:p>
        </w:tc>
      </w:tr>
      <w:tr>
        <w:trPr/>
        <w:tc>
          <w:tcPr>
            <w:tcW w:w="2122" w:type="dxa"/>
            <w:tcBorders/>
            <w:shd w:fill="auto" w:val="clear"/>
            <w:tcMar>
              <w:left w:w="108" w:type="dxa"/>
            </w:tcMar>
          </w:tcPr>
          <w:p>
            <w:pPr>
              <w:pStyle w:val="Normal"/>
              <w:spacing w:lineRule="auto" w:line="240" w:before="0" w:after="0"/>
              <w:rPr>
                <w:b/>
                <w:b/>
              </w:rPr>
            </w:pPr>
            <w:r>
              <w:rPr>
                <w:b/>
              </w:rPr>
              <w:t>createVertexArray</w:t>
            </w:r>
          </w:p>
        </w:tc>
        <w:tc>
          <w:tcPr>
            <w:tcW w:w="1416" w:type="dxa"/>
            <w:tcBorders/>
            <w:shd w:fill="auto" w:val="clear"/>
            <w:tcMar>
              <w:left w:w="108" w:type="dxa"/>
            </w:tcMar>
          </w:tcPr>
          <w:p>
            <w:pPr>
              <w:pStyle w:val="Normal"/>
              <w:spacing w:lineRule="auto" w:line="240" w:before="0" w:after="0"/>
              <w:rPr>
                <w:lang w:val="en-US"/>
              </w:rPr>
            </w:pPr>
            <w:r>
              <w:rPr>
                <w:lang w:val="en-US"/>
              </w:rPr>
              <w:t>-</w:t>
            </w:r>
          </w:p>
        </w:tc>
        <w:tc>
          <w:tcPr>
            <w:tcW w:w="5524" w:type="dxa"/>
            <w:gridSpan w:val="2"/>
            <w:tcBorders/>
            <w:shd w:fill="auto" w:val="clear"/>
            <w:tcMar>
              <w:left w:w="108" w:type="dxa"/>
            </w:tcMar>
          </w:tcPr>
          <w:p>
            <w:pPr>
              <w:pStyle w:val="Normal"/>
              <w:spacing w:lineRule="auto" w:line="240" w:before="0" w:after="0"/>
              <w:rPr/>
            </w:pPr>
            <w:r>
              <w:rPr/>
              <w:t>Erstellt ein Segment (Ring) vom Tubus an Position 1f, schreibt ihn in den vertexArray, verschiebt das Segment um segmentSizeZ und schreibt es wieder in den vertexArray. Dieser Vorgang wird renderDepth-mal wiederholt.</w:t>
            </w:r>
          </w:p>
        </w:tc>
      </w:tr>
      <w:tr>
        <w:trPr/>
        <w:tc>
          <w:tcPr>
            <w:tcW w:w="2122" w:type="dxa"/>
            <w:tcBorders/>
            <w:shd w:fill="auto" w:val="clear"/>
            <w:tcMar>
              <w:left w:w="108" w:type="dxa"/>
            </w:tcMar>
          </w:tcPr>
          <w:p>
            <w:pPr>
              <w:pStyle w:val="Normal"/>
              <w:spacing w:lineRule="auto" w:line="240" w:before="0" w:after="0"/>
              <w:rPr>
                <w:b/>
                <w:b/>
              </w:rPr>
            </w:pPr>
            <w:r>
              <w:rPr>
                <w:b/>
              </w:rPr>
              <w:t>createIndexArray</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Um zu überprüfen, an welchen Stellen sich ein Loch befindet ist hier eine Abfrage von curLevel (2d-Array von Booleans). Falls die nächste Position true ergibt wird diese Position übersprungen und das Viereck wird nicht gezeichnet.</w:t>
            </w:r>
          </w:p>
        </w:tc>
      </w:tr>
      <w:tr>
        <w:trPr/>
        <w:tc>
          <w:tcPr>
            <w:tcW w:w="2122" w:type="dxa"/>
            <w:tcBorders/>
            <w:shd w:fill="auto" w:val="clear"/>
            <w:tcMar>
              <w:left w:w="108" w:type="dxa"/>
            </w:tcMar>
          </w:tcPr>
          <w:p>
            <w:pPr>
              <w:pStyle w:val="Normal"/>
              <w:spacing w:lineRule="auto" w:line="240" w:before="0" w:after="0"/>
              <w:rPr>
                <w:b/>
                <w:b/>
              </w:rPr>
            </w:pPr>
            <w:r>
              <w:rPr>
                <w:b/>
              </w:rPr>
              <w:t>moveZ</w:t>
            </w:r>
          </w:p>
        </w:tc>
        <w:tc>
          <w:tcPr>
            <w:tcW w:w="1416" w:type="dxa"/>
            <w:tcBorders/>
            <w:shd w:fill="auto" w:val="clear"/>
            <w:tcMar>
              <w:left w:w="108" w:type="dxa"/>
            </w:tcMar>
          </w:tcPr>
          <w:p>
            <w:pPr>
              <w:pStyle w:val="Normal"/>
              <w:spacing w:lineRule="auto" w:line="240" w:before="0" w:after="0"/>
              <w:rPr/>
            </w:pPr>
            <w:r>
              <w:rPr/>
              <w:t>offsetZ</w:t>
            </w:r>
          </w:p>
        </w:tc>
        <w:tc>
          <w:tcPr>
            <w:tcW w:w="5524" w:type="dxa"/>
            <w:gridSpan w:val="2"/>
            <w:tcBorders/>
            <w:shd w:fill="auto" w:val="clear"/>
            <w:tcMar>
              <w:left w:w="108" w:type="dxa"/>
            </w:tcMar>
          </w:tcPr>
          <w:p>
            <w:pPr>
              <w:pStyle w:val="Normal"/>
              <w:spacing w:lineRule="auto" w:line="240" w:before="0" w:after="0"/>
              <w:rPr/>
            </w:pPr>
            <w:r>
              <w:rPr/>
              <w:t>Diese Funktion sorgt für die Bewegung des Tubus in z-Richtung. Falls der Tubus zu weit nach vorne bewegt werden soll wird er um segmentSizeZ nach hinten verschoben und die Variable position, welche die Position im Level darstellt wird erhöht.</w:t>
            </w:r>
          </w:p>
        </w:tc>
      </w:tr>
      <w:tr>
        <w:trPr/>
        <w:tc>
          <w:tcPr>
            <w:tcW w:w="2122" w:type="dxa"/>
            <w:tcBorders/>
            <w:shd w:fill="auto" w:val="clear"/>
            <w:tcMar>
              <w:left w:w="108" w:type="dxa"/>
            </w:tcMar>
          </w:tcPr>
          <w:p>
            <w:pPr>
              <w:pStyle w:val="Normal"/>
              <w:spacing w:lineRule="auto" w:line="240" w:before="0" w:after="0"/>
              <w:rPr>
                <w:b/>
                <w:b/>
              </w:rPr>
            </w:pPr>
            <w:r>
              <w:rPr>
                <w:b/>
              </w:rPr>
              <w:t>turn</w:t>
            </w:r>
          </w:p>
        </w:tc>
        <w:tc>
          <w:tcPr>
            <w:tcW w:w="1416" w:type="dxa"/>
            <w:tcBorders/>
            <w:shd w:fill="auto" w:val="clear"/>
            <w:tcMar>
              <w:left w:w="108" w:type="dxa"/>
            </w:tcMar>
          </w:tcPr>
          <w:p>
            <w:pPr>
              <w:pStyle w:val="Normal"/>
              <w:spacing w:lineRule="auto" w:line="240" w:before="0" w:after="0"/>
              <w:rPr/>
            </w:pPr>
            <w:r>
              <w:rPr/>
              <w:t>boolean direction</w:t>
            </w:r>
          </w:p>
        </w:tc>
        <w:tc>
          <w:tcPr>
            <w:tcW w:w="5524" w:type="dxa"/>
            <w:gridSpan w:val="2"/>
            <w:tcBorders/>
            <w:shd w:fill="auto" w:val="clear"/>
            <w:tcMar>
              <w:left w:w="108" w:type="dxa"/>
            </w:tcMar>
          </w:tcPr>
          <w:p>
            <w:pPr>
              <w:pStyle w:val="Normal"/>
              <w:spacing w:lineRule="auto" w:line="240" w:before="0" w:after="0"/>
              <w:rPr/>
            </w:pPr>
            <w:r>
              <w:rPr/>
              <w:t>Anstatt den kompletten Tubus zu drehen bleiben die Vertexe unangetastet. Lediglich die Variable rotation wird angepasst. Diese sorgt dafür, dass bei der Erzeugung vom IndexArray das Segment vom 2d-LevelArray um die Variable rotation verschoben wird. Kurz gesagt es werden nur die Löcher gedreht, nicht der Tubus.</w:t>
            </w:r>
          </w:p>
        </w:tc>
      </w:tr>
      <w:tr>
        <w:trPr/>
        <w:tc>
          <w:tcPr>
            <w:tcW w:w="2122" w:type="dxa"/>
            <w:tcBorders/>
            <w:shd w:fill="auto" w:val="clear"/>
            <w:tcMar>
              <w:left w:w="108" w:type="dxa"/>
            </w:tcMar>
          </w:tcPr>
          <w:p>
            <w:pPr>
              <w:pStyle w:val="Normal"/>
              <w:spacing w:lineRule="auto" w:line="240" w:before="0" w:after="0"/>
              <w:rPr>
                <w:b/>
                <w:b/>
              </w:rPr>
            </w:pPr>
            <w:r>
              <w:rPr>
                <w:b/>
              </w:rPr>
              <w:t>isHole</w:t>
            </w:r>
          </w:p>
        </w:tc>
        <w:tc>
          <w:tcPr>
            <w:tcW w:w="1416" w:type="dxa"/>
            <w:tcBorders/>
            <w:shd w:fill="auto" w:val="clear"/>
            <w:tcMar>
              <w:left w:w="108" w:type="dxa"/>
            </w:tcMar>
          </w:tcPr>
          <w:p>
            <w:pPr>
              <w:pStyle w:val="Normal"/>
              <w:spacing w:lineRule="auto" w:line="240" w:before="0" w:after="0"/>
              <w:rPr/>
            </w:pPr>
            <w:r>
              <w:rPr/>
              <w:t>float posX, float posZ</w:t>
            </w:r>
          </w:p>
        </w:tc>
        <w:tc>
          <w:tcPr>
            <w:tcW w:w="5524" w:type="dxa"/>
            <w:gridSpan w:val="2"/>
            <w:tcBorders/>
            <w:shd w:fill="auto" w:val="clear"/>
            <w:tcMar>
              <w:left w:w="108" w:type="dxa"/>
            </w:tcMar>
          </w:tcPr>
          <w:p>
            <w:pPr>
              <w:pStyle w:val="Normal"/>
              <w:spacing w:lineRule="auto" w:line="240" w:before="0" w:after="0"/>
              <w:rPr/>
            </w:pPr>
            <w:r>
              <w:rPr/>
              <w:t>Überprüft, ob sich an der Position posX, posZ ein Loch befindet und gibt dann true zurück.</w:t>
            </w:r>
          </w:p>
        </w:tc>
      </w:tr>
      <w:tr>
        <w:trPr/>
        <w:tc>
          <w:tcPr>
            <w:tcW w:w="2122" w:type="dxa"/>
            <w:tcBorders/>
            <w:shd w:fill="auto" w:val="clear"/>
            <w:tcMar>
              <w:left w:w="108" w:type="dxa"/>
            </w:tcMar>
          </w:tcPr>
          <w:p>
            <w:pPr>
              <w:pStyle w:val="Normal"/>
              <w:spacing w:lineRule="auto" w:line="240" w:before="0" w:after="0"/>
              <w:rPr>
                <w:b/>
                <w:b/>
              </w:rPr>
            </w:pPr>
            <w:r>
              <w:rPr>
                <w:b/>
              </w:rPr>
              <w:t>progress</w:t>
            </w:r>
          </w:p>
        </w:tc>
        <w:tc>
          <w:tcPr>
            <w:tcW w:w="1416" w:type="dxa"/>
            <w:tcBorders/>
            <w:shd w:fill="auto" w:val="clear"/>
            <w:tcMar>
              <w:left w:w="108" w:type="dxa"/>
            </w:tcMar>
          </w:tcPr>
          <w:p>
            <w:pPr>
              <w:pStyle w:val="Normal"/>
              <w:spacing w:lineRule="auto" w:line="240" w:before="0" w:after="0"/>
              <w:rPr/>
            </w:pPr>
            <w:r>
              <w:rPr/>
              <w:t>-</w:t>
            </w:r>
          </w:p>
        </w:tc>
        <w:tc>
          <w:tcPr>
            <w:tcW w:w="5524" w:type="dxa"/>
            <w:gridSpan w:val="2"/>
            <w:tcBorders/>
            <w:shd w:fill="auto" w:val="clear"/>
            <w:tcMar>
              <w:left w:w="108" w:type="dxa"/>
            </w:tcMar>
          </w:tcPr>
          <w:p>
            <w:pPr>
              <w:pStyle w:val="Normal"/>
              <w:spacing w:lineRule="auto" w:line="240" w:before="0" w:after="0"/>
              <w:rPr/>
            </w:pPr>
            <w:r>
              <w:rPr/>
              <w:t>Regelt den Übergang zum nächsten Level.</w:t>
            </w:r>
          </w:p>
        </w:tc>
      </w:tr>
    </w:tbl>
    <w:p>
      <w:pPr>
        <w:pStyle w:val="Normal"/>
        <w:rPr/>
      </w:pPr>
      <w:r>
        <w:rPr/>
      </w:r>
    </w:p>
    <w:p>
      <w:pPr>
        <w:pStyle w:val="Normal"/>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3020"/>
        <w:gridCol w:w="6041"/>
      </w:tblGrid>
      <w:tr>
        <w:trPr/>
        <w:tc>
          <w:tcPr>
            <w:tcW w:w="9061" w:type="dxa"/>
            <w:gridSpan w:val="2"/>
            <w:tcBorders/>
            <w:shd w:fill="auto" w:val="clear"/>
            <w:tcMar>
              <w:left w:w="108" w:type="dxa"/>
            </w:tcMar>
          </w:tcPr>
          <w:p>
            <w:pPr>
              <w:pStyle w:val="Normal"/>
              <w:spacing w:lineRule="auto" w:line="240" w:before="0" w:after="0"/>
              <w:jc w:val="center"/>
              <w:rPr>
                <w:b/>
                <w:b/>
              </w:rPr>
            </w:pPr>
            <w:r>
              <w:rPr>
                <w:b/>
              </w:rPr>
              <w:t>Quellen</w:t>
            </w:r>
          </w:p>
        </w:tc>
      </w:tr>
      <w:tr>
        <w:trPr/>
        <w:tc>
          <w:tcPr>
            <w:tcW w:w="3020" w:type="dxa"/>
            <w:tcBorders/>
            <w:shd w:fill="auto" w:val="clear"/>
            <w:tcMar>
              <w:left w:w="108" w:type="dxa"/>
            </w:tcMar>
          </w:tcPr>
          <w:p>
            <w:pPr>
              <w:pStyle w:val="Normal"/>
              <w:spacing w:lineRule="auto" w:line="240" w:before="0" w:after="0"/>
              <w:rPr/>
            </w:pPr>
            <w:r>
              <w:rPr/>
              <w:t>Hintergrund</w:t>
            </w:r>
          </w:p>
        </w:tc>
        <w:tc>
          <w:tcPr>
            <w:tcW w:w="6041" w:type="dxa"/>
            <w:tcBorders/>
            <w:shd w:fill="auto" w:val="clear"/>
            <w:tcMar>
              <w:left w:w="108" w:type="dxa"/>
            </w:tcMar>
          </w:tcPr>
          <w:p>
            <w:pPr>
              <w:pStyle w:val="Normal"/>
              <w:spacing w:lineRule="auto" w:line="240" w:before="0" w:after="0"/>
              <w:rPr/>
            </w:pPr>
            <w:r>
              <w:rPr/>
              <w:t>http://opengameart.org/node/25677</w:t>
            </w:r>
          </w:p>
        </w:tc>
      </w:tr>
      <w:tr>
        <w:trPr/>
        <w:tc>
          <w:tcPr>
            <w:tcW w:w="3020" w:type="dxa"/>
            <w:tcBorders/>
            <w:shd w:fill="auto" w:val="clear"/>
            <w:tcMar>
              <w:left w:w="108" w:type="dxa"/>
            </w:tcMar>
          </w:tcPr>
          <w:p>
            <w:pPr>
              <w:pStyle w:val="Normal"/>
              <w:spacing w:lineRule="auto" w:line="240" w:before="0" w:after="0"/>
              <w:rPr/>
            </w:pPr>
            <w:r>
              <w:rPr/>
              <w:t>Weitere Bilder</w:t>
            </w:r>
          </w:p>
        </w:tc>
        <w:tc>
          <w:tcPr>
            <w:tcW w:w="6041" w:type="dxa"/>
            <w:tcBorders/>
            <w:shd w:fill="auto" w:val="clear"/>
            <w:tcMar>
              <w:left w:w="108" w:type="dxa"/>
            </w:tcMar>
          </w:tcPr>
          <w:p>
            <w:pPr>
              <w:pStyle w:val="Normal"/>
              <w:spacing w:lineRule="auto" w:line="240" w:before="0" w:after="0"/>
              <w:rPr/>
            </w:pPr>
            <w:r>
              <w:rPr/>
              <w:t>Alle weiteren Bilder wurden selbst in GIMP2 erstellt.</w:t>
            </w:r>
          </w:p>
        </w:tc>
      </w:tr>
      <w:tr>
        <w:trPr/>
        <w:tc>
          <w:tcPr>
            <w:tcW w:w="3020" w:type="dxa"/>
            <w:tcBorders/>
            <w:shd w:fill="auto" w:val="clear"/>
            <w:tcMar>
              <w:left w:w="108" w:type="dxa"/>
            </w:tcMar>
          </w:tcPr>
          <w:p>
            <w:pPr>
              <w:pStyle w:val="Normal"/>
              <w:spacing w:lineRule="auto" w:line="240" w:before="0" w:after="0"/>
              <w:rPr/>
            </w:pPr>
            <w:r>
              <w:rPr/>
              <w:t>Sound</w:t>
            </w:r>
          </w:p>
        </w:tc>
        <w:tc>
          <w:tcPr>
            <w:tcW w:w="6041" w:type="dxa"/>
            <w:tcBorders/>
            <w:shd w:fill="auto" w:val="clear"/>
            <w:tcMar>
              <w:left w:w="108" w:type="dxa"/>
            </w:tcMar>
          </w:tcPr>
          <w:p>
            <w:pPr>
              <w:pStyle w:val="Normal"/>
              <w:tabs>
                <w:tab w:val="left" w:pos="975" w:leader="none"/>
              </w:tabs>
              <w:spacing w:lineRule="auto" w:line="240" w:before="0" w:after="0"/>
              <w:rPr/>
            </w:pPr>
            <w:r>
              <w:rPr/>
              <w:tab/>
            </w:r>
          </w:p>
        </w:tc>
      </w:tr>
    </w:tbl>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Meridien-Roman">
    <w:charset w:val="00"/>
    <w:family w:val="roman"/>
    <w:pitch w:val="variable"/>
  </w:font>
  <w:font w:name="CMSY10">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86545389"/>
    </w:sdtPr>
    <w:sdtContent>
      <w:p>
        <w:pPr>
          <w:pStyle w:val="Footer"/>
          <w:jc w:val="right"/>
          <w:rPr/>
        </w:pPr>
        <w:r>
          <w:rPr/>
          <w:t xml:space="preserve">Seite </w:t>
        </w:r>
        <w:r>
          <w:rPr>
            <w:b/>
            <w:bCs/>
            <w:sz w:val="24"/>
            <w:szCs w:val="24"/>
          </w:rPr>
          <w:fldChar w:fldCharType="begin"/>
        </w:r>
        <w:r>
          <w:instrText> PAGE </w:instrText>
        </w:r>
        <w:r>
          <w:fldChar w:fldCharType="separate"/>
        </w:r>
        <w:r>
          <w:t>5</w:t>
        </w:r>
        <w:r>
          <w:fldChar w:fldCharType="end"/>
        </w:r>
        <w:r>
          <w:rPr/>
          <w:t xml:space="preserve"> von </w:t>
        </w:r>
        <w:r>
          <w:rPr>
            <w:b/>
            <w:bCs/>
            <w:sz w:val="24"/>
            <w:szCs w:val="24"/>
          </w:rPr>
          <w:fldChar w:fldCharType="begin"/>
        </w:r>
        <w:r>
          <w:instrText> NUMPAGES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Sebastian Kriege</w:t>
    </w:r>
  </w:p>
  <w:p>
    <w:pPr>
      <w:pStyle w:val="Header"/>
      <w:jc w:val="right"/>
      <w:rPr/>
    </w:pPr>
    <w:r>
      <w:rPr/>
      <w:t>5994360</w:t>
    </w:r>
  </w:p>
</w:hdr>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837efa"/>
    <w:rPr/>
  </w:style>
  <w:style w:type="character" w:styleId="FuzeileZchn" w:customStyle="1">
    <w:name w:val="Fußzeile Zchn"/>
    <w:basedOn w:val="DefaultParagraphFont"/>
    <w:link w:val="Fuzeile"/>
    <w:uiPriority w:val="99"/>
    <w:qFormat/>
    <w:rsid w:val="00837efa"/>
    <w:rPr/>
  </w:style>
  <w:style w:type="character" w:styleId="TitelZchn" w:customStyle="1">
    <w:name w:val="Titel Zchn"/>
    <w:basedOn w:val="DefaultParagraphFont"/>
    <w:link w:val="Titel"/>
    <w:uiPriority w:val="10"/>
    <w:qFormat/>
    <w:rsid w:val="00707c5b"/>
    <w:rPr>
      <w:rFonts w:ascii="Calibri Light" w:hAnsi="Calibri Light" w:eastAsia="" w:cs="" w:asciiTheme="majorHAnsi" w:cstheme="majorBidi" w:eastAsiaTheme="majorEastAsia" w:hAnsiTheme="majorHAnsi"/>
      <w:spacing w:val="-10"/>
      <w:sz w:val="56"/>
      <w:szCs w:val="56"/>
    </w:rPr>
  </w:style>
  <w:style w:type="paragraph" w:styleId="Heading">
    <w:name w:val="Heading"/>
    <w:basedOn w:val="Normal"/>
    <w:next w:val="TextBody"/>
    <w:qFormat/>
    <w:pPr>
      <w:keepNext/>
      <w:spacing w:before="240" w:after="120"/>
    </w:pPr>
    <w:rPr>
      <w:rFonts w:ascii="Arial" w:hAnsi="Arial"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KopfzeileZchn"/>
    <w:uiPriority w:val="99"/>
    <w:unhideWhenUsed/>
    <w:rsid w:val="00837efa"/>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837efa"/>
    <w:pPr>
      <w:tabs>
        <w:tab w:val="center" w:pos="4536" w:leader="none"/>
        <w:tab w:val="right" w:pos="9072" w:leader="none"/>
      </w:tabs>
      <w:spacing w:lineRule="auto" w:line="240" w:before="0" w:after="0"/>
    </w:pPr>
    <w:rPr/>
  </w:style>
  <w:style w:type="paragraph" w:styleId="Title">
    <w:name w:val="Title"/>
    <w:basedOn w:val="Normal"/>
    <w:link w:val="TitelZchn"/>
    <w:uiPriority w:val="10"/>
    <w:qFormat/>
    <w:rsid w:val="00707c5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511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LibreOffice/5.1.4.2$Linux_X86_64 LibreOffice_project/10m0$Build-2</Application>
  <Pages>5</Pages>
  <Words>1147</Words>
  <Characters>6962</Characters>
  <CharactersWithSpaces>7970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2016-04-25T13:03:00Z</dcterms:created>
  <dc:creator>Sebastian Kriege</dc:creator>
  <dc:description/>
  <dc:language>en-US</dc:language>
  <cp:lastModifiedBy/>
  <dcterms:modified xsi:type="dcterms:W3CDTF">2016-07-12T21:41:59Z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