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61465BC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del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54D097A5"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N</w:t>
      </w:r>
      <w:proofErr w:type="gramEnd"/>
      <w:r>
        <w:rPr>
          <w:rFonts w:ascii="Garamond" w:eastAsia="Garamond" w:hAnsi="Garamond" w:cs="Garamond"/>
          <w:sz w:val="23"/>
          <w:szCs w:val="23"/>
          <w:highlight w:val="yellow"/>
        </w:rPr>
        <w:t>_RFC</w:t>
      </w:r>
      <w:r w:rsidR="004C618C">
        <w:rPr>
          <w:rFonts w:ascii="Garamond" w:eastAsia="Garamond" w:hAnsi="Garamond" w:cs="Garamond"/>
          <w:sz w:val="23"/>
          <w:szCs w:val="23"/>
          <w:highlight w:val="yellow"/>
        </w:rPr>
        <w:t>|</w:t>
      </w:r>
      <w:proofErr w:type="gramStart"/>
      <w:r w:rsidR="004C618C">
        <w:rPr>
          <w:rFonts w:ascii="Garamond" w:eastAsia="Garamond" w:hAnsi="Garamond" w:cs="Garamond"/>
          <w:sz w:val="23"/>
          <w:szCs w:val="23"/>
          <w:highlight w:val="yellow"/>
        </w:rPr>
        <w:t>upper</w:t>
      </w:r>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Default="00A660B1" w:rsidP="00A660B1">
      <w:pPr>
        <w:jc w:val="both"/>
        <w:rPr>
          <w:rFonts w:ascii="Garamond" w:eastAsia="Garamond" w:hAnsi="Garamond" w:cs="Garamond"/>
          <w:sz w:val="23"/>
          <w:szCs w:val="23"/>
        </w:rPr>
      </w:pPr>
    </w:p>
    <w:p w14:paraId="7D332E6D" w14:textId="6D0D02AF"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0000002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0000002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00000027"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000002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0000002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w:t>
      </w:r>
      <w:r>
        <w:rPr>
          <w:rFonts w:ascii="Garamond" w:eastAsia="Garamond" w:hAnsi="Garamond" w:cs="Garamond"/>
          <w:color w:val="000000"/>
          <w:sz w:val="23"/>
          <w:szCs w:val="23"/>
        </w:rPr>
        <w:lastRenderedPageBreak/>
        <w:t xml:space="preserve">el comportamiento de cada Establecimiento de Comercio y diferentes variables que afectan la demanda. </w:t>
      </w:r>
    </w:p>
    <w:p w14:paraId="0000002A"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0000002B"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000002C"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0000002D"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000002E"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0000002F"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00000030" w14:textId="77777777" w:rsidR="00E6614B" w:rsidRDefault="00000000">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00000031"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00000032"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00000033" w14:textId="77777777" w:rsidR="00E6614B" w:rsidRDefault="00000000">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w:t>
      </w:r>
      <w:r>
        <w:rPr>
          <w:rFonts w:ascii="Garamond" w:eastAsia="Garamond" w:hAnsi="Garamond" w:cs="Garamond"/>
          <w:color w:val="000000"/>
          <w:sz w:val="23"/>
          <w:szCs w:val="23"/>
        </w:rPr>
        <w:lastRenderedPageBreak/>
        <w:t xml:space="preserve">identificados con la Marca. </w:t>
      </w:r>
    </w:p>
    <w:p w14:paraId="00000034"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00000035"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00000036"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0000037" w14:textId="77777777" w:rsidR="00E6614B" w:rsidRDefault="00000000">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00000038"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77777777" w:rsidR="00E6614B" w:rsidRDefault="00000000">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“Séptima” y “Décima Primera” del presente Acuerdo de Cooperación.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El objeto del presente Acuerdo de Cooperación es establecer 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w:t>
      </w:r>
      <w:r>
        <w:rPr>
          <w:rFonts w:ascii="Garamond" w:eastAsia="Garamond" w:hAnsi="Garamond" w:cs="Garamond"/>
          <w:sz w:val="23"/>
          <w:szCs w:val="23"/>
        </w:rPr>
        <w:lastRenderedPageBreak/>
        <w:t>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w:t>
      </w:r>
      <w:r>
        <w:rPr>
          <w:rFonts w:ascii="Garamond" w:eastAsia="Garamond" w:hAnsi="Garamond" w:cs="Garamond"/>
          <w:sz w:val="23"/>
          <w:szCs w:val="23"/>
        </w:rPr>
        <w:lastRenderedPageBreak/>
        <w:t xml:space="preserve">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w:t>
      </w:r>
      <w:r>
        <w:rPr>
          <w:rFonts w:ascii="Garamond" w:eastAsia="Garamond" w:hAnsi="Garamond" w:cs="Garamond"/>
          <w:sz w:val="23"/>
          <w:szCs w:val="23"/>
        </w:rPr>
        <w:lastRenderedPageBreak/>
        <w:t>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n</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r w:rsidRPr="002C2C20">
        <w:rPr>
          <w:rFonts w:ascii="Garamond" w:eastAsia="Garamond" w:hAnsi="Garamond" w:cs="Garamond"/>
          <w:sz w:val="23"/>
          <w:szCs w:val="23"/>
        </w:rPr>
        <w:t>%</w:t>
      </w:r>
      <w:proofErr w:type="gramEnd"/>
      <w:r w:rsidRPr="002C2C20">
        <w:rPr>
          <w:rFonts w:ascii="Garamond" w:eastAsia="Garamond" w:hAnsi="Garamond" w:cs="Garamond"/>
          <w:sz w:val="23"/>
          <w:szCs w:val="23"/>
        </w:rPr>
        <w:t xml:space="preserve"> (</w:t>
      </w:r>
      <w:proofErr w:type="gramStart"/>
      <w:r>
        <w:rPr>
          <w:rFonts w:ascii="Garamond" w:eastAsia="Garamond" w:hAnsi="Garamond" w:cs="Garamond"/>
          <w:sz w:val="23"/>
          <w:szCs w:val="23"/>
        </w:rPr>
        <w:t xml:space="preserve">{{ </w:t>
      </w:r>
      <w:proofErr w:type="spellStart"/>
      <w:r>
        <w:rPr>
          <w:rFonts w:ascii="Garamond" w:eastAsia="Garamond" w:hAnsi="Garamond" w:cs="Garamond"/>
          <w:sz w:val="23"/>
          <w:szCs w:val="23"/>
        </w:rPr>
        <w:t>valor</w:t>
      </w:r>
      <w:proofErr w:type="gramEnd"/>
      <w:r>
        <w:rPr>
          <w:rFonts w:ascii="Garamond" w:eastAsia="Garamond" w:hAnsi="Garamond" w:cs="Garamond"/>
          <w:sz w:val="23"/>
          <w:szCs w:val="23"/>
        </w:rPr>
        <w:t>_comision_</w:t>
      </w:r>
      <w:proofErr w:type="gramStart"/>
      <w:r>
        <w:rPr>
          <w:rFonts w:ascii="Garamond" w:eastAsia="Garamond" w:hAnsi="Garamond" w:cs="Garamond"/>
          <w:sz w:val="23"/>
          <w:szCs w:val="23"/>
        </w:rPr>
        <w:t>fija</w:t>
      </w:r>
      <w:proofErr w:type="spellEnd"/>
      <w:r>
        <w:rPr>
          <w:rFonts w:ascii="Garamond" w:eastAsia="Garamond" w:hAnsi="Garamond" w:cs="Garamond"/>
          <w:sz w:val="23"/>
          <w:szCs w:val="23"/>
        </w:rPr>
        <w:t xml:space="preserve"> }</w:t>
      </w:r>
      <w:proofErr w:type="gramEnd"/>
      <w:r>
        <w:rPr>
          <w:rFonts w:ascii="Garamond" w:eastAsia="Garamond" w:hAnsi="Garamond" w:cs="Garamond"/>
          <w:sz w:val="23"/>
          <w:szCs w:val="23"/>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EF5781">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3BA0BF8F" w14:textId="77777777" w:rsidR="0030620E" w:rsidRDefault="0030620E">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3258095F"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5A02B856"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ED49B4">
        <w:rPr>
          <w:rFonts w:ascii="Garamond" w:eastAsia="Garamond" w:hAnsi="Garamond" w:cs="Garamond"/>
          <w:i/>
          <w:iCs/>
          <w:sz w:val="23"/>
          <w:szCs w:val="23"/>
          <w:highlight w:val="yellow"/>
        </w:rPr>
        <w:t>title</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w:t>
      </w:r>
      <w:r>
        <w:rPr>
          <w:rFonts w:ascii="Garamond" w:eastAsia="Garamond" w:hAnsi="Garamond" w:cs="Garamond"/>
          <w:sz w:val="23"/>
          <w:szCs w:val="23"/>
        </w:rPr>
        <w:lastRenderedPageBreak/>
        <w:t xml:space="preserve">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y se prorrogará automáticamente por períodos de igual duración al finalizar cada periodo. En el caso en el que alguna de las Partes no desee prorrogar el presente Acuerdo de Cooperación, deberá notificarlo a la otra Parte con mínimo 30 (treinta) días 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lastRenderedPageBreak/>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w:t>
      </w:r>
      <w:r>
        <w:rPr>
          <w:rFonts w:ascii="Garamond" w:eastAsia="Garamond" w:hAnsi="Garamond" w:cs="Garamond"/>
          <w:color w:val="000000"/>
          <w:sz w:val="23"/>
          <w:szCs w:val="23"/>
        </w:rPr>
        <w:lastRenderedPageBreak/>
        <w:t>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P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546C26">
        <w:rPr>
          <w:rFonts w:ascii="Garamond" w:eastAsia="Garamond" w:hAnsi="Garamond" w:cs="Garamond"/>
          <w:b/>
          <w:bCs/>
          <w:sz w:val="23"/>
          <w:szCs w:val="23"/>
          <w:u w:val="single"/>
          <w:lang w:val="es-MX"/>
        </w:rPr>
        <w:t xml:space="preserve">CLÁUSULA </w:t>
      </w:r>
      <w:r w:rsidRPr="00546C26">
        <w:rPr>
          <w:rFonts w:ascii="Garamond" w:eastAsia="Garamond" w:hAnsi="Garamond" w:cs="Garamond"/>
          <w:b/>
          <w:bCs/>
          <w:sz w:val="23"/>
          <w:szCs w:val="23"/>
          <w:highlight w:val="yellow"/>
          <w:u w:val="single"/>
          <w:lang w:val="es-MX"/>
        </w:rPr>
        <w:t>{{ NUM_SEMI_EXCLUSIVIDAD</w:t>
      </w:r>
      <w:r w:rsidR="006D5024" w:rsidRPr="00546C26">
        <w:rPr>
          <w:rFonts w:ascii="Garamond" w:eastAsia="Garamond" w:hAnsi="Garamond" w:cs="Garamond"/>
          <w:b/>
          <w:bCs/>
          <w:sz w:val="23"/>
          <w:szCs w:val="23"/>
          <w:highlight w:val="yellow"/>
          <w:u w:val="single"/>
          <w:lang w:val="es-MX"/>
        </w:rPr>
        <w:t>|upper</w:t>
      </w:r>
      <w:r w:rsidRPr="00546C26">
        <w:rPr>
          <w:rFonts w:ascii="Garamond" w:eastAsia="Garamond" w:hAnsi="Garamond" w:cs="Garamond"/>
          <w:b/>
          <w:bCs/>
          <w:sz w:val="23"/>
          <w:szCs w:val="23"/>
          <w:highlight w:val="yellow"/>
          <w:u w:val="single"/>
          <w:lang w:val="es-MX"/>
        </w:rPr>
        <w:t xml:space="preserve"> }}</w:t>
      </w:r>
      <w:r w:rsidRPr="00546C26">
        <w:rPr>
          <w:rFonts w:ascii="Garamond" w:eastAsia="Garamond" w:hAnsi="Garamond" w:cs="Garamond"/>
          <w:b/>
          <w:bCs/>
          <w:sz w:val="23"/>
          <w:szCs w:val="23"/>
          <w:u w:val="single"/>
          <w:lang w:val="es-MX"/>
        </w:rPr>
        <w:t>. - Semi exclusividad</w:t>
      </w:r>
      <w:r w:rsidRPr="00546C26">
        <w:rPr>
          <w:rFonts w:ascii="Garamond" w:eastAsia="Garamond" w:hAnsi="Garamond" w:cs="Garamond"/>
          <w:sz w:val="23"/>
          <w:szCs w:val="23"/>
          <w:u w:val="single"/>
          <w:lang w:val="es-MX"/>
        </w:rPr>
        <w:t>.</w:t>
      </w:r>
      <w:r w:rsidRPr="00546C26">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w:t>
      </w:r>
      <w:r w:rsidRPr="001000C2">
        <w:rPr>
          <w:rFonts w:ascii="Garamond" w:eastAsia="Garamond" w:hAnsi="Garamond" w:cs="Garamond"/>
          <w:sz w:val="23"/>
          <w:szCs w:val="23"/>
        </w:rPr>
        <w:lastRenderedPageBreak/>
        <w:t>extensión al que ofrezca en la Empresa Adicional, evitando prácticas que impliquen la oferta parcial, reducida o selectiva de su catálogo en la Plataforma Rappi.</w:t>
      </w:r>
    </w:p>
    <w:p w14:paraId="77060B4A" w14:textId="020C8186"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3026902F" w14:textId="77777777" w:rsidR="00EF54CB" w:rsidRDefault="00F253C5" w:rsidP="00BF32BF">
      <w:pPr>
        <w:jc w:val="both"/>
        <w:rPr>
          <w:rFonts w:ascii="Garamond" w:eastAsia="Garamond" w:hAnsi="Garamond" w:cs="Garamond"/>
          <w:sz w:val="23"/>
          <w:szCs w:val="23"/>
          <w:u w:val="single"/>
        </w:rPr>
      </w:pPr>
      <w:r w:rsidRPr="003F2BAF">
        <w:rPr>
          <w:rFonts w:ascii="Garamond" w:eastAsia="Garamond" w:hAnsi="Garamond" w:cs="Garamond"/>
          <w:sz w:val="23"/>
          <w:szCs w:val="23"/>
          <w:highlight w:val="yellow"/>
          <w:u w:val="single"/>
        </w:rPr>
        <w:t xml:space="preserve">{%p </w:t>
      </w:r>
      <w:proofErr w:type="spellStart"/>
      <w:r w:rsidRPr="003F2BAF">
        <w:rPr>
          <w:rFonts w:ascii="Garamond" w:eastAsia="Garamond" w:hAnsi="Garamond" w:cs="Garamond"/>
          <w:sz w:val="23"/>
          <w:szCs w:val="23"/>
          <w:highlight w:val="yellow"/>
          <w:u w:val="single"/>
        </w:rPr>
        <w:t>if</w:t>
      </w:r>
      <w:proofErr w:type="spellEnd"/>
      <w:r w:rsidRPr="003F2BAF">
        <w:rPr>
          <w:rFonts w:ascii="Garamond" w:eastAsia="Garamond" w:hAnsi="Garamond" w:cs="Garamond"/>
          <w:sz w:val="23"/>
          <w:szCs w:val="23"/>
          <w:highlight w:val="yellow"/>
          <w:u w:val="single"/>
        </w:rPr>
        <w:t xml:space="preserve"> </w:t>
      </w:r>
      <w:proofErr w:type="spellStart"/>
      <w:r w:rsidRPr="003F2BAF">
        <w:rPr>
          <w:rFonts w:ascii="Garamond" w:eastAsia="Garamond" w:hAnsi="Garamond" w:cs="Garamond"/>
          <w:sz w:val="23"/>
          <w:szCs w:val="23"/>
          <w:highlight w:val="yellow"/>
          <w:u w:val="single"/>
        </w:rPr>
        <w:t>activa_bono_crecimiento</w:t>
      </w:r>
      <w:proofErr w:type="spellEnd"/>
      <w:r w:rsidR="003F2BAF" w:rsidRPr="003F2BAF">
        <w:rPr>
          <w:rFonts w:ascii="Garamond" w:eastAsia="Garamond" w:hAnsi="Garamond" w:cs="Garamond"/>
          <w:sz w:val="23"/>
          <w:szCs w:val="23"/>
          <w:highlight w:val="yellow"/>
          <w:u w:val="single"/>
        </w:rPr>
        <w:t xml:space="preserve"> </w:t>
      </w:r>
      <w:r w:rsidRPr="003F2BAF">
        <w:rPr>
          <w:rFonts w:ascii="Garamond" w:eastAsia="Garamond" w:hAnsi="Garamond" w:cs="Garamond"/>
          <w:sz w:val="23"/>
          <w:szCs w:val="23"/>
          <w:highlight w:val="yellow"/>
          <w:u w:val="single"/>
        </w:rPr>
        <w:t>%}</w:t>
      </w:r>
    </w:p>
    <w:p w14:paraId="2FB36943" w14:textId="77777777" w:rsidR="005B6355" w:rsidRDefault="005B6355"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Comercial con respecto al Bono de Crecimiento.</w:t>
      </w:r>
    </w:p>
    <w:p w14:paraId="2329B1FC" w14:textId="527628C6" w:rsidR="008F6196" w:rsidRPr="00177557" w:rsidRDefault="003F2BAF" w:rsidP="00BF32BF">
      <w:pPr>
        <w:jc w:val="both"/>
        <w:rPr>
          <w:rFonts w:ascii="Garamond" w:eastAsia="Garamond" w:hAnsi="Garamond" w:cs="Garamond"/>
          <w:sz w:val="23"/>
          <w:szCs w:val="23"/>
        </w:rPr>
      </w:pPr>
      <w:r w:rsidRPr="00177557">
        <w:rPr>
          <w:rFonts w:ascii="Garamond" w:eastAsia="Garamond" w:hAnsi="Garamond" w:cs="Garamond"/>
          <w:sz w:val="23"/>
          <w:szCs w:val="23"/>
          <w:highlight w:val="yellow"/>
          <w:lang w:val="es-MX"/>
        </w:rPr>
        <w:t xml:space="preserve">{%p </w:t>
      </w:r>
      <w:proofErr w:type="spellStart"/>
      <w:r w:rsidRPr="00177557">
        <w:rPr>
          <w:rFonts w:ascii="Garamond" w:eastAsia="Garamond" w:hAnsi="Garamond" w:cs="Garamond"/>
          <w:sz w:val="23"/>
          <w:szCs w:val="23"/>
          <w:highlight w:val="yellow"/>
          <w:lang w:val="es-MX"/>
        </w:rPr>
        <w:t>endif</w:t>
      </w:r>
      <w:proofErr w:type="spellEnd"/>
      <w:r w:rsidRPr="00177557">
        <w:rPr>
          <w:rFonts w:ascii="Garamond" w:eastAsia="Garamond" w:hAnsi="Garamond" w:cs="Garamond"/>
          <w:sz w:val="23"/>
          <w:szCs w:val="23"/>
          <w:highlight w:val="yellow"/>
          <w:lang w:val="es-MX"/>
        </w:rPr>
        <w:t xml:space="preserve">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lastRenderedPageBreak/>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546C26">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546C26">
        <w:rPr>
          <w:rFonts w:ascii="Garamond" w:eastAsia="Garamond" w:hAnsi="Garamond" w:cs="Garamond"/>
          <w:sz w:val="23"/>
          <w:szCs w:val="23"/>
          <w:highlight w:val="yellow"/>
        </w:rPr>
        <w:t>(</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NUM_ESTABLECIMIENTOS</w:t>
      </w:r>
      <w:r w:rsidR="00DF2CE2" w:rsidRPr="00546C26">
        <w:rPr>
          <w:rFonts w:ascii="Garamond" w:eastAsia="Garamond" w:hAnsi="Garamond" w:cs="Garamond"/>
          <w:sz w:val="23"/>
          <w:szCs w:val="23"/>
          <w:highlight w:val="yellow"/>
        </w:rPr>
        <w:t xml:space="preserve"> }}</w:t>
      </w:r>
      <w:r w:rsidR="001000C2" w:rsidRPr="00546C26">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w:t>
      </w:r>
      <w:r w:rsidR="001000C2" w:rsidRPr="001000C2">
        <w:rPr>
          <w:rFonts w:ascii="Garamond" w:eastAsia="Garamond" w:hAnsi="Garamond" w:cs="Garamond"/>
          <w:sz w:val="23"/>
          <w:szCs w:val="23"/>
        </w:rPr>
        <w:lastRenderedPageBreak/>
        <w:t xml:space="preserve">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546C26">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xml:space="preserve">. - Fondo de </w:t>
      </w:r>
      <w:r w:rsidRPr="00DF2CE2">
        <w:rPr>
          <w:rFonts w:ascii="Garamond" w:eastAsia="Garamond" w:hAnsi="Garamond" w:cs="Garamond"/>
          <w:b/>
          <w:bCs/>
          <w:sz w:val="23"/>
          <w:szCs w:val="23"/>
          <w:u w:val="single"/>
        </w:rPr>
        <w:lastRenderedPageBreak/>
        <w:t>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BBB99D2" w14:textId="77777777" w:rsidR="007322C7" w:rsidRDefault="007322C7"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w:t>
      </w:r>
      <w:r w:rsidRPr="00DF2CE2">
        <w:rPr>
          <w:rFonts w:ascii="Garamond" w:eastAsia="Garamond" w:hAnsi="Garamond" w:cs="Garamond"/>
          <w:sz w:val="23"/>
          <w:szCs w:val="23"/>
        </w:rPr>
        <w:lastRenderedPageBreak/>
        <w:t xml:space="preserve">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w:t>
      </w:r>
      <w:r w:rsidRPr="00867BC8">
        <w:rPr>
          <w:rFonts w:ascii="Garamond" w:eastAsia="Garamond" w:hAnsi="Garamond" w:cs="Garamond"/>
          <w:sz w:val="23"/>
          <w:szCs w:val="23"/>
        </w:rPr>
        <w:lastRenderedPageBreak/>
        <w:t xml:space="preserve">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w:t>
      </w:r>
      <w:r>
        <w:rPr>
          <w:rFonts w:ascii="Garamond" w:eastAsia="Garamond" w:hAnsi="Garamond" w:cs="Garamond"/>
          <w:sz w:val="23"/>
          <w:szCs w:val="23"/>
        </w:rPr>
        <w:lastRenderedPageBreak/>
        <w:t xml:space="preserve">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w:t>
      </w:r>
      <w:r>
        <w:rPr>
          <w:rFonts w:ascii="Garamond" w:eastAsia="Garamond" w:hAnsi="Garamond" w:cs="Garamond"/>
          <w:sz w:val="23"/>
          <w:szCs w:val="23"/>
        </w:rPr>
        <w:lastRenderedPageBreak/>
        <w:t xml:space="preserve">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w:t>
      </w:r>
      <w:r>
        <w:rPr>
          <w:rFonts w:ascii="Garamond" w:eastAsia="Garamond" w:hAnsi="Garamond" w:cs="Garamond"/>
          <w:sz w:val="23"/>
          <w:szCs w:val="23"/>
        </w:rPr>
        <w:lastRenderedPageBreak/>
        <w:t xml:space="preserve">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caso de presentarse reclamaciones por parte de los Usuarios/Consumidores por el uso no 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w:t>
      </w:r>
      <w:r>
        <w:rPr>
          <w:rFonts w:ascii="Garamond" w:eastAsia="Garamond" w:hAnsi="Garamond" w:cs="Garamond"/>
          <w:sz w:val="23"/>
          <w:szCs w:val="23"/>
        </w:rPr>
        <w:lastRenderedPageBreak/>
        <w:t>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9">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w:t>
      </w:r>
      <w:r>
        <w:rPr>
          <w:rFonts w:ascii="Garamond" w:eastAsia="Garamond" w:hAnsi="Garamond" w:cs="Garamond"/>
          <w:sz w:val="23"/>
          <w:szCs w:val="23"/>
        </w:rPr>
        <w:lastRenderedPageBreak/>
        <w:t xml:space="preserve">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w:t>
      </w:r>
      <w:r>
        <w:rPr>
          <w:rFonts w:ascii="Garamond" w:eastAsia="Garamond" w:hAnsi="Garamond" w:cs="Garamond"/>
          <w:sz w:val="23"/>
          <w:szCs w:val="23"/>
        </w:rPr>
        <w:lastRenderedPageBreak/>
        <w:t xml:space="preserve">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2594191C" w:rsidR="00E6614B" w:rsidRDefault="00ED49B4">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ED49B4">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p w14:paraId="000000E8" w14:textId="2DCA4CE3"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lastRenderedPageBreak/>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left w:val="nil"/>
              <w:right w:val="nil"/>
            </w:tcBorders>
          </w:tcPr>
          <w:p w14:paraId="000000F7" w14:textId="0A21A976"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r w:rsidRPr="00D62960">
              <w:rPr>
                <w:rFonts w:ascii="Garamond" w:eastAsia="Garamond" w:hAnsi="Garamond" w:cs="Garamond"/>
                <w:b/>
                <w:bCs/>
                <w:sz w:val="23"/>
                <w:szCs w:val="23"/>
                <w:highlight w:val="yellow"/>
              </w:rPr>
              <w:t>{{ REPRESENTANTE_LEGA</w:t>
            </w:r>
            <w:r w:rsidR="00ED49B4">
              <w:rPr>
                <w:rFonts w:ascii="Garamond" w:eastAsia="Garamond" w:hAnsi="Garamond" w:cs="Garamond"/>
                <w:b/>
                <w:bCs/>
                <w:sz w:val="23"/>
                <w:szCs w:val="23"/>
                <w:highlight w:val="yellow"/>
              </w:rPr>
              <w:t>L</w:t>
            </w:r>
            <w:r w:rsidR="00302BFB">
              <w:rPr>
                <w:rFonts w:ascii="Garamond" w:eastAsia="Garamond" w:hAnsi="Garamond" w:cs="Garamond"/>
                <w:b/>
                <w:bCs/>
                <w:sz w:val="23"/>
                <w:szCs w:val="23"/>
                <w:highlight w:val="yellow"/>
              </w:rPr>
              <w:t>|title</w:t>
            </w:r>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E018C" w14:textId="77777777" w:rsidR="00F46E51" w:rsidRDefault="00F46E51">
      <w:pPr>
        <w:spacing w:line="240" w:lineRule="auto"/>
      </w:pPr>
      <w:r>
        <w:separator/>
      </w:r>
    </w:p>
  </w:endnote>
  <w:endnote w:type="continuationSeparator" w:id="0">
    <w:p w14:paraId="6FA676C2" w14:textId="77777777" w:rsidR="00F46E51" w:rsidRDefault="00F46E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28DEA970-7907-46A8-9D78-60CF78414698}"/>
  </w:font>
  <w:font w:name="Aptos Display">
    <w:charset w:val="00"/>
    <w:family w:val="swiss"/>
    <w:pitch w:val="variable"/>
    <w:sig w:usb0="20000287" w:usb1="00000003" w:usb2="00000000" w:usb3="00000000" w:csb0="0000019F" w:csb1="00000000"/>
    <w:embedRegular r:id="rId2" w:fontKey="{9EC737E6-0235-4158-99BC-67254CDFEC5F}"/>
  </w:font>
  <w:font w:name="Garamond">
    <w:panose1 w:val="02020404030301010803"/>
    <w:charset w:val="00"/>
    <w:family w:val="roman"/>
    <w:pitch w:val="variable"/>
    <w:sig w:usb0="00000287" w:usb1="00000000" w:usb2="00000000" w:usb3="00000000" w:csb0="0000009F" w:csb1="00000000"/>
    <w:embedRegular r:id="rId3" w:fontKey="{48FE2FBD-A71F-4FA8-A900-8762E9C7AFDB}"/>
    <w:embedBold r:id="rId4" w:fontKey="{B3B77B78-4930-464C-B0B3-C8D83898EF66}"/>
    <w:embedItalic r:id="rId5" w:fontKey="{8010EC76-5339-46C0-8C5A-463EA27A182A}"/>
  </w:font>
  <w:font w:name="Cardo">
    <w:altName w:val="Calibri"/>
    <w:charset w:val="00"/>
    <w:family w:val="auto"/>
    <w:pitch w:val="default"/>
    <w:embedBold r:id="rId6" w:fontKey="{72E7E183-7E64-4F25-965E-73013BD46815}"/>
  </w:font>
  <w:font w:name="Aptos">
    <w:charset w:val="00"/>
    <w:family w:val="swiss"/>
    <w:pitch w:val="variable"/>
    <w:sig w:usb0="20000287" w:usb1="00000003" w:usb2="00000000" w:usb3="00000000" w:csb0="0000019F" w:csb1="00000000"/>
    <w:embedRegular r:id="rId7" w:fontKey="{CC9E3452-5271-47DB-8605-A9F4D4AC5C2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C21B1" w14:textId="77777777" w:rsidR="00F46E51" w:rsidRDefault="00F46E51">
      <w:pPr>
        <w:spacing w:line="240" w:lineRule="auto"/>
      </w:pPr>
      <w:r>
        <w:separator/>
      </w:r>
    </w:p>
  </w:footnote>
  <w:footnote w:type="continuationSeparator" w:id="0">
    <w:p w14:paraId="67CC4740" w14:textId="77777777" w:rsidR="00F46E51" w:rsidRDefault="00F46E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5"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4"/>
  </w:num>
  <w:num w:numId="2" w16cid:durableId="982127067">
    <w:abstractNumId w:val="5"/>
  </w:num>
  <w:num w:numId="3" w16cid:durableId="92366130">
    <w:abstractNumId w:val="1"/>
  </w:num>
  <w:num w:numId="4" w16cid:durableId="1736782153">
    <w:abstractNumId w:val="7"/>
  </w:num>
  <w:num w:numId="5" w16cid:durableId="1694964746">
    <w:abstractNumId w:val="0"/>
  </w:num>
  <w:num w:numId="6" w16cid:durableId="328798050">
    <w:abstractNumId w:val="2"/>
  </w:num>
  <w:num w:numId="7" w16cid:durableId="1799487508">
    <w:abstractNumId w:val="3"/>
  </w:num>
  <w:num w:numId="8" w16cid:durableId="1672150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E76CC"/>
    <w:rsid w:val="001000C2"/>
    <w:rsid w:val="001306A3"/>
    <w:rsid w:val="00132CD1"/>
    <w:rsid w:val="0016460C"/>
    <w:rsid w:val="00177557"/>
    <w:rsid w:val="00220D71"/>
    <w:rsid w:val="002361EE"/>
    <w:rsid w:val="002B0D28"/>
    <w:rsid w:val="002D11D0"/>
    <w:rsid w:val="002D641A"/>
    <w:rsid w:val="002E7F9F"/>
    <w:rsid w:val="00302BFB"/>
    <w:rsid w:val="0030620E"/>
    <w:rsid w:val="003B3819"/>
    <w:rsid w:val="003C1F07"/>
    <w:rsid w:val="003F2BAF"/>
    <w:rsid w:val="00405C0F"/>
    <w:rsid w:val="00445203"/>
    <w:rsid w:val="00467B20"/>
    <w:rsid w:val="00472CF8"/>
    <w:rsid w:val="004C618C"/>
    <w:rsid w:val="004D0DE6"/>
    <w:rsid w:val="004F1958"/>
    <w:rsid w:val="00510444"/>
    <w:rsid w:val="00546C26"/>
    <w:rsid w:val="00554EE8"/>
    <w:rsid w:val="005551EA"/>
    <w:rsid w:val="005716A7"/>
    <w:rsid w:val="005752FF"/>
    <w:rsid w:val="00585A38"/>
    <w:rsid w:val="00594B18"/>
    <w:rsid w:val="005A21D8"/>
    <w:rsid w:val="005B6355"/>
    <w:rsid w:val="00635E17"/>
    <w:rsid w:val="006547B5"/>
    <w:rsid w:val="00677F69"/>
    <w:rsid w:val="006D5024"/>
    <w:rsid w:val="007322C7"/>
    <w:rsid w:val="007B3C68"/>
    <w:rsid w:val="007C6E7C"/>
    <w:rsid w:val="007E1D94"/>
    <w:rsid w:val="00801AE0"/>
    <w:rsid w:val="00842755"/>
    <w:rsid w:val="008552F5"/>
    <w:rsid w:val="00867BC8"/>
    <w:rsid w:val="0089147A"/>
    <w:rsid w:val="008F6196"/>
    <w:rsid w:val="00904973"/>
    <w:rsid w:val="00932772"/>
    <w:rsid w:val="0093634E"/>
    <w:rsid w:val="00984D14"/>
    <w:rsid w:val="009D07EF"/>
    <w:rsid w:val="009E2EA2"/>
    <w:rsid w:val="009F7055"/>
    <w:rsid w:val="00A660B1"/>
    <w:rsid w:val="00A96938"/>
    <w:rsid w:val="00AB3F2B"/>
    <w:rsid w:val="00AB5010"/>
    <w:rsid w:val="00AF44D0"/>
    <w:rsid w:val="00B129E0"/>
    <w:rsid w:val="00B16A20"/>
    <w:rsid w:val="00BC33C0"/>
    <w:rsid w:val="00BF32BF"/>
    <w:rsid w:val="00C006B6"/>
    <w:rsid w:val="00C33F03"/>
    <w:rsid w:val="00C55012"/>
    <w:rsid w:val="00CB5325"/>
    <w:rsid w:val="00CF3308"/>
    <w:rsid w:val="00D4727D"/>
    <w:rsid w:val="00D87534"/>
    <w:rsid w:val="00DF2CE2"/>
    <w:rsid w:val="00DF6174"/>
    <w:rsid w:val="00E6614B"/>
    <w:rsid w:val="00E70BB0"/>
    <w:rsid w:val="00E74D64"/>
    <w:rsid w:val="00E86E6C"/>
    <w:rsid w:val="00ED49B4"/>
    <w:rsid w:val="00EF54CB"/>
    <w:rsid w:val="00EF5781"/>
    <w:rsid w:val="00F253C5"/>
    <w:rsid w:val="00F46E51"/>
    <w:rsid w:val="00F4741B"/>
    <w:rsid w:val="00F6008C"/>
    <w:rsid w:val="00F743CD"/>
    <w:rsid w:val="00F84C3F"/>
    <w:rsid w:val="00FB7360"/>
    <w:rsid w:val="00FB7F35"/>
    <w:rsid w:val="00FD4E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1D0"/>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notificacionlegalmx@rappi.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25</Pages>
  <Words>10912</Words>
  <Characters>60016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10</cp:revision>
  <dcterms:created xsi:type="dcterms:W3CDTF">2026-07-21T18:32:00Z</dcterms:created>
  <dcterms:modified xsi:type="dcterms:W3CDTF">2026-08-11T19:47:00Z</dcterms:modified>
</cp:coreProperties>
</file>