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00000002"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00000003" w14:textId="77777777" w:rsidR="00896D93" w:rsidRDefault="00896D93">
      <w:pPr>
        <w:jc w:val="both"/>
        <w:rPr>
          <w:rFonts w:ascii="Garamond" w:eastAsia="Garamond" w:hAnsi="Garamond" w:cs="Garamond"/>
        </w:rPr>
      </w:pPr>
    </w:p>
    <w:p w14:paraId="4984D0CF" w14:textId="0AE08877" w:rsidR="001C3B08" w:rsidRDefault="001C3B08" w:rsidP="001C3B08">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xml:space="preserve">”), REPRESENTADO EN ESTE ACTO POR IVÁN CADAVID SILVA; Y, POR OTRO LADO, </w:t>
      </w:r>
      <w:r w:rsidRPr="00C55012">
        <w:rPr>
          <w:rFonts w:ascii="Garamond" w:eastAsia="Garamond" w:hAnsi="Garamond" w:cs="Garamond"/>
          <w:b/>
          <w:bCs/>
          <w:sz w:val="23"/>
          <w:szCs w:val="23"/>
          <w:highlight w:val="yellow"/>
        </w:rPr>
        <w:t xml:space="preserve">{{ RAZÓN_SOCIAL_ENCABEZADO }}</w:t>
      </w:r>
      <w:proofErr w:type="spellStart"/>
      <w:r w:rsidRPr="00C55012">
        <w:rPr>
          <w:rFonts w:ascii="Garamond" w:eastAsia="Garamond" w:hAnsi="Garamond" w:cs="Garamond"/>
          <w:b/>
          <w:bCs/>
          <w:sz w:val="23"/>
          <w:szCs w:val="23"/>
          <w:highlight w:val="yellow"/>
        </w:rPr>
        <w:t/>
      </w:r>
      <w:r>
        <w:rPr>
          <w:rFonts w:ascii="Garamond" w:eastAsia="Garamond" w:hAnsi="Garamond" w:cs="Garamond"/>
          <w:b/>
          <w:bCs/>
          <w:sz w:val="23"/>
          <w:szCs w:val="23"/>
          <w:highlight w:val="yellow"/>
        </w:rPr>
        <w:t/>
      </w:r>
      <w:proofErr w:type="spellEnd"/>
      <w:r w:rsidRPr="00C55012">
        <w:rPr>
          <w:rFonts w:ascii="Garamond" w:eastAsia="Garamond" w:hAnsi="Garamond" w:cs="Garamond"/>
          <w:b/>
          <w:bCs/>
          <w:sz w:val="23"/>
          <w:szCs w:val="23"/>
          <w:highlight w:val="yellow"/>
        </w:rPr>
        <w:t xml:space="preserve"/>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rPr>
        <w:t xml:space="preserve">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00000005" w14:textId="77777777" w:rsidR="00896D93" w:rsidRDefault="00896D93">
      <w:pPr>
        <w:jc w:val="both"/>
        <w:rPr>
          <w:rFonts w:ascii="Garamond" w:eastAsia="Garamond" w:hAnsi="Garamond" w:cs="Garamond"/>
          <w:u w:val="single"/>
        </w:rPr>
      </w:pPr>
    </w:p>
    <w:p w14:paraId="00000006"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00000007" w14:textId="77777777" w:rsidR="00896D93" w:rsidRDefault="00896D93">
      <w:pPr>
        <w:jc w:val="both"/>
        <w:rPr>
          <w:rFonts w:ascii="Garamond" w:eastAsia="Garamond" w:hAnsi="Garamond" w:cs="Garamond"/>
        </w:rPr>
      </w:pPr>
    </w:p>
    <w:p w14:paraId="00000008"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00000009" w14:textId="77777777" w:rsidR="00896D93" w:rsidRDefault="00896D93">
      <w:pPr>
        <w:jc w:val="both"/>
        <w:rPr>
          <w:rFonts w:ascii="Garamond" w:eastAsia="Garamond" w:hAnsi="Garamond" w:cs="Garamond"/>
        </w:rPr>
      </w:pPr>
    </w:p>
    <w:p w14:paraId="0000000A"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B" w14:textId="77777777" w:rsidR="00896D93" w:rsidRDefault="00896D93">
      <w:pPr>
        <w:jc w:val="both"/>
        <w:rPr>
          <w:rFonts w:ascii="Garamond" w:eastAsia="Garamond" w:hAnsi="Garamond" w:cs="Garamond"/>
        </w:rPr>
      </w:pPr>
    </w:p>
    <w:p w14:paraId="0000000C"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0000000D"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000000E"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0000000F" w14:textId="77777777" w:rsidR="00896D93" w:rsidRDefault="00896D93">
      <w:pPr>
        <w:jc w:val="both"/>
        <w:rPr>
          <w:rFonts w:ascii="Garamond" w:eastAsia="Garamond" w:hAnsi="Garamond" w:cs="Garamond"/>
        </w:rPr>
      </w:pPr>
    </w:p>
    <w:p w14:paraId="00000010"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00000011" w14:textId="77777777" w:rsidR="00896D93" w:rsidRDefault="00896D93">
      <w:pPr>
        <w:jc w:val="both"/>
        <w:rPr>
          <w:rFonts w:ascii="Garamond" w:eastAsia="Garamond" w:hAnsi="Garamond" w:cs="Garamond"/>
        </w:rPr>
      </w:pPr>
    </w:p>
    <w:p w14:paraId="00000012" w14:textId="2EB5D5AE" w:rsidR="00896D93" w:rsidRPr="001C3B08"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a través de su representante legal y bajo protesta de decir verdad, que:</w:t>
      </w:r>
    </w:p>
    <w:p w14:paraId="4C9A8F23" w14:textId="77777777" w:rsidR="001C3B08" w:rsidRPr="00A660B1"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60721212" w14:textId="679FAEA1"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N_LIC</w:t>
      </w:r>
      <w:r>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r w:rsidRPr="00D62960">
        <w:rPr>
          <w:rFonts w:ascii="Garamond" w:eastAsia="Garamond" w:hAnsi="Garamond" w:cs="Garamond"/>
          <w:sz w:val="23"/>
          <w:szCs w:val="23"/>
          <w:highlight w:val="yellow"/>
        </w:rPr>
        <w:t>{{ NUMERO_NOTARIO }}</w:t>
      </w:r>
      <w:r>
        <w:rPr>
          <w:rFonts w:ascii="Garamond" w:eastAsia="Garamond" w:hAnsi="Garamond" w:cs="Garamond"/>
          <w:sz w:val="23"/>
          <w:szCs w:val="23"/>
        </w:rPr>
        <w:t xml:space="preserve"> de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UBICACIÓN_NOTARIA|title</w:t>
      </w:r>
      <w:proofErr w:type="spellEnd"/>
      <w:r w:rsidRPr="00D62960">
        <w:rPr>
          <w:rFonts w:ascii="Garamond" w:eastAsia="Garamond" w:hAnsi="Garamond" w:cs="Garamond"/>
          <w:sz w:val="23"/>
          <w:szCs w:val="23"/>
          <w:highlight w:val="yellow"/>
        </w:rPr>
        <w:t xml:space="preserve"> }}</w:t>
      </w:r>
      <w:r>
        <w:rPr>
          <w:rFonts w:ascii="Garamond" w:eastAsia="Garamond" w:hAnsi="Garamond" w:cs="Garamond"/>
          <w:sz w:val="23"/>
          <w:szCs w:val="23"/>
        </w:rPr>
        <w:t xml:space="preserve"> e </w:t>
      </w:r>
      <w:r>
        <w:rPr>
          <w:rFonts w:ascii="Garamond" w:eastAsia="Garamond" w:hAnsi="Garamond" w:cs="Garamond"/>
          <w:sz w:val="23"/>
          <w:szCs w:val="23"/>
        </w:rPr>
        <w:lastRenderedPageBreak/>
        <w:t xml:space="preserve">inscrita en el Registro Público de Propiedad y Comercio bajo el Folio Mercantil Número </w:t>
      </w:r>
      <w:r w:rsidRPr="00D62960">
        <w:rPr>
          <w:rFonts w:ascii="Garamond" w:eastAsia="Garamond" w:hAnsi="Garamond" w:cs="Garamond"/>
          <w:sz w:val="23"/>
          <w:szCs w:val="23"/>
          <w:highlight w:val="yellow"/>
        </w:rPr>
        <w:t>{{ N_FOLIO }}</w:t>
      </w:r>
      <w:r>
        <w:rPr>
          <w:rFonts w:ascii="Garamond" w:eastAsia="Garamond" w:hAnsi="Garamond" w:cs="Garamond"/>
          <w:sz w:val="23"/>
          <w:szCs w:val="23"/>
        </w:rPr>
        <w:t xml:space="preserve"> de fecha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FECHA_FOLIO</w:t>
      </w:r>
      <w:r>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
    <w:p w14:paraId="089EDF7D" w14:textId="77777777" w:rsidR="001C3B08"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42E85F60" w14:textId="4A50177C" w:rsidR="001C3B08" w:rsidRP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32C2D02" w14:textId="77777777" w:rsidR="001C3B08" w:rsidRDefault="001C3B08" w:rsidP="001C3B08">
      <w:pPr>
        <w:jc w:val="both"/>
        <w:rPr>
          <w:rFonts w:ascii="Garamond" w:eastAsia="Garamond" w:hAnsi="Garamond" w:cs="Garamond"/>
          <w:sz w:val="23"/>
          <w:szCs w:val="23"/>
        </w:rPr>
      </w:pPr>
    </w:p>
    <w:p w14:paraId="20C771DB"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proofErr w:type="gramStart"/>
      <w:r>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1E67A704" w14:textId="77777777" w:rsidR="001C3B08" w:rsidRPr="00BF4C11" w:rsidRDefault="001C3B08" w:rsidP="001C3B08">
      <w:pPr>
        <w:jc w:val="both"/>
        <w:rPr>
          <w:rFonts w:ascii="Garamond" w:eastAsia="Garamond" w:hAnsi="Garamond" w:cs="Garamond"/>
          <w:sz w:val="23"/>
          <w:szCs w:val="23"/>
          <w:u w:val="single"/>
        </w:rPr>
      </w:pPr>
    </w:p>
    <w:p w14:paraId="097F10BC" w14:textId="77777777" w:rsidR="001C3B08"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00000019"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000001A"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0000001B"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0000001C"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0000001D" w14:textId="77777777" w:rsidR="00896D93" w:rsidRDefault="00896D93">
      <w:pPr>
        <w:jc w:val="both"/>
        <w:rPr>
          <w:rFonts w:ascii="Garamond" w:eastAsia="Garamond" w:hAnsi="Garamond" w:cs="Garamond"/>
        </w:rPr>
      </w:pPr>
    </w:p>
    <w:p w14:paraId="0000001E"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0000001F" w14:textId="77777777" w:rsidR="00896D93" w:rsidRDefault="00896D93">
      <w:pPr>
        <w:jc w:val="both"/>
        <w:rPr>
          <w:rFonts w:ascii="Garamond" w:eastAsia="Garamond" w:hAnsi="Garamond" w:cs="Garamond"/>
        </w:rPr>
      </w:pPr>
    </w:p>
    <w:p w14:paraId="00000020"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00000021"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0000022"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00000023" w14:textId="77777777" w:rsidR="00896D93" w:rsidRDefault="00896D93">
      <w:pPr>
        <w:jc w:val="both"/>
        <w:rPr>
          <w:rFonts w:ascii="Garamond" w:eastAsia="Garamond" w:hAnsi="Garamond" w:cs="Garamond"/>
        </w:rPr>
      </w:pPr>
    </w:p>
    <w:p w14:paraId="00000024"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00000025" w14:textId="77777777" w:rsidR="00896D93" w:rsidRDefault="00896D93">
      <w:pPr>
        <w:jc w:val="center"/>
        <w:rPr>
          <w:rFonts w:ascii="Garamond" w:eastAsia="Garamond" w:hAnsi="Garamond" w:cs="Garamond"/>
          <w:b/>
          <w:bCs/>
          <w:u w:val="single"/>
        </w:rPr>
      </w:pPr>
    </w:p>
    <w:p w14:paraId="00000026"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lastRenderedPageBreak/>
        <w:t>II.DEFINICIONES:</w:t>
      </w:r>
    </w:p>
    <w:p w14:paraId="00000027" w14:textId="77777777" w:rsidR="00896D93" w:rsidRDefault="00896D93">
      <w:pPr>
        <w:jc w:val="center"/>
        <w:rPr>
          <w:rFonts w:ascii="Garamond" w:eastAsia="Garamond" w:hAnsi="Garamond" w:cs="Garamond"/>
          <w:b/>
          <w:bCs/>
          <w:u w:val="single"/>
        </w:rPr>
      </w:pPr>
    </w:p>
    <w:p w14:paraId="60C4CA69"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7895FF19" w14:textId="77777777" w:rsidR="005B263B" w:rsidRDefault="005B263B" w:rsidP="005B263B">
      <w:pPr>
        <w:jc w:val="both"/>
        <w:rPr>
          <w:rFonts w:ascii="Garamond" w:eastAsia="Garamond" w:hAnsi="Garamond" w:cs="Garamond"/>
        </w:rPr>
      </w:pPr>
    </w:p>
    <w:p w14:paraId="2D6863EF"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18CE996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8E096A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6B007D6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CD6BD9F"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2535260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301776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6A4F34A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BA33937" w14:textId="77777777" w:rsidR="005B263B" w:rsidRDefault="005B263B" w:rsidP="005B263B">
      <w:pPr>
        <w:numPr>
          <w:ilvl w:val="0"/>
          <w:numId w:val="9"/>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3FD6E852"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329B56A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0C57F560"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256D19E6"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658764F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163964D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32DDA741"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7C662FB8"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77418E24"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28F6F54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252CD540" w14:textId="77777777" w:rsidR="005B263B"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43FDC90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7A15BDAC"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2F1A6F2A" w14:textId="77777777" w:rsidR="005B263B" w:rsidRDefault="005B263B" w:rsidP="005B263B">
      <w:pPr>
        <w:numPr>
          <w:ilvl w:val="0"/>
          <w:numId w:val="9"/>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24276584" w14:textId="77777777" w:rsidR="005B263B" w:rsidRDefault="005B263B" w:rsidP="005B263B">
      <w:pPr>
        <w:jc w:val="both"/>
        <w:rPr>
          <w:rFonts w:ascii="Garamond" w:eastAsia="Garamond" w:hAnsi="Garamond" w:cs="Garamond"/>
        </w:rPr>
      </w:pPr>
    </w:p>
    <w:p w14:paraId="166E48D4" w14:textId="77777777" w:rsidR="005B263B" w:rsidRDefault="005B263B" w:rsidP="005B263B">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w:t>
      </w:r>
      <w:r>
        <w:rPr>
          <w:rFonts w:ascii="Garamond" w:eastAsia="Garamond" w:hAnsi="Garamond" w:cs="Garamond"/>
        </w:rPr>
        <w:lastRenderedPageBreak/>
        <w:t xml:space="preserve">Acuerdo de Cooperación, tendrá el significado que se le asigna en la legislación mexicana. </w:t>
      </w:r>
    </w:p>
    <w:p w14:paraId="00000045" w14:textId="2215D53D" w:rsidR="00896D93" w:rsidRDefault="00000000">
      <w:pPr>
        <w:jc w:val="both"/>
        <w:rPr>
          <w:rFonts w:ascii="Garamond" w:eastAsia="Garamond" w:hAnsi="Garamond" w:cs="Garamond"/>
        </w:rPr>
      </w:pPr>
      <w:r>
        <w:rPr>
          <w:rFonts w:ascii="Garamond" w:eastAsia="Garamond" w:hAnsi="Garamond" w:cs="Garamond"/>
        </w:rPr>
        <w:t xml:space="preserve"> </w:t>
      </w:r>
    </w:p>
    <w:p w14:paraId="00000046"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00000047" w14:textId="77777777" w:rsidR="00896D93" w:rsidRDefault="00896D93">
      <w:pPr>
        <w:jc w:val="both"/>
        <w:rPr>
          <w:rFonts w:ascii="Garamond" w:eastAsia="Garamond" w:hAnsi="Garamond" w:cs="Garamond"/>
        </w:rPr>
      </w:pPr>
    </w:p>
    <w:p w14:paraId="00000048" w14:textId="77777777" w:rsidR="00896D93" w:rsidRDefault="00000000">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9" w14:textId="77777777" w:rsidR="00896D93" w:rsidRDefault="00896D93">
      <w:pPr>
        <w:jc w:val="both"/>
        <w:rPr>
          <w:rFonts w:ascii="Garamond" w:eastAsia="Garamond" w:hAnsi="Garamond" w:cs="Garamond"/>
        </w:rPr>
      </w:pPr>
    </w:p>
    <w:p w14:paraId="0000004A"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0000004B" w14:textId="77777777" w:rsidR="00896D93" w:rsidRDefault="00896D93">
      <w:pPr>
        <w:jc w:val="both"/>
        <w:rPr>
          <w:rFonts w:ascii="Garamond" w:eastAsia="Garamond" w:hAnsi="Garamond" w:cs="Garamond"/>
        </w:rPr>
      </w:pPr>
    </w:p>
    <w:p w14:paraId="0000004C"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0000004D" w14:textId="77777777" w:rsidR="00896D93" w:rsidRDefault="00896D93">
      <w:pPr>
        <w:jc w:val="both"/>
        <w:rPr>
          <w:rFonts w:ascii="Garamond" w:eastAsia="Garamond" w:hAnsi="Garamond" w:cs="Garamond"/>
        </w:rPr>
      </w:pPr>
    </w:p>
    <w:p w14:paraId="0000004E"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0000004F" w14:textId="77777777" w:rsidR="00896D93" w:rsidRDefault="00896D93">
      <w:pPr>
        <w:jc w:val="center"/>
        <w:rPr>
          <w:rFonts w:ascii="Garamond" w:eastAsia="Garamond" w:hAnsi="Garamond" w:cs="Garamond"/>
          <w:b/>
          <w:bCs/>
          <w:u w:val="single"/>
        </w:rPr>
      </w:pPr>
    </w:p>
    <w:p w14:paraId="00000050"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00000051" w14:textId="77777777" w:rsidR="00896D93" w:rsidRDefault="00896D93">
      <w:pPr>
        <w:jc w:val="both"/>
        <w:rPr>
          <w:rFonts w:ascii="Garamond" w:eastAsia="Garamond" w:hAnsi="Garamond" w:cs="Garamond"/>
          <w:b/>
          <w:bCs/>
        </w:rPr>
      </w:pPr>
    </w:p>
    <w:p w14:paraId="00000052" w14:textId="463F17AB"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00000053" w14:textId="77777777" w:rsidR="00896D93" w:rsidRDefault="00896D93">
      <w:pPr>
        <w:jc w:val="both"/>
        <w:rPr>
          <w:rFonts w:ascii="Garamond" w:eastAsia="Garamond" w:hAnsi="Garamond" w:cs="Garamond"/>
        </w:rPr>
      </w:pPr>
    </w:p>
    <w:p w14:paraId="00000054"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55" w14:textId="77777777" w:rsidR="00896D93" w:rsidRDefault="00896D93">
      <w:pPr>
        <w:jc w:val="both"/>
        <w:rPr>
          <w:rFonts w:ascii="Garamond" w:eastAsia="Garamond" w:hAnsi="Garamond" w:cs="Garamond"/>
          <w:u w:val="single"/>
        </w:rPr>
      </w:pPr>
    </w:p>
    <w:p w14:paraId="00000056"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57" w14:textId="77777777" w:rsidR="00896D93" w:rsidRDefault="00896D93">
      <w:pPr>
        <w:jc w:val="both"/>
        <w:rPr>
          <w:rFonts w:ascii="Garamond" w:eastAsia="Garamond" w:hAnsi="Garamond" w:cs="Garamond"/>
          <w:b/>
          <w:bCs/>
        </w:rPr>
      </w:pPr>
    </w:p>
    <w:p w14:paraId="07A51093" w14:textId="750377AD" w:rsidR="001C2CCF" w:rsidRPr="00CC3F56" w:rsidRDefault="00000000" w:rsidP="001C2CCF">
      <w:pPr>
        <w:jc w:val="both"/>
        <w:rPr>
          <w:rFonts w:ascii="Garamond" w:eastAsia="Garamond" w:hAnsi="Garamond" w:cs="Garamond"/>
          <w:sz w:val="23"/>
          <w:szCs w:val="23"/>
          <w:lang w:val="es-MX"/>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w:t>
      </w:r>
      <w:r>
        <w:rPr>
          <w:rFonts w:ascii="Garamond" w:eastAsia="Garamond" w:hAnsi="Garamond" w:cs="Garamond"/>
        </w:rPr>
        <w:lastRenderedPageBreak/>
        <w:t>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w:t>
      </w:r>
      <w:r>
        <w:rPr>
          <w:rFonts w:ascii="Garamond" w:eastAsia="Garamond" w:hAnsi="Garamond" w:cs="Garamond"/>
          <w:b/>
          <w:bCs/>
        </w:rPr>
        <w:t/>
      </w:r>
      <w:proofErr w:type="spellStart"/>
      <w:r>
        <w:rPr>
          <w:rFonts w:ascii="Garamond" w:eastAsia="Garamond" w:hAnsi="Garamond" w:cs="Garamond"/>
          <w:b/>
          <w:bCs/>
        </w:rPr>
        <w:t/>
      </w:r>
      <w:proofErr w:type="spellEnd"/>
      <w:r>
        <w:rPr>
          <w:rFonts w:ascii="Garamond" w:eastAsia="Garamond" w:hAnsi="Garamond" w:cs="Garamond"/>
          <w:b/>
          <w:bCs/>
        </w:rPr>
        <w:t/>
      </w:r>
      <w:r w:rsidR="00CC3F56">
        <w:rPr>
          <w:rFonts w:ascii="Garamond" w:eastAsia="Garamond" w:hAnsi="Garamond" w:cs="Garamond"/>
          <w:b/>
          <w:bCs/>
        </w:rPr>
        <w:t xml:space="preserve"/>
      </w:r>
      <w:r w:rsidR="001C2CCF" w:rsidRPr="00510444">
        <w:rPr>
          <w:rFonts w:ascii="Garamond" w:eastAsia="Garamond" w:hAnsi="Garamond" w:cs="Garamond"/>
          <w:sz w:val="23"/>
          <w:szCs w:val="23"/>
          <w:highlight w:val="yellow"/>
          <w:lang w:val="es-ES"/>
        </w:rPr>
        <w:t xml:space="preserve"/>
      </w:r>
      <w:proofErr w:type="spellStart"/>
      <w:r w:rsidR="001C2CCF" w:rsidRPr="00510444">
        <w:rPr>
          <w:rFonts w:ascii="Garamond" w:eastAsia="Garamond" w:hAnsi="Garamond" w:cs="Garamond"/>
          <w:sz w:val="23"/>
          <w:szCs w:val="23"/>
          <w:highlight w:val="yellow"/>
          <w:lang w:val="es-ES"/>
        </w:rPr>
        <w:t/>
      </w:r>
      <w:proofErr w:type="spellEnd"/>
      <w:r w:rsidR="001C2CCF" w:rsidRPr="00510444">
        <w:rPr>
          <w:rFonts w:ascii="Garamond" w:eastAsia="Garamond" w:hAnsi="Garamond" w:cs="Garamond"/>
          <w:sz w:val="23"/>
          <w:szCs w:val="23"/>
          <w:highlight w:val="yellow"/>
          <w:lang w:val="es-ES"/>
        </w:rPr>
        <w:t xml:space="preserve"/>
      </w:r>
      <w:proofErr w:type="spellStart"/>
      <w:r w:rsidR="001C2CCF" w:rsidRPr="00510444">
        <w:rPr>
          <w:rFonts w:ascii="Garamond" w:eastAsia="Garamond" w:hAnsi="Garamond" w:cs="Garamond"/>
          <w:sz w:val="23"/>
          <w:szCs w:val="23"/>
          <w:highlight w:val="yellow"/>
          <w:lang w:val="es-ES"/>
        </w:rPr>
        <w:t/>
      </w:r>
      <w:r w:rsidR="001C2CCF">
        <w:rPr>
          <w:rFonts w:ascii="Garamond" w:eastAsia="Garamond" w:hAnsi="Garamond" w:cs="Garamond"/>
          <w:sz w:val="23"/>
          <w:szCs w:val="23"/>
          <w:highlight w:val="yellow"/>
          <w:lang w:val="es-ES"/>
        </w:rPr>
        <w:t/>
      </w:r>
      <w:r w:rsidR="001C2CCF" w:rsidRPr="00510444">
        <w:rPr>
          <w:rFonts w:ascii="Garamond" w:eastAsia="Garamond" w:hAnsi="Garamond" w:cs="Garamond"/>
          <w:sz w:val="23"/>
          <w:szCs w:val="23"/>
          <w:highlight w:val="yellow"/>
          <w:lang w:val="es-ES"/>
        </w:rPr>
        <w:t/>
      </w:r>
      <w:proofErr w:type="spellEnd"/>
      <w:r w:rsidR="001C2CCF" w:rsidRPr="00510444">
        <w:rPr>
          <w:rFonts w:ascii="Garamond" w:eastAsia="Garamond" w:hAnsi="Garamond" w:cs="Garamond"/>
          <w:sz w:val="23"/>
          <w:szCs w:val="23"/>
          <w:highlight w:val="yellow"/>
          <w:lang w:val="es-ES"/>
        </w:rPr>
        <w:t xml:space="preserve"/>
      </w:r>
    </w:p>
    <w:p w14:paraId="207BF132"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if activa_descuento_menu %}</w:t>
      </w:r>
    </w:p>
    <w:p w14:paraId="5EFABAAA" w14:textId="13B77185" w:rsidR="001C2CCF" w:rsidRDefault="001C2CCF" w:rsidP="001C2CCF">
      <w:pPr>
        <w:jc w:val="both"/>
        <w:rPr>
          <w:rFonts w:ascii="Garamond" w:eastAsia="Garamond" w:hAnsi="Garamond" w:cs="Garamond"/>
          <w:sz w:val="23"/>
          <w:szCs w:val="23"/>
        </w:rPr>
      </w:pPr>
      <w:r w:rsidRPr="001C2CCF">
        <w:rPr>
          <w:rFonts w:ascii="Garamond" w:eastAsia="Garamond" w:hAnsi="Garamond" w:cs="Garamond"/>
          <w:sz w:val="23"/>
          <w:szCs w:val="23"/>
        </w:rPr>
        <w:t xml:space="preserve">{{ ROM_DESCUENTO_MENU }}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207BF132"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26E5F93"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1EAAFB6B" w14:textId="3865C34E"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 ROM_MARK_DOWN }} 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0A2F2C22"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4EBCC893"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5717A685" w14:textId="62C359DC"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 ROM_REDES }}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w:t>
      </w:r>
      <w:proofErr w:type="spellStart"/>
      <w:r w:rsidRPr="008C7FD8">
        <w:rPr>
          <w:rFonts w:ascii="Garamond" w:eastAsia="Garamond" w:hAnsi="Garamond" w:cs="Garamond"/>
          <w:sz w:val="23"/>
          <w:szCs w:val="23"/>
        </w:rPr>
        <w:t>Tik</w:t>
      </w:r>
      <w:proofErr w:type="spellEnd"/>
      <w:r w:rsidRPr="008C7FD8">
        <w:rPr>
          <w:rFonts w:ascii="Garamond" w:eastAsia="Garamond" w:hAnsi="Garamond" w:cs="Garamond"/>
          <w:sz w:val="23"/>
          <w:szCs w:val="23"/>
        </w:rPr>
        <w:t xml:space="preserve"> Tok. Dichas publicaciones deberán ser presentadas y aprobadas por Rappi previo a su publicación.</w:t>
      </w:r>
    </w:p>
    <w:p w14:paraId="1C9DE15E"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6FDB8725"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140822D6" w14:textId="5BCC7A87" w:rsidR="008C7FD8" w:rsidRDefault="008C7FD8">
      <w:pPr>
        <w:jc w:val="both"/>
        <w:rPr>
          <w:rFonts w:ascii="Garamond" w:eastAsia="Garamond" w:hAnsi="Garamond" w:cs="Garamond"/>
        </w:rPr>
      </w:pPr>
      <w:r w:rsidRPr="008C7FD8">
        <w:rPr>
          <w:rFonts w:ascii="Garamond" w:eastAsia="Garamond" w:hAnsi="Garamond" w:cs="Garamond"/>
        </w:rPr>
        <w:t xml:space="preserve">{{ ROM_PLATILLOS }} Ofrecer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8C7FD8">
        <w:rPr>
          <w:rFonts w:ascii="Garamond" w:eastAsia="Garamond" w:hAnsi="Garamond" w:cs="Garamond"/>
        </w:rPr>
        <w:t xml:space="preserve">platillos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3342B52C" w14:textId="77777777" w:rsidR="008C7FD8" w:rsidRDefault="008C7FD8" w:rsidP="008C7FD8">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00000059" w14:textId="77777777" w:rsidR="00896D93" w:rsidRPr="008C7FD8" w:rsidRDefault="00896D93">
      <w:pPr>
        <w:jc w:val="both"/>
        <w:rPr>
          <w:rFonts w:ascii="Garamond" w:eastAsia="Garamond" w:hAnsi="Garamond" w:cs="Garamond"/>
          <w:lang w:val="es-MX"/>
        </w:rPr>
      </w:pPr>
    </w:p>
    <w:p w14:paraId="0000005A" w14:textId="77777777" w:rsidR="00896D93" w:rsidRDefault="00000000">
      <w:pPr>
        <w:jc w:val="both"/>
        <w:rPr>
          <w:rFonts w:ascii="Garamond" w:eastAsia="Garamond" w:hAnsi="Garamond" w:cs="Garamond"/>
          <w:b/>
          <w:bCs/>
          <w:u w:val="single"/>
        </w:rPr>
      </w:pPr>
      <w:r>
        <w:rPr>
          <w:rFonts w:ascii="Garamond" w:eastAsia="Garamond" w:hAnsi="Garamond" w:cs="Garamond"/>
          <w:b/>
          <w:bCs/>
          <w:u w:val="single"/>
        </w:rPr>
        <w:t>CLÁUSULA QUINTA. – Balanceo</w:t>
      </w:r>
      <w:r>
        <w:rPr>
          <w:rFonts w:ascii="Garamond" w:eastAsia="Garamond" w:hAnsi="Garamond" w:cs="Garamond"/>
          <w:b/>
          <w:bCs/>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0000005B" w14:textId="77777777" w:rsidR="00896D93" w:rsidRDefault="00896D93">
      <w:pPr>
        <w:jc w:val="both"/>
        <w:rPr>
          <w:rFonts w:ascii="Garamond" w:eastAsia="Garamond" w:hAnsi="Garamond" w:cs="Garamond"/>
          <w:b/>
          <w:bCs/>
          <w:u w:val="single"/>
        </w:rPr>
      </w:pPr>
    </w:p>
    <w:p w14:paraId="0000005C"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w:t>
      </w:r>
      <w:r>
        <w:rPr>
          <w:rFonts w:ascii="Garamond" w:eastAsia="Garamond" w:hAnsi="Garamond" w:cs="Garamond"/>
        </w:rPr>
        <w:lastRenderedPageBreak/>
        <w:t>ventas a través de la Plataforma Rappi. El valor pagadero por parte del Aliado Comercial a Rappi, mencionado anteriormente, es de carácter adicional a aquel pagado por concepto de Uso y Alquiler de la Plataforma Rappi.</w:t>
      </w:r>
    </w:p>
    <w:p w14:paraId="0000005D" w14:textId="77777777" w:rsidR="00896D93" w:rsidRDefault="00896D93">
      <w:pPr>
        <w:jc w:val="both"/>
        <w:rPr>
          <w:rFonts w:ascii="Garamond" w:eastAsia="Garamond" w:hAnsi="Garamond" w:cs="Garamond"/>
        </w:rPr>
      </w:pPr>
    </w:p>
    <w:p w14:paraId="0000005E" w14:textId="1E0A0133"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0000005F" w14:textId="77777777" w:rsidR="00896D93" w:rsidRDefault="00896D93">
      <w:pPr>
        <w:jc w:val="both"/>
        <w:rPr>
          <w:rFonts w:ascii="Garamond" w:eastAsia="Garamond" w:hAnsi="Garamond" w:cs="Garamond"/>
        </w:rPr>
      </w:pPr>
    </w:p>
    <w:p w14:paraId="00000060" w14:textId="21BABE61"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1F1E8703" w14:textId="77777777" w:rsidR="00270828" w:rsidRDefault="00270828">
      <w:pPr>
        <w:jc w:val="both"/>
        <w:rPr>
          <w:rFonts w:ascii="Garamond" w:eastAsia="Garamond" w:hAnsi="Garamond" w:cs="Garamond"/>
        </w:rPr>
      </w:pPr>
    </w:p>
    <w:p w14:paraId="66BC87BB"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7DE21E97" w14:textId="77777777" w:rsidR="00270828" w:rsidRDefault="00270828">
      <w:pPr>
        <w:jc w:val="both"/>
        <w:rPr>
          <w:rFonts w:ascii="Garamond" w:eastAsia="Garamond" w:hAnsi="Garamond" w:cs="Garamond"/>
        </w:rPr>
      </w:pPr>
    </w:p>
    <w:p w14:paraId="35426A8C" w14:textId="110D9B9D"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6B737EBA" w14:textId="77777777" w:rsidR="00B85873" w:rsidRDefault="00B85873">
      <w:pPr>
        <w:jc w:val="both"/>
        <w:rPr>
          <w:rFonts w:ascii="Garamond" w:eastAsia="Garamond" w:hAnsi="Garamond" w:cs="Garamond"/>
          <w:sz w:val="23"/>
          <w:szCs w:val="23"/>
        </w:rPr>
      </w:pPr>
    </w:p>
    <w:p w14:paraId="5895CF1B"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06371F65" w14:textId="606A74BE"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0BBC1E57"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4AE4AF5E"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42289917"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2A85EF6F"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6F3F3443" w14:textId="5139E473"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w:t>
      </w:r>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66C4DE5B" w14:textId="763B4A10"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r w:rsidRPr="00D6249D">
        <w:rPr>
          <w:rFonts w:ascii="Garamond" w:eastAsia="Garamond" w:hAnsi="Garamond" w:cs="Garamond"/>
          <w:sz w:val="23"/>
          <w:szCs w:val="23"/>
          <w:highlight w:val="yellow"/>
        </w:rPr>
        <w:t>%</w:t>
      </w:r>
      <w:proofErr w:type="gramEnd"/>
    </w:p>
    <w:p w14:paraId="7EAD4343" w14:textId="77777777" w:rsidR="00B85873" w:rsidRPr="00B85873" w:rsidRDefault="00B85873" w:rsidP="00B85873">
      <w:pPr>
        <w:jc w:val="both"/>
        <w:rPr>
          <w:rFonts w:ascii="Garamond" w:eastAsia="Garamond" w:hAnsi="Garamond" w:cs="Garamond"/>
          <w:sz w:val="23"/>
          <w:szCs w:val="23"/>
        </w:rPr>
      </w:pPr>
    </w:p>
    <w:p w14:paraId="57FA655D"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El porcentaje resultante de cada revisión anual entrará en vigencia a partir del primer día del mes </w:t>
      </w:r>
      <w:r w:rsidRPr="00B85873">
        <w:rPr>
          <w:rFonts w:ascii="Garamond" w:eastAsia="Garamond" w:hAnsi="Garamond" w:cs="Garamond"/>
          <w:sz w:val="23"/>
          <w:szCs w:val="23"/>
        </w:rPr>
        <w:lastRenderedPageBreak/>
        <w:t>calendario siguiente a la Fecha de Revisión correspondiente, y se mantendrá fijo hasta la próxima Fecha de Revisión, salvo que ambas Partes acuerden lo contrario por escrito. En ningún caso el ajuste tendrá efecto retroactivo sobre órdenes ya liquidadas.</w:t>
      </w:r>
    </w:p>
    <w:p w14:paraId="2A229919" w14:textId="3C0F7CB9"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0E4C7D0D"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6738EF98" w14:textId="77777777" w:rsidR="00B85873" w:rsidRDefault="00B85873" w:rsidP="00B85873">
      <w:pPr>
        <w:jc w:val="both"/>
        <w:rPr>
          <w:rFonts w:ascii="Garamond" w:eastAsia="Garamond" w:hAnsi="Garamond" w:cs="Garamond"/>
          <w:sz w:val="23"/>
          <w:szCs w:val="23"/>
        </w:rPr>
      </w:pPr>
    </w:p>
    <w:p w14:paraId="00000061" w14:textId="77777777" w:rsidR="00896D93" w:rsidRDefault="00896D93">
      <w:pPr>
        <w:jc w:val="both"/>
        <w:rPr>
          <w:rFonts w:ascii="Garamond" w:eastAsia="Garamond" w:hAnsi="Garamond" w:cs="Garamond"/>
        </w:rPr>
      </w:pPr>
    </w:p>
    <w:p w14:paraId="00000062"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00000063" w14:textId="77777777" w:rsidR="00896D93" w:rsidRDefault="00896D93">
      <w:pPr>
        <w:jc w:val="both"/>
        <w:rPr>
          <w:rFonts w:ascii="Garamond" w:eastAsia="Garamond" w:hAnsi="Garamond" w:cs="Garamond"/>
        </w:rPr>
      </w:pPr>
    </w:p>
    <w:p w14:paraId="00000064"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00000065" w14:textId="77777777" w:rsidR="00896D93" w:rsidRDefault="00896D93">
      <w:pPr>
        <w:jc w:val="both"/>
        <w:rPr>
          <w:rFonts w:ascii="Garamond" w:eastAsia="Garamond" w:hAnsi="Garamond" w:cs="Garamond"/>
        </w:rPr>
      </w:pPr>
    </w:p>
    <w:p w14:paraId="768F8E53"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 RAZÓN_SOCIAL_ENCABEZADO }}</w:t>
      </w:r>
      <w:proofErr w:type="gramStart"/>
      <w:r w:rsidRPr="006D5024">
        <w:rPr>
          <w:rFonts w:ascii="Garamond" w:eastAsia="Garamond" w:hAnsi="Garamond" w:cs="Garamond"/>
          <w:i/>
          <w:iCs/>
          <w:sz w:val="23"/>
          <w:szCs w:val="23"/>
          <w:highlight w:val="yellow"/>
          <w:lang w:val="es-ES"/>
        </w:rPr>
        <w:t/>
      </w:r>
      <w:proofErr w:type="gramEnd"/>
      <w:r w:rsidRPr="006D5024">
        <w:rPr>
          <w:rFonts w:ascii="Garamond" w:eastAsia="Garamond" w:hAnsi="Garamond" w:cs="Garamond"/>
          <w:i/>
          <w:iCs/>
          <w:sz w:val="23"/>
          <w:szCs w:val="23"/>
          <w:highlight w:val="yellow"/>
          <w:lang w:val="es-ES"/>
        </w:rPr>
        <w:t/>
      </w:r>
      <w:proofErr w:type="gramStart"/>
      <w:r w:rsidRPr="006D5024">
        <w:rPr>
          <w:rFonts w:ascii="Garamond" w:eastAsia="Garamond" w:hAnsi="Garamond" w:cs="Garamond"/>
          <w:i/>
          <w:iCs/>
          <w:sz w:val="23"/>
          <w:szCs w:val="23"/>
          <w:highlight w:val="yellow"/>
          <w:lang w:val="es-ES"/>
        </w:rPr>
        <w:t/>
      </w:r>
      <w:proofErr w:type="gramEnd"/>
      <w:r w:rsidRPr="006D5024">
        <w:rPr>
          <w:rFonts w:ascii="Garamond" w:eastAsia="Garamond" w:hAnsi="Garamond" w:cs="Garamond"/>
          <w:i/>
          <w:iCs/>
          <w:sz w:val="23"/>
          <w:szCs w:val="23"/>
          <w:highlight w:val="yellow"/>
          <w:lang w:val="es-ES"/>
        </w:rPr>
        <w:t/>
      </w:r>
    </w:p>
    <w:p w14:paraId="7C5403A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3E1D2776"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0000006A" w14:textId="6D72ACC4"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0000006B"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0000006C" w14:textId="77777777" w:rsidR="00896D93" w:rsidRDefault="00896D93">
      <w:pPr>
        <w:jc w:val="both"/>
        <w:rPr>
          <w:rFonts w:ascii="Garamond" w:eastAsia="Garamond" w:hAnsi="Garamond" w:cs="Garamond"/>
        </w:rPr>
      </w:pPr>
    </w:p>
    <w:p w14:paraId="0000006D"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E" w14:textId="77777777" w:rsidR="00896D93" w:rsidRDefault="00896D93">
      <w:pPr>
        <w:jc w:val="both"/>
        <w:rPr>
          <w:rFonts w:ascii="Garamond" w:eastAsia="Garamond" w:hAnsi="Garamond" w:cs="Garamond"/>
        </w:rPr>
      </w:pPr>
    </w:p>
    <w:p w14:paraId="0000006F"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70" w14:textId="77777777" w:rsidR="00896D93" w:rsidRDefault="00896D93">
      <w:pPr>
        <w:jc w:val="both"/>
        <w:rPr>
          <w:rFonts w:ascii="Garamond" w:eastAsia="Garamond" w:hAnsi="Garamond" w:cs="Garamond"/>
        </w:rPr>
      </w:pPr>
    </w:p>
    <w:p w14:paraId="00000071"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w:t>
      </w:r>
      <w:r>
        <w:rPr>
          <w:rFonts w:ascii="Garamond" w:eastAsia="Garamond" w:hAnsi="Garamond" w:cs="Garamond"/>
        </w:rPr>
        <w:lastRenderedPageBreak/>
        <w:t xml:space="preserve">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00000072" w14:textId="77777777" w:rsidR="00896D93" w:rsidRDefault="00896D93">
      <w:pPr>
        <w:jc w:val="both"/>
        <w:rPr>
          <w:rFonts w:ascii="Garamond" w:eastAsia="Garamond" w:hAnsi="Garamond" w:cs="Garamond"/>
        </w:rPr>
      </w:pPr>
    </w:p>
    <w:p w14:paraId="00000073" w14:textId="77777777" w:rsidR="00896D93" w:rsidRDefault="00000000">
      <w:pPr>
        <w:jc w:val="both"/>
        <w:rPr>
          <w:rFonts w:ascii="Garamond" w:eastAsia="Garamond" w:hAnsi="Garamond" w:cs="Garamond"/>
        </w:rPr>
      </w:pPr>
      <w:r>
        <w:rPr>
          <w:rFonts w:ascii="Garamond" w:eastAsia="Garamond" w:hAnsi="Garamond" w:cs="Garamond"/>
          <w:b/>
          <w:bCs/>
          <w:u w:val="single"/>
        </w:rPr>
        <w:t xml:space="preserve">CLÁUSULA DÉCIMA SEGUNDA. - </w:t>
      </w:r>
      <w:proofErr w:type="spellStart"/>
      <w:r>
        <w:rPr>
          <w:rFonts w:ascii="Garamond" w:eastAsia="Garamond" w:hAnsi="Garamond" w:cs="Garamond"/>
          <w:b/>
          <w:bCs/>
          <w:u w:val="single"/>
        </w:rPr>
        <w:t>Tablets</w:t>
      </w:r>
      <w:proofErr w:type="spellEnd"/>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74" w14:textId="77777777" w:rsidR="00896D93" w:rsidRDefault="00896D93">
      <w:pPr>
        <w:jc w:val="both"/>
        <w:rPr>
          <w:rFonts w:ascii="Garamond" w:eastAsia="Garamond" w:hAnsi="Garamond" w:cs="Garamond"/>
        </w:rPr>
      </w:pPr>
    </w:p>
    <w:p w14:paraId="00000075"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00000076" w14:textId="77777777" w:rsidR="00896D93" w:rsidRDefault="00896D93">
      <w:pPr>
        <w:jc w:val="both"/>
        <w:rPr>
          <w:rFonts w:ascii="Garamond" w:eastAsia="Garamond" w:hAnsi="Garamond" w:cs="Garamond"/>
        </w:rPr>
      </w:pPr>
    </w:p>
    <w:p w14:paraId="00000077"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00000078" w14:textId="77777777" w:rsidR="00896D93" w:rsidRDefault="00896D93">
      <w:pPr>
        <w:jc w:val="both"/>
        <w:rPr>
          <w:rFonts w:ascii="Garamond" w:eastAsia="Garamond" w:hAnsi="Garamond" w:cs="Garamond"/>
        </w:rPr>
      </w:pPr>
    </w:p>
    <w:p w14:paraId="00000079" w14:textId="2AC492BD"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proofErr w:type="gramStart"/>
      <w:r w:rsidR="00B85873" w:rsidRPr="006D5024">
        <w:rPr>
          <w:rFonts w:ascii="Garamond" w:eastAsia="Garamond" w:hAnsi="Garamond" w:cs="Garamond"/>
          <w:sz w:val="23"/>
          <w:szCs w:val="23"/>
          <w:highlight w:val="yellow"/>
        </w:rPr>
        <w:t>{{ VIGENCIA</w:t>
      </w:r>
      <w:proofErr w:type="gramEnd"/>
      <w:r w:rsidR="00B85873" w:rsidRPr="006D5024">
        <w:rPr>
          <w:rFonts w:ascii="Garamond" w:eastAsia="Garamond" w:hAnsi="Garamond" w:cs="Garamond"/>
          <w:sz w:val="23"/>
          <w:szCs w:val="23"/>
          <w:highlight w:val="yellow"/>
        </w:rPr>
        <w:t xml:space="preserve"> }} (</w:t>
      </w:r>
      <w:proofErr w:type="gramStart"/>
      <w:r w:rsidR="00B85873" w:rsidRPr="006D5024">
        <w:rPr>
          <w:rFonts w:ascii="Garamond" w:eastAsia="Garamond" w:hAnsi="Garamond" w:cs="Garamond"/>
          <w:sz w:val="23"/>
          <w:szCs w:val="23"/>
          <w:highlight w:val="yellow"/>
        </w:rPr>
        <w:t>{{ N</w:t>
      </w:r>
      <w:proofErr w:type="gramEnd"/>
      <w:r w:rsidR="00B85873" w:rsidRPr="006D5024">
        <w:rPr>
          <w:rFonts w:ascii="Garamond" w:eastAsia="Garamond" w:hAnsi="Garamond" w:cs="Garamond"/>
          <w:sz w:val="23"/>
          <w:szCs w:val="23"/>
          <w:highlight w:val="yellow"/>
        </w:rPr>
        <w:t>_</w:t>
      </w:r>
      <w:proofErr w:type="gramStart"/>
      <w:r w:rsidR="00B85873" w:rsidRPr="006D5024">
        <w:rPr>
          <w:rFonts w:ascii="Garamond" w:eastAsia="Garamond" w:hAnsi="Garamond" w:cs="Garamond"/>
          <w:sz w:val="23"/>
          <w:szCs w:val="23"/>
          <w:highlight w:val="yellow"/>
        </w:rPr>
        <w:t>VIGENCIA }</w:t>
      </w:r>
      <w:proofErr w:type="gramEnd"/>
      <w:r w:rsidR="00B85873" w:rsidRPr="006D5024">
        <w:rPr>
          <w:rFonts w:ascii="Garamond" w:eastAsia="Garamond" w:hAnsi="Garamond" w:cs="Garamond"/>
          <w:sz w:val="23"/>
          <w:szCs w:val="23"/>
          <w:highlight w:val="yellow"/>
        </w:rPr>
        <w:t>}</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A" w14:textId="77777777" w:rsidR="00896D93" w:rsidRDefault="00000000">
      <w:pPr>
        <w:jc w:val="both"/>
        <w:rPr>
          <w:rFonts w:ascii="Garamond" w:eastAsia="Garamond" w:hAnsi="Garamond" w:cs="Garamond"/>
        </w:rPr>
      </w:pPr>
      <w:r>
        <w:rPr>
          <w:rFonts w:ascii="Garamond" w:eastAsia="Garamond" w:hAnsi="Garamond" w:cs="Garamond"/>
        </w:rPr>
        <w:t xml:space="preserve">  </w:t>
      </w:r>
    </w:p>
    <w:p w14:paraId="0000007B"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0000007C" w14:textId="77777777" w:rsidR="00896D93" w:rsidRDefault="00896D93">
      <w:pPr>
        <w:jc w:val="both"/>
        <w:rPr>
          <w:rFonts w:ascii="Garamond" w:eastAsia="Garamond" w:hAnsi="Garamond" w:cs="Garamond"/>
        </w:rPr>
      </w:pPr>
    </w:p>
    <w:p w14:paraId="0000007D"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0000007E"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0000007F"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00000080" w14:textId="77777777" w:rsidR="00896D93" w:rsidRDefault="00896D93">
      <w:pPr>
        <w:pBdr>
          <w:top w:val="nil"/>
          <w:left w:val="nil"/>
          <w:bottom w:val="nil"/>
          <w:right w:val="nil"/>
          <w:between w:val="nil"/>
        </w:pBdr>
        <w:ind w:left="720"/>
        <w:rPr>
          <w:rFonts w:ascii="Garamond" w:eastAsia="Garamond" w:hAnsi="Garamond" w:cs="Garamond"/>
          <w:color w:val="000000"/>
        </w:rPr>
      </w:pPr>
    </w:p>
    <w:p w14:paraId="00000081"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00000082" w14:textId="77777777" w:rsidR="00896D93" w:rsidRDefault="00896D93">
      <w:pPr>
        <w:pBdr>
          <w:top w:val="nil"/>
          <w:left w:val="nil"/>
          <w:bottom w:val="nil"/>
          <w:right w:val="nil"/>
          <w:between w:val="nil"/>
        </w:pBdr>
        <w:ind w:left="720"/>
        <w:rPr>
          <w:rFonts w:ascii="Garamond" w:eastAsia="Garamond" w:hAnsi="Garamond" w:cs="Garamond"/>
          <w:color w:val="000000"/>
        </w:rPr>
      </w:pPr>
    </w:p>
    <w:p w14:paraId="0000008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parte del Aliado Comercial de forma unilateral de manera anticipada con un periodo no inferior a 90 (noventa) días calendario a la fecha de terminación deseada. De igual manera, se </w:t>
      </w:r>
      <w:r>
        <w:rPr>
          <w:rFonts w:ascii="Garamond" w:eastAsia="Garamond" w:hAnsi="Garamond" w:cs="Garamond"/>
          <w:color w:val="000000"/>
        </w:rPr>
        <w:lastRenderedPageBreak/>
        <w:t>obligará al Aliado Comercial a pagarle a Rappi la penalidad de mayor valor de las siguientes 2 (dos) penalidades:</w:t>
      </w:r>
    </w:p>
    <w:p w14:paraId="00000084" w14:textId="77777777" w:rsidR="00896D93" w:rsidRDefault="00896D93">
      <w:pPr>
        <w:ind w:left="720"/>
        <w:jc w:val="both"/>
        <w:rPr>
          <w:rFonts w:ascii="Garamond" w:eastAsia="Garamond" w:hAnsi="Garamond" w:cs="Garamond"/>
        </w:rPr>
      </w:pPr>
    </w:p>
    <w:p w14:paraId="00000085"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00000086" w14:textId="77777777" w:rsidR="00896D93" w:rsidRDefault="00896D93">
      <w:pPr>
        <w:ind w:left="720"/>
        <w:jc w:val="both"/>
        <w:rPr>
          <w:rFonts w:ascii="Garamond" w:eastAsia="Garamond" w:hAnsi="Garamond" w:cs="Garamond"/>
        </w:rPr>
      </w:pPr>
    </w:p>
    <w:p w14:paraId="0000008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88"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00000089"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0000008A"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0000008B"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0000008C"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0000008D" w14:textId="77777777" w:rsidR="00896D93" w:rsidRDefault="00896D93">
      <w:pPr>
        <w:ind w:left="2880"/>
        <w:jc w:val="both"/>
        <w:rPr>
          <w:rFonts w:ascii="Garamond" w:eastAsia="Garamond" w:hAnsi="Garamond" w:cs="Garamond"/>
        </w:rPr>
      </w:pPr>
    </w:p>
    <w:p w14:paraId="0000008E"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0000008F" w14:textId="77777777" w:rsidR="00896D93" w:rsidRDefault="00896D93">
      <w:pPr>
        <w:ind w:left="720"/>
        <w:jc w:val="both"/>
        <w:rPr>
          <w:rFonts w:ascii="Garamond" w:eastAsia="Garamond" w:hAnsi="Garamond" w:cs="Garamond"/>
        </w:rPr>
      </w:pPr>
    </w:p>
    <w:p w14:paraId="00000090"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0000091" w14:textId="77777777" w:rsidR="00896D93" w:rsidRDefault="00896D93">
      <w:pPr>
        <w:jc w:val="both"/>
        <w:rPr>
          <w:rFonts w:ascii="Garamond" w:eastAsia="Garamond" w:hAnsi="Garamond" w:cs="Garamond"/>
          <w:b/>
          <w:bCs/>
        </w:rPr>
      </w:pPr>
    </w:p>
    <w:p w14:paraId="00000092"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93"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0000009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95" w14:textId="77777777" w:rsidR="00896D93" w:rsidRDefault="00896D93">
      <w:pPr>
        <w:jc w:val="both"/>
        <w:rPr>
          <w:rFonts w:ascii="Garamond" w:eastAsia="Garamond" w:hAnsi="Garamond" w:cs="Garamond"/>
        </w:rPr>
      </w:pPr>
    </w:p>
    <w:p w14:paraId="0000009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00000097" w14:textId="77777777" w:rsidR="00896D93" w:rsidRDefault="00896D93">
      <w:pPr>
        <w:jc w:val="both"/>
        <w:rPr>
          <w:rFonts w:ascii="Garamond" w:eastAsia="Garamond" w:hAnsi="Garamond" w:cs="Garamond"/>
        </w:rPr>
      </w:pPr>
    </w:p>
    <w:p w14:paraId="1D19183F"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lastRenderedPageBreak/>
        <w:t>{%p if activa_exclusividad %}</w:t>
      </w:r>
    </w:p>
    <w:p w14:paraId="3C294D74" w14:textId="77777777" w:rsidR="00AD5A01" w:rsidRDefault="00AD5A01">
      <w:pPr>
        <w:jc w:val="both"/>
        <w:rPr>
          <w:rFonts w:ascii="Garamond" w:eastAsia="Garamond" w:hAnsi="Garamond" w:cs="Garamond"/>
          <w:b/>
          <w:bCs/>
          <w:u w:val="single"/>
        </w:rPr>
      </w:pPr>
    </w:p>
    <w:p w14:paraId="3092E269" w14:textId="00BD0528" w:rsidR="00AD5A01" w:rsidRP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es-MX"/>
        </w:rPr>
        <w:t xml:space="preserve">CLÁUSULA </w:t>
      </w:r>
      <w:proofErr w:type="gramStart"/>
      <w:r w:rsidRPr="00AD5A01">
        <w:rPr>
          <w:rFonts w:ascii="Garamond" w:eastAsia="Garamond" w:hAnsi="Garamond" w:cs="Garamond"/>
          <w:b/>
          <w:bCs/>
          <w:sz w:val="23"/>
          <w:szCs w:val="23"/>
          <w:highlight w:val="yellow"/>
          <w:u w:val="single"/>
          <w:lang w:val="es-MX"/>
        </w:rPr>
        <w:t xml:space="preserve">{{ </w:t>
      </w:r>
      <w:proofErr w:type="spellStart"/>
      <w:r w:rsidRPr="00AD5A01">
        <w:rPr>
          <w:rFonts w:ascii="Garamond" w:eastAsia="Garamond" w:hAnsi="Garamond" w:cs="Garamond"/>
          <w:b/>
          <w:bCs/>
          <w:sz w:val="23"/>
          <w:szCs w:val="23"/>
          <w:highlight w:val="yellow"/>
          <w:u w:val="single"/>
          <w:lang w:val="es-MX"/>
        </w:rPr>
        <w:t>NUM</w:t>
      </w:r>
      <w:proofErr w:type="gramEnd"/>
      <w:r w:rsidRPr="00AD5A01">
        <w:rPr>
          <w:rFonts w:ascii="Garamond" w:eastAsia="Garamond" w:hAnsi="Garamond" w:cs="Garamond"/>
          <w:b/>
          <w:bCs/>
          <w:sz w:val="23"/>
          <w:szCs w:val="23"/>
          <w:highlight w:val="yellow"/>
          <w:u w:val="single"/>
          <w:lang w:val="es-MX"/>
        </w:rPr>
        <w:t>_EXCLUSIVIDAD|</w:t>
      </w:r>
      <w:proofErr w:type="gramStart"/>
      <w:r w:rsidRPr="00AD5A01">
        <w:rPr>
          <w:rFonts w:ascii="Garamond" w:eastAsia="Garamond" w:hAnsi="Garamond" w:cs="Garamond"/>
          <w:b/>
          <w:bCs/>
          <w:sz w:val="23"/>
          <w:szCs w:val="23"/>
          <w:highlight w:val="yellow"/>
          <w:u w:val="single"/>
          <w:lang w:val="es-MX"/>
        </w:rPr>
        <w:t>upper</w:t>
      </w:r>
      <w:proofErr w:type="spellEnd"/>
      <w:r w:rsidRPr="00AD5A01">
        <w:rPr>
          <w:rFonts w:ascii="Garamond" w:eastAsia="Garamond" w:hAnsi="Garamond" w:cs="Garamond"/>
          <w:b/>
          <w:bCs/>
          <w:sz w:val="23"/>
          <w:szCs w:val="23"/>
          <w:highlight w:val="yellow"/>
          <w:u w:val="single"/>
          <w:lang w:val="es-MX"/>
        </w:rPr>
        <w:t xml:space="preserve"> }</w:t>
      </w:r>
      <w:proofErr w:type="gramEnd"/>
      <w:r w:rsidRPr="00AD5A01">
        <w:rPr>
          <w:rFonts w:ascii="Garamond" w:eastAsia="Garamond" w:hAnsi="Garamond" w:cs="Garamond"/>
          <w:b/>
          <w:bCs/>
          <w:sz w:val="23"/>
          <w:szCs w:val="23"/>
          <w:highlight w:val="yellow"/>
          <w:u w:val="single"/>
          <w:lang w:val="es-MX"/>
        </w:rPr>
        <w:t>}</w:t>
      </w:r>
      <w:r w:rsidRPr="00AD5A01">
        <w:rPr>
          <w:rFonts w:ascii="Garamond" w:eastAsia="Garamond" w:hAnsi="Garamond" w:cs="Garamond"/>
          <w:b/>
          <w:bCs/>
          <w:sz w:val="23"/>
          <w:szCs w:val="23"/>
          <w:u w:val="single"/>
          <w:lang w:val="es-MX"/>
        </w:rPr>
        <w:t>.</w:t>
      </w:r>
      <w:r>
        <w:rPr>
          <w:rFonts w:ascii="Garamond" w:eastAsia="Garamond" w:hAnsi="Garamond" w:cs="Garamond"/>
          <w:b/>
          <w:bCs/>
          <w:u w:val="single"/>
        </w:rPr>
        <w:t xml:space="preserve"> - Exclusividad.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0E04B575" w14:textId="77777777" w:rsidR="00AD5A01" w:rsidRPr="00AD5A01" w:rsidRDefault="00AD5A01" w:rsidP="00AD5A01">
      <w:pPr>
        <w:jc w:val="both"/>
        <w:rPr>
          <w:rFonts w:ascii="Garamond" w:eastAsia="Garamond" w:hAnsi="Garamond" w:cs="Garamond"/>
        </w:rPr>
      </w:pPr>
    </w:p>
    <w:p w14:paraId="65B1FEC7"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7887F7C0" w14:textId="77777777" w:rsidR="00AD5A01" w:rsidRPr="00AD5A01" w:rsidRDefault="00AD5A01" w:rsidP="00AD5A01">
      <w:pPr>
        <w:jc w:val="both"/>
        <w:rPr>
          <w:rFonts w:ascii="Garamond" w:eastAsia="Garamond" w:hAnsi="Garamond" w:cs="Garamond"/>
        </w:rPr>
      </w:pPr>
    </w:p>
    <w:p w14:paraId="05DA12FA" w14:textId="13386A54"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74D772F7" w14:textId="77777777" w:rsidR="00AD5A01" w:rsidRPr="00177557" w:rsidRDefault="00AD5A01" w:rsidP="00AD5A01">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1366577A" w14:textId="77777777" w:rsidR="00AD5A01" w:rsidRDefault="00AD5A01" w:rsidP="00AD5A01">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Pr="002B0D28">
        <w:rPr>
          <w:rFonts w:ascii="Garamond" w:eastAsia="Garamond" w:hAnsi="Garamond" w:cs="Garamond"/>
          <w:sz w:val="23"/>
          <w:szCs w:val="23"/>
          <w:highlight w:val="yellow"/>
          <w:lang w:val="es-MX"/>
        </w:rPr>
        <w:t xml:space="preserve"> %}</w:t>
      </w:r>
    </w:p>
    <w:p w14:paraId="73F76480" w14:textId="77777777" w:rsidR="00AD5A01" w:rsidRDefault="00AD5A01" w:rsidP="00AD5A01">
      <w:pPr>
        <w:jc w:val="both"/>
        <w:rPr>
          <w:rFonts w:ascii="Garamond" w:eastAsia="Garamond" w:hAnsi="Garamond" w:cs="Garamond"/>
        </w:rPr>
      </w:pPr>
    </w:p>
    <w:p w14:paraId="10EFF116" w14:textId="77777777" w:rsidR="00AD5A01" w:rsidRDefault="00AD5A01" w:rsidP="00AD5A01">
      <w:pPr>
        <w:jc w:val="both"/>
        <w:rPr>
          <w:rFonts w:ascii="Garamond" w:eastAsia="Garamond" w:hAnsi="Garamond" w:cs="Garamond"/>
        </w:rPr>
      </w:pPr>
    </w:p>
    <w:p w14:paraId="134A048A" w14:textId="715B4626" w:rsid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pt-PT"/>
        </w:rPr>
        <w:t xml:space="preserve">CLÁUSULA </w:t>
      </w:r>
      <w:r w:rsidRPr="00AD5A01">
        <w:rPr>
          <w:rFonts w:ascii="Garamond" w:eastAsia="Garamond" w:hAnsi="Garamond" w:cs="Garamond"/>
          <w:b/>
          <w:bCs/>
          <w:sz w:val="23"/>
          <w:szCs w:val="23"/>
          <w:highlight w:val="yellow"/>
          <w:u w:val="single"/>
          <w:lang w:val="pt-PT"/>
        </w:rPr>
        <w:t>{{ NUM_SEMI_EXCLUSIVIDAD|upper }}</w:t>
      </w:r>
      <w:r w:rsidRPr="00AD5A01">
        <w:rPr>
          <w:rFonts w:ascii="Garamond" w:eastAsia="Garamond" w:hAnsi="Garamond" w:cs="Garamond"/>
          <w:b/>
          <w:bCs/>
          <w:sz w:val="23"/>
          <w:szCs w:val="23"/>
          <w:u w:val="single"/>
          <w:lang w:val="pt-PT"/>
        </w:rPr>
        <w:t>.</w:t>
      </w:r>
      <w:r w:rsidRPr="00AD5A01">
        <w:rPr>
          <w:rFonts w:ascii="Garamond" w:eastAsia="Garamond" w:hAnsi="Garamond" w:cs="Garamond"/>
          <w:b/>
          <w:bCs/>
          <w:sz w:val="23"/>
          <w:szCs w:val="23"/>
          <w:u w:val="single"/>
          <w:lang w:val="pt-PT"/>
        </w:rPr>
        <w:t xml:space="preserve"> - Semi Exclusividad.</w:t>
      </w:r>
      <w:r>
        <w:rPr>
          <w:rFonts w:ascii="Garamond" w:eastAsia="Garamond" w:hAnsi="Garamond" w:cs="Garamond"/>
          <w:lang w:val="pt-PT"/>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352DC4A5"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716F16D2" w14:textId="37DDC3BC"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53962A2B" w14:textId="77777777" w:rsidR="00AD5A01" w:rsidRDefault="00AD5A01" w:rsidP="00AD5A01">
      <w:pPr>
        <w:jc w:val="both"/>
        <w:rPr>
          <w:rFonts w:ascii="Garamond" w:eastAsia="Garamond" w:hAnsi="Garamond" w:cs="Garamond"/>
        </w:rPr>
      </w:pPr>
    </w:p>
    <w:p w14:paraId="2AF3918F" w14:textId="51771148"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lastRenderedPageBreak/>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0617C3BE"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14E26982"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36ADFC8" w14:textId="77777777" w:rsidR="00AD5A01" w:rsidRDefault="00AD5A01" w:rsidP="00AD5A01">
      <w:pPr>
        <w:jc w:val="both"/>
        <w:rPr>
          <w:rFonts w:ascii="Garamond" w:eastAsia="Garamond" w:hAnsi="Garamond" w:cs="Garamond"/>
        </w:rPr>
      </w:pPr>
    </w:p>
    <w:p w14:paraId="73A766E3"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 xml:space="preserve">El desembolso del Bono de Mercadotecnia se realizará dentro de los 30 (treinta) días hábiles siguientes a la aceptación por parte de Rappi de la factura correspondiente previamente emitida y presentada por el </w:t>
      </w:r>
      <w:r w:rsidRPr="00AD5A01">
        <w:rPr>
          <w:rFonts w:ascii="Garamond" w:eastAsia="Garamond" w:hAnsi="Garamond" w:cs="Garamond"/>
        </w:rPr>
        <w:lastRenderedPageBreak/>
        <w:t>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6AC8BAC8"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31B26D7D"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65A2DC61" w14:textId="77777777" w:rsidR="00AD5A01" w:rsidRDefault="00AD5A01" w:rsidP="00AD5A01">
      <w:pPr>
        <w:jc w:val="both"/>
        <w:rPr>
          <w:rFonts w:ascii="Garamond" w:eastAsia="Garamond" w:hAnsi="Garamond" w:cs="Garamond"/>
        </w:rPr>
      </w:pPr>
    </w:p>
    <w:p w14:paraId="54EC5816"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lastRenderedPageBreak/>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9FC2B8C"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01CFD75"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1615DD14" w14:textId="77777777" w:rsidR="002325D5" w:rsidRDefault="002325D5" w:rsidP="00AD5A01">
      <w:pPr>
        <w:jc w:val="both"/>
        <w:rPr>
          <w:rFonts w:ascii="Garamond" w:eastAsia="Garamond" w:hAnsi="Garamond" w:cs="Garamond"/>
        </w:rPr>
      </w:pPr>
    </w:p>
    <w:p w14:paraId="223212FC" w14:textId="77777777"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r w:rsidRPr="00AD5A01">
        <w:rPr>
          <w:rFonts w:ascii="Garamond" w:eastAsia="Garamond" w:hAnsi="Garamond" w:cs="Garamond"/>
        </w:rPr>
        <w:t>(</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r>
      <w:r w:rsidRPr="002325D5">
        <w:rPr>
          <w:rFonts w:ascii="Garamond" w:eastAsia="Garamond" w:hAnsi="Garamond" w:cs="Garamond"/>
        </w:rPr>
        <w:lastRenderedPageBreak/>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760F16AD"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76AB1004"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21A4DBC4" w14:textId="77777777" w:rsidR="002325D5" w:rsidRDefault="002325D5" w:rsidP="00AD5A01">
      <w:pPr>
        <w:jc w:val="both"/>
        <w:rPr>
          <w:rFonts w:ascii="Garamond" w:eastAsia="Garamond" w:hAnsi="Garamond" w:cs="Garamond"/>
        </w:rPr>
      </w:pPr>
    </w:p>
    <w:p w14:paraId="6F960BBA" w14:textId="4417746B"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w:t>
      </w:r>
      <w:r w:rsidRPr="002325D5">
        <w:rPr>
          <w:rFonts w:ascii="Garamond" w:eastAsia="Garamond" w:hAnsi="Garamond" w:cs="Garamond"/>
        </w:rPr>
        <w:lastRenderedPageBreak/>
        <w:t xml:space="preserve">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0D4B5F0F" w14:textId="1F8A6CF0"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602299BC"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3E6C7A14" w14:textId="77777777" w:rsidR="009D4432" w:rsidRDefault="009D4432" w:rsidP="00AD5A01">
      <w:pPr>
        <w:jc w:val="both"/>
        <w:rPr>
          <w:rFonts w:ascii="Garamond" w:eastAsia="Garamond" w:hAnsi="Garamond" w:cs="Garamond"/>
        </w:rPr>
      </w:pPr>
    </w:p>
    <w:p w14:paraId="1F5403F6"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w:t>
      </w:r>
      <w:r w:rsidRPr="009D4432">
        <w:rPr>
          <w:rFonts w:ascii="Garamond" w:eastAsia="Garamond" w:hAnsi="Garamond" w:cs="Garamond"/>
          <w:b/>
          <w:bCs/>
        </w:rPr>
        <w:t xml:space="preserve"> – Línea de Crédito Nuevas Aperturas</w:t>
      </w:r>
      <w:r w:rsidRPr="009D4432">
        <w:rPr>
          <w:rFonts w:ascii="Garamond" w:eastAsia="Garamond" w:hAnsi="Garamond" w:cs="Garamond"/>
        </w:rPr>
        <w:t>.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7528B374"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003D81D5"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lastRenderedPageBreak/>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3C8578EF" w14:textId="77777777" w:rsidR="009D4432" w:rsidRDefault="009D4432" w:rsidP="009D4432">
      <w:pPr>
        <w:jc w:val="both"/>
        <w:rPr>
          <w:rFonts w:ascii="Garamond" w:eastAsia="Garamond" w:hAnsi="Garamond" w:cs="Garamond"/>
          <w:sz w:val="23"/>
          <w:szCs w:val="23"/>
        </w:rPr>
      </w:pPr>
    </w:p>
    <w:p w14:paraId="76B5C57F"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9D4432">
        <w:rPr>
          <w:rFonts w:ascii="Garamond" w:eastAsia="Garamond" w:hAnsi="Garamond" w:cs="Garamond"/>
          <w:b/>
          <w:bCs/>
        </w:rPr>
        <w:t xml:space="preserve">. </w:t>
      </w:r>
      <w:r>
        <w:rPr>
          <w:rFonts w:ascii="Garamond" w:eastAsia="Garamond" w:hAnsi="Garamond" w:cs="Garamond"/>
          <w:b/>
          <w:bCs/>
        </w:rPr>
        <w:t xml:space="preserve">-  </w:t>
      </w:r>
      <w:r w:rsidRPr="009D4432">
        <w:rPr>
          <w:rFonts w:ascii="Garamond" w:eastAsia="Garamond" w:hAnsi="Garamond" w:cs="Garamond"/>
          <w:b/>
          <w:bCs/>
        </w:rPr>
        <w:t>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 xml:space="preserve">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w:t>
      </w:r>
      <w:r w:rsidRPr="009D4432">
        <w:rPr>
          <w:rFonts w:ascii="Garamond" w:eastAsia="Garamond" w:hAnsi="Garamond" w:cs="Garamond"/>
        </w:rPr>
        <w:t>Incumplimiento</w:t>
      </w:r>
      <w:r w:rsidRPr="009D4432">
        <w:rPr>
          <w:rFonts w:ascii="Garamond" w:eastAsia="Garamond" w:hAnsi="Garamond" w:cs="Garamond"/>
        </w:rPr>
        <w:t>.</w:t>
      </w:r>
    </w:p>
    <w:p w14:paraId="36669AC3"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4CA9C86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049B8E54" w14:textId="77777777" w:rsidR="009D4432" w:rsidRDefault="009D4432" w:rsidP="00AD5A01">
      <w:pPr>
        <w:jc w:val="both"/>
        <w:rPr>
          <w:rFonts w:ascii="Garamond" w:eastAsia="Garamond" w:hAnsi="Garamond" w:cs="Garamond"/>
        </w:rPr>
      </w:pPr>
    </w:p>
    <w:p w14:paraId="3747F7B3" w14:textId="549148A4" w:rsidR="00AD5A01" w:rsidRPr="00AD5A01" w:rsidRDefault="009D4432" w:rsidP="00AD5A01">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 </w:t>
      </w:r>
      <w:r w:rsidRPr="009D4432">
        <w:rPr>
          <w:rFonts w:ascii="Garamond" w:eastAsia="Garamond" w:hAnsi="Garamond" w:cs="Garamond"/>
          <w:b/>
          <w:bCs/>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p>
    <w:p w14:paraId="20EB3F33" w14:textId="77777777" w:rsidR="00AD5A01" w:rsidRDefault="00AD5A01">
      <w:pPr>
        <w:jc w:val="both"/>
        <w:rPr>
          <w:rFonts w:ascii="Garamond" w:eastAsia="Garamond" w:hAnsi="Garamond" w:cs="Garamond"/>
          <w:b/>
          <w:bCs/>
          <w:u w:val="single"/>
        </w:rPr>
      </w:pPr>
    </w:p>
    <w:p w14:paraId="207BF132"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00000098" w14:textId="2EC8C7E9"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sidR="00000000">
        <w:rPr>
          <w:rFonts w:ascii="Garamond" w:eastAsia="Garamond" w:hAnsi="Garamond" w:cs="Garamond"/>
          <w:b/>
          <w:bCs/>
          <w:u w:val="single"/>
        </w:rPr>
        <w:t>-</w:t>
      </w:r>
      <w:r>
        <w:rPr>
          <w:rFonts w:ascii="Garamond" w:eastAsia="Garamond" w:hAnsi="Garamond" w:cs="Garamond"/>
          <w:b/>
          <w:bCs/>
          <w:u w:val="single"/>
        </w:rPr>
        <w:t xml:space="preserve"> </w:t>
      </w:r>
      <w:r w:rsidR="00000000">
        <w:rPr>
          <w:rFonts w:ascii="Garamond" w:eastAsia="Garamond" w:hAnsi="Garamond" w:cs="Garamond"/>
          <w:b/>
          <w:bCs/>
          <w:u w:val="single"/>
        </w:rPr>
        <w:t xml:space="preserve">Declaraciones y Garantías del Aliado Comercial. </w:t>
      </w:r>
      <w:r w:rsidR="00000000">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00000099" w14:textId="77777777" w:rsidR="00896D93" w:rsidRDefault="00896D93">
      <w:pPr>
        <w:jc w:val="both"/>
        <w:rPr>
          <w:rFonts w:ascii="Garamond" w:eastAsia="Garamond" w:hAnsi="Garamond" w:cs="Garamond"/>
        </w:rPr>
      </w:pPr>
    </w:p>
    <w:p w14:paraId="0000009A" w14:textId="77777777" w:rsidR="00896D93"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w:t>
      </w:r>
      <w:r>
        <w:rPr>
          <w:rFonts w:ascii="Garamond" w:eastAsia="Garamond" w:hAnsi="Garamond" w:cs="Garamond"/>
        </w:rPr>
        <w:lastRenderedPageBreak/>
        <w:t>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u w:val="single"/>
        </w:rPr>
        <w:t xml:space="preserve"> </w:t>
      </w:r>
    </w:p>
    <w:p w14:paraId="0000009B" w14:textId="77777777" w:rsidR="00896D93" w:rsidRDefault="00896D93">
      <w:pPr>
        <w:jc w:val="both"/>
        <w:rPr>
          <w:rFonts w:ascii="Garamond" w:eastAsia="Garamond" w:hAnsi="Garamond" w:cs="Garamond"/>
          <w:b/>
          <w:bCs/>
          <w:u w:val="single"/>
        </w:rPr>
      </w:pPr>
    </w:p>
    <w:p w14:paraId="0000009C" w14:textId="669A7A03"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proofErr w:type="gramStart"/>
      <w:r w:rsidR="00000000">
        <w:rPr>
          <w:rFonts w:ascii="Garamond" w:eastAsia="Garamond" w:hAnsi="Garamond" w:cs="Garamond"/>
          <w:b/>
          <w:bCs/>
          <w:u w:val="single"/>
        </w:rPr>
        <w:t>-</w:t>
      </w:r>
      <w:proofErr w:type="gramEnd"/>
      <w:r w:rsidR="00000000">
        <w:rPr>
          <w:rFonts w:ascii="Garamond" w:eastAsia="Garamond" w:hAnsi="Garamond" w:cs="Garamond"/>
          <w:b/>
          <w:bCs/>
          <w:u w:val="single"/>
        </w:rPr>
        <w:t xml:space="preserve"> Propiedad Intelectual</w:t>
      </w:r>
      <w:r w:rsidR="00000000">
        <w:rPr>
          <w:rFonts w:ascii="Garamond" w:eastAsia="Garamond" w:hAnsi="Garamond" w:cs="Garamond"/>
          <w:b/>
          <w:bCs/>
        </w:rPr>
        <w:t xml:space="preserve">. </w:t>
      </w:r>
      <w:r w:rsidR="00000000">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sidR="00000000">
        <w:rPr>
          <w:rFonts w:ascii="Garamond" w:eastAsia="Garamond" w:hAnsi="Garamond" w:cs="Garamond"/>
        </w:rPr>
        <w:t>Partners</w:t>
      </w:r>
      <w:proofErr w:type="spellEnd"/>
      <w:r w:rsidR="00000000">
        <w:rPr>
          <w:rFonts w:ascii="Garamond" w:eastAsia="Garamond" w:hAnsi="Garamond" w:cs="Garamond"/>
        </w:rPr>
        <w:t xml:space="preserve">. </w:t>
      </w:r>
    </w:p>
    <w:p w14:paraId="0000009D" w14:textId="77777777" w:rsidR="00896D93" w:rsidRDefault="00896D93">
      <w:pPr>
        <w:jc w:val="both"/>
        <w:rPr>
          <w:rFonts w:ascii="Garamond" w:eastAsia="Garamond" w:hAnsi="Garamond" w:cs="Garamond"/>
        </w:rPr>
      </w:pPr>
    </w:p>
    <w:p w14:paraId="0000009E"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F" w14:textId="77777777" w:rsidR="00896D93" w:rsidRDefault="00896D93">
      <w:pPr>
        <w:jc w:val="both"/>
        <w:rPr>
          <w:rFonts w:ascii="Garamond" w:eastAsia="Garamond" w:hAnsi="Garamond" w:cs="Garamond"/>
        </w:rPr>
      </w:pPr>
    </w:p>
    <w:p w14:paraId="000000A0" w14:textId="530F392C"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00000000" w:rsidRPr="009D4432">
        <w:rPr>
          <w:rFonts w:ascii="Garamond" w:eastAsia="Garamond" w:hAnsi="Garamond" w:cs="Garamond"/>
          <w:b/>
          <w:bCs/>
          <w:u w:val="single"/>
          <w:lang w:val="pt-PT"/>
        </w:rPr>
        <w:t>-</w:t>
      </w:r>
      <w:r w:rsidR="00000000" w:rsidRPr="009D4432">
        <w:rPr>
          <w:rFonts w:ascii="Garamond" w:eastAsia="Garamond" w:hAnsi="Garamond" w:cs="Garamond"/>
          <w:u w:val="single"/>
          <w:lang w:val="pt-PT"/>
        </w:rPr>
        <w:t xml:space="preserve"> </w:t>
      </w:r>
      <w:r w:rsidR="00000000" w:rsidRPr="009D4432">
        <w:rPr>
          <w:rFonts w:ascii="Garamond" w:eastAsia="Garamond" w:hAnsi="Garamond" w:cs="Garamond"/>
          <w:b/>
          <w:bCs/>
          <w:u w:val="single"/>
          <w:lang w:val="pt-PT"/>
        </w:rPr>
        <w:t>Confidencialidad</w:t>
      </w:r>
      <w:r w:rsidR="00000000" w:rsidRPr="009D4432">
        <w:rPr>
          <w:rFonts w:ascii="Garamond" w:eastAsia="Garamond" w:hAnsi="Garamond" w:cs="Garamond"/>
          <w:b/>
          <w:bCs/>
          <w:lang w:val="pt-PT"/>
        </w:rPr>
        <w:t xml:space="preserve">. </w:t>
      </w:r>
      <w:r w:rsidR="00000000">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1" w14:textId="77777777" w:rsidR="00896D93" w:rsidRDefault="00896D93">
      <w:pPr>
        <w:jc w:val="both"/>
        <w:rPr>
          <w:rFonts w:ascii="Garamond" w:eastAsia="Garamond" w:hAnsi="Garamond" w:cs="Garamond"/>
        </w:rPr>
      </w:pPr>
    </w:p>
    <w:p w14:paraId="000000A2"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3" w14:textId="77777777" w:rsidR="00896D93" w:rsidRDefault="00896D93">
      <w:pPr>
        <w:jc w:val="both"/>
        <w:rPr>
          <w:rFonts w:ascii="Garamond" w:eastAsia="Garamond" w:hAnsi="Garamond" w:cs="Garamond"/>
        </w:rPr>
      </w:pPr>
    </w:p>
    <w:p w14:paraId="000000A4"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w:t>
      </w:r>
      <w:r>
        <w:rPr>
          <w:rFonts w:ascii="Garamond" w:eastAsia="Garamond" w:hAnsi="Garamond" w:cs="Garamond"/>
        </w:rPr>
        <w:lastRenderedPageBreak/>
        <w:t xml:space="preserve">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5" w14:textId="77777777" w:rsidR="00896D93" w:rsidRDefault="00896D93">
      <w:pPr>
        <w:jc w:val="both"/>
        <w:rPr>
          <w:rFonts w:ascii="Garamond" w:eastAsia="Garamond" w:hAnsi="Garamond" w:cs="Garamond"/>
        </w:rPr>
      </w:pPr>
    </w:p>
    <w:p w14:paraId="000000A6" w14:textId="1A93ABBA"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proofErr w:type="gramStart"/>
      <w:r w:rsidR="00000000">
        <w:rPr>
          <w:rFonts w:ascii="Garamond" w:eastAsia="Garamond" w:hAnsi="Garamond" w:cs="Garamond"/>
          <w:b/>
          <w:bCs/>
          <w:u w:val="single"/>
        </w:rPr>
        <w:t>-</w:t>
      </w:r>
      <w:proofErr w:type="gramEnd"/>
      <w:r w:rsidR="00000000">
        <w:rPr>
          <w:rFonts w:ascii="Garamond" w:eastAsia="Garamond" w:hAnsi="Garamond" w:cs="Garamond"/>
          <w:b/>
          <w:bCs/>
          <w:u w:val="single"/>
        </w:rPr>
        <w:t xml:space="preserve"> Independencia de las Partes</w:t>
      </w:r>
      <w:r w:rsidR="00000000">
        <w:rPr>
          <w:rFonts w:ascii="Garamond" w:eastAsia="Garamond" w:hAnsi="Garamond" w:cs="Garamond"/>
          <w:b/>
          <w:bCs/>
        </w:rPr>
        <w:t xml:space="preserve">. </w:t>
      </w:r>
      <w:r w:rsidR="00000000">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sidR="00000000">
        <w:rPr>
          <w:rFonts w:ascii="Garamond" w:eastAsia="Garamond" w:hAnsi="Garamond" w:cs="Garamond"/>
          <w:i/>
          <w:iCs/>
        </w:rPr>
        <w:t>joint</w:t>
      </w:r>
      <w:proofErr w:type="spellEnd"/>
      <w:r w:rsidR="00000000">
        <w:rPr>
          <w:rFonts w:ascii="Garamond" w:eastAsia="Garamond" w:hAnsi="Garamond" w:cs="Garamond"/>
          <w:i/>
          <w:iCs/>
        </w:rPr>
        <w:t xml:space="preserve"> venture</w:t>
      </w:r>
      <w:r w:rsidR="00000000">
        <w:rPr>
          <w:rFonts w:ascii="Garamond" w:eastAsia="Garamond" w:hAnsi="Garamond" w:cs="Garamond"/>
        </w:rPr>
        <w:t xml:space="preserve"> o </w:t>
      </w:r>
      <w:proofErr w:type="gramStart"/>
      <w:r w:rsidR="00000000">
        <w:rPr>
          <w:rFonts w:ascii="Garamond" w:eastAsia="Garamond" w:hAnsi="Garamond" w:cs="Garamond"/>
        </w:rPr>
        <w:t>relación empleador</w:t>
      </w:r>
      <w:proofErr w:type="gramEnd"/>
      <w:r w:rsidR="00000000">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000000A7" w14:textId="77777777" w:rsidR="00896D93" w:rsidRDefault="00896D93">
      <w:pPr>
        <w:jc w:val="both"/>
        <w:rPr>
          <w:rFonts w:ascii="Garamond" w:eastAsia="Garamond" w:hAnsi="Garamond" w:cs="Garamond"/>
        </w:rPr>
      </w:pPr>
    </w:p>
    <w:p w14:paraId="000000A8" w14:textId="58F13BDC"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00000000" w:rsidRPr="009D4432">
        <w:rPr>
          <w:rFonts w:ascii="Garamond" w:eastAsia="Garamond" w:hAnsi="Garamond" w:cs="Garamond"/>
          <w:b/>
          <w:bCs/>
          <w:u w:val="single"/>
          <w:lang w:val="pt-PT"/>
        </w:rPr>
        <w:t>- Caso Fortuito o Fuerza Mayor</w:t>
      </w:r>
      <w:r w:rsidR="00000000" w:rsidRPr="009D4432">
        <w:rPr>
          <w:rFonts w:ascii="Garamond" w:eastAsia="Garamond" w:hAnsi="Garamond" w:cs="Garamond"/>
          <w:b/>
          <w:bCs/>
          <w:lang w:val="pt-PT"/>
        </w:rPr>
        <w:t>.</w:t>
      </w:r>
      <w:r w:rsidR="00000000" w:rsidRPr="009D4432">
        <w:rPr>
          <w:rFonts w:ascii="Garamond" w:eastAsia="Garamond" w:hAnsi="Garamond" w:cs="Garamond"/>
          <w:lang w:val="pt-PT"/>
        </w:rPr>
        <w:t xml:space="preserve"> </w:t>
      </w:r>
      <w:r w:rsidR="00000000">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00000000">
        <w:rPr>
          <w:rFonts w:ascii="Garamond" w:eastAsia="Garamond" w:hAnsi="Garamond" w:cs="Garamond"/>
          <w:b/>
          <w:bCs/>
        </w:rPr>
        <w:t>(i)</w:t>
      </w:r>
      <w:r w:rsidR="00000000">
        <w:rPr>
          <w:rFonts w:ascii="Garamond" w:eastAsia="Garamond" w:hAnsi="Garamond" w:cs="Garamond"/>
        </w:rPr>
        <w:t xml:space="preserve"> escapen del control de cualquiera de las Partes; </w:t>
      </w:r>
      <w:r w:rsidR="00000000">
        <w:rPr>
          <w:rFonts w:ascii="Garamond" w:eastAsia="Garamond" w:hAnsi="Garamond" w:cs="Garamond"/>
          <w:b/>
          <w:bCs/>
        </w:rPr>
        <w:t>(</w:t>
      </w:r>
      <w:proofErr w:type="spellStart"/>
      <w:r w:rsidR="00000000">
        <w:rPr>
          <w:rFonts w:ascii="Garamond" w:eastAsia="Garamond" w:hAnsi="Garamond" w:cs="Garamond"/>
          <w:b/>
          <w:bCs/>
        </w:rPr>
        <w:t>ii</w:t>
      </w:r>
      <w:proofErr w:type="spellEnd"/>
      <w:r w:rsidR="00000000">
        <w:rPr>
          <w:rFonts w:ascii="Garamond" w:eastAsia="Garamond" w:hAnsi="Garamond" w:cs="Garamond"/>
          <w:b/>
          <w:bCs/>
        </w:rPr>
        <w:t>)</w:t>
      </w:r>
      <w:r w:rsidR="00000000">
        <w:rPr>
          <w:rFonts w:ascii="Garamond" w:eastAsia="Garamond" w:hAnsi="Garamond" w:cs="Garamond"/>
        </w:rPr>
        <w:t xml:space="preserve"> no puedan preverse o que, si pudieran preverse, no podrían evitarse; </w:t>
      </w:r>
      <w:r w:rsidR="00000000">
        <w:rPr>
          <w:rFonts w:ascii="Garamond" w:eastAsia="Garamond" w:hAnsi="Garamond" w:cs="Garamond"/>
          <w:b/>
          <w:bCs/>
        </w:rPr>
        <w:t>(</w:t>
      </w:r>
      <w:proofErr w:type="spellStart"/>
      <w:r w:rsidR="00000000">
        <w:rPr>
          <w:rFonts w:ascii="Garamond" w:eastAsia="Garamond" w:hAnsi="Garamond" w:cs="Garamond"/>
          <w:b/>
          <w:bCs/>
        </w:rPr>
        <w:t>iii</w:t>
      </w:r>
      <w:proofErr w:type="spellEnd"/>
      <w:r w:rsidR="00000000">
        <w:rPr>
          <w:rFonts w:ascii="Garamond" w:eastAsia="Garamond" w:hAnsi="Garamond" w:cs="Garamond"/>
          <w:b/>
          <w:bCs/>
        </w:rPr>
        <w:t>)</w:t>
      </w:r>
      <w:r w:rsidR="00000000">
        <w:rPr>
          <w:rFonts w:ascii="Garamond" w:eastAsia="Garamond" w:hAnsi="Garamond" w:cs="Garamond"/>
        </w:rPr>
        <w:t xml:space="preserve"> se produzcan una vez que se encuentre en ejecución y surtiendo sus efectos legales el presente Acuerdo de Cooperación; y </w:t>
      </w:r>
      <w:r w:rsidR="00000000">
        <w:rPr>
          <w:rFonts w:ascii="Garamond" w:eastAsia="Garamond" w:hAnsi="Garamond" w:cs="Garamond"/>
          <w:b/>
          <w:bCs/>
        </w:rPr>
        <w:t>(</w:t>
      </w:r>
      <w:proofErr w:type="spellStart"/>
      <w:r w:rsidR="00000000">
        <w:rPr>
          <w:rFonts w:ascii="Garamond" w:eastAsia="Garamond" w:hAnsi="Garamond" w:cs="Garamond"/>
          <w:b/>
          <w:bCs/>
        </w:rPr>
        <w:t>iv</w:t>
      </w:r>
      <w:proofErr w:type="spellEnd"/>
      <w:r w:rsidR="00000000">
        <w:rPr>
          <w:rFonts w:ascii="Garamond" w:eastAsia="Garamond" w:hAnsi="Garamond" w:cs="Garamond"/>
          <w:b/>
          <w:bCs/>
        </w:rPr>
        <w:t>)</w:t>
      </w:r>
      <w:r w:rsidR="00000000">
        <w:rPr>
          <w:rFonts w:ascii="Garamond" w:eastAsia="Garamond" w:hAnsi="Garamond" w:cs="Garamond"/>
        </w:rPr>
        <w:t xml:space="preserve"> impidan, retarden u obstaculicen el cumplimiento de las obligaciones de alguna de las Partes.</w:t>
      </w:r>
    </w:p>
    <w:p w14:paraId="000000A9" w14:textId="77777777" w:rsidR="00896D93" w:rsidRDefault="00896D93">
      <w:pPr>
        <w:jc w:val="both"/>
        <w:rPr>
          <w:rFonts w:ascii="Garamond" w:eastAsia="Garamond" w:hAnsi="Garamond" w:cs="Garamond"/>
        </w:rPr>
      </w:pPr>
    </w:p>
    <w:p w14:paraId="000000AA" w14:textId="44C5D95E"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00000000" w:rsidRPr="009D4432">
        <w:rPr>
          <w:rFonts w:ascii="Garamond" w:eastAsia="Garamond" w:hAnsi="Garamond" w:cs="Garamond"/>
          <w:b/>
          <w:bCs/>
          <w:u w:val="single"/>
          <w:lang w:val="pt-PT"/>
        </w:rPr>
        <w:t>-  Indemnidad</w:t>
      </w:r>
      <w:r w:rsidR="00000000" w:rsidRPr="009D4432">
        <w:rPr>
          <w:rFonts w:ascii="Garamond" w:eastAsia="Garamond" w:hAnsi="Garamond" w:cs="Garamond"/>
          <w:b/>
          <w:bCs/>
          <w:lang w:val="pt-PT"/>
        </w:rPr>
        <w:t>.</w:t>
      </w:r>
      <w:r w:rsidR="00000000" w:rsidRPr="009D4432">
        <w:rPr>
          <w:rFonts w:ascii="Garamond" w:eastAsia="Garamond" w:hAnsi="Garamond" w:cs="Garamond"/>
          <w:lang w:val="pt-PT"/>
        </w:rPr>
        <w:t xml:space="preserve"> </w:t>
      </w:r>
      <w:r w:rsidR="00000000">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B" w14:textId="77777777" w:rsidR="00896D93" w:rsidRDefault="00896D93">
      <w:pPr>
        <w:jc w:val="both"/>
        <w:rPr>
          <w:rFonts w:ascii="Garamond" w:eastAsia="Garamond" w:hAnsi="Garamond" w:cs="Garamond"/>
        </w:rPr>
      </w:pPr>
    </w:p>
    <w:p w14:paraId="000000AC" w14:textId="7D549311"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w:t>
      </w:r>
      <w:proofErr w:type="gramStart"/>
      <w:r w:rsidR="00000000">
        <w:rPr>
          <w:rFonts w:ascii="Garamond" w:eastAsia="Garamond" w:hAnsi="Garamond" w:cs="Garamond"/>
          <w:b/>
          <w:bCs/>
          <w:u w:val="single"/>
        </w:rPr>
        <w:t>-</w:t>
      </w:r>
      <w:proofErr w:type="gramEnd"/>
      <w:r w:rsidR="00000000">
        <w:rPr>
          <w:rFonts w:ascii="Garamond" w:eastAsia="Garamond" w:hAnsi="Garamond" w:cs="Garamond"/>
          <w:b/>
          <w:bCs/>
          <w:u w:val="single"/>
        </w:rPr>
        <w:t xml:space="preserve"> Cumplimiento</w:t>
      </w:r>
      <w:r w:rsidR="00000000">
        <w:rPr>
          <w:rFonts w:ascii="Garamond" w:eastAsia="Garamond" w:hAnsi="Garamond" w:cs="Garamond"/>
          <w:b/>
          <w:bCs/>
        </w:rPr>
        <w:t xml:space="preserve">. </w:t>
      </w:r>
      <w:r w:rsidR="00000000">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000000AD" w14:textId="77777777" w:rsidR="00896D93" w:rsidRDefault="00896D93">
      <w:pPr>
        <w:jc w:val="both"/>
        <w:rPr>
          <w:rFonts w:ascii="Garamond" w:eastAsia="Garamond" w:hAnsi="Garamond" w:cs="Garamond"/>
        </w:rPr>
      </w:pPr>
    </w:p>
    <w:p w14:paraId="000000AE" w14:textId="20822450"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proofErr w:type="gramStart"/>
      <w:r w:rsidR="00000000">
        <w:rPr>
          <w:rFonts w:ascii="Garamond" w:eastAsia="Garamond" w:hAnsi="Garamond" w:cs="Garamond"/>
          <w:b/>
          <w:bCs/>
          <w:u w:val="single"/>
        </w:rPr>
        <w:t>-</w:t>
      </w:r>
      <w:proofErr w:type="gramEnd"/>
      <w:r w:rsidR="00000000">
        <w:rPr>
          <w:rFonts w:ascii="Garamond" w:eastAsia="Garamond" w:hAnsi="Garamond" w:cs="Garamond"/>
          <w:b/>
          <w:bCs/>
          <w:u w:val="single"/>
        </w:rPr>
        <w:t xml:space="preserve"> Resolución de Conflictos</w:t>
      </w:r>
      <w:r w:rsidR="00000000">
        <w:rPr>
          <w:rFonts w:ascii="Garamond" w:eastAsia="Garamond" w:hAnsi="Garamond" w:cs="Garamond"/>
          <w:b/>
          <w:bCs/>
        </w:rPr>
        <w:t xml:space="preserve">. </w:t>
      </w:r>
      <w:r w:rsidR="00000000">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000000AF" w14:textId="77777777" w:rsidR="00896D93" w:rsidRDefault="00896D93">
      <w:pPr>
        <w:shd w:val="clear" w:color="auto" w:fill="FFFFFF"/>
        <w:jc w:val="both"/>
        <w:rPr>
          <w:rFonts w:ascii="Garamond" w:eastAsia="Garamond" w:hAnsi="Garamond" w:cs="Garamond"/>
          <w:b/>
          <w:bCs/>
        </w:rPr>
      </w:pPr>
    </w:p>
    <w:p w14:paraId="000000B0" w14:textId="54D1A9BA"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lastRenderedPageBreak/>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w:t>
      </w:r>
      <w:r>
        <w:rPr>
          <w:rFonts w:ascii="Garamond" w:eastAsia="Garamond" w:hAnsi="Garamond" w:cs="Garamond"/>
          <w:b/>
          <w:bCs/>
          <w:color w:val="000000"/>
          <w:sz w:val="23"/>
          <w:szCs w:val="23"/>
          <w:u w:val="single"/>
        </w:rPr>
        <w:t xml:space="preserve"> </w:t>
      </w:r>
      <w:proofErr w:type="gramStart"/>
      <w:r w:rsidR="00000000">
        <w:rPr>
          <w:rFonts w:ascii="Garamond" w:eastAsia="Garamond" w:hAnsi="Garamond" w:cs="Garamond"/>
          <w:b/>
          <w:bCs/>
          <w:color w:val="000000"/>
          <w:u w:val="single"/>
        </w:rPr>
        <w:t>-</w:t>
      </w:r>
      <w:proofErr w:type="gramEnd"/>
      <w:r w:rsidR="00000000">
        <w:rPr>
          <w:rFonts w:ascii="Garamond" w:eastAsia="Garamond" w:hAnsi="Garamond" w:cs="Garamond"/>
          <w:b/>
          <w:bCs/>
          <w:color w:val="000000"/>
          <w:u w:val="single"/>
        </w:rPr>
        <w:t xml:space="preserve"> Protección de Datos Personales</w:t>
      </w:r>
      <w:r w:rsidR="00000000">
        <w:rPr>
          <w:rFonts w:ascii="Garamond" w:eastAsia="Garamond" w:hAnsi="Garamond" w:cs="Garamond"/>
          <w:b/>
          <w:bCs/>
          <w:color w:val="000000"/>
        </w:rPr>
        <w:t>.</w:t>
      </w:r>
      <w:r w:rsidR="00000000">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00000000">
        <w:rPr>
          <w:rFonts w:ascii="Garamond" w:eastAsia="Garamond" w:hAnsi="Garamond" w:cs="Garamond"/>
          <w:color w:val="000000"/>
          <w:u w:val="single"/>
        </w:rPr>
        <w:t>Regulación de Datos Personales</w:t>
      </w:r>
      <w:r w:rsidR="00000000">
        <w:rPr>
          <w:rFonts w:ascii="Garamond" w:eastAsia="Garamond" w:hAnsi="Garamond" w:cs="Garamond"/>
          <w:color w:val="000000"/>
        </w:rPr>
        <w:t xml:space="preserve">”). Las Partes deberán: </w:t>
      </w:r>
      <w:r w:rsidR="00000000">
        <w:rPr>
          <w:rFonts w:ascii="Garamond" w:eastAsia="Garamond" w:hAnsi="Garamond" w:cs="Garamond"/>
          <w:b/>
          <w:bCs/>
          <w:color w:val="000000"/>
        </w:rPr>
        <w:t xml:space="preserve">(i) </w:t>
      </w:r>
      <w:r w:rsidR="00000000">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00000000">
        <w:rPr>
          <w:rFonts w:ascii="Garamond" w:eastAsia="Garamond" w:hAnsi="Garamond" w:cs="Garamond"/>
          <w:b/>
          <w:bCs/>
          <w:color w:val="000000"/>
        </w:rPr>
        <w:t>(</w:t>
      </w:r>
      <w:proofErr w:type="spellStart"/>
      <w:r w:rsidR="00000000">
        <w:rPr>
          <w:rFonts w:ascii="Garamond" w:eastAsia="Garamond" w:hAnsi="Garamond" w:cs="Garamond"/>
          <w:b/>
          <w:bCs/>
          <w:color w:val="000000"/>
        </w:rPr>
        <w:t>ii</w:t>
      </w:r>
      <w:proofErr w:type="spellEnd"/>
      <w:r w:rsidR="00000000">
        <w:rPr>
          <w:rFonts w:ascii="Garamond" w:eastAsia="Garamond" w:hAnsi="Garamond" w:cs="Garamond"/>
          <w:b/>
          <w:bCs/>
          <w:color w:val="000000"/>
        </w:rPr>
        <w:t>)</w:t>
      </w:r>
      <w:r w:rsidR="00000000">
        <w:rPr>
          <w:rFonts w:ascii="Garamond" w:eastAsia="Garamond" w:hAnsi="Garamond" w:cs="Garamond"/>
          <w:color w:val="000000"/>
        </w:rPr>
        <w:t xml:space="preserve"> cumplir a cabalidad la Regulación de Datos Personales; y </w:t>
      </w:r>
      <w:r w:rsidR="00000000">
        <w:rPr>
          <w:rFonts w:ascii="Garamond" w:eastAsia="Garamond" w:hAnsi="Garamond" w:cs="Garamond"/>
          <w:b/>
          <w:bCs/>
          <w:color w:val="000000"/>
        </w:rPr>
        <w:t>(</w:t>
      </w:r>
      <w:proofErr w:type="spellStart"/>
      <w:r w:rsidR="00000000">
        <w:rPr>
          <w:rFonts w:ascii="Garamond" w:eastAsia="Garamond" w:hAnsi="Garamond" w:cs="Garamond"/>
          <w:b/>
          <w:bCs/>
          <w:color w:val="000000"/>
        </w:rPr>
        <w:t>iii</w:t>
      </w:r>
      <w:proofErr w:type="spellEnd"/>
      <w:r w:rsidR="00000000">
        <w:rPr>
          <w:rFonts w:ascii="Garamond" w:eastAsia="Garamond" w:hAnsi="Garamond" w:cs="Garamond"/>
          <w:b/>
          <w:bCs/>
          <w:color w:val="000000"/>
        </w:rPr>
        <w:t xml:space="preserve">) </w:t>
      </w:r>
      <w:r w:rsidR="00000000">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000000B1" w14:textId="77777777" w:rsidR="00896D93" w:rsidRDefault="00896D93">
      <w:pPr>
        <w:jc w:val="both"/>
        <w:rPr>
          <w:rFonts w:ascii="Garamond" w:eastAsia="Garamond" w:hAnsi="Garamond" w:cs="Garamond"/>
        </w:rPr>
      </w:pPr>
    </w:p>
    <w:p w14:paraId="000000B2"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3" w14:textId="77777777" w:rsidR="00896D93" w:rsidRDefault="00896D93">
      <w:pPr>
        <w:jc w:val="both"/>
        <w:rPr>
          <w:rFonts w:ascii="Garamond" w:eastAsia="Garamond" w:hAnsi="Garamond" w:cs="Garamond"/>
        </w:rPr>
      </w:pPr>
    </w:p>
    <w:p w14:paraId="000000B4"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5" w14:textId="77777777" w:rsidR="00896D93" w:rsidRDefault="00896D93">
      <w:pPr>
        <w:jc w:val="both"/>
        <w:rPr>
          <w:rFonts w:ascii="Garamond" w:eastAsia="Garamond" w:hAnsi="Garamond" w:cs="Garamond"/>
        </w:rPr>
      </w:pPr>
    </w:p>
    <w:p w14:paraId="000000B6"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7" w14:textId="77777777" w:rsidR="00896D93" w:rsidRDefault="00896D93">
      <w:pPr>
        <w:jc w:val="both"/>
        <w:rPr>
          <w:rFonts w:ascii="Garamond" w:eastAsia="Garamond" w:hAnsi="Garamond" w:cs="Garamond"/>
          <w:color w:val="467886"/>
          <w:u w:val="single"/>
        </w:rPr>
      </w:pPr>
    </w:p>
    <w:p w14:paraId="000000B8" w14:textId="284E18EE"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w:t>
      </w:r>
      <w:r>
        <w:rPr>
          <w:rFonts w:ascii="Garamond" w:eastAsia="Garamond" w:hAnsi="Garamond" w:cs="Garamond"/>
          <w:b/>
          <w:bCs/>
          <w:color w:val="000000"/>
          <w:sz w:val="23"/>
          <w:szCs w:val="23"/>
          <w:u w:val="single"/>
        </w:rPr>
        <w:t xml:space="preserve"> </w:t>
      </w:r>
      <w:proofErr w:type="gramStart"/>
      <w:r w:rsidR="00000000">
        <w:rPr>
          <w:rFonts w:ascii="Garamond" w:eastAsia="Garamond" w:hAnsi="Garamond" w:cs="Garamond"/>
          <w:b/>
          <w:bCs/>
          <w:color w:val="000000"/>
          <w:u w:val="single"/>
        </w:rPr>
        <w:t>-</w:t>
      </w:r>
      <w:proofErr w:type="gramEnd"/>
      <w:r w:rsidR="00000000">
        <w:rPr>
          <w:rFonts w:ascii="Garamond" w:eastAsia="Garamond" w:hAnsi="Garamond" w:cs="Garamond"/>
          <w:b/>
          <w:bCs/>
          <w:color w:val="000000"/>
          <w:u w:val="single"/>
        </w:rPr>
        <w:t xml:space="preserve"> Disposiciones generales</w:t>
      </w:r>
      <w:r w:rsidR="00000000">
        <w:rPr>
          <w:rFonts w:ascii="Garamond" w:eastAsia="Garamond" w:hAnsi="Garamond" w:cs="Garamond"/>
          <w:b/>
          <w:bCs/>
          <w:color w:val="000000"/>
        </w:rPr>
        <w:t xml:space="preserve">. </w:t>
      </w:r>
    </w:p>
    <w:p w14:paraId="000000B9" w14:textId="77777777" w:rsidR="00896D93" w:rsidRDefault="00896D93">
      <w:pPr>
        <w:jc w:val="both"/>
        <w:rPr>
          <w:rFonts w:ascii="Garamond" w:eastAsia="Garamond" w:hAnsi="Garamond" w:cs="Garamond"/>
          <w:b/>
          <w:bCs/>
        </w:rPr>
      </w:pPr>
    </w:p>
    <w:p w14:paraId="000000BA"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w:t>
      </w:r>
      <w:r>
        <w:rPr>
          <w:rFonts w:ascii="Garamond" w:eastAsia="Garamond" w:hAnsi="Garamond" w:cs="Garamond"/>
        </w:rPr>
        <w:lastRenderedPageBreak/>
        <w:t xml:space="preserve">posteriormente tales facultades o derechos, salvo disposición legal o contractual en contrario. </w:t>
      </w:r>
    </w:p>
    <w:p w14:paraId="000000BB" w14:textId="77777777" w:rsidR="00896D93" w:rsidRDefault="00896D93">
      <w:pPr>
        <w:ind w:left="720"/>
        <w:jc w:val="both"/>
        <w:rPr>
          <w:rFonts w:ascii="Garamond" w:eastAsia="Garamond" w:hAnsi="Garamond" w:cs="Garamond"/>
          <w:b/>
          <w:bCs/>
        </w:rPr>
      </w:pPr>
    </w:p>
    <w:p w14:paraId="000000BC"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000000BD" w14:textId="77777777" w:rsidR="00896D93" w:rsidRDefault="00896D93">
      <w:pPr>
        <w:ind w:left="720"/>
        <w:jc w:val="both"/>
        <w:rPr>
          <w:rFonts w:ascii="Garamond" w:eastAsia="Garamond" w:hAnsi="Garamond" w:cs="Garamond"/>
          <w:b/>
          <w:bCs/>
        </w:rPr>
      </w:pPr>
    </w:p>
    <w:p w14:paraId="000000BE"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F" w14:textId="77777777" w:rsidR="00896D93" w:rsidRDefault="00896D93">
      <w:pPr>
        <w:ind w:left="720"/>
        <w:jc w:val="both"/>
        <w:rPr>
          <w:rFonts w:ascii="Garamond" w:eastAsia="Garamond" w:hAnsi="Garamond" w:cs="Garamond"/>
          <w:b/>
          <w:bCs/>
        </w:rPr>
      </w:pPr>
    </w:p>
    <w:p w14:paraId="000000C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000000C1" w14:textId="77777777" w:rsidR="00896D93" w:rsidRDefault="00896D93">
      <w:pPr>
        <w:ind w:left="720"/>
        <w:jc w:val="both"/>
        <w:rPr>
          <w:rFonts w:ascii="Garamond" w:eastAsia="Garamond" w:hAnsi="Garamond" w:cs="Garamond"/>
        </w:rPr>
      </w:pPr>
    </w:p>
    <w:p w14:paraId="000000C2"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000000C3" w14:textId="77777777" w:rsidR="00896D93" w:rsidRDefault="00896D93">
      <w:pPr>
        <w:ind w:left="720"/>
        <w:jc w:val="both"/>
        <w:rPr>
          <w:rFonts w:ascii="Garamond" w:eastAsia="Garamond" w:hAnsi="Garamond" w:cs="Garamond"/>
        </w:rPr>
      </w:pPr>
    </w:p>
    <w:p w14:paraId="000000C4"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000000C5" w14:textId="77777777" w:rsidR="00896D93" w:rsidRDefault="00896D93">
      <w:pPr>
        <w:ind w:left="720"/>
        <w:jc w:val="both"/>
        <w:rPr>
          <w:rFonts w:ascii="Garamond" w:eastAsia="Garamond" w:hAnsi="Garamond" w:cs="Garamond"/>
          <w:b/>
          <w:bCs/>
        </w:rPr>
      </w:pPr>
    </w:p>
    <w:p w14:paraId="000000C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000000C7" w14:textId="77777777" w:rsidR="00896D93" w:rsidRDefault="00896D93">
      <w:pPr>
        <w:ind w:left="720"/>
        <w:jc w:val="both"/>
        <w:rPr>
          <w:rFonts w:ascii="Garamond" w:eastAsia="Garamond" w:hAnsi="Garamond" w:cs="Garamond"/>
        </w:rPr>
      </w:pPr>
    </w:p>
    <w:p w14:paraId="000000C8" w14:textId="052E0C5D"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8">
        <w:r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000000C9" w14:textId="77777777" w:rsidR="00896D93" w:rsidRPr="009D4432" w:rsidRDefault="00896D93">
      <w:pPr>
        <w:ind w:left="720"/>
        <w:jc w:val="both"/>
        <w:rPr>
          <w:rFonts w:ascii="Garamond" w:eastAsia="Garamond" w:hAnsi="Garamond" w:cs="Garamond"/>
          <w:lang w:val="en-US"/>
        </w:rPr>
      </w:pPr>
    </w:p>
    <w:p w14:paraId="000000CB" w14:textId="5B7962D0" w:rsidR="00896D93" w:rsidRPr="009D4432" w:rsidRDefault="00000000">
      <w:pPr>
        <w:ind w:left="720"/>
        <w:jc w:val="both"/>
        <w:rPr>
          <w:rFonts w:ascii="Garamond" w:eastAsia="Garamond" w:hAnsi="Garamond" w:cs="Garamond"/>
          <w:b/>
          <w:bCs/>
          <w:lang w:val="pt-PT"/>
        </w:rPr>
      </w:pPr>
      <w:r w:rsidRPr="00C768E5">
        <w:rPr>
          <w:rFonts w:ascii="Garamond" w:eastAsia="Garamond" w:hAnsi="Garamond" w:cs="Garamond"/>
          <w:b/>
          <w:bCs/>
          <w:lang w:val="pt-PT"/>
        </w:rPr>
        <w:t xml:space="preserve">Aliado Comercial: </w:t>
      </w:r>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CORREO_ALIADO</w:t>
      </w:r>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
    <w:p w14:paraId="000000C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000000CD"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000000CE" w14:textId="77777777" w:rsidR="00896D93" w:rsidRDefault="00896D93">
      <w:pPr>
        <w:ind w:left="720"/>
        <w:jc w:val="both"/>
        <w:rPr>
          <w:rFonts w:ascii="Garamond" w:eastAsia="Garamond" w:hAnsi="Garamond" w:cs="Garamond"/>
        </w:rPr>
      </w:pPr>
    </w:p>
    <w:p w14:paraId="000000CF"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 xml:space="preserve">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w:t>
      </w:r>
      <w:r>
        <w:rPr>
          <w:rFonts w:ascii="Garamond" w:eastAsia="Garamond" w:hAnsi="Garamond" w:cs="Garamond"/>
        </w:rPr>
        <w:lastRenderedPageBreak/>
        <w:t>Rappi.</w:t>
      </w:r>
    </w:p>
    <w:p w14:paraId="000000D0" w14:textId="77777777" w:rsidR="00896D93" w:rsidRDefault="00896D93">
      <w:pPr>
        <w:ind w:left="720"/>
        <w:jc w:val="both"/>
        <w:rPr>
          <w:rFonts w:ascii="Garamond" w:eastAsia="Garamond" w:hAnsi="Garamond" w:cs="Garamond"/>
        </w:rPr>
      </w:pPr>
    </w:p>
    <w:p w14:paraId="000000D1"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000000D2" w14:textId="77777777" w:rsidR="00896D93" w:rsidRDefault="00896D93">
      <w:pPr>
        <w:ind w:left="720"/>
        <w:jc w:val="both"/>
        <w:rPr>
          <w:rFonts w:ascii="Garamond" w:eastAsia="Garamond" w:hAnsi="Garamond" w:cs="Garamond"/>
          <w:b/>
          <w:bCs/>
        </w:rPr>
      </w:pPr>
    </w:p>
    <w:p w14:paraId="000000D3"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4" w14:textId="77777777" w:rsidR="00896D93" w:rsidRDefault="00896D93">
      <w:pPr>
        <w:ind w:left="720"/>
        <w:jc w:val="both"/>
        <w:rPr>
          <w:rFonts w:ascii="Garamond" w:eastAsia="Garamond" w:hAnsi="Garamond" w:cs="Garamond"/>
        </w:rPr>
      </w:pPr>
    </w:p>
    <w:p w14:paraId="000000D5"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000000D6" w14:textId="77777777" w:rsidR="00896D93" w:rsidRDefault="00896D93">
      <w:pPr>
        <w:ind w:left="720"/>
        <w:jc w:val="both"/>
        <w:rPr>
          <w:rFonts w:ascii="Garamond" w:eastAsia="Garamond" w:hAnsi="Garamond" w:cs="Garamond"/>
          <w:b/>
          <w:bCs/>
        </w:rPr>
      </w:pPr>
    </w:p>
    <w:p w14:paraId="000000D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8" w14:textId="77777777" w:rsidR="00896D93" w:rsidRDefault="00896D93">
      <w:pPr>
        <w:ind w:left="720"/>
        <w:jc w:val="both"/>
        <w:rPr>
          <w:rFonts w:ascii="Garamond" w:eastAsia="Garamond" w:hAnsi="Garamond" w:cs="Garamond"/>
        </w:rPr>
      </w:pPr>
    </w:p>
    <w:p w14:paraId="000000D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A" w14:textId="77777777" w:rsidR="00896D93" w:rsidRDefault="00896D93">
      <w:pPr>
        <w:ind w:left="720"/>
        <w:jc w:val="both"/>
        <w:rPr>
          <w:rFonts w:ascii="Garamond" w:eastAsia="Garamond" w:hAnsi="Garamond" w:cs="Garamond"/>
        </w:rPr>
      </w:pPr>
    </w:p>
    <w:p w14:paraId="000000D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000000DC" w14:textId="77777777" w:rsidR="00896D93" w:rsidRDefault="00896D93">
      <w:pPr>
        <w:ind w:left="720"/>
        <w:jc w:val="both"/>
        <w:rPr>
          <w:rFonts w:ascii="Garamond" w:eastAsia="Garamond" w:hAnsi="Garamond" w:cs="Garamond"/>
        </w:rPr>
      </w:pPr>
    </w:p>
    <w:p w14:paraId="000000D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E" w14:textId="77777777" w:rsidR="00896D93" w:rsidRDefault="00896D93">
      <w:pPr>
        <w:ind w:left="720"/>
        <w:jc w:val="both"/>
        <w:rPr>
          <w:rFonts w:ascii="Garamond" w:eastAsia="Garamond" w:hAnsi="Garamond" w:cs="Garamond"/>
        </w:rPr>
      </w:pPr>
    </w:p>
    <w:p w14:paraId="000000DF"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E0" w14:textId="77777777" w:rsidR="00896D93" w:rsidRDefault="00896D93">
      <w:pPr>
        <w:ind w:left="720"/>
        <w:jc w:val="both"/>
        <w:rPr>
          <w:rFonts w:ascii="Garamond" w:eastAsia="Garamond" w:hAnsi="Garamond" w:cs="Garamond"/>
        </w:rPr>
      </w:pPr>
    </w:p>
    <w:p w14:paraId="000000E1"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2" w14:textId="77777777" w:rsidR="00896D93" w:rsidRDefault="00896D93">
      <w:pPr>
        <w:ind w:left="720"/>
        <w:jc w:val="both"/>
        <w:rPr>
          <w:rFonts w:ascii="Garamond" w:eastAsia="Garamond" w:hAnsi="Garamond" w:cs="Garamond"/>
        </w:rPr>
      </w:pPr>
    </w:p>
    <w:p w14:paraId="000000E3"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w:t>
      </w:r>
      <w:r>
        <w:rPr>
          <w:rFonts w:ascii="Garamond" w:eastAsia="Garamond" w:hAnsi="Garamond" w:cs="Garamond"/>
        </w:rPr>
        <w:lastRenderedPageBreak/>
        <w:t xml:space="preserve">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000000E4" w14:textId="77777777" w:rsidR="00896D93" w:rsidRDefault="00896D93">
      <w:pPr>
        <w:jc w:val="both"/>
        <w:rPr>
          <w:rFonts w:ascii="Garamond" w:eastAsia="Garamond" w:hAnsi="Garamond" w:cs="Garamond"/>
        </w:rPr>
      </w:pPr>
    </w:p>
    <w:p w14:paraId="000000E5" w14:textId="3B7FDE7D"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000000E6"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0DDFF0AF" w14:textId="77777777">
        <w:trPr>
          <w:trHeight w:val="72"/>
        </w:trPr>
        <w:tc>
          <w:tcPr>
            <w:tcW w:w="3406" w:type="dxa"/>
            <w:tcBorders>
              <w:top w:val="nil"/>
              <w:left w:val="nil"/>
              <w:bottom w:val="nil"/>
              <w:right w:val="nil"/>
            </w:tcBorders>
          </w:tcPr>
          <w:p w14:paraId="000000E7"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000000E8"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5176B193"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p w14:paraId="000000E9" w14:textId="518741CC" w:rsidR="001C3B08"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896D93" w14:paraId="632129C9" w14:textId="77777777">
        <w:trPr>
          <w:trHeight w:val="303"/>
        </w:trPr>
        <w:tc>
          <w:tcPr>
            <w:tcW w:w="3406" w:type="dxa"/>
            <w:tcBorders>
              <w:top w:val="nil"/>
              <w:left w:val="nil"/>
              <w:bottom w:val="nil"/>
              <w:right w:val="nil"/>
            </w:tcBorders>
          </w:tcPr>
          <w:p w14:paraId="000000EA"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B"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D"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F"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000000F0"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000000F1"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0A4CF76A" w14:textId="77777777">
        <w:trPr>
          <w:trHeight w:val="77"/>
        </w:trPr>
        <w:tc>
          <w:tcPr>
            <w:tcW w:w="3406" w:type="dxa"/>
            <w:tcBorders>
              <w:top w:val="nil"/>
              <w:left w:val="nil"/>
              <w:bottom w:val="single" w:sz="4" w:space="0" w:color="000000"/>
              <w:right w:val="nil"/>
            </w:tcBorders>
          </w:tcPr>
          <w:p w14:paraId="000000F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000000F3"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000000F4"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27FC460B" w14:textId="77777777">
        <w:trPr>
          <w:trHeight w:val="72"/>
        </w:trPr>
        <w:tc>
          <w:tcPr>
            <w:tcW w:w="3406" w:type="dxa"/>
            <w:tcBorders>
              <w:left w:val="nil"/>
              <w:right w:val="nil"/>
            </w:tcBorders>
          </w:tcPr>
          <w:p w14:paraId="000000F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000000F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00000F7" w14:textId="7FA04BF5"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1C3B08" w:rsidRPr="00D62960">
              <w:rPr>
                <w:rFonts w:ascii="Garamond" w:eastAsia="Garamond" w:hAnsi="Garamond" w:cs="Garamond"/>
                <w:b/>
                <w:bCs/>
                <w:sz w:val="23"/>
                <w:szCs w:val="23"/>
                <w:highlight w:val="yellow"/>
              </w:rPr>
              <w:t xml:space="preserve">{{ </w:t>
            </w:r>
            <w:proofErr w:type="spellStart"/>
            <w:r w:rsidR="001C3B08" w:rsidRPr="00D62960">
              <w:rPr>
                <w:rFonts w:ascii="Garamond" w:eastAsia="Garamond" w:hAnsi="Garamond" w:cs="Garamond"/>
                <w:b/>
                <w:bCs/>
                <w:sz w:val="23"/>
                <w:szCs w:val="23"/>
                <w:highlight w:val="yellow"/>
              </w:rPr>
              <w:t>REPRESENTANTE</w:t>
            </w:r>
            <w:proofErr w:type="gramEnd"/>
            <w:r w:rsidR="001C3B08" w:rsidRPr="00D62960">
              <w:rPr>
                <w:rFonts w:ascii="Garamond" w:eastAsia="Garamond" w:hAnsi="Garamond" w:cs="Garamond"/>
                <w:b/>
                <w:bCs/>
                <w:sz w:val="23"/>
                <w:szCs w:val="23"/>
                <w:highlight w:val="yellow"/>
              </w:rPr>
              <w:t>_LEGAL</w:t>
            </w:r>
            <w:r w:rsidR="001C3B08">
              <w:rPr>
                <w:rFonts w:ascii="Garamond" w:eastAsia="Garamond" w:hAnsi="Garamond" w:cs="Garamond"/>
                <w:b/>
                <w:bCs/>
                <w:sz w:val="23"/>
                <w:szCs w:val="23"/>
                <w:highlight w:val="yellow"/>
              </w:rPr>
              <w:t>|title</w:t>
            </w:r>
            <w:proofErr w:type="spellEnd"/>
            <w:r w:rsidR="001C3B08" w:rsidRPr="00D62960">
              <w:rPr>
                <w:rFonts w:ascii="Garamond" w:eastAsia="Garamond" w:hAnsi="Garamond" w:cs="Garamond"/>
                <w:b/>
                <w:bCs/>
                <w:sz w:val="23"/>
                <w:szCs w:val="23"/>
                <w:highlight w:val="yellow"/>
              </w:rPr>
              <w:t xml:space="preserve"> }}</w:t>
            </w:r>
          </w:p>
        </w:tc>
      </w:tr>
    </w:tbl>
    <w:p w14:paraId="000000F8" w14:textId="77777777" w:rsidR="00896D93" w:rsidRDefault="00896D93">
      <w:pPr>
        <w:jc w:val="both"/>
        <w:rPr>
          <w:rFonts w:ascii="Garamond" w:eastAsia="Garamond" w:hAnsi="Garamond" w:cs="Garamond"/>
        </w:rPr>
      </w:pPr>
    </w:p>
    <w:p w14:paraId="000000F9" w14:textId="77777777" w:rsidR="00896D93" w:rsidRDefault="00896D93">
      <w:pPr>
        <w:rPr>
          <w:rFonts w:ascii="Garamond" w:eastAsia="Garamond" w:hAnsi="Garamond" w:cs="Garamond"/>
        </w:rPr>
      </w:pPr>
    </w:p>
    <w:p w14:paraId="000000FA" w14:textId="77777777" w:rsidR="00896D93" w:rsidRDefault="00896D93">
      <w:pPr>
        <w:rPr>
          <w:rFonts w:ascii="Garamond" w:eastAsia="Garamond" w:hAnsi="Garamond" w:cs="Garamond"/>
        </w:rPr>
      </w:pPr>
    </w:p>
    <w:p w14:paraId="000000FB" w14:textId="77777777" w:rsidR="00896D93" w:rsidRDefault="00896D93">
      <w:pPr>
        <w:rPr>
          <w:rFonts w:ascii="Garamond" w:eastAsia="Garamond" w:hAnsi="Garamond" w:cs="Garamond"/>
        </w:rPr>
      </w:pPr>
    </w:p>
    <w:p w14:paraId="000000FC" w14:textId="77777777" w:rsidR="00896D93" w:rsidRDefault="00896D93">
      <w:pPr>
        <w:rPr>
          <w:rFonts w:ascii="Garamond" w:eastAsia="Garamond" w:hAnsi="Garamond" w:cs="Garamond"/>
        </w:rPr>
      </w:pPr>
    </w:p>
    <w:p w14:paraId="000000FD" w14:textId="77777777" w:rsidR="00896D93" w:rsidRDefault="00896D93">
      <w:pPr>
        <w:rPr>
          <w:rFonts w:ascii="Garamond" w:eastAsia="Garamond" w:hAnsi="Garamond" w:cs="Garamond"/>
        </w:rPr>
      </w:pPr>
    </w:p>
    <w:p w14:paraId="000000FE" w14:textId="77777777" w:rsidR="00896D93" w:rsidRDefault="00896D93">
      <w:pPr>
        <w:rPr>
          <w:rFonts w:ascii="Garamond" w:eastAsia="Garamond" w:hAnsi="Garamond" w:cs="Garamond"/>
        </w:rPr>
      </w:pPr>
    </w:p>
    <w:p w14:paraId="000000FF" w14:textId="77777777" w:rsidR="00896D93" w:rsidRDefault="00896D93">
      <w:pPr>
        <w:rPr>
          <w:rFonts w:ascii="Garamond" w:eastAsia="Garamond" w:hAnsi="Garamond" w:cs="Garamond"/>
        </w:rPr>
      </w:pPr>
    </w:p>
    <w:p w14:paraId="00000100" w14:textId="77777777" w:rsidR="00896D93" w:rsidRDefault="00896D93">
      <w:pPr>
        <w:rPr>
          <w:rFonts w:ascii="Garamond" w:eastAsia="Garamond" w:hAnsi="Garamond" w:cs="Garamond"/>
        </w:rPr>
      </w:pPr>
    </w:p>
    <w:p w14:paraId="00000101" w14:textId="77777777" w:rsidR="00896D93" w:rsidRDefault="00896D93">
      <w:pPr>
        <w:rPr>
          <w:rFonts w:ascii="Garamond" w:eastAsia="Garamond" w:hAnsi="Garamond" w:cs="Garamond"/>
        </w:rPr>
      </w:pPr>
    </w:p>
    <w:p w14:paraId="00000102" w14:textId="77777777" w:rsidR="00896D93" w:rsidRDefault="00896D93">
      <w:pPr>
        <w:rPr>
          <w:rFonts w:ascii="Garamond" w:eastAsia="Garamond" w:hAnsi="Garamond" w:cs="Garamond"/>
        </w:rPr>
      </w:pPr>
    </w:p>
    <w:p w14:paraId="00000103" w14:textId="77777777" w:rsidR="00896D93" w:rsidRDefault="00896D93">
      <w:pPr>
        <w:rPr>
          <w:rFonts w:ascii="Garamond" w:eastAsia="Garamond" w:hAnsi="Garamond" w:cs="Garamond"/>
          <w:color w:val="747474"/>
        </w:rPr>
      </w:pPr>
    </w:p>
    <w:sectPr w:rsidR="00896D93">
      <w:head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81C3E" w14:textId="77777777" w:rsidR="00F804A4" w:rsidRDefault="00F804A4">
      <w:pPr>
        <w:spacing w:line="240" w:lineRule="auto"/>
      </w:pPr>
      <w:r>
        <w:separator/>
      </w:r>
    </w:p>
  </w:endnote>
  <w:endnote w:type="continuationSeparator" w:id="0">
    <w:p w14:paraId="2E2BC50B" w14:textId="77777777" w:rsidR="00F804A4" w:rsidRDefault="00F804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3C659A3C-E325-4F22-827B-BD01FD41FB6A}"/>
  </w:font>
  <w:font w:name="Garamond">
    <w:panose1 w:val="02020404030301010803"/>
    <w:charset w:val="00"/>
    <w:family w:val="roman"/>
    <w:pitch w:val="variable"/>
    <w:sig w:usb0="00000287" w:usb1="00000000" w:usb2="00000000" w:usb3="00000000" w:csb0="0000009F" w:csb1="00000000"/>
    <w:embedRegular r:id="rId2" w:fontKey="{A0FFCC8A-7523-4FAE-AB6D-CEB1D53FB5EF}"/>
    <w:embedBold r:id="rId3" w:fontKey="{2538E201-BE33-4401-BCED-79E45AE42CDF}"/>
    <w:embedItalic r:id="rId4" w:fontKey="{8F1CFC00-7FD4-4848-85F4-958CBE283D5C}"/>
  </w:font>
  <w:font w:name="Cardo">
    <w:charset w:val="00"/>
    <w:family w:val="auto"/>
    <w:pitch w:val="default"/>
    <w:embedBold r:id="rId5" w:fontKey="{B5453EEC-1F21-41C9-8895-0006E2FC6B09}"/>
  </w:font>
  <w:font w:name="Calibri">
    <w:panose1 w:val="020F0502020204030204"/>
    <w:charset w:val="00"/>
    <w:family w:val="swiss"/>
    <w:pitch w:val="variable"/>
    <w:sig w:usb0="E4002EFF" w:usb1="C200247B" w:usb2="00000009" w:usb3="00000000" w:csb0="000001FF" w:csb1="00000000"/>
    <w:embedRegular r:id="rId6" w:fontKey="{9A072D90-D5B8-4E39-BCAB-500CDB9CB59C}"/>
  </w:font>
  <w:font w:name="Cambria">
    <w:panose1 w:val="02040503050406030204"/>
    <w:charset w:val="00"/>
    <w:family w:val="roman"/>
    <w:pitch w:val="variable"/>
    <w:sig w:usb0="E00006FF" w:usb1="420024FF" w:usb2="02000000" w:usb3="00000000" w:csb0="0000019F" w:csb1="00000000"/>
    <w:embedRegular r:id="rId7" w:fontKey="{D09D75D7-29F2-422F-8BED-75549B0348C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2A4AA" w14:textId="77777777" w:rsidR="00F804A4" w:rsidRDefault="00F804A4">
      <w:pPr>
        <w:spacing w:line="240" w:lineRule="auto"/>
      </w:pPr>
      <w:r>
        <w:separator/>
      </w:r>
    </w:p>
  </w:footnote>
  <w:footnote w:type="continuationSeparator" w:id="0">
    <w:p w14:paraId="1B411E5C" w14:textId="77777777" w:rsidR="00F804A4" w:rsidRDefault="00F804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4"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5"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9"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8"/>
  </w:num>
  <w:num w:numId="2" w16cid:durableId="1983725782">
    <w:abstractNumId w:val="4"/>
  </w:num>
  <w:num w:numId="3" w16cid:durableId="146362294">
    <w:abstractNumId w:val="0"/>
  </w:num>
  <w:num w:numId="4" w16cid:durableId="177162933">
    <w:abstractNumId w:val="6"/>
  </w:num>
  <w:num w:numId="5" w16cid:durableId="481236332">
    <w:abstractNumId w:val="3"/>
  </w:num>
  <w:num w:numId="6" w16cid:durableId="1081875585">
    <w:abstractNumId w:val="11"/>
  </w:num>
  <w:num w:numId="7" w16cid:durableId="186843573">
    <w:abstractNumId w:val="5"/>
  </w:num>
  <w:num w:numId="8" w16cid:durableId="1766806805">
    <w:abstractNumId w:val="9"/>
  </w:num>
  <w:num w:numId="9" w16cid:durableId="498621783">
    <w:abstractNumId w:val="7"/>
  </w:num>
  <w:num w:numId="10" w16cid:durableId="786585123">
    <w:abstractNumId w:val="1"/>
  </w:num>
  <w:num w:numId="11" w16cid:durableId="167215036">
    <w:abstractNumId w:val="10"/>
  </w:num>
  <w:num w:numId="12" w16cid:durableId="18989291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C2CCF"/>
    <w:rsid w:val="001C3B08"/>
    <w:rsid w:val="002325D5"/>
    <w:rsid w:val="00270828"/>
    <w:rsid w:val="0044482A"/>
    <w:rsid w:val="00540473"/>
    <w:rsid w:val="005B263B"/>
    <w:rsid w:val="00650C6C"/>
    <w:rsid w:val="00896D93"/>
    <w:rsid w:val="008C7FD8"/>
    <w:rsid w:val="009D4432"/>
    <w:rsid w:val="00AD5A01"/>
    <w:rsid w:val="00B85873"/>
    <w:rsid w:val="00C768E5"/>
    <w:rsid w:val="00CC3F56"/>
    <w:rsid w:val="00D6249D"/>
    <w:rsid w:val="00D92E34"/>
    <w:rsid w:val="00E2671B"/>
    <w:rsid w:val="00F30883"/>
    <w:rsid w:val="00F804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AF2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tificacionlegalmx@rappi.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12344</Words>
  <Characters>67898</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3</cp:revision>
  <dcterms:created xsi:type="dcterms:W3CDTF">2026-10-01T05:07:00Z</dcterms:created>
  <dcterms:modified xsi:type="dcterms:W3CDTF">2026-10-01T05:08:00Z</dcterms:modified>
</cp:coreProperties>
</file>