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77BF" w14:textId="3DDDF1C3" w:rsidR="00866D05" w:rsidRPr="00D76C64" w:rsidRDefault="00866D05" w:rsidP="00D76C64">
      <w:pPr>
        <w:spacing w:line="360" w:lineRule="auto"/>
        <w:jc w:val="center"/>
        <w:rPr>
          <w:rFonts w:ascii="Garamond" w:hAnsi="Garamond"/>
          <w:b/>
          <w:sz w:val="22"/>
          <w:szCs w:val="22"/>
          <w:lang w:val="es-ES"/>
        </w:rPr>
      </w:pPr>
      <w:r w:rsidRPr="00D76C64">
        <w:rPr>
          <w:rFonts w:ascii="Garamond" w:hAnsi="Garamond"/>
          <w:b/>
          <w:sz w:val="22"/>
          <w:szCs w:val="22"/>
          <w:lang w:val="es-ES"/>
        </w:rPr>
        <w:t xml:space="preserve">ACTA DE CESIÓN DEL ACUERDO DE COOPERACIÓN CELEBRADO ENTRE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GRUPO EMPRESARIAL 99 S.A.S </w:t>
      </w:r>
      <w:r w:rsidRPr="00D76C64">
        <w:rPr>
          <w:rFonts w:ascii="Garamond" w:hAnsi="Garamond"/>
          <w:b/>
          <w:sz w:val="22"/>
          <w:szCs w:val="22"/>
          <w:lang w:val="es-ES"/>
        </w:rPr>
        <w:t>Y RAPPI S.A.S</w:t>
      </w:r>
      <w:r w:rsidR="001E2AAD">
        <w:rPr>
          <w:rFonts w:ascii="Garamond" w:hAnsi="Garamond"/>
          <w:b/>
          <w:sz w:val="22"/>
          <w:szCs w:val="22"/>
          <w:lang w:val="es-ES"/>
        </w:rPr>
        <w:t xml:space="preserve">.</w:t>
      </w:r>
    </w:p>
    <w:p w14:paraId="18351B2F" w14:textId="77777777" w:rsidR="00AC4032" w:rsidRPr="00D76C64" w:rsidRDefault="00AC4032" w:rsidP="00D76C64">
      <w:pPr>
        <w:spacing w:line="360" w:lineRule="auto"/>
        <w:jc w:val="center"/>
        <w:rPr>
          <w:rFonts w:ascii="Garamond" w:hAnsi="Garamond"/>
          <w:b/>
          <w:sz w:val="22"/>
          <w:szCs w:val="22"/>
          <w:lang w:val="es-ES"/>
        </w:rPr>
      </w:pPr>
    </w:p>
    <w:p w14:paraId="486098F0" w14:textId="77777777" w:rsidR="00E732FD" w:rsidRPr="00D76C64" w:rsidRDefault="00E732FD" w:rsidP="00D76C64">
      <w:pPr>
        <w:spacing w:line="360" w:lineRule="auto"/>
        <w:jc w:val="both"/>
        <w:rPr>
          <w:rFonts w:ascii="Garamond" w:hAnsi="Garamond"/>
          <w:color w:val="000000" w:themeColor="text1"/>
          <w:sz w:val="22"/>
          <w:szCs w:val="22"/>
          <w:lang w:val="es-ES"/>
        </w:rPr>
      </w:pPr>
    </w:p>
    <w:p w14:paraId="569E826B" w14:textId="002E367A" w:rsidR="002049AA" w:rsidRPr="00D76C64" w:rsidRDefault="00E732FD" w:rsidP="00D76C64">
      <w:pPr>
        <w:spacing w:line="360" w:lineRule="auto"/>
        <w:jc w:val="both"/>
        <w:rPr>
          <w:rFonts w:ascii="Garamond" w:hAnsi="Garamond"/>
          <w:color w:val="000000" w:themeColor="text1"/>
          <w:sz w:val="22"/>
          <w:szCs w:val="22"/>
          <w:lang w:val="es-ES"/>
        </w:rPr>
      </w:pP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Entre los suscritos, por una parte,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GRUPO EMPRESARIAL 99 S.A.S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</w:t>
      </w:r>
      <w:r w:rsidR="00D335E6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sociedad debidamente constituida bajo las normas de la República de Colombia, identificada </w:t>
      </w:r>
      <w:r w:rsidRPr="000C262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con </w:t>
      </w:r>
      <w:r w:rsidRPr="000C262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NIT. </w:t>
      </w:r>
      <w:proofErr w:type="gramStart"/>
      <w:r w:rsidR="005B1963" w:rsidRPr="00B43CD9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9016214471</w:t>
      </w:r>
      <w:r w:rsidRPr="000C262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con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domicilio en la ciudad de</w:t>
      </w:r>
      <w:r w:rsidR="005B1963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5B1963" w:rsidRPr="005B1963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Bogotá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representada legalmente por </w:t>
      </w:r>
      <w:r w:rsidR="005B1963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SANDRA PATRICIA CORTES SANCHEZ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identificado con Cédula de 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iudadanía </w:t>
      </w:r>
      <w:r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>No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.</w:t>
      </w:r>
      <w:r w:rsidR="00EB541B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proofErr w:type="gramStart"/>
      <w:r w:rsidR="005B1963" w:rsidRPr="00B43CD9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65751035</w:t>
      </w:r>
      <w:r w:rsidR="000C262E" w:rsidRPr="000C262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Pr="000C262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de</w:t>
      </w:r>
      <w:r w:rsidR="005B1963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5B1963" w:rsidRPr="005B1963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Bogotá</w:t>
      </w:r>
      <w:r w:rsid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663CDD" w:rsidRPr="000C262E">
        <w:rPr>
          <w:rFonts w:ascii="Garamond" w:hAnsi="Garamond"/>
          <w:color w:val="000000" w:themeColor="text1"/>
          <w:sz w:val="22"/>
          <w:szCs w:val="22"/>
          <w:lang w:val="es-ES"/>
        </w:rPr>
        <w:t>(en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9346F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calidad de</w:t>
      </w:r>
      <w:r w:rsidR="00872800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edente)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;</w:t>
      </w:r>
      <w:r w:rsid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SIZA GUALTERO MIGUEL AUGUSTO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</w:t>
      </w:r>
      <w:r w:rsid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0C262E" w:rsidRPr="00A63129">
        <w:rPr>
          <w:rFonts w:ascii="Garamond" w:hAnsi="Garamond"/>
          <w:color w:val="000000" w:themeColor="text1"/>
          <w:sz w:val="21"/>
          <w:szCs w:val="21"/>
          <w:lang w:val="es-ES"/>
        </w:rPr>
        <w:t xml:space="preserve">identificado(a) con Cédula de Ciudadanía </w:t>
      </w:r>
      <w:r w:rsidR="000C262E" w:rsidRPr="00A63129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>No</w:t>
      </w:r>
      <w:r w:rsidR="000C262E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 xml:space="preserve"> </w:t>
      </w:r>
      <w:r w:rsidR="001B0D9E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 xml:space="preserve">1098605068</w:t>
      </w:r>
      <w:r w:rsidR="00B93BA1" w:rsidRPr="000C262E">
        <w:rPr>
          <w:rFonts w:ascii="Garamond" w:hAnsi="Garamond"/>
          <w:bCs/>
          <w:color w:val="000000" w:themeColor="text1"/>
          <w:sz w:val="22"/>
          <w:szCs w:val="22"/>
          <w:lang w:val="es-ES"/>
        </w:rPr>
        <w:t>,</w:t>
      </w:r>
      <w:r w:rsidR="00B93BA1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="00B93BA1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con domicilio</w:t>
      </w:r>
      <w:r w:rsidR="00B93BA1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="00B93BA1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en</w:t>
      </w:r>
      <w:r w:rsidR="00B93BA1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="00B93BA1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la ciudad de </w:t>
      </w:r>
      <w:r w:rsidR="001B0D9E" w:rsidRP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Bogotá</w:t>
      </w:r>
      <w:r w:rsidR="00B93BA1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>,</w:t>
      </w:r>
      <w:r w:rsidR="000C262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2C2717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(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en adelante el 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e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sionario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)</w:t>
      </w:r>
      <w:r w:rsidR="00B02BBF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; </w:t>
      </w:r>
      <w:r w:rsidR="00DC551D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>RAPPI S.A.S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., sociedad debidamente constituida bajo las normas de la República de Colombia, identificada con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8806FE" w:rsidRPr="00D76C64"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NIT.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8806FE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>900.843.898-9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 con domicilio en la ciudad de Bogotá</w:t>
      </w:r>
      <w:r w:rsidR="003D72B2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D.C.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representada legalmente por </w:t>
      </w:r>
      <w:r w:rsidR="00955E21" w:rsidRPr="00A63129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>MATÍAS LAKS</w:t>
      </w:r>
      <w:r w:rsidR="00955E21" w:rsidRPr="00A63129">
        <w:rPr>
          <w:rFonts w:ascii="Garamond" w:hAnsi="Garamond"/>
          <w:color w:val="000000" w:themeColor="text1"/>
          <w:sz w:val="21"/>
          <w:szCs w:val="21"/>
          <w:lang w:val="es-ES"/>
        </w:rPr>
        <w:t xml:space="preserve">, identificado con Cédula de Extranjería </w:t>
      </w:r>
      <w:r w:rsidR="00955E21" w:rsidRPr="00A63129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>No.</w:t>
      </w:r>
      <w:r w:rsidR="00955E21" w:rsidRPr="00A63129">
        <w:rPr>
          <w:rFonts w:ascii="Garamond" w:hAnsi="Garamond"/>
          <w:color w:val="000000" w:themeColor="text1"/>
          <w:sz w:val="21"/>
          <w:szCs w:val="21"/>
          <w:lang w:val="es-ES"/>
        </w:rPr>
        <w:t xml:space="preserve"> </w:t>
      </w:r>
      <w:r w:rsidR="00955E21" w:rsidRPr="00A63129">
        <w:rPr>
          <w:rFonts w:ascii="Garamond" w:hAnsi="Garamond"/>
          <w:b/>
          <w:color w:val="000000" w:themeColor="text1"/>
          <w:sz w:val="21"/>
          <w:szCs w:val="21"/>
          <w:lang w:val="es-ES"/>
        </w:rPr>
        <w:t>413.501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(en calidad de Cedido); 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y conjuntamente las </w:t>
      </w:r>
      <w:r w:rsidR="00EF7B28">
        <w:rPr>
          <w:rFonts w:ascii="Garamond" w:hAnsi="Garamond"/>
          <w:color w:val="000000" w:themeColor="text1"/>
          <w:sz w:val="22"/>
          <w:szCs w:val="22"/>
          <w:lang w:val="es-ES"/>
        </w:rPr>
        <w:t>“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Partes</w:t>
      </w:r>
      <w:r w:rsidR="00EF7B28">
        <w:rPr>
          <w:rFonts w:ascii="Garamond" w:hAnsi="Garamond"/>
          <w:color w:val="000000" w:themeColor="text1"/>
          <w:sz w:val="22"/>
          <w:szCs w:val="22"/>
          <w:lang w:val="es-ES"/>
        </w:rPr>
        <w:t>”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 se ha celebrado la presente Acta de Cesión (en adelante “el Acta”)</w:t>
      </w:r>
      <w:r w:rsidR="00872800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866D05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del Acuerdo de </w:t>
      </w:r>
      <w:r w:rsidR="006D65B5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="00866D05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ooperación celebrado entre </w:t>
      </w:r>
      <w:r w:rsidR="00866D05" w:rsidRPr="000C262E"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 xml:space="preserve">RAPPI S.A.S.</w:t>
      </w:r>
      <w:r w:rsidR="00866D05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y</w:t>
      </w:r>
      <w:r w:rsid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GRUPO EMPRESARIAL 99 S.A.S</w:t>
      </w:r>
      <w:r w:rsidR="00866D05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 de conformidad con las siguientes declaraciones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:</w:t>
      </w:r>
    </w:p>
    <w:p w14:paraId="4926A8F6" w14:textId="77777777" w:rsidR="00E732FD" w:rsidRPr="00D76C64" w:rsidRDefault="00E732FD" w:rsidP="00D76C64">
      <w:pPr>
        <w:spacing w:line="360" w:lineRule="auto"/>
        <w:jc w:val="both"/>
        <w:rPr>
          <w:rFonts w:ascii="Garamond" w:hAnsi="Garamond"/>
          <w:b/>
          <w:i/>
          <w:sz w:val="22"/>
          <w:szCs w:val="22"/>
          <w:lang w:val="es-ES"/>
        </w:rPr>
      </w:pPr>
    </w:p>
    <w:p w14:paraId="6B2CC62C" w14:textId="52CDE7A4" w:rsidR="00E732FD" w:rsidRPr="00D76C64" w:rsidRDefault="00B02BBF" w:rsidP="00D76C64">
      <w:pPr>
        <w:spacing w:line="360" w:lineRule="auto"/>
        <w:jc w:val="center"/>
        <w:rPr>
          <w:rFonts w:ascii="Garamond" w:hAnsi="Garamond"/>
          <w:b/>
          <w:sz w:val="22"/>
          <w:szCs w:val="22"/>
          <w:lang w:val="es-ES"/>
        </w:rPr>
      </w:pPr>
      <w:r w:rsidRPr="00D76C64">
        <w:rPr>
          <w:rFonts w:ascii="Garamond" w:hAnsi="Garamond"/>
          <w:b/>
          <w:sz w:val="22"/>
          <w:szCs w:val="22"/>
          <w:lang w:val="es-ES"/>
        </w:rPr>
        <w:t>DECLARACIONES</w:t>
      </w:r>
      <w:r w:rsidR="00866D05" w:rsidRPr="00D76C64">
        <w:rPr>
          <w:rFonts w:ascii="Garamond" w:hAnsi="Garamond"/>
          <w:b/>
          <w:sz w:val="22"/>
          <w:szCs w:val="22"/>
          <w:lang w:val="es-ES"/>
        </w:rPr>
        <w:t>.</w:t>
      </w:r>
    </w:p>
    <w:p w14:paraId="2FBB79E6" w14:textId="77777777" w:rsidR="00E732FD" w:rsidRPr="00D76C64" w:rsidRDefault="00E732FD" w:rsidP="00D76C64">
      <w:p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</w:p>
    <w:p w14:paraId="46404665" w14:textId="2DE2A7EE" w:rsidR="00BA46B8" w:rsidRPr="00D76C64" w:rsidRDefault="00582394" w:rsidP="00D76C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  <w:r w:rsidRPr="00D76C64">
        <w:rPr>
          <w:rFonts w:ascii="Garamond" w:hAnsi="Garamond"/>
          <w:b/>
          <w:sz w:val="22"/>
          <w:szCs w:val="22"/>
          <w:lang w:val="es-ES"/>
        </w:rPr>
        <w:t xml:space="preserve">RAPPI S.A.S.</w:t>
      </w:r>
      <w:r w:rsidRPr="00D76C64">
        <w:rPr>
          <w:rFonts w:ascii="Garamond" w:hAnsi="Garamond"/>
          <w:sz w:val="22"/>
          <w:szCs w:val="22"/>
          <w:lang w:val="es-ES"/>
        </w:rPr>
        <w:t xml:space="preserve"> y</w:t>
      </w:r>
      <w:r w:rsidR="001B0D9E">
        <w:rPr>
          <w:rFonts w:ascii="Garamond" w:hAnsi="Garamond"/>
          <w:sz w:val="22"/>
          <w:szCs w:val="22"/>
          <w:lang w:val="es-ES"/>
        </w:rPr>
        <w:t xml:space="preserve">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GRUPO EMPRESARIAL 99 S.A.S</w:t>
      </w:r>
      <w:r w:rsidR="00665A42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E732FD" w:rsidRPr="00D76C64">
        <w:rPr>
          <w:rFonts w:ascii="Garamond" w:hAnsi="Garamond"/>
          <w:sz w:val="22"/>
          <w:szCs w:val="22"/>
          <w:lang w:val="es-ES"/>
        </w:rPr>
        <w:t xml:space="preserve">suscribieron un </w:t>
      </w:r>
      <w:r w:rsidR="00BA46B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Acuerdo de </w:t>
      </w:r>
      <w:r w:rsidR="00EB2E2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="00BA46B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ooperación </w:t>
      </w:r>
      <w:r w:rsidR="00BA6F2E" w:rsidRPr="00D76C64">
        <w:rPr>
          <w:rFonts w:ascii="Garamond" w:hAnsi="Garamond"/>
          <w:sz w:val="22"/>
          <w:szCs w:val="22"/>
          <w:lang w:val="es-ES"/>
        </w:rPr>
        <w:t xml:space="preserve">(en adelante </w:t>
      </w:r>
      <w:r w:rsidR="00EE30F9" w:rsidRPr="00D76C64">
        <w:rPr>
          <w:rFonts w:ascii="Garamond" w:hAnsi="Garamond"/>
          <w:sz w:val="22"/>
          <w:szCs w:val="22"/>
          <w:lang w:val="es-ES"/>
        </w:rPr>
        <w:t xml:space="preserve">el </w:t>
      </w:r>
      <w:r w:rsidR="00BA6F2E" w:rsidRPr="00D76C64">
        <w:rPr>
          <w:rFonts w:ascii="Garamond" w:hAnsi="Garamond"/>
          <w:sz w:val="22"/>
          <w:szCs w:val="22"/>
          <w:lang w:val="es-ES"/>
        </w:rPr>
        <w:t>“</w:t>
      </w:r>
      <w:r w:rsidR="00BA46B8" w:rsidRPr="00D76C64">
        <w:rPr>
          <w:rFonts w:ascii="Garamond" w:hAnsi="Garamond"/>
          <w:sz w:val="22"/>
          <w:szCs w:val="22"/>
          <w:lang w:val="es-ES"/>
        </w:rPr>
        <w:t>Acuerdo</w:t>
      </w:r>
      <w:r w:rsidR="00BA6F2E" w:rsidRPr="00D76C64">
        <w:rPr>
          <w:rFonts w:ascii="Garamond" w:hAnsi="Garamond"/>
          <w:sz w:val="22"/>
          <w:szCs w:val="22"/>
          <w:lang w:val="es-ES"/>
        </w:rPr>
        <w:t>”)</w:t>
      </w:r>
      <w:r w:rsidR="00BA46B8" w:rsidRPr="00D76C64">
        <w:rPr>
          <w:rFonts w:ascii="Garamond" w:hAnsi="Garamond"/>
          <w:sz w:val="22"/>
          <w:szCs w:val="22"/>
          <w:lang w:val="es-ES"/>
        </w:rPr>
        <w:t>.</w:t>
      </w:r>
      <w:r w:rsidR="001B0D9E">
        <w:rPr>
          <w:rFonts w:ascii="Garamond" w:hAnsi="Garamond"/>
          <w:sz w:val="22"/>
          <w:szCs w:val="22"/>
          <w:lang w:val="es-ES"/>
        </w:rPr>
        <w:t xml:space="preserve"> El día </w:t>
      </w:r>
      <w:proofErr w:type="gramStart"/>
      <w:r w:rsidR="001B0D9E" w:rsidRPr="001B0D9E">
        <w:rPr>
          <w:rFonts w:ascii="Garamond" w:hAnsi="Garamond"/>
          <w:sz w:val="22"/>
          <w:szCs w:val="22"/>
          <w:lang w:val="es-ES"/>
        </w:rPr>
        <w:t xml:space="preserve">06 de noviembre de 2024</w:t>
      </w:r>
    </w:p>
    <w:p w14:paraId="2AD9625D" w14:textId="77777777" w:rsidR="00C91E73" w:rsidRPr="00D76C64" w:rsidRDefault="00BA46B8" w:rsidP="00D76C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  <w:r w:rsidRPr="00D76C64">
        <w:rPr>
          <w:rFonts w:ascii="Garamond" w:hAnsi="Garamond"/>
          <w:sz w:val="22"/>
          <w:szCs w:val="22"/>
          <w:lang w:val="es-ES"/>
        </w:rPr>
        <w:t>Las Partes acuerdan la cesión del Acuerdo junto con todos sus efectos a partir de la firma de la firma de la presente Acta</w:t>
      </w:r>
      <w:r w:rsidR="008806FE" w:rsidRPr="00D76C64">
        <w:rPr>
          <w:rFonts w:ascii="Garamond" w:hAnsi="Garamond"/>
          <w:sz w:val="22"/>
          <w:szCs w:val="22"/>
          <w:lang w:val="es-ES"/>
        </w:rPr>
        <w:t xml:space="preserve">. </w:t>
      </w:r>
    </w:p>
    <w:p w14:paraId="709F632C" w14:textId="77777777" w:rsidR="00B02BBF" w:rsidRPr="00D76C64" w:rsidRDefault="00B02BBF" w:rsidP="00D76C64">
      <w:pPr>
        <w:pStyle w:val="Prrafodelista"/>
        <w:spacing w:line="360" w:lineRule="auto"/>
        <w:ind w:left="1080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2DAC8393" w14:textId="288D3EF2" w:rsidR="00B02BBF" w:rsidRPr="00D76C64" w:rsidRDefault="00B02BBF" w:rsidP="00D76C64">
      <w:pPr>
        <w:spacing w:line="360" w:lineRule="auto"/>
        <w:jc w:val="center"/>
        <w:rPr>
          <w:rFonts w:ascii="Garamond" w:eastAsia="Calibri" w:hAnsi="Garamond" w:cs="Calibri"/>
          <w:b/>
          <w:color w:val="000000"/>
          <w:sz w:val="22"/>
          <w:szCs w:val="22"/>
        </w:rPr>
      </w:pPr>
      <w:r w:rsidRPr="00D76C64">
        <w:rPr>
          <w:rFonts w:ascii="Garamond" w:eastAsia="Calibri" w:hAnsi="Garamond" w:cs="Calibri"/>
          <w:b/>
          <w:color w:val="000000"/>
          <w:sz w:val="22"/>
          <w:szCs w:val="22"/>
        </w:rPr>
        <w:t>PRONUNCIAMIENTO</w:t>
      </w:r>
      <w:r w:rsidR="00813AEC" w:rsidRPr="00D76C64">
        <w:rPr>
          <w:rFonts w:ascii="Garamond" w:eastAsia="Calibri" w:hAnsi="Garamond" w:cs="Calibri"/>
          <w:b/>
          <w:color w:val="000000"/>
          <w:sz w:val="22"/>
          <w:szCs w:val="22"/>
        </w:rPr>
        <w:t xml:space="preserve">.</w:t>
      </w:r>
    </w:p>
    <w:p w14:paraId="4E406A28" w14:textId="77777777" w:rsidR="00E653FC" w:rsidRPr="00D76C64" w:rsidRDefault="00E653FC" w:rsidP="00D76C64">
      <w:pPr>
        <w:spacing w:line="360" w:lineRule="auto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18354C83" w14:textId="519CBA86" w:rsidR="00E653FC" w:rsidRDefault="00102C5E" w:rsidP="00D76C64">
      <w:pPr>
        <w:spacing w:line="360" w:lineRule="auto"/>
        <w:jc w:val="both"/>
        <w:rPr>
          <w:rFonts w:ascii="Garamond" w:eastAsia="Calibri" w:hAnsi="Garamond" w:cs="Calibri"/>
          <w:color w:val="000000"/>
          <w:sz w:val="22"/>
          <w:szCs w:val="22"/>
        </w:rPr>
      </w:pPr>
      <w:r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Por </w:t>
      </w:r>
      <w:r w:rsidR="0068648D"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medio de la presente Acta,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GRUPO EMPRESARIAL 99 S.A.S</w:t>
      </w:r>
      <w:r w:rsidR="00665A42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en calidad de </w:t>
      </w:r>
      <w:r w:rsidR="008806FE" w:rsidRPr="00D76C64">
        <w:rPr>
          <w:rFonts w:ascii="Garamond" w:eastAsia="Calibri" w:hAnsi="Garamond" w:cs="Calibri"/>
          <w:color w:val="000000"/>
          <w:sz w:val="22"/>
          <w:szCs w:val="22"/>
        </w:rPr>
        <w:t>C</w:t>
      </w:r>
      <w:r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edente, cede su posición contractual en el </w:t>
      </w:r>
      <w:r w:rsidR="008806FE" w:rsidRPr="00D76C64">
        <w:rPr>
          <w:rFonts w:ascii="Garamond" w:eastAsia="Calibri" w:hAnsi="Garamond" w:cs="Calibri"/>
          <w:color w:val="000000"/>
          <w:sz w:val="22"/>
          <w:szCs w:val="22"/>
        </w:rPr>
        <w:t>Acuerdo,</w:t>
      </w:r>
      <w:r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 celebrado entre </w:t>
      </w:r>
      <w:r w:rsidRPr="00D76C64">
        <w:rPr>
          <w:rFonts w:ascii="Garamond" w:hAnsi="Garamond"/>
          <w:b/>
          <w:sz w:val="22"/>
          <w:szCs w:val="22"/>
          <w:lang w:val="es-ES"/>
        </w:rPr>
        <w:t xml:space="preserve">RAPPI S.A.S.</w:t>
      </w:r>
      <w:r w:rsidRPr="00D76C64">
        <w:rPr>
          <w:rFonts w:ascii="Garamond" w:hAnsi="Garamond"/>
          <w:sz w:val="22"/>
          <w:szCs w:val="22"/>
          <w:lang w:val="es-ES"/>
        </w:rPr>
        <w:t xml:space="preserve"> y </w:t>
      </w:r>
      <w:r w:rsidR="005B1963">
        <w:rPr>
          <w:rFonts w:ascii="Garamond" w:hAnsi="Garamond"/>
          <w:b/>
          <w:sz w:val="22"/>
          <w:szCs w:val="22"/>
          <w:lang w:val="es-ES"/>
        </w:rPr>
        <w:t xml:space="preserve">GRUPO EMPRESARIAL 99 S.A.S</w:t>
      </w:r>
      <w:r w:rsidR="004F3E53" w:rsidRPr="000C262E">
        <w:rPr>
          <w:rFonts w:ascii="Garamond" w:hAnsi="Garamond"/>
          <w:bCs/>
          <w:color w:val="000000" w:themeColor="text1"/>
          <w:sz w:val="22"/>
          <w:szCs w:val="22"/>
          <w:lang w:val="es-ES"/>
        </w:rPr>
        <w:t xml:space="preserve">,</w:t>
      </w:r>
      <w:r w:rsidR="00665A42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a </w:t>
      </w:r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SIZA GUALTERO MIGUEL AUGUSTO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</w:t>
      </w:r>
      <w:r w:rsidR="00665A42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en calidad de cesiona</w:t>
      </w:r>
      <w:r w:rsidR="009346F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rio. </w:t>
      </w:r>
      <w:r w:rsidR="00391A1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De esta manera, las Partes </w:t>
      </w:r>
      <w:r w:rsidR="00391A18"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aceptan la presente cesión de posición contractual, entendiéndose que a partir de la fecha de suscripción de la presente Acta, el Acuerdo se ejecutará entre </w:t>
      </w:r>
      <w:proofErr w:type="gramStart"/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SIZA GUALTERO MIGUEL AUGUSTO</w:t>
      </w:r>
      <w:r w:rsidR="00391A18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="00391A18"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y </w:t>
      </w:r>
      <w:r w:rsidR="00391A18" w:rsidRPr="00D76C64">
        <w:rPr>
          <w:rFonts w:ascii="Garamond" w:eastAsia="Calibri" w:hAnsi="Garamond" w:cs="Calibri"/>
          <w:b/>
          <w:color w:val="000000"/>
          <w:sz w:val="22"/>
          <w:szCs w:val="22"/>
        </w:rPr>
        <w:t>RAPPI S.A.S</w:t>
      </w:r>
      <w:r w:rsidR="00391A18" w:rsidRPr="00D76C64">
        <w:rPr>
          <w:rFonts w:ascii="Garamond" w:eastAsia="Calibri" w:hAnsi="Garamond" w:cs="Calibri"/>
          <w:color w:val="000000"/>
          <w:sz w:val="22"/>
          <w:szCs w:val="22"/>
        </w:rPr>
        <w:t>.</w:t>
      </w:r>
    </w:p>
    <w:p w14:paraId="0A409994" w14:textId="77777777" w:rsidR="00B43CD9" w:rsidRDefault="00B43CD9" w:rsidP="00D76C64">
      <w:pPr>
        <w:spacing w:line="360" w:lineRule="auto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02B93079" w14:textId="77777777" w:rsidR="00B43CD9" w:rsidRPr="00A63129" w:rsidRDefault="00B43CD9" w:rsidP="00B43CD9">
      <w:pPr>
        <w:spacing w:line="276" w:lineRule="auto"/>
        <w:contextualSpacing/>
        <w:jc w:val="both"/>
        <w:rPr>
          <w:rFonts w:ascii="Garamond" w:eastAsia="Calibri" w:hAnsi="Garamond" w:cs="Calibri"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color w:val="000000"/>
          <w:sz w:val="21"/>
          <w:szCs w:val="21"/>
        </w:rPr>
        <w:t xml:space="preserve">Así mismo, las Partes acuerdan que a partir de la fecha de suscripción de la presente Acta el valor de las ventas del Cesionario al interior de la Plataforma </w:t>
      </w:r>
      <w:proofErr w:type="spellStart"/>
      <w:r w:rsidRPr="00A63129">
        <w:rPr>
          <w:rFonts w:ascii="Garamond" w:eastAsia="Calibri" w:hAnsi="Garamond" w:cs="Calibri"/>
          <w:color w:val="000000"/>
          <w:sz w:val="21"/>
          <w:szCs w:val="21"/>
        </w:rPr>
        <w:t xml:space="preserve">Rappi</w:t>
      </w:r>
      <w:proofErr w:type="spellEnd"/>
      <w:r w:rsidRPr="00A63129">
        <w:rPr>
          <w:rFonts w:ascii="Garamond" w:eastAsia="Calibri" w:hAnsi="Garamond" w:cs="Calibri"/>
          <w:color w:val="000000"/>
          <w:sz w:val="21"/>
          <w:szCs w:val="21"/>
        </w:rPr>
        <w:t xml:space="preserve">, de conformidad con lo establecido en el Acuerdo, se realizarán a la cuenta bancaria establecida a continuación: </w:t>
      </w:r>
    </w:p>
    <w:p w14:paraId="158550C0" w14:textId="77777777" w:rsidR="00B43CD9" w:rsidRPr="00A63129" w:rsidRDefault="00B43CD9" w:rsidP="00B43CD9">
      <w:pPr>
        <w:spacing w:line="276" w:lineRule="auto"/>
        <w:contextualSpacing/>
        <w:jc w:val="both"/>
        <w:rPr>
          <w:rFonts w:ascii="Garamond" w:eastAsia="Calibri" w:hAnsi="Garamond" w:cs="Calibri"/>
          <w:color w:val="000000"/>
          <w:sz w:val="21"/>
          <w:szCs w:val="21"/>
        </w:rPr>
      </w:pPr>
    </w:p>
    <w:p w14:paraId="36779179" w14:textId="59482741" w:rsidR="00B43CD9" w:rsidRPr="00813E43" w:rsidRDefault="00B43CD9" w:rsidP="00B43CD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i/>
          <w:iCs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lastRenderedPageBreak/>
        <w:t xml:space="preserve">Titular: </w:t>
      </w:r>
      <w:proofErr w:type="gramStart"/>
      <w:r w:rsidRPr="00B43CD9"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Siza Gualtero Miguel Augusto</w:t>
      </w:r>
      <w:r w:rsidRPr="00813E43">
        <w:rPr>
          <w:rFonts w:ascii="Garamond" w:eastAsia="Calibri" w:hAnsi="Garamond" w:cs="Calibri"/>
          <w:i/>
          <w:iCs/>
          <w:color w:val="000000"/>
          <w:sz w:val="21"/>
          <w:szCs w:val="21"/>
        </w:rPr>
        <w:tab/>
      </w:r>
    </w:p>
    <w:p w14:paraId="24149085" w14:textId="67FB4B65" w:rsidR="00B43CD9" w:rsidRPr="000729CA" w:rsidRDefault="00B43CD9" w:rsidP="000729C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i/>
          <w:iCs/>
          <w:color w:val="000000"/>
          <w:sz w:val="21"/>
          <w:szCs w:val="21"/>
          <w:lang w:val="es-MX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>Tipo de Cuenta:</w:t>
      </w:r>
      <w:r w:rsidRPr="00C65607">
        <w:t xml:space="preserve"> </w:t>
      </w:r>
      <w:proofErr w:type="gramStart"/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Cta Ahorros</w:t>
      </w:r>
      <w:r w:rsidRPr="000729CA">
        <w:rPr>
          <w:rFonts w:ascii="Garamond" w:eastAsia="Times New Roman" w:hAnsi="Garamond" w:cs="Times New Roman"/>
          <w:b/>
          <w:sz w:val="21"/>
          <w:szCs w:val="21"/>
          <w:lang w:val="es-ES"/>
        </w:rPr>
        <w:tab/>
      </w:r>
    </w:p>
    <w:p w14:paraId="43F915AF" w14:textId="05A7A927" w:rsidR="00B43CD9" w:rsidRPr="000729CA" w:rsidRDefault="00B43CD9" w:rsidP="000729C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i/>
          <w:iCs/>
          <w:color w:val="000000"/>
          <w:sz w:val="21"/>
          <w:szCs w:val="21"/>
          <w:lang w:val="es-MX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>Número de Cuenta:</w:t>
      </w:r>
      <w:r w:rsidRPr="00813E43">
        <w:rPr>
          <w:rFonts w:ascii="Arial" w:hAnsi="Arial" w:cs="Arial"/>
          <w:color w:val="313949"/>
          <w:sz w:val="21"/>
          <w:szCs w:val="21"/>
          <w:shd w:val="clear" w:color="auto" w:fill="FFFFFF"/>
        </w:rPr>
        <w:t xml:space="preserve"> </w:t>
      </w:r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38800009324</w:t>
      </w:r>
      <w:r w:rsidRPr="000729CA">
        <w:rPr>
          <w:rFonts w:ascii="Garamond" w:eastAsia="Times New Roman" w:hAnsi="Garamond" w:cs="Times New Roman"/>
          <w:b/>
          <w:sz w:val="21"/>
          <w:szCs w:val="21"/>
          <w:lang w:val="es-ES"/>
        </w:rPr>
        <w:tab/>
      </w:r>
    </w:p>
    <w:p w14:paraId="45C1AC79" w14:textId="77777777" w:rsidR="00B43CD9" w:rsidRPr="00A63129" w:rsidRDefault="00B43CD9" w:rsidP="00B43CD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Banco: </w:t>
      </w:r>
      <w:proofErr w:type="gramStart"/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BANCOLOMBIA</w:t>
      </w:r>
    </w:p>
    <w:p w14:paraId="0BD197CC" w14:textId="77777777" w:rsidR="00B43CD9" w:rsidRPr="00D76C64" w:rsidRDefault="00B43CD9" w:rsidP="00D76C64">
      <w:pPr>
        <w:spacing w:line="360" w:lineRule="auto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7463ABFD" w14:textId="77777777" w:rsidR="0068648D" w:rsidRPr="00D76C64" w:rsidRDefault="0068648D" w:rsidP="00D76C64">
      <w:pPr>
        <w:spacing w:line="360" w:lineRule="auto"/>
        <w:jc w:val="both"/>
        <w:rPr>
          <w:rFonts w:ascii="Garamond" w:hAnsi="Garamond" w:cs="Times New Roman"/>
          <w:sz w:val="22"/>
          <w:szCs w:val="22"/>
        </w:rPr>
      </w:pPr>
    </w:p>
    <w:p w14:paraId="2ECA0944" w14:textId="73A62CB1" w:rsidR="0068648D" w:rsidRPr="00D76C64" w:rsidRDefault="0068648D" w:rsidP="00D76C64">
      <w:pPr>
        <w:spacing w:line="360" w:lineRule="auto"/>
        <w:jc w:val="both"/>
        <w:rPr>
          <w:rFonts w:ascii="Garamond" w:eastAsia="Times New Roman" w:hAnsi="Garamond" w:cs="Times New Roman"/>
          <w:sz w:val="22"/>
          <w:szCs w:val="22"/>
        </w:rPr>
      </w:pPr>
      <w:r w:rsidRPr="00D76C64">
        <w:rPr>
          <w:rFonts w:ascii="Garamond" w:eastAsia="Times New Roman" w:hAnsi="Garamond" w:cs="Times New Roman"/>
          <w:sz w:val="22"/>
          <w:szCs w:val="22"/>
        </w:rPr>
        <w:t xml:space="preserve">En fe de lo expuesto las Partes suscriben el Acta en </w:t>
      </w:r>
      <w:r w:rsidR="00623B92">
        <w:rPr>
          <w:rFonts w:ascii="Garamond" w:eastAsia="Times New Roman" w:hAnsi="Garamond" w:cs="Times New Roman"/>
          <w:sz w:val="22"/>
          <w:szCs w:val="22"/>
        </w:rPr>
        <w:t>tres (3</w:t>
      </w:r>
      <w:r w:rsidRPr="00D76C64">
        <w:rPr>
          <w:rFonts w:ascii="Garamond" w:eastAsia="Times New Roman" w:hAnsi="Garamond" w:cs="Times New Roman"/>
          <w:sz w:val="22"/>
          <w:szCs w:val="22"/>
        </w:rPr>
        <w:t>) copias originales del mismo valor y tenor, en la ciudad de Bogotá D.C, Colombia, el día</w:t>
      </w:r>
      <w:r w:rsidR="00C0455D" w:rsidRPr="00D76C64">
        <w:rPr>
          <w:rFonts w:ascii="Garamond" w:eastAsia="Times New Roman" w:hAnsi="Garamond" w:cs="Times New Roman"/>
          <w:sz w:val="22"/>
          <w:szCs w:val="22"/>
        </w:rPr>
        <w:t xml:space="preserve"> </w:t>
      </w:r>
      <w:r w:rsidR="00955E21">
        <w:rPr>
          <w:rFonts w:ascii="Garamond" w:eastAsia="Times New Roman" w:hAnsi="Garamond" w:cs="Times New Roman"/>
          <w:sz w:val="22"/>
          <w:szCs w:val="22"/>
        </w:rPr>
        <w:t xml:space="preserve">10 de febrero de 2025</w:t>
      </w:r>
      <w:r w:rsidRPr="00D76C64">
        <w:rPr>
          <w:rFonts w:ascii="Garamond" w:eastAsia="Times New Roman" w:hAnsi="Garamond" w:cs="Times New Roman"/>
          <w:sz w:val="22"/>
          <w:szCs w:val="22"/>
        </w:rPr>
        <w:t xml:space="preserve">. </w:t>
      </w:r>
    </w:p>
    <w:p w14:paraId="6BBC9E83" w14:textId="77777777" w:rsidR="00D76C64" w:rsidRPr="00D76C64" w:rsidRDefault="00D76C64" w:rsidP="00D76C64">
      <w:pPr>
        <w:spacing w:line="360" w:lineRule="auto"/>
        <w:jc w:val="both"/>
        <w:rPr>
          <w:rFonts w:ascii="Garamond" w:eastAsia="Times New Roman" w:hAnsi="Garamond" w:cs="Times New Roman"/>
          <w:sz w:val="22"/>
          <w:szCs w:val="22"/>
        </w:rPr>
      </w:pPr>
    </w:p>
    <w:p w14:paraId="6B041B76" w14:textId="77777777" w:rsidR="00E732FD" w:rsidRPr="00D76C64" w:rsidRDefault="00E732FD" w:rsidP="00D76C64">
      <w:p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</w:p>
    <w:p w14:paraId="64100093" w14:textId="77777777" w:rsidR="001B0D9E" w:rsidRPr="00D76C64" w:rsidRDefault="00955E21" w:rsidP="001B0D9E">
      <w:pPr>
        <w:spacing w:line="360" w:lineRule="auto"/>
        <w:rPr>
          <w:rFonts w:ascii="Garamond" w:eastAsia="Times New Roman" w:hAnsi="Garamond" w:cs="Times New Roman"/>
          <w:b/>
          <w:sz w:val="22"/>
          <w:szCs w:val="22"/>
        </w:rPr>
      </w:pP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338"/>
      </w:tblGrid>
      <w:tr w:rsidR="001B0D9E" w14:paraId="4A743CBA" w14:textId="77777777" w:rsidTr="009B3E6A">
        <w:trPr>
          <w:trHeight w:val="247"/>
        </w:trPr>
        <w:tc>
          <w:tcPr>
            <w:tcW w:w="4500" w:type="dxa"/>
          </w:tcPr>
          <w:p w14:paraId="54F304C2" w14:textId="395B775D" w:rsidR="001B0D9E" w:rsidRDefault="001B0D9E" w:rsidP="009B3E6A">
            <w:pPr>
              <w:spacing w:line="259" w:lineRule="auto"/>
              <w:rPr>
                <w:rFonts w:ascii="Cambria" w:eastAsia="Garamond" w:hAnsi="Cambria" w:cs="Cambria"/>
                <w:color w:val="000000"/>
                <w:sz w:val="22"/>
                <w:szCs w:val="22"/>
              </w:rPr>
            </w:pPr>
            <w:proofErr w:type="gramStart"/>
            <w:r w:rsidRPr="001B0D9E">
              <w:rPr>
                <w:rFonts w:ascii="Garamond" w:hAnsi="Garamond"/>
                <w:b/>
                <w:bCs/>
                <w:color w:val="000000" w:themeColor="text1"/>
                <w:sz w:val="21"/>
                <w:szCs w:val="21"/>
                <w:lang w:val="es-ES"/>
              </w:rPr>
              <w:t xml:space="preserve">GRUPO EMPRESARIAL 99 S.A.S</w:t>
            </w:r>
          </w:p>
        </w:tc>
        <w:tc>
          <w:tcPr>
            <w:tcW w:w="4338" w:type="dxa"/>
          </w:tcPr>
          <w:p w14:paraId="0A0A5BE6" w14:textId="77777777" w:rsidR="001B0D9E" w:rsidRDefault="001B0D9E" w:rsidP="009B3E6A">
            <w:pPr>
              <w:spacing w:line="259" w:lineRule="auto"/>
              <w:rPr>
                <w:rFonts w:ascii="Cambria" w:eastAsia="Garamond" w:hAnsi="Cambria" w:cs="Cambria"/>
                <w:color w:val="000000"/>
                <w:sz w:val="22"/>
                <w:szCs w:val="22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  <w:t xml:space="preserve"> RAPPI S.A.S.</w:t>
            </w:r>
          </w:p>
        </w:tc>
      </w:tr>
      <w:tr w:rsidR="001B0D9E" w14:paraId="431BE50E" w14:textId="77777777" w:rsidTr="009B3E6A">
        <w:trPr>
          <w:trHeight w:val="1839"/>
        </w:trPr>
        <w:tc>
          <w:tcPr>
            <w:tcW w:w="4500" w:type="dxa"/>
          </w:tcPr>
          <w:p w14:paraId="684A91EC" w14:textId="77777777" w:rsidR="001B0D9E" w:rsidRDefault="001B0D9E" w:rsidP="009B3E6A">
            <w:pPr>
              <w:spacing w:line="259" w:lineRule="auto"/>
              <w:ind w:right="8"/>
              <w:rPr>
                <w:rFonts w:ascii="Cambria" w:eastAsia="Garamond" w:hAnsi="Cambria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Cambria" w:eastAsia="Garamond" w:hAnsi="Cambria" w:cs="Cambria"/>
                <w:sz w:val="22"/>
                <w:szCs w:val="22"/>
                <w:lang w:val="es-ES"/>
              </w:rPr>
              <w:tab/>
            </w:r>
          </w:p>
        </w:tc>
        <w:tc>
          <w:tcPr>
            <w:tcW w:w="4338" w:type="dxa"/>
          </w:tcPr>
          <w:p w14:paraId="0FCCE939" w14:textId="77777777" w:rsidR="001B0D9E" w:rsidRDefault="001B0D9E" w:rsidP="009B3E6A">
            <w:pPr>
              <w:spacing w:line="259" w:lineRule="auto"/>
              <w:rPr>
                <w:rFonts w:ascii="Cambria" w:eastAsia="Garamond" w:hAnsi="Cambria"/>
                <w:b/>
                <w:bCs/>
                <w:sz w:val="22"/>
                <w:szCs w:val="22"/>
              </w:rPr>
            </w:pPr>
          </w:p>
        </w:tc>
      </w:tr>
      <w:tr w:rsidR="001B0D9E" w14:paraId="695D3456" w14:textId="77777777" w:rsidTr="009B3E6A">
        <w:trPr>
          <w:trHeight w:val="497"/>
        </w:trPr>
        <w:tc>
          <w:tcPr>
            <w:tcW w:w="4500" w:type="dxa"/>
          </w:tcPr>
          <w:p w14:paraId="5866173C" w14:textId="04C0849B" w:rsidR="001B0D9E" w:rsidRDefault="001B0D9E" w:rsidP="009B3E6A">
            <w:pPr>
              <w:widowControl/>
              <w:jc w:val="left"/>
              <w:rPr>
                <w:rFonts w:ascii="Garamond" w:eastAsia="Calibri" w:hAnsi="Garamond"/>
                <w:b/>
                <w:bCs/>
                <w:color w:val="000000"/>
                <w:lang w:val="es-ES" w:eastAsia="zh-CN" w:bidi="ar"/>
              </w:rPr>
            </w:pPr>
            <w:proofErr w:type="gramStart"/>
            <w:r w:rsidRPr="001B0D9E">
              <w:rPr>
                <w:rFonts w:ascii="Garamond" w:eastAsia="Calibri" w:hAnsi="Garamond"/>
                <w:b/>
                <w:bCs/>
                <w:color w:val="000000"/>
                <w:lang w:val="es-ES" w:eastAsia="zh-CN" w:bidi="ar"/>
              </w:rPr>
              <w:t xml:space="preserve">SANDRA PATRICIA CORTES SANCHEZ</w:t>
            </w:r>
          </w:p>
          <w:p w14:paraId="4D64F70B" w14:textId="232EE078" w:rsidR="001B0D9E" w:rsidRDefault="001B0D9E" w:rsidP="009B3E6A">
            <w:pPr>
              <w:widowControl/>
              <w:jc w:val="left"/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  <w:t>Representante legal</w:t>
            </w:r>
          </w:p>
          <w:p w14:paraId="35663897" w14:textId="39BD109D" w:rsidR="001B0D9E" w:rsidRDefault="001B0D9E" w:rsidP="009B3E6A">
            <w:pPr>
              <w:spacing w:line="259" w:lineRule="auto"/>
              <w:ind w:right="8"/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</w:rPr>
              <w:t xml:space="preserve">C.C.: </w:t>
            </w:r>
            <w:proofErr w:type="gramStart"/>
            <w:r>
              <w:rPr>
                <w:rFonts w:ascii="Garamond" w:hAnsi="Garamond"/>
                <w:bCs/>
                <w:color w:val="000000" w:themeColor="text1"/>
                <w:sz w:val="22"/>
                <w:szCs w:val="22"/>
                <w:lang w:val="es-ES"/>
              </w:rPr>
              <w:t xml:space="preserve">65751035</w:t>
            </w:r>
          </w:p>
        </w:tc>
        <w:tc>
          <w:tcPr>
            <w:tcW w:w="4338" w:type="dxa"/>
          </w:tcPr>
          <w:p w14:paraId="2D95B94C" w14:textId="77777777" w:rsidR="001B0D9E" w:rsidRDefault="001B0D9E" w:rsidP="009B3E6A">
            <w:pPr>
              <w:spacing w:line="259" w:lineRule="auto"/>
              <w:rPr>
                <w:rFonts w:ascii="Garamond" w:hAnsi="Garamond"/>
                <w:b/>
                <w:color w:val="000000" w:themeColor="text1"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  <w:t xml:space="preserve"> </w:t>
            </w:r>
            <w:r>
              <w:rPr>
                <w:rFonts w:ascii="Garamond" w:hAnsi="Garamond"/>
                <w:b/>
                <w:color w:val="000000" w:themeColor="text1"/>
                <w:sz w:val="21"/>
                <w:szCs w:val="21"/>
                <w:lang w:val="es-ES"/>
              </w:rPr>
              <w:t xml:space="preserve">Matías </w:t>
            </w:r>
            <w:proofErr w:type="spellStart"/>
            <w:r>
              <w:rPr>
                <w:rFonts w:ascii="Garamond" w:hAnsi="Garamond"/>
                <w:b/>
                <w:color w:val="000000" w:themeColor="text1"/>
                <w:sz w:val="21"/>
                <w:szCs w:val="21"/>
                <w:lang w:val="es-ES"/>
              </w:rPr>
              <w:t>Laks</w:t>
            </w:r>
            <w:proofErr w:type="spellEnd"/>
          </w:p>
          <w:p w14:paraId="63F2542D" w14:textId="77777777" w:rsidR="001B0D9E" w:rsidRDefault="001B0D9E" w:rsidP="009B3E6A">
            <w:pPr>
              <w:spacing w:line="259" w:lineRule="auto"/>
              <w:rPr>
                <w:rFonts w:ascii="Garamond" w:eastAsia="Times New Roman" w:hAnsi="Garamond"/>
                <w:b/>
                <w:bCs/>
                <w:sz w:val="21"/>
                <w:szCs w:val="21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</w:rPr>
              <w:t>Representante Legal</w:t>
            </w:r>
            <w:r>
              <w:rPr>
                <w:rFonts w:ascii="Garamond" w:eastAsia="Times New Roman" w:hAnsi="Garamond"/>
                <w:sz w:val="21"/>
                <w:szCs w:val="21"/>
              </w:rPr>
              <w:t xml:space="preserve"> </w:t>
            </w:r>
            <w:r>
              <w:rPr>
                <w:rFonts w:ascii="Garamond" w:eastAsia="Times New Roman" w:hAnsi="Garamond"/>
                <w:b/>
                <w:bCs/>
                <w:sz w:val="21"/>
                <w:szCs w:val="21"/>
              </w:rPr>
              <w:t>Suplente</w:t>
            </w:r>
          </w:p>
          <w:p w14:paraId="62942BB2" w14:textId="77777777" w:rsidR="001B0D9E" w:rsidRDefault="001B0D9E" w:rsidP="009B3E6A">
            <w:pPr>
              <w:spacing w:line="259" w:lineRule="auto"/>
              <w:rPr>
                <w:rFonts w:ascii="Garamond" w:eastAsia="Times New Roman" w:hAnsi="Garamond"/>
                <w:b/>
                <w:bCs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</w:rPr>
              <w:t xml:space="preserve">C.E.: 413501</w:t>
            </w:r>
          </w:p>
        </w:tc>
      </w:tr>
      <w:tr w:rsidR="001B0D9E" w14:paraId="1F5C2283" w14:textId="77777777" w:rsidTr="009B3E6A">
        <w:trPr>
          <w:gridAfter w:val="1"/>
          <w:wAfter w:w="4338" w:type="dxa"/>
          <w:trHeight w:val="313"/>
        </w:trPr>
        <w:tc>
          <w:tcPr>
            <w:tcW w:w="4500" w:type="dxa"/>
          </w:tcPr>
          <w:p w14:paraId="37ADBDEE" w14:textId="77777777" w:rsidR="001B0D9E" w:rsidRDefault="001B0D9E" w:rsidP="009B3E6A">
            <w:pPr>
              <w:spacing w:line="360" w:lineRule="auto"/>
              <w:rPr>
                <w:rFonts w:ascii="Garamond" w:hAnsi="Garamond"/>
                <w:b/>
                <w:sz w:val="22"/>
                <w:szCs w:val="22"/>
                <w:lang w:val="es-ES"/>
              </w:rPr>
            </w:pPr>
          </w:p>
        </w:tc>
      </w:tr>
      <w:tr w:rsidR="001B0D9E" w14:paraId="487D6713" w14:textId="77777777" w:rsidTr="009B3E6A">
        <w:trPr>
          <w:gridAfter w:val="1"/>
          <w:wAfter w:w="4338" w:type="dxa"/>
          <w:trHeight w:val="313"/>
        </w:trPr>
        <w:tc>
          <w:tcPr>
            <w:tcW w:w="4500" w:type="dxa"/>
          </w:tcPr>
          <w:p w14:paraId="2CA4C745" w14:textId="77777777" w:rsidR="001B0D9E" w:rsidRDefault="001B0D9E" w:rsidP="009B3E6A">
            <w:pPr>
              <w:spacing w:line="360" w:lineRule="auto"/>
              <w:rPr>
                <w:rFonts w:ascii="Cambria" w:eastAsia="Garamond" w:hAnsi="Cambria" w:cs="Cambria"/>
                <w:color w:val="222222"/>
                <w:sz w:val="22"/>
                <w:szCs w:val="22"/>
              </w:rPr>
            </w:pPr>
          </w:p>
        </w:tc>
      </w:tr>
      <w:tr w:rsidR="001B0D9E" w14:paraId="1E76206E" w14:textId="77777777" w:rsidTr="009B3E6A">
        <w:trPr>
          <w:gridAfter w:val="1"/>
          <w:wAfter w:w="4338" w:type="dxa"/>
          <w:trHeight w:val="1790"/>
        </w:trPr>
        <w:tc>
          <w:tcPr>
            <w:tcW w:w="4500" w:type="dxa"/>
          </w:tcPr>
          <w:p w14:paraId="0DE828E9" w14:textId="77777777" w:rsidR="001B0D9E" w:rsidRDefault="001B0D9E" w:rsidP="009B3E6A">
            <w:pPr>
              <w:spacing w:line="360" w:lineRule="auto"/>
              <w:rPr>
                <w:rFonts w:ascii="Garamond" w:eastAsia="Times New Roman" w:hAnsi="Garamond"/>
                <w:b/>
                <w:sz w:val="21"/>
                <w:szCs w:val="21"/>
              </w:rPr>
            </w:pPr>
          </w:p>
        </w:tc>
      </w:tr>
      <w:tr w:rsidR="001B0D9E" w14:paraId="4BBFF6F6" w14:textId="77777777" w:rsidTr="009B3E6A">
        <w:trPr>
          <w:gridAfter w:val="1"/>
          <w:wAfter w:w="4338" w:type="dxa"/>
          <w:trHeight w:val="690"/>
        </w:trPr>
        <w:tc>
          <w:tcPr>
            <w:tcW w:w="4500" w:type="dxa"/>
          </w:tcPr>
          <w:p w14:paraId="22F6BAC9" w14:textId="715674DD" w:rsidR="001B0D9E" w:rsidRDefault="001B0D9E" w:rsidP="009B3E6A">
            <w:pPr>
              <w:spacing w:line="259" w:lineRule="auto"/>
              <w:ind w:right="8"/>
              <w:rPr>
                <w:rFonts w:ascii="Garamond" w:hAnsi="Garamond"/>
                <w:b/>
                <w:sz w:val="21"/>
                <w:szCs w:val="21"/>
                <w:lang w:val="es-ES"/>
              </w:rPr>
            </w:pPr>
            <w:proofErr w:type="gramStart"/>
            <w:r w:rsidRPr="001B0D9E">
              <w:rPr>
                <w:rFonts w:ascii="Garamond" w:hAnsi="Garamond"/>
                <w:b/>
                <w:sz w:val="21"/>
                <w:szCs w:val="21"/>
                <w:lang w:val="es-ES"/>
              </w:rPr>
              <w:t xml:space="preserve">SIZA GUALTERO MIGUEL AUGUSTO</w:t>
            </w:r>
          </w:p>
          <w:p w14:paraId="49F6EE86" w14:textId="5A810702" w:rsidR="001B0D9E" w:rsidRDefault="001B0D9E" w:rsidP="009B3E6A">
            <w:pPr>
              <w:spacing w:line="259" w:lineRule="auto"/>
              <w:ind w:right="8"/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  <w:t>Por su propio derecho</w:t>
            </w:r>
          </w:p>
          <w:p w14:paraId="212962CC" w14:textId="2EDA46CA" w:rsidR="001B0D9E" w:rsidRDefault="001B0D9E" w:rsidP="009B3E6A">
            <w:pPr>
              <w:spacing w:line="360" w:lineRule="auto"/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</w:rPr>
              <w:t xml:space="preserve">C.C.: </w:t>
            </w:r>
            <w:proofErr w:type="gramStart"/>
            <w:r>
              <w:rPr>
                <w:rFonts w:ascii="Garamond" w:hAnsi="Garamond"/>
                <w:b/>
                <w:bCs/>
                <w:color w:val="000000" w:themeColor="text1"/>
                <w:sz w:val="21"/>
                <w:szCs w:val="21"/>
                <w:lang w:val="es-ES"/>
              </w:rPr>
              <w:t xml:space="preserve">1098605068</w:t>
            </w:r>
          </w:p>
        </w:tc>
      </w:tr>
    </w:tbl>
    <w:p w14:paraId="179E6964" w14:textId="2C340E29" w:rsidR="001B0D9E" w:rsidRPr="00D76C64" w:rsidRDefault="001B0D9E" w:rsidP="001B0D9E">
      <w:pPr>
        <w:spacing w:line="360" w:lineRule="auto"/>
        <w:rPr>
          <w:rFonts w:ascii="Garamond" w:eastAsia="Times New Roman" w:hAnsi="Garamond" w:cs="Times New Roman"/>
          <w:b/>
          <w:sz w:val="22"/>
          <w:szCs w:val="22"/>
        </w:rPr>
      </w:pPr>
    </w:p>
    <w:p w14:paraId="0BACE824" w14:textId="1EA2B0E1" w:rsidR="00E419F6" w:rsidRPr="00D76C64" w:rsidRDefault="00E419F6" w:rsidP="00D76C64">
      <w:pPr>
        <w:spacing w:line="360" w:lineRule="auto"/>
        <w:rPr>
          <w:rFonts w:ascii="Garamond" w:eastAsia="Times New Roman" w:hAnsi="Garamond" w:cs="Times New Roman"/>
          <w:b/>
          <w:sz w:val="22"/>
          <w:szCs w:val="22"/>
        </w:rPr>
      </w:pPr>
    </w:p>
    <w:sectPr w:rsidR="00E419F6" w:rsidRPr="00D76C64" w:rsidSect="00C25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406D"/>
    <w:multiLevelType w:val="hybridMultilevel"/>
    <w:tmpl w:val="7742C2C2"/>
    <w:lvl w:ilvl="0" w:tplc="3F2CEF5A">
      <w:start w:val="1"/>
      <w:numFmt w:val="upperRoman"/>
      <w:lvlText w:val="%1."/>
      <w:lvlJc w:val="left"/>
      <w:pPr>
        <w:ind w:left="1080" w:hanging="720"/>
      </w:pPr>
      <w:rPr>
        <w:rFonts w:ascii="Garamond" w:eastAsiaTheme="minorHAnsi" w:hAnsi="Garamond" w:cstheme="minorBidi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E77B7"/>
    <w:multiLevelType w:val="hybridMultilevel"/>
    <w:tmpl w:val="F34A1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74632">
    <w:abstractNumId w:val="0"/>
  </w:num>
  <w:num w:numId="2" w16cid:durableId="172248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FD"/>
    <w:rsid w:val="000729CA"/>
    <w:rsid w:val="000A7113"/>
    <w:rsid w:val="000C262E"/>
    <w:rsid w:val="000E6874"/>
    <w:rsid w:val="000E6C0E"/>
    <w:rsid w:val="00102C5E"/>
    <w:rsid w:val="001B0D9E"/>
    <w:rsid w:val="001E2AAD"/>
    <w:rsid w:val="002049AA"/>
    <w:rsid w:val="00233C7C"/>
    <w:rsid w:val="0023522D"/>
    <w:rsid w:val="00242D38"/>
    <w:rsid w:val="00261C00"/>
    <w:rsid w:val="0028289A"/>
    <w:rsid w:val="002C2717"/>
    <w:rsid w:val="002D461E"/>
    <w:rsid w:val="00304688"/>
    <w:rsid w:val="00384C94"/>
    <w:rsid w:val="00391A18"/>
    <w:rsid w:val="003D72B2"/>
    <w:rsid w:val="003F1E49"/>
    <w:rsid w:val="00400062"/>
    <w:rsid w:val="00447BF4"/>
    <w:rsid w:val="00471172"/>
    <w:rsid w:val="004B510D"/>
    <w:rsid w:val="004D6C68"/>
    <w:rsid w:val="004F3E53"/>
    <w:rsid w:val="00535C8F"/>
    <w:rsid w:val="00544F65"/>
    <w:rsid w:val="00582394"/>
    <w:rsid w:val="005B1963"/>
    <w:rsid w:val="005C15A0"/>
    <w:rsid w:val="005D1343"/>
    <w:rsid w:val="005D2146"/>
    <w:rsid w:val="005F010D"/>
    <w:rsid w:val="00620718"/>
    <w:rsid w:val="00623B92"/>
    <w:rsid w:val="006549F8"/>
    <w:rsid w:val="00663CDD"/>
    <w:rsid w:val="00665A42"/>
    <w:rsid w:val="0068648D"/>
    <w:rsid w:val="006A16D3"/>
    <w:rsid w:val="006D65B5"/>
    <w:rsid w:val="00736F98"/>
    <w:rsid w:val="007577F3"/>
    <w:rsid w:val="007619BD"/>
    <w:rsid w:val="00783F51"/>
    <w:rsid w:val="007C1C6D"/>
    <w:rsid w:val="007C4855"/>
    <w:rsid w:val="00813AEC"/>
    <w:rsid w:val="0082096F"/>
    <w:rsid w:val="008347A3"/>
    <w:rsid w:val="00845A88"/>
    <w:rsid w:val="00866D05"/>
    <w:rsid w:val="00872800"/>
    <w:rsid w:val="008806FE"/>
    <w:rsid w:val="008E00C2"/>
    <w:rsid w:val="00916207"/>
    <w:rsid w:val="009346F8"/>
    <w:rsid w:val="00946362"/>
    <w:rsid w:val="00955E21"/>
    <w:rsid w:val="00A11AF6"/>
    <w:rsid w:val="00A25D0E"/>
    <w:rsid w:val="00A67256"/>
    <w:rsid w:val="00A84D35"/>
    <w:rsid w:val="00AC4032"/>
    <w:rsid w:val="00AD794F"/>
    <w:rsid w:val="00AE4DB8"/>
    <w:rsid w:val="00AE5701"/>
    <w:rsid w:val="00B02BBF"/>
    <w:rsid w:val="00B16E2A"/>
    <w:rsid w:val="00B43CD9"/>
    <w:rsid w:val="00B44B9C"/>
    <w:rsid w:val="00B8191F"/>
    <w:rsid w:val="00B93BA1"/>
    <w:rsid w:val="00BA46B8"/>
    <w:rsid w:val="00BA6F2E"/>
    <w:rsid w:val="00C0455D"/>
    <w:rsid w:val="00C25053"/>
    <w:rsid w:val="00C3419F"/>
    <w:rsid w:val="00C91E73"/>
    <w:rsid w:val="00D01773"/>
    <w:rsid w:val="00D156F6"/>
    <w:rsid w:val="00D335E6"/>
    <w:rsid w:val="00D61895"/>
    <w:rsid w:val="00D76C64"/>
    <w:rsid w:val="00D87295"/>
    <w:rsid w:val="00DC551D"/>
    <w:rsid w:val="00DE04FA"/>
    <w:rsid w:val="00DE53D3"/>
    <w:rsid w:val="00DE702B"/>
    <w:rsid w:val="00E419F6"/>
    <w:rsid w:val="00E653FC"/>
    <w:rsid w:val="00E732FD"/>
    <w:rsid w:val="00E97C30"/>
    <w:rsid w:val="00EB2E2D"/>
    <w:rsid w:val="00EB541B"/>
    <w:rsid w:val="00EB7CC5"/>
    <w:rsid w:val="00EE30F9"/>
    <w:rsid w:val="00EF7B28"/>
    <w:rsid w:val="00F322E1"/>
    <w:rsid w:val="00F6543C"/>
    <w:rsid w:val="00F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9AF1"/>
  <w15:chartTrackingRefBased/>
  <w15:docId w15:val="{7734B075-307B-4D4A-8AC7-E94BAAA2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2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239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394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F01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10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1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01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010D"/>
    <w:rPr>
      <w:b/>
      <w:bCs/>
      <w:sz w:val="20"/>
      <w:szCs w:val="20"/>
    </w:rPr>
  </w:style>
  <w:style w:type="table" w:styleId="Tablaconcuadrcula">
    <w:name w:val="Table Grid"/>
    <w:basedOn w:val="Tablanormal"/>
    <w:qFormat/>
    <w:rsid w:val="001B0D9E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Molina</dc:creator>
  <cp:keywords/>
  <dc:description/>
  <cp:lastModifiedBy>yors henao</cp:lastModifiedBy>
  <cp:revision>5</cp:revision>
  <dcterms:created xsi:type="dcterms:W3CDTF">2025-10-13T00:25:00Z</dcterms:created>
  <dcterms:modified xsi:type="dcterms:W3CDTF">2025-10-13T00:38:00Z</dcterms:modified>
  <dc:identifier/>
  <dc:language/>
</cp:coreProperties>
</file>