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15AB68" w14:textId="77777777" w:rsidR="00383267" w:rsidRDefault="00E34DCD" w:rsidP="00383267">
      <w:pPr>
        <w:pStyle w:val="NormalWeb"/>
        <w:shd w:val="clear" w:color="auto" w:fill="FFFFFF"/>
      </w:pPr>
      <w:r w:rsidRPr="00E34DCD">
        <w:rPr>
          <w:noProof/>
        </w:rPr>
        <w:drawing>
          <wp:anchor distT="0" distB="0" distL="114300" distR="114300" simplePos="0" relativeHeight="251660288" behindDoc="0" locked="0" layoutInCell="1" allowOverlap="1" wp14:anchorId="0592CE57" wp14:editId="6C02A104">
            <wp:simplePos x="0" y="0"/>
            <wp:positionH relativeFrom="column">
              <wp:posOffset>1341120</wp:posOffset>
            </wp:positionH>
            <wp:positionV relativeFrom="paragraph">
              <wp:posOffset>-980796</wp:posOffset>
            </wp:positionV>
            <wp:extent cx="3369583" cy="3438525"/>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369583" cy="3438525"/>
                    </a:xfrm>
                    <a:prstGeom prst="rect">
                      <a:avLst/>
                    </a:prstGeom>
                  </pic:spPr>
                </pic:pic>
              </a:graphicData>
            </a:graphic>
            <wp14:sizeRelH relativeFrom="margin">
              <wp14:pctWidth>0</wp14:pctWidth>
            </wp14:sizeRelH>
            <wp14:sizeRelV relativeFrom="margin">
              <wp14:pctHeight>0</wp14:pctHeight>
            </wp14:sizeRelV>
          </wp:anchor>
        </w:drawing>
      </w:r>
    </w:p>
    <w:p w14:paraId="755DA09A" w14:textId="77777777" w:rsidR="00383267" w:rsidRDefault="00383267" w:rsidP="00383267">
      <w:pPr>
        <w:pStyle w:val="NormalWeb"/>
        <w:shd w:val="clear" w:color="auto" w:fill="FFFFFF"/>
        <w:rPr>
          <w:rFonts w:ascii="Arial" w:hAnsi="Arial" w:cs="Arial"/>
          <w:color w:val="222222"/>
        </w:rPr>
      </w:pPr>
    </w:p>
    <w:p w14:paraId="23E71C66" w14:textId="77777777" w:rsidR="00383267" w:rsidRDefault="00383267" w:rsidP="00383267">
      <w:pPr>
        <w:pStyle w:val="NormalWeb"/>
        <w:shd w:val="clear" w:color="auto" w:fill="FFFFFF"/>
        <w:rPr>
          <w:rFonts w:ascii="Arial" w:hAnsi="Arial" w:cs="Arial"/>
          <w:color w:val="222222"/>
        </w:rPr>
      </w:pPr>
    </w:p>
    <w:p w14:paraId="74393078" w14:textId="77777777" w:rsidR="00383267" w:rsidRDefault="00383267" w:rsidP="00383267">
      <w:pPr>
        <w:pStyle w:val="NormalWeb"/>
        <w:shd w:val="clear" w:color="auto" w:fill="FFFFFF"/>
        <w:rPr>
          <w:rFonts w:ascii="Arial" w:hAnsi="Arial" w:cs="Arial"/>
          <w:color w:val="222222"/>
        </w:rPr>
      </w:pPr>
    </w:p>
    <w:p w14:paraId="51056D5E" w14:textId="77777777" w:rsidR="00383267" w:rsidRDefault="00383267" w:rsidP="00383267">
      <w:pPr>
        <w:pStyle w:val="NormalWeb"/>
        <w:shd w:val="clear" w:color="auto" w:fill="FFFFFF"/>
        <w:rPr>
          <w:rFonts w:ascii="Arial" w:hAnsi="Arial" w:cs="Arial"/>
          <w:color w:val="222222"/>
        </w:rPr>
      </w:pPr>
    </w:p>
    <w:p w14:paraId="5841A010" w14:textId="77777777" w:rsidR="00E34DCD" w:rsidRDefault="00E34DCD" w:rsidP="00383267">
      <w:pPr>
        <w:pStyle w:val="NormalWeb"/>
        <w:shd w:val="clear" w:color="auto" w:fill="FFFFFF"/>
        <w:jc w:val="both"/>
        <w:rPr>
          <w:rFonts w:ascii="Arial" w:hAnsi="Arial" w:cs="Arial"/>
          <w:b/>
          <w:color w:val="222222"/>
        </w:rPr>
      </w:pPr>
    </w:p>
    <w:p w14:paraId="68A67BBF" w14:textId="77777777" w:rsidR="00E34DCD" w:rsidRDefault="00E34DCD" w:rsidP="00383267">
      <w:pPr>
        <w:pStyle w:val="NormalWeb"/>
        <w:shd w:val="clear" w:color="auto" w:fill="FFFFFF"/>
        <w:jc w:val="both"/>
        <w:rPr>
          <w:rFonts w:ascii="Arial" w:hAnsi="Arial" w:cs="Arial"/>
          <w:b/>
          <w:color w:val="222222"/>
        </w:rPr>
      </w:pPr>
    </w:p>
    <w:p w14:paraId="55E64AD7" w14:textId="77777777" w:rsidR="00E34DCD" w:rsidRPr="00511155" w:rsidRDefault="00511155" w:rsidP="00511155">
      <w:pPr>
        <w:pStyle w:val="NormalWeb"/>
        <w:shd w:val="clear" w:color="auto" w:fill="FFFFFF"/>
        <w:jc w:val="center"/>
        <w:rPr>
          <w:rFonts w:ascii="Arial" w:hAnsi="Arial" w:cs="Arial"/>
          <w:b/>
          <w:color w:val="222222"/>
          <w:sz w:val="40"/>
          <w:szCs w:val="40"/>
        </w:rPr>
      </w:pPr>
      <w:r w:rsidRPr="00511155">
        <w:rPr>
          <w:rFonts w:ascii="Arial" w:hAnsi="Arial" w:cs="Arial"/>
          <w:b/>
          <w:color w:val="222222"/>
          <w:sz w:val="40"/>
          <w:szCs w:val="40"/>
        </w:rPr>
        <w:t>Admin Staff</w:t>
      </w:r>
    </w:p>
    <w:p w14:paraId="7ED20EFD" w14:textId="77777777" w:rsidR="00A7203F" w:rsidRDefault="0045574E" w:rsidP="0045574E">
      <w:pPr>
        <w:pStyle w:val="NormalWeb"/>
        <w:shd w:val="clear" w:color="auto" w:fill="FFFFFF"/>
        <w:jc w:val="both"/>
        <w:rPr>
          <w:rFonts w:ascii="Arial" w:hAnsi="Arial" w:cs="Arial"/>
          <w:color w:val="222222"/>
          <w:shd w:val="clear" w:color="auto" w:fill="FFFFFF"/>
        </w:rPr>
      </w:pPr>
      <w:r>
        <w:rPr>
          <w:rFonts w:ascii="Arial" w:hAnsi="Arial" w:cs="Arial"/>
          <w:color w:val="222222"/>
          <w:shd w:val="clear" w:color="auto" w:fill="FFFFFF"/>
        </w:rPr>
        <w:t>The Person at the Desk symbolizes the dedication to customer support and front-desk management, while the Desk with Bell represents the readiness to assist, a hallmark of the hospitality and service industries. The Calendar &amp; Phone Icon signifies effective appointment scheduling, reservations, and seamless customer communication, ensuring time management and service efficiency. The Booking Icon (Laptop with Checkmark) highlights the convenience and technology integration of digital booking and reservation systems. The Checklist Icon conveys organization and reliability by representing task management, to-do lists, and service completion. Meanwhile, the Monitor with Clipboard Icon showcases the use of digital tools for tracking, managing, and processing tasks or services, emphasizing audits, documentation, and efficient task management. All these elements are unified within a Circular Background, symbolizing completeness, continuity, and protection. The Black and Gray color scheme offers a professional and modern aesthetic, ideal for business and service-oriented industries.</w:t>
      </w:r>
    </w:p>
    <w:p w14:paraId="5B960DE6" w14:textId="77777777" w:rsidR="0045574E" w:rsidRDefault="0045574E" w:rsidP="0045574E">
      <w:pPr>
        <w:pStyle w:val="NormalWeb"/>
        <w:shd w:val="clear" w:color="auto" w:fill="FFFFFF"/>
        <w:jc w:val="both"/>
        <w:rPr>
          <w:rFonts w:ascii="Arial" w:hAnsi="Arial" w:cs="Arial"/>
          <w:color w:val="222222"/>
          <w:shd w:val="clear" w:color="auto" w:fill="FFFFFF"/>
        </w:rPr>
      </w:pPr>
    </w:p>
    <w:p w14:paraId="26A0127D" w14:textId="77777777" w:rsidR="0045574E" w:rsidRDefault="0045574E" w:rsidP="00A7203F">
      <w:pPr>
        <w:pStyle w:val="NormalWeb"/>
        <w:shd w:val="clear" w:color="auto" w:fill="FFFFFF"/>
        <w:rPr>
          <w:rFonts w:ascii="Arial" w:hAnsi="Arial" w:cs="Arial"/>
          <w:color w:val="222222"/>
        </w:rPr>
      </w:pPr>
    </w:p>
    <w:p w14:paraId="65F20865" w14:textId="77777777" w:rsidR="00A7203F" w:rsidRDefault="00A7203F" w:rsidP="00A7203F">
      <w:pPr>
        <w:pStyle w:val="NormalWeb"/>
        <w:shd w:val="clear" w:color="auto" w:fill="FFFFFF"/>
        <w:rPr>
          <w:rFonts w:ascii="Arial" w:hAnsi="Arial" w:cs="Arial"/>
          <w:color w:val="222222"/>
        </w:rPr>
      </w:pPr>
    </w:p>
    <w:p w14:paraId="1138F35F" w14:textId="77777777" w:rsidR="00A7203F" w:rsidRDefault="00A7203F" w:rsidP="00A7203F">
      <w:pPr>
        <w:pStyle w:val="NormalWeb"/>
        <w:shd w:val="clear" w:color="auto" w:fill="FFFFFF"/>
        <w:rPr>
          <w:rFonts w:ascii="Arial" w:hAnsi="Arial" w:cs="Arial"/>
          <w:color w:val="222222"/>
        </w:rPr>
      </w:pPr>
    </w:p>
    <w:p w14:paraId="50DD2D79" w14:textId="77777777" w:rsidR="00A7203F" w:rsidRDefault="00A7203F" w:rsidP="00A7203F">
      <w:pPr>
        <w:pStyle w:val="NormalWeb"/>
        <w:shd w:val="clear" w:color="auto" w:fill="FFFFFF"/>
        <w:rPr>
          <w:rFonts w:ascii="Arial" w:hAnsi="Arial" w:cs="Arial"/>
          <w:color w:val="222222"/>
        </w:rPr>
      </w:pPr>
    </w:p>
    <w:p w14:paraId="50264A01" w14:textId="77777777" w:rsidR="00A7203F" w:rsidRDefault="00A7203F" w:rsidP="00A7203F">
      <w:pPr>
        <w:pStyle w:val="NormalWeb"/>
        <w:shd w:val="clear" w:color="auto" w:fill="FFFFFF"/>
        <w:rPr>
          <w:rFonts w:ascii="Arial" w:hAnsi="Arial" w:cs="Arial"/>
          <w:color w:val="222222"/>
        </w:rPr>
      </w:pPr>
    </w:p>
    <w:p w14:paraId="67F1FA67" w14:textId="77777777" w:rsidR="00383267" w:rsidRDefault="00383267" w:rsidP="00383267">
      <w:pPr>
        <w:pStyle w:val="NormalWeb"/>
        <w:shd w:val="clear" w:color="auto" w:fill="FFFFFF"/>
        <w:jc w:val="both"/>
        <w:rPr>
          <w:rFonts w:ascii="Arial" w:hAnsi="Arial" w:cs="Arial"/>
          <w:color w:val="222222"/>
        </w:rPr>
      </w:pPr>
    </w:p>
    <w:p w14:paraId="49202CCA" w14:textId="77777777" w:rsidR="00383267" w:rsidRDefault="00383267" w:rsidP="00383267">
      <w:pPr>
        <w:pStyle w:val="NormalWeb"/>
        <w:shd w:val="clear" w:color="auto" w:fill="FFFFFF"/>
        <w:jc w:val="both"/>
        <w:rPr>
          <w:rFonts w:ascii="Arial" w:hAnsi="Arial" w:cs="Arial"/>
          <w:color w:val="222222"/>
        </w:rPr>
      </w:pPr>
    </w:p>
    <w:p w14:paraId="72632662" w14:textId="77777777" w:rsidR="00383267" w:rsidRDefault="00E34DCD" w:rsidP="00383267">
      <w:pPr>
        <w:pStyle w:val="NormalWeb"/>
        <w:shd w:val="clear" w:color="auto" w:fill="FFFFFF"/>
        <w:jc w:val="both"/>
        <w:rPr>
          <w:rFonts w:ascii="Arial" w:hAnsi="Arial" w:cs="Arial"/>
          <w:color w:val="222222"/>
        </w:rPr>
      </w:pPr>
      <w:r w:rsidRPr="00E34DCD">
        <w:rPr>
          <w:rFonts w:ascii="Arial" w:hAnsi="Arial" w:cs="Arial"/>
          <w:noProof/>
          <w:color w:val="222222"/>
        </w:rPr>
        <w:lastRenderedPageBreak/>
        <w:drawing>
          <wp:anchor distT="0" distB="0" distL="114300" distR="114300" simplePos="0" relativeHeight="251661312" behindDoc="0" locked="0" layoutInCell="1" allowOverlap="1" wp14:anchorId="3BE8063F" wp14:editId="4F447906">
            <wp:simplePos x="0" y="0"/>
            <wp:positionH relativeFrom="margin">
              <wp:align>center</wp:align>
            </wp:positionH>
            <wp:positionV relativeFrom="paragraph">
              <wp:posOffset>-828040</wp:posOffset>
            </wp:positionV>
            <wp:extent cx="3086100" cy="30861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086100" cy="3086100"/>
                    </a:xfrm>
                    <a:prstGeom prst="rect">
                      <a:avLst/>
                    </a:prstGeom>
                  </pic:spPr>
                </pic:pic>
              </a:graphicData>
            </a:graphic>
            <wp14:sizeRelH relativeFrom="margin">
              <wp14:pctWidth>0</wp14:pctWidth>
            </wp14:sizeRelH>
            <wp14:sizeRelV relativeFrom="margin">
              <wp14:pctHeight>0</wp14:pctHeight>
            </wp14:sizeRelV>
          </wp:anchor>
        </w:drawing>
      </w:r>
    </w:p>
    <w:p w14:paraId="60C4781C" w14:textId="77777777" w:rsidR="00383267" w:rsidRDefault="00383267" w:rsidP="00383267">
      <w:pPr>
        <w:pStyle w:val="NormalWeb"/>
        <w:shd w:val="clear" w:color="auto" w:fill="FFFFFF"/>
        <w:jc w:val="both"/>
        <w:rPr>
          <w:rFonts w:ascii="Arial" w:hAnsi="Arial" w:cs="Arial"/>
          <w:color w:val="222222"/>
        </w:rPr>
      </w:pPr>
    </w:p>
    <w:p w14:paraId="6C40A369" w14:textId="77777777" w:rsidR="00383267" w:rsidRDefault="00383267" w:rsidP="00383267">
      <w:pPr>
        <w:pStyle w:val="NormalWeb"/>
        <w:shd w:val="clear" w:color="auto" w:fill="FFFFFF"/>
        <w:jc w:val="both"/>
        <w:rPr>
          <w:rFonts w:ascii="Arial" w:hAnsi="Arial" w:cs="Arial"/>
          <w:color w:val="222222"/>
        </w:rPr>
      </w:pPr>
    </w:p>
    <w:p w14:paraId="06C9D9CD" w14:textId="77777777" w:rsidR="00383267" w:rsidRDefault="00383267" w:rsidP="00383267">
      <w:pPr>
        <w:pStyle w:val="NormalWeb"/>
        <w:shd w:val="clear" w:color="auto" w:fill="FFFFFF"/>
        <w:jc w:val="both"/>
        <w:rPr>
          <w:rFonts w:ascii="Arial" w:hAnsi="Arial" w:cs="Arial"/>
          <w:color w:val="222222"/>
        </w:rPr>
      </w:pPr>
    </w:p>
    <w:p w14:paraId="08B53B1C" w14:textId="77777777" w:rsidR="00383267" w:rsidRDefault="00383267" w:rsidP="00383267">
      <w:pPr>
        <w:pStyle w:val="NormalWeb"/>
        <w:shd w:val="clear" w:color="auto" w:fill="FFFFFF"/>
        <w:rPr>
          <w:rFonts w:ascii="Arial" w:hAnsi="Arial" w:cs="Arial"/>
          <w:color w:val="222222"/>
        </w:rPr>
      </w:pPr>
    </w:p>
    <w:p w14:paraId="2BA9460A" w14:textId="77777777" w:rsidR="00383267" w:rsidRDefault="00383267" w:rsidP="00383267">
      <w:pPr>
        <w:pStyle w:val="NormalWeb"/>
        <w:shd w:val="clear" w:color="auto" w:fill="FFFFFF"/>
        <w:rPr>
          <w:rFonts w:ascii="Arial" w:hAnsi="Arial" w:cs="Arial"/>
          <w:color w:val="222222"/>
        </w:rPr>
      </w:pPr>
    </w:p>
    <w:p w14:paraId="17F0AF33" w14:textId="77777777" w:rsidR="00383267" w:rsidRDefault="00383267" w:rsidP="00383267">
      <w:pPr>
        <w:pStyle w:val="NormalWeb"/>
        <w:shd w:val="clear" w:color="auto" w:fill="FFFFFF"/>
        <w:rPr>
          <w:rFonts w:ascii="Arial" w:hAnsi="Arial" w:cs="Arial"/>
          <w:color w:val="222222"/>
        </w:rPr>
      </w:pPr>
    </w:p>
    <w:p w14:paraId="077DE889" w14:textId="77777777" w:rsidR="00383267" w:rsidRPr="00511155" w:rsidRDefault="0045574E" w:rsidP="00511155">
      <w:pPr>
        <w:pStyle w:val="NormalWeb"/>
        <w:shd w:val="clear" w:color="auto" w:fill="FFFFFF"/>
        <w:jc w:val="center"/>
        <w:rPr>
          <w:rFonts w:ascii="Arial" w:hAnsi="Arial" w:cs="Arial"/>
          <w:b/>
          <w:color w:val="222222"/>
          <w:sz w:val="40"/>
          <w:szCs w:val="40"/>
        </w:rPr>
      </w:pPr>
      <w:r>
        <w:rPr>
          <w:rFonts w:ascii="Arial" w:hAnsi="Arial" w:cs="Arial"/>
          <w:b/>
          <w:color w:val="222222"/>
          <w:sz w:val="40"/>
          <w:szCs w:val="40"/>
        </w:rPr>
        <w:t>Guest</w:t>
      </w:r>
    </w:p>
    <w:p w14:paraId="044E7B4F" w14:textId="77777777" w:rsidR="0045574E" w:rsidRDefault="0045574E" w:rsidP="0045574E">
      <w:pPr>
        <w:pStyle w:val="NormalWeb"/>
        <w:shd w:val="clear" w:color="auto" w:fill="FFFFFF"/>
        <w:jc w:val="both"/>
        <w:rPr>
          <w:rFonts w:ascii="Arial" w:hAnsi="Arial" w:cs="Arial"/>
          <w:color w:val="222222"/>
        </w:rPr>
      </w:pPr>
      <w:r>
        <w:rPr>
          <w:rFonts w:ascii="Arial" w:hAnsi="Arial" w:cs="Arial"/>
          <w:color w:val="222222"/>
        </w:rPr>
        <w:t>The Building Structure represents the library itself, symbolizing reliability and a well-organized environment. The Person with Laptop illustrates a user engaging with digital services, highlighting seamless technology integration for a modern user experience. The Pointer with Reserve signifies online reservations, emphasizing the convenience and accessibility of digital services. Overlapping Elements create a visual connection between the library’s physical and digital resources, reflecting a cohesive and integrated system. The Grey Color conveys a sense of professionalism, modernity, and security, making it suitable for an institution focused on learning, information, and innovation.</w:t>
      </w:r>
    </w:p>
    <w:p w14:paraId="51DD2744" w14:textId="77777777" w:rsidR="00383267" w:rsidRDefault="00383267" w:rsidP="00383267">
      <w:pPr>
        <w:pStyle w:val="NormalWeb"/>
        <w:shd w:val="clear" w:color="auto" w:fill="FFFFFF"/>
        <w:rPr>
          <w:rFonts w:ascii="Arial" w:hAnsi="Arial" w:cs="Arial"/>
          <w:color w:val="222222"/>
        </w:rPr>
      </w:pPr>
      <w:r>
        <w:rPr>
          <w:rFonts w:ascii="Arial" w:hAnsi="Arial" w:cs="Arial"/>
          <w:color w:val="222222"/>
        </w:rPr>
        <w:t>.</w:t>
      </w:r>
    </w:p>
    <w:p w14:paraId="2C3843EE" w14:textId="77777777" w:rsidR="00756231" w:rsidRDefault="00756231" w:rsidP="00383267">
      <w:pPr>
        <w:spacing w:line="240" w:lineRule="auto"/>
      </w:pPr>
    </w:p>
    <w:sectPr w:rsidR="007562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267"/>
    <w:rsid w:val="00383267"/>
    <w:rsid w:val="004448DA"/>
    <w:rsid w:val="0045574E"/>
    <w:rsid w:val="00511155"/>
    <w:rsid w:val="00756231"/>
    <w:rsid w:val="00A7203F"/>
    <w:rsid w:val="00CE2527"/>
    <w:rsid w:val="00D770F1"/>
    <w:rsid w:val="00E34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11206"/>
  <w15:chartTrackingRefBased/>
  <w15:docId w15:val="{1621CB9F-4C4F-4663-9960-C1CDA6518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326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183779">
      <w:bodyDiv w:val="1"/>
      <w:marLeft w:val="0"/>
      <w:marRight w:val="0"/>
      <w:marTop w:val="0"/>
      <w:marBottom w:val="0"/>
      <w:divBdr>
        <w:top w:val="none" w:sz="0" w:space="0" w:color="auto"/>
        <w:left w:val="none" w:sz="0" w:space="0" w:color="auto"/>
        <w:bottom w:val="none" w:sz="0" w:space="0" w:color="auto"/>
        <w:right w:val="none" w:sz="0" w:space="0" w:color="auto"/>
      </w:divBdr>
    </w:div>
    <w:div w:id="968971865">
      <w:bodyDiv w:val="1"/>
      <w:marLeft w:val="0"/>
      <w:marRight w:val="0"/>
      <w:marTop w:val="0"/>
      <w:marBottom w:val="0"/>
      <w:divBdr>
        <w:top w:val="none" w:sz="0" w:space="0" w:color="auto"/>
        <w:left w:val="none" w:sz="0" w:space="0" w:color="auto"/>
        <w:bottom w:val="none" w:sz="0" w:space="0" w:color="auto"/>
        <w:right w:val="none" w:sz="0" w:space="0" w:color="auto"/>
      </w:divBdr>
    </w:div>
    <w:div w:id="112049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image" Target="media/image2.png" /><Relationship Id="rId4"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BSIT4/BLK4</dc:creator>
  <cp:keywords/>
  <dc:description/>
  <cp:lastModifiedBy>Christian Sarto</cp:lastModifiedBy>
  <cp:revision>2</cp:revision>
  <dcterms:created xsi:type="dcterms:W3CDTF">2025-03-31T14:47:00Z</dcterms:created>
  <dcterms:modified xsi:type="dcterms:W3CDTF">2025-03-31T14:47:00Z</dcterms:modified>
</cp:coreProperties>
</file>