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37C0" w14:textId="1CA239CA" w:rsidR="00FD022D" w:rsidRPr="007B2A6D" w:rsidRDefault="00FD022D" w:rsidP="00FD022D">
      <w:pPr>
        <w:ind w:left="1416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GUIA 02. INDUCCIÓN APRENDIZ </w:t>
      </w:r>
      <w:r w:rsidR="002415AC">
        <w:rPr>
          <w:b/>
          <w:bCs/>
          <w:color w:val="FF0000"/>
          <w:sz w:val="52"/>
          <w:szCs w:val="52"/>
        </w:rPr>
        <w:t>SENA</w:t>
      </w:r>
    </w:p>
    <w:p w14:paraId="1EF30184" w14:textId="5E3B9F4D" w:rsidR="00C70E36" w:rsidRDefault="00D91192" w:rsidP="00E3685B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Aprendiz: Yedinson Ortiz </w:t>
      </w:r>
      <w:proofErr w:type="spellStart"/>
      <w:r>
        <w:rPr>
          <w:b/>
          <w:bCs/>
          <w:color w:val="000000" w:themeColor="text1"/>
          <w:sz w:val="52"/>
          <w:szCs w:val="52"/>
        </w:rPr>
        <w:t>Cenon</w:t>
      </w:r>
      <w:proofErr w:type="spellEnd"/>
    </w:p>
    <w:p w14:paraId="5FD1FC62" w14:textId="305B2B89" w:rsidR="00D91192" w:rsidRDefault="00D91192" w:rsidP="00E3685B">
      <w:pPr>
        <w:rPr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Grado: </w:t>
      </w:r>
      <w:r>
        <w:rPr>
          <w:color w:val="000000" w:themeColor="text1"/>
          <w:sz w:val="52"/>
          <w:szCs w:val="52"/>
        </w:rPr>
        <w:t>10</w:t>
      </w:r>
    </w:p>
    <w:p w14:paraId="34A1E316" w14:textId="4191A54C" w:rsidR="00D91192" w:rsidRDefault="00D91192" w:rsidP="00E3685B">
      <w:pPr>
        <w:rPr>
          <w:color w:val="000000" w:themeColor="text1"/>
          <w:sz w:val="52"/>
          <w:szCs w:val="52"/>
        </w:rPr>
      </w:pPr>
    </w:p>
    <w:p w14:paraId="0B7F3A71" w14:textId="7B7C9E77" w:rsidR="00D91192" w:rsidRDefault="00D91192" w:rsidP="00E3685B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Actividad</w:t>
      </w:r>
    </w:p>
    <w:p w14:paraId="76D82626" w14:textId="6633EF7E" w:rsidR="00267C36" w:rsidRDefault="001E0BAD" w:rsidP="0078572D">
      <w:pPr>
        <w:pStyle w:val="Prrafodelista"/>
        <w:numPr>
          <w:ilvl w:val="0"/>
          <w:numId w:val="1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 Describa con sus propias palabras en su rol como aprendiz la Misión y la Visión del</w:t>
      </w:r>
      <w:r w:rsidRPr="001E0BAD">
        <w:rPr>
          <w:b/>
          <w:bCs/>
          <w:color w:val="000000" w:themeColor="text1"/>
          <w:sz w:val="52"/>
          <w:szCs w:val="52"/>
        </w:rPr>
        <w:t xml:space="preserve"> </w:t>
      </w:r>
      <w:r w:rsidR="00755AC4">
        <w:rPr>
          <w:b/>
          <w:bCs/>
          <w:color w:val="000000" w:themeColor="text1"/>
          <w:sz w:val="52"/>
          <w:szCs w:val="52"/>
        </w:rPr>
        <w:t xml:space="preserve">Sena </w:t>
      </w:r>
      <w:r w:rsidRPr="001E0BAD">
        <w:rPr>
          <w:b/>
          <w:bCs/>
          <w:color w:val="000000" w:themeColor="text1"/>
          <w:sz w:val="52"/>
          <w:szCs w:val="52"/>
        </w:rPr>
        <w:t>(en una hoja mínimo un párrafo de 250 palabras)</w:t>
      </w:r>
    </w:p>
    <w:p w14:paraId="7EB97F83" w14:textId="2CF8B444" w:rsidR="0009007C" w:rsidRDefault="003144AD" w:rsidP="00373009">
      <w:pPr>
        <w:rPr>
          <w:b/>
          <w:bCs/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Misión</w:t>
      </w:r>
      <w:r w:rsidR="00373009">
        <w:rPr>
          <w:b/>
          <w:bCs/>
          <w:color w:val="000000" w:themeColor="text1"/>
          <w:sz w:val="52"/>
          <w:szCs w:val="52"/>
        </w:rPr>
        <w:t>:</w:t>
      </w:r>
    </w:p>
    <w:p w14:paraId="11E9ECED" w14:textId="11BFF8F9" w:rsidR="003144AD" w:rsidRDefault="00D6199D" w:rsidP="003144AD">
      <w:pPr>
        <w:rPr>
          <w:b/>
          <w:bCs/>
          <w:color w:val="000000" w:themeColor="text1"/>
          <w:sz w:val="52"/>
          <w:szCs w:val="52"/>
        </w:rPr>
      </w:pPr>
      <w:proofErr w:type="gramStart"/>
      <w:r>
        <w:rPr>
          <w:b/>
          <w:bCs/>
          <w:color w:val="000000" w:themeColor="text1"/>
          <w:sz w:val="52"/>
          <w:szCs w:val="52"/>
        </w:rPr>
        <w:t>“</w:t>
      </w:r>
      <w:r w:rsidRPr="00D6199D">
        <w:rPr>
          <w:color w:val="000000" w:themeColor="text1"/>
          <w:sz w:val="52"/>
          <w:szCs w:val="52"/>
        </w:rPr>
        <w:t xml:space="preserve"> se</w:t>
      </w:r>
      <w:proofErr w:type="gramEnd"/>
      <w:r w:rsidRPr="00D6199D">
        <w:rPr>
          <w:color w:val="000000" w:themeColor="text1"/>
          <w:sz w:val="52"/>
          <w:szCs w:val="52"/>
        </w:rPr>
        <w:t xml:space="preserve"> encarga de ayudar en la inversión y desarrollo tanto técnico como social a </w:t>
      </w:r>
      <w:r w:rsidR="0037317A">
        <w:rPr>
          <w:color w:val="000000" w:themeColor="text1"/>
          <w:sz w:val="52"/>
          <w:szCs w:val="52"/>
        </w:rPr>
        <w:t>los trabajadores colombianos</w:t>
      </w:r>
      <w:r w:rsidR="0037317A">
        <w:rPr>
          <w:b/>
          <w:bCs/>
          <w:color w:val="000000" w:themeColor="text1"/>
          <w:sz w:val="52"/>
          <w:szCs w:val="52"/>
        </w:rPr>
        <w:t>”</w:t>
      </w:r>
    </w:p>
    <w:p w14:paraId="0CBF2886" w14:textId="3AE46A53" w:rsidR="003144AD" w:rsidRDefault="003144AD" w:rsidP="003144AD">
      <w:pPr>
        <w:rPr>
          <w:b/>
          <w:bCs/>
          <w:color w:val="000000" w:themeColor="text1"/>
          <w:sz w:val="52"/>
          <w:szCs w:val="52"/>
        </w:rPr>
      </w:pPr>
      <w:r w:rsidRPr="003144AD">
        <w:rPr>
          <w:color w:val="000000" w:themeColor="text1"/>
          <w:sz w:val="52"/>
          <w:szCs w:val="52"/>
        </w:rPr>
        <w:t>Visión</w:t>
      </w:r>
      <w:r>
        <w:rPr>
          <w:b/>
          <w:bCs/>
          <w:color w:val="000000" w:themeColor="text1"/>
          <w:sz w:val="52"/>
          <w:szCs w:val="52"/>
        </w:rPr>
        <w:t>:</w:t>
      </w:r>
    </w:p>
    <w:p w14:paraId="67CFD02F" w14:textId="4F7FE6EA" w:rsidR="003144AD" w:rsidRDefault="00A53DFB" w:rsidP="003144AD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>“</w:t>
      </w:r>
      <w:r w:rsidR="0037495B" w:rsidRPr="00204081">
        <w:rPr>
          <w:color w:val="000000" w:themeColor="text1"/>
          <w:sz w:val="52"/>
          <w:szCs w:val="52"/>
        </w:rPr>
        <w:t xml:space="preserve">el </w:t>
      </w:r>
      <w:r w:rsidR="00E9335F" w:rsidRPr="00204081">
        <w:rPr>
          <w:color w:val="000000" w:themeColor="text1"/>
          <w:sz w:val="52"/>
          <w:szCs w:val="52"/>
        </w:rPr>
        <w:t>será una entidad</w:t>
      </w:r>
      <w:r w:rsidR="0037495B" w:rsidRPr="00204081">
        <w:rPr>
          <w:color w:val="000000" w:themeColor="text1"/>
          <w:sz w:val="52"/>
          <w:szCs w:val="52"/>
        </w:rPr>
        <w:t xml:space="preserve"> de clase mundial tras la formación </w:t>
      </w:r>
      <w:r w:rsidR="00EB0D2B" w:rsidRPr="00204081">
        <w:rPr>
          <w:color w:val="000000" w:themeColor="text1"/>
          <w:sz w:val="52"/>
          <w:szCs w:val="52"/>
        </w:rPr>
        <w:t>profesional,</w:t>
      </w:r>
      <w:r w:rsidR="0037495B" w:rsidRPr="00204081">
        <w:rPr>
          <w:color w:val="000000" w:themeColor="text1"/>
          <w:sz w:val="52"/>
          <w:szCs w:val="52"/>
        </w:rPr>
        <w:t xml:space="preserve"> </w:t>
      </w:r>
      <w:r w:rsidR="0037495B" w:rsidRPr="00204081">
        <w:rPr>
          <w:color w:val="000000" w:themeColor="text1"/>
          <w:sz w:val="52"/>
          <w:szCs w:val="52"/>
        </w:rPr>
        <w:lastRenderedPageBreak/>
        <w:t xml:space="preserve">tecnológica e innovación </w:t>
      </w:r>
      <w:r w:rsidR="00C0783D" w:rsidRPr="00204081">
        <w:rPr>
          <w:color w:val="000000" w:themeColor="text1"/>
          <w:sz w:val="52"/>
          <w:szCs w:val="52"/>
        </w:rPr>
        <w:t>al</w:t>
      </w:r>
      <w:r w:rsidR="0037495B" w:rsidRPr="00204081">
        <w:rPr>
          <w:color w:val="000000" w:themeColor="text1"/>
          <w:sz w:val="52"/>
          <w:szCs w:val="52"/>
        </w:rPr>
        <w:t xml:space="preserve"> servicio de personas tras la efectividad de empleo como </w:t>
      </w:r>
      <w:r w:rsidR="00C0783D" w:rsidRPr="00204081">
        <w:rPr>
          <w:color w:val="000000" w:themeColor="text1"/>
          <w:sz w:val="52"/>
          <w:szCs w:val="52"/>
        </w:rPr>
        <w:t>al</w:t>
      </w:r>
      <w:r w:rsidR="0037495B" w:rsidRPr="00204081">
        <w:rPr>
          <w:color w:val="000000" w:themeColor="text1"/>
          <w:sz w:val="52"/>
          <w:szCs w:val="52"/>
        </w:rPr>
        <w:t xml:space="preserve"> sector educativo </w:t>
      </w:r>
      <w:r w:rsidR="00C0783D" w:rsidRPr="00204081">
        <w:rPr>
          <w:color w:val="000000" w:themeColor="text1"/>
          <w:sz w:val="52"/>
          <w:szCs w:val="52"/>
        </w:rPr>
        <w:t xml:space="preserve">como </w:t>
      </w:r>
      <w:r w:rsidR="0037495B" w:rsidRPr="00204081">
        <w:rPr>
          <w:color w:val="000000" w:themeColor="text1"/>
          <w:sz w:val="52"/>
          <w:szCs w:val="52"/>
        </w:rPr>
        <w:t xml:space="preserve">media </w:t>
      </w:r>
      <w:r w:rsidR="00C0783D" w:rsidRPr="00204081">
        <w:rPr>
          <w:color w:val="000000" w:themeColor="text1"/>
          <w:sz w:val="52"/>
          <w:szCs w:val="52"/>
        </w:rPr>
        <w:t xml:space="preserve">y </w:t>
      </w:r>
      <w:r w:rsidR="00204081" w:rsidRPr="006503C5">
        <w:rPr>
          <w:color w:val="000000" w:themeColor="text1"/>
          <w:sz w:val="52"/>
          <w:szCs w:val="52"/>
        </w:rPr>
        <w:t>superior</w:t>
      </w:r>
      <w:r w:rsidR="00204081">
        <w:rPr>
          <w:b/>
          <w:bCs/>
          <w:color w:val="000000" w:themeColor="text1"/>
          <w:sz w:val="52"/>
          <w:szCs w:val="52"/>
        </w:rPr>
        <w:t>”</w:t>
      </w:r>
    </w:p>
    <w:p w14:paraId="78CA6BF5" w14:textId="1BE44261" w:rsidR="006503C5" w:rsidRDefault="00A564BE" w:rsidP="00257C5B">
      <w:pPr>
        <w:pStyle w:val="Prrafodelista"/>
        <w:numPr>
          <w:ilvl w:val="0"/>
          <w:numId w:val="1"/>
        </w:num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Elabore un cuadro </w:t>
      </w:r>
      <w:r w:rsidR="00FA68B8">
        <w:rPr>
          <w:b/>
          <w:bCs/>
          <w:color w:val="000000" w:themeColor="text1"/>
          <w:sz w:val="52"/>
          <w:szCs w:val="52"/>
        </w:rPr>
        <w:t xml:space="preserve">de conceptos </w:t>
      </w:r>
      <w:r w:rsidR="00A741E6">
        <w:rPr>
          <w:b/>
          <w:bCs/>
          <w:color w:val="000000" w:themeColor="text1"/>
          <w:sz w:val="52"/>
          <w:szCs w:val="52"/>
        </w:rPr>
        <w:t xml:space="preserve">Explicando los </w:t>
      </w:r>
      <w:r w:rsidR="00B93EFB">
        <w:rPr>
          <w:b/>
          <w:bCs/>
          <w:color w:val="000000" w:themeColor="text1"/>
          <w:sz w:val="52"/>
          <w:szCs w:val="52"/>
        </w:rPr>
        <w:t xml:space="preserve">principios </w:t>
      </w:r>
      <w:r w:rsidR="008C3E3D">
        <w:rPr>
          <w:b/>
          <w:bCs/>
          <w:color w:val="000000" w:themeColor="text1"/>
          <w:sz w:val="52"/>
          <w:szCs w:val="52"/>
        </w:rPr>
        <w:t>y valores éticos.</w:t>
      </w:r>
    </w:p>
    <w:tbl>
      <w:tblPr>
        <w:tblStyle w:val="Tablaconcuadrcula"/>
        <w:tblW w:w="8742" w:type="dxa"/>
        <w:tblLook w:val="04A0" w:firstRow="1" w:lastRow="0" w:firstColumn="1" w:lastColumn="0" w:noHBand="0" w:noVBand="1"/>
      </w:tblPr>
      <w:tblGrid>
        <w:gridCol w:w="2605"/>
        <w:gridCol w:w="6137"/>
      </w:tblGrid>
      <w:tr w:rsidR="00003442" w14:paraId="3B62FEF2" w14:textId="07608DE1" w:rsidTr="00B546E5">
        <w:trPr>
          <w:trHeight w:val="1084"/>
        </w:trPr>
        <w:tc>
          <w:tcPr>
            <w:tcW w:w="2605" w:type="dxa"/>
          </w:tcPr>
          <w:p w14:paraId="50AFABD4" w14:textId="41444BC5" w:rsidR="00003442" w:rsidRPr="004A248F" w:rsidRDefault="00265AA9" w:rsidP="00B546E5">
            <w:pPr>
              <w:jc w:val="center"/>
              <w:rPr>
                <w:b/>
                <w:bCs/>
                <w:color w:val="000000" w:themeColor="text1"/>
                <w:sz w:val="52"/>
                <w:szCs w:val="52"/>
              </w:rPr>
            </w:pPr>
            <w:r>
              <w:rPr>
                <w:b/>
                <w:bCs/>
                <w:color w:val="000000" w:themeColor="text1"/>
                <w:sz w:val="52"/>
                <w:szCs w:val="52"/>
              </w:rPr>
              <w:t>Concepto</w:t>
            </w:r>
          </w:p>
        </w:tc>
        <w:tc>
          <w:tcPr>
            <w:tcW w:w="6137" w:type="dxa"/>
          </w:tcPr>
          <w:p w14:paraId="7E5FBB14" w14:textId="5274338A" w:rsidR="00003442" w:rsidRPr="00A62191" w:rsidRDefault="00FA4E2A" w:rsidP="006A3C7E">
            <w:pPr>
              <w:rPr>
                <w:b/>
                <w:bCs/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 xml:space="preserve">                   </w:t>
            </w:r>
            <w:r w:rsidR="00A62191" w:rsidRPr="00A62191">
              <w:rPr>
                <w:b/>
                <w:bCs/>
                <w:color w:val="000000" w:themeColor="text1"/>
                <w:sz w:val="52"/>
                <w:szCs w:val="52"/>
              </w:rPr>
              <w:t>Información</w:t>
            </w:r>
          </w:p>
        </w:tc>
      </w:tr>
      <w:tr w:rsidR="003F1D9E" w14:paraId="7FC6320D" w14:textId="77777777" w:rsidTr="00A62191">
        <w:trPr>
          <w:trHeight w:val="1516"/>
        </w:trPr>
        <w:tc>
          <w:tcPr>
            <w:tcW w:w="2605" w:type="dxa"/>
          </w:tcPr>
          <w:p w14:paraId="65B3CEAF" w14:textId="77777777" w:rsidR="003F1D9E" w:rsidRDefault="003F1D9E" w:rsidP="004A248F">
            <w:pPr>
              <w:jc w:val="center"/>
              <w:rPr>
                <w:b/>
                <w:bCs/>
                <w:color w:val="000000" w:themeColor="text1"/>
                <w:sz w:val="52"/>
                <w:szCs w:val="52"/>
              </w:rPr>
            </w:pPr>
          </w:p>
          <w:p w14:paraId="700CCA9D" w14:textId="3C1190C2" w:rsidR="001336B4" w:rsidRPr="001336B4" w:rsidRDefault="001336B4" w:rsidP="004A248F">
            <w:pPr>
              <w:jc w:val="center"/>
              <w:rPr>
                <w:color w:val="000000" w:themeColor="text1"/>
                <w:sz w:val="52"/>
                <w:szCs w:val="52"/>
              </w:rPr>
            </w:pPr>
            <w:r w:rsidRPr="001336B4">
              <w:rPr>
                <w:color w:val="000000" w:themeColor="text1"/>
                <w:sz w:val="52"/>
                <w:szCs w:val="52"/>
              </w:rPr>
              <w:t>Principios</w:t>
            </w:r>
          </w:p>
        </w:tc>
        <w:tc>
          <w:tcPr>
            <w:tcW w:w="6137" w:type="dxa"/>
          </w:tcPr>
          <w:p w14:paraId="35C5C93E" w14:textId="5F01A5AB" w:rsidR="00EA45EB" w:rsidRPr="006A3C7E" w:rsidRDefault="00140443" w:rsidP="006A3C7E">
            <w:pPr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El “</w:t>
            </w:r>
            <w:r w:rsidR="00EC7969">
              <w:rPr>
                <w:color w:val="000000" w:themeColor="text1"/>
                <w:sz w:val="52"/>
                <w:szCs w:val="52"/>
              </w:rPr>
              <w:t xml:space="preserve">SENA” </w:t>
            </w:r>
            <w:r w:rsidR="00570A07">
              <w:rPr>
                <w:color w:val="000000" w:themeColor="text1"/>
                <w:sz w:val="52"/>
                <w:szCs w:val="52"/>
              </w:rPr>
              <w:t xml:space="preserve">asumirá la vida del </w:t>
            </w:r>
            <w:r w:rsidR="00CF60D8">
              <w:rPr>
                <w:color w:val="000000" w:themeColor="text1"/>
                <w:sz w:val="52"/>
                <w:szCs w:val="52"/>
              </w:rPr>
              <w:t xml:space="preserve">aprendiz </w:t>
            </w:r>
            <w:r w:rsidR="00282755">
              <w:rPr>
                <w:color w:val="000000" w:themeColor="text1"/>
                <w:sz w:val="52"/>
                <w:szCs w:val="52"/>
              </w:rPr>
              <w:t xml:space="preserve">para garantizar su </w:t>
            </w:r>
            <w:r w:rsidR="00AA7B6E">
              <w:rPr>
                <w:color w:val="000000" w:themeColor="text1"/>
                <w:sz w:val="52"/>
                <w:szCs w:val="52"/>
              </w:rPr>
              <w:t xml:space="preserve">mañana, protegiendo </w:t>
            </w:r>
            <w:r w:rsidR="00244F69">
              <w:rPr>
                <w:color w:val="000000" w:themeColor="text1"/>
                <w:sz w:val="52"/>
                <w:szCs w:val="52"/>
              </w:rPr>
              <w:t xml:space="preserve">su </w:t>
            </w:r>
            <w:r w:rsidR="00EA45EB">
              <w:rPr>
                <w:color w:val="000000" w:themeColor="text1"/>
                <w:sz w:val="52"/>
                <w:szCs w:val="52"/>
              </w:rPr>
              <w:t>dignidad con</w:t>
            </w:r>
            <w:r w:rsidR="00720A2C">
              <w:rPr>
                <w:color w:val="000000" w:themeColor="text1"/>
                <w:sz w:val="52"/>
                <w:szCs w:val="52"/>
              </w:rPr>
              <w:t xml:space="preserve"> su </w:t>
            </w:r>
            <w:proofErr w:type="gramStart"/>
            <w:r w:rsidR="00720A2C">
              <w:rPr>
                <w:color w:val="000000" w:themeColor="text1"/>
                <w:sz w:val="52"/>
                <w:szCs w:val="52"/>
              </w:rPr>
              <w:t xml:space="preserve">debido </w:t>
            </w:r>
            <w:r w:rsidR="00094713">
              <w:rPr>
                <w:color w:val="000000" w:themeColor="text1"/>
                <w:sz w:val="52"/>
                <w:szCs w:val="52"/>
              </w:rPr>
              <w:t xml:space="preserve"> </w:t>
            </w:r>
            <w:r w:rsidR="00EA45EB">
              <w:rPr>
                <w:color w:val="000000" w:themeColor="text1"/>
                <w:sz w:val="52"/>
                <w:szCs w:val="52"/>
              </w:rPr>
              <w:t>respeto</w:t>
            </w:r>
            <w:proofErr w:type="gramEnd"/>
            <w:r w:rsidR="00EA45EB">
              <w:rPr>
                <w:color w:val="000000" w:themeColor="text1"/>
                <w:sz w:val="52"/>
                <w:szCs w:val="52"/>
              </w:rPr>
              <w:t xml:space="preserve"> y dándole así una libertad </w:t>
            </w:r>
            <w:r w:rsidR="002A204D">
              <w:rPr>
                <w:color w:val="000000" w:themeColor="text1"/>
                <w:sz w:val="52"/>
                <w:szCs w:val="52"/>
              </w:rPr>
              <w:t>dónde el</w:t>
            </w:r>
            <w:r w:rsidR="00C67022">
              <w:rPr>
                <w:color w:val="000000" w:themeColor="text1"/>
                <w:sz w:val="52"/>
                <w:szCs w:val="52"/>
              </w:rPr>
              <w:t xml:space="preserve"> aprendiz asumirá sus actos </w:t>
            </w:r>
            <w:r w:rsidR="00FB1FBE">
              <w:rPr>
                <w:color w:val="000000" w:themeColor="text1"/>
                <w:sz w:val="52"/>
                <w:szCs w:val="52"/>
              </w:rPr>
              <w:t xml:space="preserve">y </w:t>
            </w:r>
            <w:r w:rsidR="005809BF">
              <w:rPr>
                <w:color w:val="000000" w:themeColor="text1"/>
                <w:sz w:val="52"/>
                <w:szCs w:val="52"/>
              </w:rPr>
              <w:t xml:space="preserve">responsabilidades </w:t>
            </w:r>
            <w:r w:rsidR="00DC1A7C">
              <w:rPr>
                <w:color w:val="000000" w:themeColor="text1"/>
                <w:sz w:val="52"/>
                <w:szCs w:val="52"/>
              </w:rPr>
              <w:t xml:space="preserve">reconociendo, valorando </w:t>
            </w:r>
            <w:r w:rsidR="00DE6FB9">
              <w:rPr>
                <w:color w:val="000000" w:themeColor="text1"/>
                <w:sz w:val="52"/>
                <w:szCs w:val="52"/>
              </w:rPr>
              <w:t xml:space="preserve">y tratando de manera digna </w:t>
            </w:r>
            <w:r w:rsidR="000A1028">
              <w:rPr>
                <w:color w:val="000000" w:themeColor="text1"/>
                <w:sz w:val="52"/>
                <w:szCs w:val="52"/>
              </w:rPr>
              <w:t xml:space="preserve">A todas las personas </w:t>
            </w:r>
            <w:r w:rsidR="00DC1A7C">
              <w:rPr>
                <w:color w:val="000000" w:themeColor="text1"/>
                <w:sz w:val="52"/>
                <w:szCs w:val="52"/>
              </w:rPr>
              <w:t xml:space="preserve"> </w:t>
            </w:r>
            <w:r w:rsidR="006F447A">
              <w:rPr>
                <w:color w:val="000000" w:themeColor="text1"/>
                <w:sz w:val="52"/>
                <w:szCs w:val="52"/>
              </w:rPr>
              <w:t xml:space="preserve">con sus virtudes y defectos </w:t>
            </w:r>
            <w:r w:rsidR="00C46527">
              <w:rPr>
                <w:color w:val="000000" w:themeColor="text1"/>
                <w:sz w:val="52"/>
                <w:szCs w:val="52"/>
              </w:rPr>
              <w:t xml:space="preserve">sin </w:t>
            </w:r>
            <w:r w:rsidR="00C46527">
              <w:rPr>
                <w:color w:val="000000" w:themeColor="text1"/>
                <w:sz w:val="52"/>
                <w:szCs w:val="52"/>
              </w:rPr>
              <w:lastRenderedPageBreak/>
              <w:t>importar su condición o labor</w:t>
            </w:r>
          </w:p>
        </w:tc>
      </w:tr>
      <w:tr w:rsidR="00003442" w14:paraId="5559C1F8" w14:textId="23CA2E85" w:rsidTr="00B546E5">
        <w:trPr>
          <w:trHeight w:val="1336"/>
        </w:trPr>
        <w:tc>
          <w:tcPr>
            <w:tcW w:w="2605" w:type="dxa"/>
          </w:tcPr>
          <w:p w14:paraId="0B849982" w14:textId="77777777" w:rsidR="00003442" w:rsidRDefault="00003442" w:rsidP="008C3E3D">
            <w:pPr>
              <w:rPr>
                <w:color w:val="000000" w:themeColor="text1"/>
                <w:sz w:val="52"/>
                <w:szCs w:val="52"/>
              </w:rPr>
            </w:pPr>
          </w:p>
          <w:p w14:paraId="5586AD80" w14:textId="77777777" w:rsidR="00003442" w:rsidRDefault="00003442" w:rsidP="008C3E3D">
            <w:pPr>
              <w:rPr>
                <w:color w:val="000000" w:themeColor="text1"/>
                <w:sz w:val="52"/>
                <w:szCs w:val="52"/>
              </w:rPr>
            </w:pPr>
          </w:p>
          <w:p w14:paraId="330959DD" w14:textId="6809A58D" w:rsidR="00003442" w:rsidRPr="001336B4" w:rsidRDefault="00003442" w:rsidP="009F1CB5">
            <w:pPr>
              <w:ind w:left="708"/>
              <w:rPr>
                <w:color w:val="000000" w:themeColor="text1"/>
                <w:sz w:val="52"/>
                <w:szCs w:val="52"/>
              </w:rPr>
            </w:pPr>
            <w:r w:rsidRPr="001336B4">
              <w:rPr>
                <w:color w:val="000000" w:themeColor="text1"/>
                <w:sz w:val="52"/>
                <w:szCs w:val="52"/>
              </w:rPr>
              <w:t>Valores</w:t>
            </w:r>
          </w:p>
        </w:tc>
        <w:tc>
          <w:tcPr>
            <w:tcW w:w="6137" w:type="dxa"/>
          </w:tcPr>
          <w:p w14:paraId="08C95093" w14:textId="434452BF" w:rsidR="00003442" w:rsidRDefault="00F82102" w:rsidP="008C3E3D">
            <w:pPr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El “</w:t>
            </w:r>
            <w:r w:rsidR="00A8418B">
              <w:rPr>
                <w:color w:val="000000" w:themeColor="text1"/>
                <w:sz w:val="52"/>
                <w:szCs w:val="52"/>
              </w:rPr>
              <w:t xml:space="preserve">SENA” </w:t>
            </w:r>
            <w:r w:rsidR="00A767C7">
              <w:rPr>
                <w:color w:val="000000" w:themeColor="text1"/>
                <w:sz w:val="52"/>
                <w:szCs w:val="52"/>
              </w:rPr>
              <w:t xml:space="preserve">con sus usuarios internos </w:t>
            </w:r>
            <w:proofErr w:type="gramStart"/>
            <w:r w:rsidR="00A767C7">
              <w:rPr>
                <w:color w:val="000000" w:themeColor="text1"/>
                <w:sz w:val="52"/>
                <w:szCs w:val="52"/>
              </w:rPr>
              <w:t>e</w:t>
            </w:r>
            <w:proofErr w:type="gramEnd"/>
            <w:r w:rsidR="00A767C7">
              <w:rPr>
                <w:color w:val="000000" w:themeColor="text1"/>
                <w:sz w:val="52"/>
                <w:szCs w:val="52"/>
              </w:rPr>
              <w:t xml:space="preserve"> externos </w:t>
            </w:r>
            <w:r w:rsidR="003E192F">
              <w:rPr>
                <w:color w:val="000000" w:themeColor="text1"/>
                <w:sz w:val="52"/>
                <w:szCs w:val="52"/>
              </w:rPr>
              <w:t xml:space="preserve">y con todos los organismos </w:t>
            </w:r>
            <w:r w:rsidR="00E71256">
              <w:rPr>
                <w:color w:val="000000" w:themeColor="text1"/>
                <w:sz w:val="52"/>
                <w:szCs w:val="52"/>
              </w:rPr>
              <w:t xml:space="preserve">de control </w:t>
            </w:r>
            <w:r w:rsidR="002235EE">
              <w:rPr>
                <w:color w:val="000000" w:themeColor="text1"/>
                <w:sz w:val="52"/>
                <w:szCs w:val="52"/>
              </w:rPr>
              <w:t xml:space="preserve">estables y ciudadanos </w:t>
            </w:r>
            <w:r w:rsidR="005620B2">
              <w:rPr>
                <w:color w:val="000000" w:themeColor="text1"/>
                <w:sz w:val="52"/>
                <w:szCs w:val="52"/>
              </w:rPr>
              <w:t xml:space="preserve">se constituye </w:t>
            </w:r>
            <w:r w:rsidR="004D1E25">
              <w:rPr>
                <w:color w:val="000000" w:themeColor="text1"/>
                <w:sz w:val="52"/>
                <w:szCs w:val="52"/>
              </w:rPr>
              <w:t xml:space="preserve">en un valor rector </w:t>
            </w:r>
            <w:r w:rsidR="0037797D">
              <w:rPr>
                <w:color w:val="000000" w:themeColor="text1"/>
                <w:sz w:val="52"/>
                <w:szCs w:val="52"/>
              </w:rPr>
              <w:t xml:space="preserve">de estas </w:t>
            </w:r>
            <w:r w:rsidR="003A4603">
              <w:rPr>
                <w:color w:val="000000" w:themeColor="text1"/>
                <w:sz w:val="52"/>
                <w:szCs w:val="52"/>
              </w:rPr>
              <w:t xml:space="preserve">relaciones. También busca ejercer la búsqueda de la verdad </w:t>
            </w:r>
            <w:r w:rsidR="00D23EBD">
              <w:rPr>
                <w:color w:val="000000" w:themeColor="text1"/>
                <w:sz w:val="52"/>
                <w:szCs w:val="52"/>
              </w:rPr>
              <w:t xml:space="preserve">como ejemplo </w:t>
            </w:r>
            <w:r w:rsidR="00E21AA8">
              <w:rPr>
                <w:color w:val="000000" w:themeColor="text1"/>
                <w:sz w:val="52"/>
                <w:szCs w:val="52"/>
              </w:rPr>
              <w:t xml:space="preserve">del comportamiento real </w:t>
            </w:r>
            <w:r w:rsidR="00107AC4">
              <w:rPr>
                <w:color w:val="000000" w:themeColor="text1"/>
                <w:sz w:val="52"/>
                <w:szCs w:val="52"/>
              </w:rPr>
              <w:t>de los diversos actores de la institución.</w:t>
            </w:r>
          </w:p>
        </w:tc>
      </w:tr>
    </w:tbl>
    <w:p w14:paraId="44F878FE" w14:textId="77777777" w:rsidR="008C441C" w:rsidRDefault="008C441C" w:rsidP="00107AC4">
      <w:pPr>
        <w:ind w:left="360"/>
        <w:jc w:val="right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 xml:space="preserve">Nota: </w:t>
      </w:r>
      <w:proofErr w:type="gramStart"/>
      <w:r>
        <w:rPr>
          <w:color w:val="000000" w:themeColor="text1"/>
          <w:sz w:val="52"/>
          <w:szCs w:val="52"/>
        </w:rPr>
        <w:t>el anterior información</w:t>
      </w:r>
      <w:proofErr w:type="gramEnd"/>
    </w:p>
    <w:p w14:paraId="3E03E1F2" w14:textId="77777777" w:rsidR="00871ACD" w:rsidRDefault="00445369" w:rsidP="00A40ED3">
      <w:pPr>
        <w:ind w:left="360"/>
        <w:jc w:val="right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 xml:space="preserve">Fue echa a partir de </w:t>
      </w:r>
    </w:p>
    <w:p w14:paraId="5A437D34" w14:textId="77777777" w:rsidR="00871ACD" w:rsidRDefault="00445369" w:rsidP="00A40ED3">
      <w:pPr>
        <w:ind w:left="360"/>
        <w:jc w:val="right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diversa información</w:t>
      </w:r>
      <w:r w:rsidR="00A40ED3">
        <w:rPr>
          <w:color w:val="000000" w:themeColor="text1"/>
          <w:sz w:val="52"/>
          <w:szCs w:val="52"/>
        </w:rPr>
        <w:t xml:space="preserve"> </w:t>
      </w:r>
    </w:p>
    <w:p w14:paraId="42B15A6F" w14:textId="1A37D00D" w:rsidR="00445369" w:rsidRDefault="00445369" w:rsidP="00871ACD">
      <w:pPr>
        <w:ind w:left="360"/>
        <w:jc w:val="right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>Par</w:t>
      </w:r>
      <w:r w:rsidR="00871ACD">
        <w:rPr>
          <w:color w:val="000000" w:themeColor="text1"/>
          <w:sz w:val="52"/>
          <w:szCs w:val="52"/>
        </w:rPr>
        <w:t>a comprenderlas</w:t>
      </w:r>
      <w:r>
        <w:rPr>
          <w:color w:val="000000" w:themeColor="text1"/>
          <w:sz w:val="52"/>
          <w:szCs w:val="52"/>
        </w:rPr>
        <w:t xml:space="preserve"> </w:t>
      </w:r>
      <w:r w:rsidR="00871ACD">
        <w:rPr>
          <w:color w:val="000000" w:themeColor="text1"/>
          <w:sz w:val="52"/>
          <w:szCs w:val="52"/>
        </w:rPr>
        <w:t>mejor.</w:t>
      </w:r>
    </w:p>
    <w:p w14:paraId="6A354BC7" w14:textId="19A8EEF5" w:rsidR="00871ACD" w:rsidRDefault="00871ACD" w:rsidP="00871ACD">
      <w:pPr>
        <w:ind w:left="360"/>
        <w:jc w:val="right"/>
        <w:rPr>
          <w:color w:val="000000" w:themeColor="text1"/>
          <w:sz w:val="52"/>
          <w:szCs w:val="52"/>
        </w:rPr>
      </w:pPr>
    </w:p>
    <w:p w14:paraId="4B7AECD6" w14:textId="77777777" w:rsidR="00452CF0" w:rsidRPr="00452CF0" w:rsidRDefault="006E04D5" w:rsidP="00452CF0">
      <w:pPr>
        <w:pStyle w:val="Prrafodelista"/>
        <w:numPr>
          <w:ilvl w:val="0"/>
          <w:numId w:val="1"/>
        </w:numPr>
        <w:jc w:val="both"/>
        <w:rPr>
          <w:b/>
          <w:bCs/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lastRenderedPageBreak/>
        <w:t xml:space="preserve">Describa los </w:t>
      </w:r>
      <w:r w:rsidR="00F976A9">
        <w:rPr>
          <w:color w:val="000000" w:themeColor="text1"/>
          <w:sz w:val="52"/>
          <w:szCs w:val="52"/>
        </w:rPr>
        <w:t>símbolos</w:t>
      </w:r>
      <w:r>
        <w:rPr>
          <w:color w:val="000000" w:themeColor="text1"/>
          <w:sz w:val="52"/>
          <w:szCs w:val="52"/>
        </w:rPr>
        <w:t xml:space="preserve"> del </w:t>
      </w:r>
      <w:r w:rsidR="00F976A9">
        <w:rPr>
          <w:color w:val="000000" w:themeColor="text1"/>
          <w:sz w:val="52"/>
          <w:szCs w:val="52"/>
        </w:rPr>
        <w:t>SENA.</w:t>
      </w:r>
      <w:r w:rsidR="00767F35">
        <w:rPr>
          <w:color w:val="000000" w:themeColor="text1"/>
          <w:sz w:val="52"/>
          <w:szCs w:val="52"/>
        </w:rPr>
        <w:t xml:space="preserve">   </w:t>
      </w:r>
    </w:p>
    <w:p w14:paraId="4715C111" w14:textId="5D3184B6" w:rsidR="00F976A9" w:rsidRPr="00452CF0" w:rsidRDefault="006B4D54" w:rsidP="00452CF0">
      <w:pPr>
        <w:jc w:val="both"/>
        <w:rPr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FBD31A1" wp14:editId="101CC773">
            <wp:simplePos x="0" y="0"/>
            <wp:positionH relativeFrom="column">
              <wp:posOffset>3810</wp:posOffset>
            </wp:positionH>
            <wp:positionV relativeFrom="paragraph">
              <wp:posOffset>541020</wp:posOffset>
            </wp:positionV>
            <wp:extent cx="4911725" cy="2912745"/>
            <wp:effectExtent l="0" t="0" r="3175" b="190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CF0">
        <w:rPr>
          <w:b/>
          <w:bCs/>
          <w:color w:val="000000" w:themeColor="text1"/>
          <w:sz w:val="52"/>
          <w:szCs w:val="52"/>
        </w:rPr>
        <w:t>“</w:t>
      </w:r>
      <w:r w:rsidR="00452CF0">
        <w:rPr>
          <w:color w:val="000000" w:themeColor="text1"/>
          <w:sz w:val="52"/>
          <w:szCs w:val="52"/>
        </w:rPr>
        <w:t xml:space="preserve">este escudo </w:t>
      </w:r>
      <w:r w:rsidR="00532F29">
        <w:rPr>
          <w:color w:val="000000" w:themeColor="text1"/>
          <w:sz w:val="52"/>
          <w:szCs w:val="52"/>
        </w:rPr>
        <w:t>lo describiría Como</w:t>
      </w:r>
    </w:p>
    <w:p w14:paraId="0732A98D" w14:textId="0C2435A8" w:rsidR="00FD2C97" w:rsidRDefault="00483FF2" w:rsidP="00580928">
      <w:pPr>
        <w:rPr>
          <w:color w:val="000000" w:themeColor="text1"/>
          <w:sz w:val="52"/>
          <w:szCs w:val="52"/>
        </w:rPr>
      </w:pPr>
      <w:r>
        <w:rPr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35724F3F" wp14:editId="7942D8B8">
            <wp:simplePos x="0" y="0"/>
            <wp:positionH relativeFrom="column">
              <wp:posOffset>-59690</wp:posOffset>
            </wp:positionH>
            <wp:positionV relativeFrom="paragraph">
              <wp:posOffset>4958715</wp:posOffset>
            </wp:positionV>
            <wp:extent cx="4667250" cy="2849245"/>
            <wp:effectExtent l="0" t="0" r="0" b="825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A27">
        <w:rPr>
          <w:color w:val="000000" w:themeColor="text1"/>
          <w:sz w:val="52"/>
          <w:szCs w:val="52"/>
        </w:rPr>
        <w:t xml:space="preserve">Un símbolo de unión </w:t>
      </w:r>
      <w:r w:rsidR="00844A07">
        <w:rPr>
          <w:color w:val="000000" w:themeColor="text1"/>
          <w:sz w:val="52"/>
          <w:szCs w:val="52"/>
        </w:rPr>
        <w:t xml:space="preserve">e igualdad para </w:t>
      </w:r>
      <w:r w:rsidR="00B663E2">
        <w:rPr>
          <w:color w:val="000000" w:themeColor="text1"/>
          <w:sz w:val="52"/>
          <w:szCs w:val="52"/>
        </w:rPr>
        <w:t xml:space="preserve">todos los sectores </w:t>
      </w:r>
      <w:r w:rsidR="00502DBB">
        <w:rPr>
          <w:color w:val="000000" w:themeColor="text1"/>
          <w:sz w:val="52"/>
          <w:szCs w:val="52"/>
        </w:rPr>
        <w:t>de mayor a menor</w:t>
      </w:r>
      <w:r w:rsidR="00537AAF">
        <w:rPr>
          <w:color w:val="000000" w:themeColor="text1"/>
          <w:sz w:val="52"/>
          <w:szCs w:val="52"/>
        </w:rPr>
        <w:t xml:space="preserve"> </w:t>
      </w:r>
      <w:r w:rsidR="0039040B">
        <w:rPr>
          <w:color w:val="000000" w:themeColor="text1"/>
          <w:sz w:val="52"/>
          <w:szCs w:val="52"/>
        </w:rPr>
        <w:t>económico, teniendo igual educación y respeto.</w:t>
      </w:r>
    </w:p>
    <w:p w14:paraId="0077178F" w14:textId="6B320847" w:rsidR="00FD2C97" w:rsidRDefault="00FD2C97" w:rsidP="00580928">
      <w:pPr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lastRenderedPageBreak/>
        <w:t xml:space="preserve">La bandera del SENA lo describiría como el </w:t>
      </w:r>
      <w:r w:rsidR="003F31F6">
        <w:rPr>
          <w:color w:val="000000" w:themeColor="text1"/>
          <w:sz w:val="52"/>
          <w:szCs w:val="52"/>
        </w:rPr>
        <w:t xml:space="preserve">un símbolo de paz y tranquilidad para la </w:t>
      </w:r>
      <w:r w:rsidR="00594796">
        <w:rPr>
          <w:color w:val="000000" w:themeColor="text1"/>
          <w:sz w:val="52"/>
          <w:szCs w:val="52"/>
        </w:rPr>
        <w:t>institución.</w:t>
      </w:r>
    </w:p>
    <w:p w14:paraId="79747058" w14:textId="0306D72F" w:rsidR="00594796" w:rsidRDefault="00594796" w:rsidP="00580928">
      <w:pPr>
        <w:rPr>
          <w:color w:val="000000" w:themeColor="text1"/>
          <w:sz w:val="52"/>
          <w:szCs w:val="52"/>
        </w:rPr>
      </w:pPr>
    </w:p>
    <w:p w14:paraId="3879D940" w14:textId="4970896B" w:rsidR="00594796" w:rsidRPr="00FC18E8" w:rsidRDefault="00594796" w:rsidP="00594796">
      <w:pPr>
        <w:pStyle w:val="Prrafodelista"/>
        <w:numPr>
          <w:ilvl w:val="0"/>
          <w:numId w:val="1"/>
        </w:numPr>
        <w:rPr>
          <w:b/>
          <w:bCs/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 xml:space="preserve">En una hoja </w:t>
      </w:r>
      <w:r w:rsidR="005A5F35">
        <w:rPr>
          <w:color w:val="000000" w:themeColor="text1"/>
          <w:sz w:val="52"/>
          <w:szCs w:val="52"/>
        </w:rPr>
        <w:t xml:space="preserve">dibuje lo que significa </w:t>
      </w:r>
      <w:r w:rsidR="00CA14EE">
        <w:rPr>
          <w:color w:val="000000" w:themeColor="text1"/>
          <w:sz w:val="52"/>
          <w:szCs w:val="52"/>
        </w:rPr>
        <w:t xml:space="preserve">Para usted el </w:t>
      </w:r>
      <w:r w:rsidR="00FC18E8">
        <w:rPr>
          <w:color w:val="000000" w:themeColor="text1"/>
          <w:sz w:val="52"/>
          <w:szCs w:val="52"/>
        </w:rPr>
        <w:t>Himno del SENA.</w:t>
      </w:r>
    </w:p>
    <w:p w14:paraId="7D54ADA0" w14:textId="44F3CCF2" w:rsidR="00FC18E8" w:rsidRPr="00FC18E8" w:rsidRDefault="00FC18E8" w:rsidP="00FC18E8">
      <w:pPr>
        <w:rPr>
          <w:b/>
          <w:bCs/>
          <w:color w:val="000000" w:themeColor="text1"/>
          <w:sz w:val="52"/>
          <w:szCs w:val="52"/>
        </w:rPr>
      </w:pPr>
    </w:p>
    <w:sectPr w:rsidR="00FC18E8" w:rsidRPr="00FC18E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344"/>
    <w:multiLevelType w:val="hybridMultilevel"/>
    <w:tmpl w:val="E5965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67E46"/>
    <w:multiLevelType w:val="hybridMultilevel"/>
    <w:tmpl w:val="12442C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77"/>
    <w:rsid w:val="00003442"/>
    <w:rsid w:val="0009007C"/>
    <w:rsid w:val="00094713"/>
    <w:rsid w:val="000A1028"/>
    <w:rsid w:val="00107AC4"/>
    <w:rsid w:val="00132704"/>
    <w:rsid w:val="001336B4"/>
    <w:rsid w:val="00140443"/>
    <w:rsid w:val="001E0BAD"/>
    <w:rsid w:val="00204081"/>
    <w:rsid w:val="002235EE"/>
    <w:rsid w:val="002415AC"/>
    <w:rsid w:val="00244F69"/>
    <w:rsid w:val="00257C5B"/>
    <w:rsid w:val="00265AA9"/>
    <w:rsid w:val="00267C36"/>
    <w:rsid w:val="002767CD"/>
    <w:rsid w:val="00282755"/>
    <w:rsid w:val="002A204D"/>
    <w:rsid w:val="002A550F"/>
    <w:rsid w:val="002D62DD"/>
    <w:rsid w:val="003144AD"/>
    <w:rsid w:val="00371A5C"/>
    <w:rsid w:val="00373009"/>
    <w:rsid w:val="0037317A"/>
    <w:rsid w:val="0037495B"/>
    <w:rsid w:val="0037797D"/>
    <w:rsid w:val="0039040B"/>
    <w:rsid w:val="003A4603"/>
    <w:rsid w:val="003E192F"/>
    <w:rsid w:val="003F1D9E"/>
    <w:rsid w:val="003F31F6"/>
    <w:rsid w:val="00445369"/>
    <w:rsid w:val="00452CF0"/>
    <w:rsid w:val="00483FF2"/>
    <w:rsid w:val="0049655D"/>
    <w:rsid w:val="004A248F"/>
    <w:rsid w:val="004D1E25"/>
    <w:rsid w:val="00502DBB"/>
    <w:rsid w:val="00513F63"/>
    <w:rsid w:val="00532F29"/>
    <w:rsid w:val="00537AAF"/>
    <w:rsid w:val="00550513"/>
    <w:rsid w:val="005620B2"/>
    <w:rsid w:val="00570A07"/>
    <w:rsid w:val="00580928"/>
    <w:rsid w:val="005809BF"/>
    <w:rsid w:val="00586504"/>
    <w:rsid w:val="00594796"/>
    <w:rsid w:val="005A5F35"/>
    <w:rsid w:val="005B5F69"/>
    <w:rsid w:val="0064365A"/>
    <w:rsid w:val="006503C5"/>
    <w:rsid w:val="006A19E9"/>
    <w:rsid w:val="006A3C7E"/>
    <w:rsid w:val="006B4D54"/>
    <w:rsid w:val="006E04D5"/>
    <w:rsid w:val="006F447A"/>
    <w:rsid w:val="00720A2C"/>
    <w:rsid w:val="00755AC4"/>
    <w:rsid w:val="0076677F"/>
    <w:rsid w:val="00767F35"/>
    <w:rsid w:val="0078572D"/>
    <w:rsid w:val="007A0A27"/>
    <w:rsid w:val="007A49A2"/>
    <w:rsid w:val="007B0264"/>
    <w:rsid w:val="007B2A6D"/>
    <w:rsid w:val="007B4582"/>
    <w:rsid w:val="007E735C"/>
    <w:rsid w:val="00844A07"/>
    <w:rsid w:val="00871ACD"/>
    <w:rsid w:val="008C3E3D"/>
    <w:rsid w:val="008C441C"/>
    <w:rsid w:val="0093240F"/>
    <w:rsid w:val="009F1CB5"/>
    <w:rsid w:val="00A40ED3"/>
    <w:rsid w:val="00A53DFB"/>
    <w:rsid w:val="00A564BE"/>
    <w:rsid w:val="00A62191"/>
    <w:rsid w:val="00A741E6"/>
    <w:rsid w:val="00A767C7"/>
    <w:rsid w:val="00A8418B"/>
    <w:rsid w:val="00AA7B6E"/>
    <w:rsid w:val="00B30A09"/>
    <w:rsid w:val="00B546E5"/>
    <w:rsid w:val="00B663E2"/>
    <w:rsid w:val="00B93EFB"/>
    <w:rsid w:val="00BC78B0"/>
    <w:rsid w:val="00BC7B6B"/>
    <w:rsid w:val="00BF1C49"/>
    <w:rsid w:val="00C0783D"/>
    <w:rsid w:val="00C46527"/>
    <w:rsid w:val="00C67022"/>
    <w:rsid w:val="00C70E36"/>
    <w:rsid w:val="00C72DE3"/>
    <w:rsid w:val="00CA14EE"/>
    <w:rsid w:val="00CF60D8"/>
    <w:rsid w:val="00D06CE2"/>
    <w:rsid w:val="00D23EBD"/>
    <w:rsid w:val="00D34498"/>
    <w:rsid w:val="00D5451E"/>
    <w:rsid w:val="00D6199D"/>
    <w:rsid w:val="00D6411A"/>
    <w:rsid w:val="00D70EAC"/>
    <w:rsid w:val="00D8104B"/>
    <w:rsid w:val="00D82F75"/>
    <w:rsid w:val="00D91192"/>
    <w:rsid w:val="00DC1A7C"/>
    <w:rsid w:val="00DE135E"/>
    <w:rsid w:val="00DE1977"/>
    <w:rsid w:val="00DE6FB9"/>
    <w:rsid w:val="00E21AA8"/>
    <w:rsid w:val="00E3685B"/>
    <w:rsid w:val="00E703CD"/>
    <w:rsid w:val="00E71256"/>
    <w:rsid w:val="00E9335F"/>
    <w:rsid w:val="00EA4316"/>
    <w:rsid w:val="00EA45EB"/>
    <w:rsid w:val="00EB0D2B"/>
    <w:rsid w:val="00EC7969"/>
    <w:rsid w:val="00F24B49"/>
    <w:rsid w:val="00F82102"/>
    <w:rsid w:val="00F976A9"/>
    <w:rsid w:val="00FA4E2A"/>
    <w:rsid w:val="00FA68B8"/>
    <w:rsid w:val="00FB1FBE"/>
    <w:rsid w:val="00FC18E8"/>
    <w:rsid w:val="00FC6B2B"/>
    <w:rsid w:val="00FD022D"/>
    <w:rsid w:val="00FD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5AAB"/>
  <w15:chartTrackingRefBased/>
  <w15:docId w15:val="{C3157E72-5FD9-024A-B82D-1159A890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0BAD"/>
    <w:pPr>
      <w:ind w:left="720"/>
      <w:contextualSpacing/>
    </w:pPr>
  </w:style>
  <w:style w:type="table" w:styleId="Tablaconcuadrcula">
    <w:name w:val="Table Grid"/>
    <w:basedOn w:val="Tablanormal"/>
    <w:uiPriority w:val="39"/>
    <w:rsid w:val="00241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270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yortizcenon@gmail.com</dc:creator>
  <cp:keywords/>
  <dc:description/>
  <cp:lastModifiedBy>Yedinson Ortiz</cp:lastModifiedBy>
  <cp:revision>6</cp:revision>
  <dcterms:created xsi:type="dcterms:W3CDTF">2021-07-16T22:56:00Z</dcterms:created>
  <dcterms:modified xsi:type="dcterms:W3CDTF">2026-04-08T15:36:00Z</dcterms:modified>
</cp:coreProperties>
</file>