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Crear ESTADO DE ORDEN, que debe tener como valor por defecto </w:t>
      </w:r>
      <w:r>
        <w:rPr>
          <w:rFonts w:hint="default"/>
          <w:lang w:val="en-US"/>
        </w:rPr>
        <w:t>“Enviada a taller”.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rFonts w:hint="default"/>
          <w:lang w:val="en-US"/>
        </w:rPr>
        <w:t>Si una orden esta marcada como estado: CERRADA,  no puede ser modificada.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94054"/>
    <w:multiLevelType w:val="singleLevel"/>
    <w:tmpl w:val="9D4940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2C4BF3"/>
    <w:rsid w:val="5C9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2020-12-23T23:11:07Z</dcterms:created>
  <dc:creator>Samy</dc:creator>
  <cp:lastModifiedBy>SAMY</cp:lastModifiedBy>
  <dcterms:modified xsi:type="dcterms:W3CDTF">2020-12-23T23:13:07Z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1033-11.2.0.8291</vt:lpwstr>
  </property>
</Properties>
</file>