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4B10A7" w14:textId="77777777" w:rsidR="00B130EA" w:rsidRDefault="00B130EA" w:rsidP="00B130EA">
      <w:pPr>
        <w:rPr>
          <w:b/>
          <w:bCs/>
          <w:noProof/>
        </w:rPr>
      </w:pPr>
    </w:p>
    <w:p w14:paraId="00CAB9CD" w14:textId="77777777" w:rsidR="00B130EA" w:rsidRDefault="00B514DF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Sample Respond </w:t>
      </w:r>
      <w:r w:rsidR="00B130EA" w:rsidRPr="00B130EA">
        <w:rPr>
          <w:rFonts w:ascii="Times New Roman" w:hAnsi="Times New Roman" w:cs="Times New Roman"/>
          <w:b/>
          <w:sz w:val="24"/>
        </w:rPr>
        <w:t>Assessment Questions</w:t>
      </w:r>
      <w:r>
        <w:rPr>
          <w:rFonts w:ascii="Times New Roman" w:hAnsi="Times New Roman" w:cs="Times New Roman"/>
          <w:b/>
          <w:sz w:val="24"/>
        </w:rPr>
        <w:t xml:space="preserve"> from a given Organization</w:t>
      </w:r>
    </w:p>
    <w:p w14:paraId="7C46ACDC" w14:textId="77777777" w:rsidR="00B130EA" w:rsidRDefault="00B130EA" w:rsidP="00B130EA">
      <w:pPr>
        <w:pStyle w:val="ListParagraph"/>
        <w:numPr>
          <w:ilvl w:val="0"/>
          <w:numId w:val="1"/>
        </w:numPr>
        <w:spacing w:line="480" w:lineRule="auto"/>
        <w:ind w:left="360"/>
        <w:jc w:val="both"/>
        <w:rPr>
          <w:rFonts w:eastAsia="Calibri"/>
          <w:b/>
          <w:color w:val="000000" w:themeColor="text1"/>
          <w:sz w:val="28"/>
          <w:szCs w:val="40"/>
        </w:rPr>
      </w:pPr>
      <w:r>
        <w:rPr>
          <w:rFonts w:eastAsia="Calibri"/>
          <w:b/>
          <w:color w:val="000000" w:themeColor="text1"/>
          <w:sz w:val="28"/>
          <w:szCs w:val="40"/>
        </w:rPr>
        <w:t>Leadership, Governance &amp; Management Perspectives:</w:t>
      </w:r>
    </w:p>
    <w:p w14:paraId="3E626763" w14:textId="77777777" w:rsidR="00B130EA" w:rsidRDefault="00B130EA" w:rsidP="00B130EA">
      <w:pPr>
        <w:pStyle w:val="ListParagraph"/>
        <w:numPr>
          <w:ilvl w:val="0"/>
          <w:numId w:val="2"/>
        </w:numPr>
        <w:tabs>
          <w:tab w:val="left" w:pos="796"/>
        </w:tabs>
        <w:spacing w:after="160" w:line="360" w:lineRule="auto"/>
        <w:ind w:left="436"/>
        <w:jc w:val="both"/>
        <w:rPr>
          <w:rFonts w:eastAsia="SimSun"/>
          <w:color w:val="000000" w:themeColor="text1"/>
          <w:szCs w:val="40"/>
        </w:rPr>
      </w:pPr>
      <w:r>
        <w:rPr>
          <w:color w:val="000000"/>
        </w:rPr>
        <w:t>Does the organization have a cyber security strategy?</w:t>
      </w:r>
    </w:p>
    <w:p w14:paraId="602522E5" w14:textId="77777777" w:rsidR="00B130EA" w:rsidRDefault="00B130EA" w:rsidP="00B130EA">
      <w:pPr>
        <w:pStyle w:val="ListParagraph"/>
        <w:tabs>
          <w:tab w:val="left" w:pos="796"/>
        </w:tabs>
        <w:spacing w:after="160" w:line="480" w:lineRule="auto"/>
        <w:ind w:left="436"/>
        <w:jc w:val="both"/>
        <w:rPr>
          <w:color w:val="000000"/>
        </w:rPr>
      </w:pPr>
      <w:r>
        <w:rPr>
          <w:rFonts w:eastAsia="Calibri"/>
          <w:b/>
          <w:color w:val="000000" w:themeColor="text1"/>
          <w:szCs w:val="40"/>
        </w:rPr>
        <w:t xml:space="preserve">     </w:t>
      </w:r>
      <w:r>
        <w:rPr>
          <w:color w:val="000000"/>
        </w:rPr>
        <w:t xml:space="preserve">  Yes </w:t>
      </w:r>
      <w:sdt>
        <w:sdtPr>
          <w:rPr>
            <w:color w:val="000000"/>
          </w:rPr>
          <w:id w:val="1241448986"/>
          <w14:checkbox>
            <w14:checked w14:val="0"/>
            <w14:checkedState w14:val="221A" w14:font="Times New Roman"/>
            <w14:uncheckedState w14:val="2610" w14:font="MS Gothic"/>
          </w14:checkbox>
        </w:sdtPr>
        <w:sdtContent>
          <w:r>
            <w:rPr>
              <w:rFonts w:ascii="Segoe UI Symbol" w:hAnsi="Segoe UI Symbol" w:cs="Segoe UI Symbol"/>
              <w:color w:val="000000"/>
            </w:rPr>
            <w:t>☐</w:t>
          </w:r>
        </w:sdtContent>
      </w:sdt>
      <w:r>
        <w:rPr>
          <w:color w:val="000000"/>
        </w:rPr>
        <w:t xml:space="preserve">                                   No  </w:t>
      </w:r>
      <w:sdt>
        <w:sdtPr>
          <w:rPr>
            <w:color w:val="000000"/>
          </w:rPr>
          <w:id w:val="-457562373"/>
          <w14:checkbox>
            <w14:checked w14:val="1"/>
            <w14:checkedState w14:val="221A" w14:font="Times New Roman"/>
            <w14:uncheckedState w14:val="2610" w14:font="MS Gothic"/>
          </w14:checkbox>
        </w:sdtPr>
        <w:sdtContent>
          <w:r w:rsidR="00B514DF">
            <w:rPr>
              <w:color w:val="000000"/>
            </w:rPr>
            <w:t>√</w:t>
          </w:r>
        </w:sdtContent>
      </w:sdt>
      <w:r>
        <w:rPr>
          <w:color w:val="000000"/>
        </w:rPr>
        <w:t xml:space="preserve">     </w:t>
      </w:r>
    </w:p>
    <w:p w14:paraId="0BB8948B" w14:textId="77777777" w:rsidR="00B130EA" w:rsidRDefault="00B130EA" w:rsidP="00B130EA">
      <w:pPr>
        <w:pStyle w:val="ListParagraph"/>
        <w:numPr>
          <w:ilvl w:val="0"/>
          <w:numId w:val="2"/>
        </w:numPr>
        <w:tabs>
          <w:tab w:val="left" w:pos="796"/>
        </w:tabs>
        <w:spacing w:after="160" w:line="360" w:lineRule="auto"/>
        <w:ind w:left="436"/>
        <w:jc w:val="both"/>
        <w:rPr>
          <w:color w:val="000000"/>
        </w:rPr>
      </w:pPr>
      <w:r w:rsidRPr="00F92CBF">
        <w:rPr>
          <w:color w:val="000000"/>
        </w:rPr>
        <w:t xml:space="preserve">From the following cyber security policies, which one that </w:t>
      </w:r>
      <w:r>
        <w:rPr>
          <w:color w:val="000000"/>
        </w:rPr>
        <w:t xml:space="preserve">your organization </w:t>
      </w:r>
      <w:r w:rsidRPr="00F92CBF">
        <w:rPr>
          <w:color w:val="000000"/>
        </w:rPr>
        <w:t>has implemented and currently use (you can choose multiple options)?</w:t>
      </w:r>
    </w:p>
    <w:p w14:paraId="43275ACF" w14:textId="77777777" w:rsidR="00B130EA" w:rsidRDefault="00B130EA" w:rsidP="00B130EA">
      <w:pPr>
        <w:pStyle w:val="ListParagraph"/>
        <w:tabs>
          <w:tab w:val="left" w:pos="796"/>
        </w:tabs>
        <w:spacing w:after="160" w:line="480" w:lineRule="auto"/>
        <w:ind w:left="436"/>
        <w:jc w:val="both"/>
        <w:rPr>
          <w:color w:val="000000"/>
        </w:rPr>
      </w:pPr>
      <w:r w:rsidRPr="009C074F">
        <w:rPr>
          <w:color w:val="000000"/>
        </w:rPr>
        <w:t xml:space="preserve">  </w:t>
      </w:r>
      <w:sdt>
        <w:sdtPr>
          <w:rPr>
            <w:color w:val="000000"/>
          </w:rPr>
          <w:id w:val="-1909913129"/>
          <w14:checkbox>
            <w14:checked w14:val="0"/>
            <w14:checkedState w14:val="221A" w14:font="Times New Roman"/>
            <w14:uncheckedState w14:val="2610" w14:font="MS Gothic"/>
          </w14:checkbox>
        </w:sdtPr>
        <w:sdtContent>
          <w:r w:rsidRPr="009C074F">
            <w:rPr>
              <w:rFonts w:ascii="Segoe UI Symbol" w:hAnsi="Segoe UI Symbol" w:cs="Segoe UI Symbol"/>
              <w:color w:val="000000"/>
            </w:rPr>
            <w:t>☐</w:t>
          </w:r>
        </w:sdtContent>
      </w:sdt>
      <w:r w:rsidRPr="009C074F">
        <w:rPr>
          <w:color w:val="000000"/>
        </w:rPr>
        <w:t xml:space="preserve"> </w:t>
      </w:r>
      <w:r>
        <w:rPr>
          <w:color w:val="000000"/>
        </w:rPr>
        <w:t xml:space="preserve"> </w:t>
      </w:r>
      <w:r w:rsidRPr="00F92CBF">
        <w:rPr>
          <w:color w:val="000000"/>
        </w:rPr>
        <w:t>Information security and document management policy</w:t>
      </w:r>
    </w:p>
    <w:p w14:paraId="57D38785" w14:textId="77777777" w:rsidR="00B130EA" w:rsidRDefault="00B130EA" w:rsidP="00B130EA">
      <w:pPr>
        <w:pStyle w:val="ListParagraph"/>
        <w:tabs>
          <w:tab w:val="left" w:pos="796"/>
        </w:tabs>
        <w:spacing w:after="160" w:line="480" w:lineRule="auto"/>
        <w:ind w:left="436"/>
        <w:jc w:val="both"/>
        <w:rPr>
          <w:color w:val="000000"/>
        </w:rPr>
      </w:pPr>
      <w:r w:rsidRPr="009C074F">
        <w:rPr>
          <w:color w:val="000000"/>
        </w:rPr>
        <w:t xml:space="preserve">  </w:t>
      </w:r>
      <w:sdt>
        <w:sdtPr>
          <w:rPr>
            <w:color w:val="000000"/>
          </w:rPr>
          <w:id w:val="-34967077"/>
          <w14:checkbox>
            <w14:checked w14:val="0"/>
            <w14:checkedState w14:val="221A" w14:font="Times New Roman"/>
            <w14:uncheckedState w14:val="2610" w14:font="MS Gothic"/>
          </w14:checkbox>
        </w:sdtPr>
        <w:sdtContent>
          <w:r w:rsidRPr="009C074F">
            <w:rPr>
              <w:rFonts w:ascii="Segoe UI Symbol" w:hAnsi="Segoe UI Symbol" w:cs="Segoe UI Symbol"/>
              <w:color w:val="000000"/>
            </w:rPr>
            <w:t>☐</w:t>
          </w:r>
        </w:sdtContent>
      </w:sdt>
      <w:r w:rsidRPr="009C074F">
        <w:rPr>
          <w:color w:val="000000"/>
        </w:rPr>
        <w:t xml:space="preserve"> </w:t>
      </w:r>
      <w:r>
        <w:rPr>
          <w:color w:val="000000"/>
        </w:rPr>
        <w:t xml:space="preserve"> </w:t>
      </w:r>
      <w:r w:rsidRPr="00F92CBF">
        <w:rPr>
          <w:color w:val="000000"/>
        </w:rPr>
        <w:t>Physical security policy</w:t>
      </w:r>
    </w:p>
    <w:p w14:paraId="6902EEBA" w14:textId="77777777" w:rsidR="00B130EA" w:rsidRPr="00B514DF" w:rsidRDefault="00B130EA" w:rsidP="00B514DF">
      <w:pPr>
        <w:pStyle w:val="ListParagraph"/>
        <w:tabs>
          <w:tab w:val="left" w:pos="796"/>
        </w:tabs>
        <w:spacing w:after="160" w:line="480" w:lineRule="auto"/>
        <w:ind w:left="436"/>
        <w:jc w:val="both"/>
        <w:rPr>
          <w:color w:val="000000"/>
        </w:rPr>
      </w:pPr>
      <w:r w:rsidRPr="009C074F">
        <w:rPr>
          <w:color w:val="000000"/>
        </w:rPr>
        <w:t xml:space="preserve">  </w:t>
      </w:r>
      <w:sdt>
        <w:sdtPr>
          <w:rPr>
            <w:color w:val="000000"/>
          </w:rPr>
          <w:id w:val="-395895609"/>
          <w14:checkbox>
            <w14:checked w14:val="0"/>
            <w14:checkedState w14:val="221A" w14:font="Times New Roman"/>
            <w14:uncheckedState w14:val="2610" w14:font="MS Gothic"/>
          </w14:checkbox>
        </w:sdtPr>
        <w:sdtContent>
          <w:r w:rsidRPr="009C074F">
            <w:rPr>
              <w:rFonts w:ascii="Segoe UI Symbol" w:hAnsi="Segoe UI Symbol" w:cs="Segoe UI Symbol"/>
              <w:color w:val="000000"/>
            </w:rPr>
            <w:t>☐</w:t>
          </w:r>
        </w:sdtContent>
      </w:sdt>
      <w:r w:rsidRPr="009C074F">
        <w:rPr>
          <w:color w:val="000000"/>
        </w:rPr>
        <w:t xml:space="preserve"> </w:t>
      </w:r>
      <w:r>
        <w:rPr>
          <w:color w:val="000000"/>
        </w:rPr>
        <w:t xml:space="preserve"> </w:t>
      </w:r>
      <w:r w:rsidRPr="00F92CBF">
        <w:rPr>
          <w:color w:val="000000"/>
        </w:rPr>
        <w:t>Risk assessment policy</w:t>
      </w:r>
    </w:p>
    <w:p w14:paraId="308D479D" w14:textId="77777777" w:rsidR="00B130EA" w:rsidRDefault="00B130EA" w:rsidP="00B130EA">
      <w:pPr>
        <w:pStyle w:val="ListParagraph"/>
        <w:tabs>
          <w:tab w:val="left" w:pos="796"/>
        </w:tabs>
        <w:spacing w:after="160" w:line="480" w:lineRule="auto"/>
        <w:ind w:left="436"/>
        <w:jc w:val="both"/>
        <w:rPr>
          <w:color w:val="000000"/>
        </w:rPr>
      </w:pPr>
      <w:r w:rsidRPr="009C074F">
        <w:rPr>
          <w:color w:val="000000"/>
        </w:rPr>
        <w:t xml:space="preserve">  </w:t>
      </w:r>
      <w:sdt>
        <w:sdtPr>
          <w:rPr>
            <w:color w:val="000000"/>
          </w:rPr>
          <w:id w:val="-305704420"/>
          <w14:checkbox>
            <w14:checked w14:val="0"/>
            <w14:checkedState w14:val="221A" w14:font="Times New Roman"/>
            <w14:uncheckedState w14:val="2610" w14:font="MS Gothic"/>
          </w14:checkbox>
        </w:sdtPr>
        <w:sdtContent>
          <w:r w:rsidRPr="009C074F">
            <w:rPr>
              <w:rFonts w:ascii="Segoe UI Symbol" w:hAnsi="Segoe UI Symbol" w:cs="Segoe UI Symbol"/>
              <w:color w:val="000000"/>
            </w:rPr>
            <w:t>☐</w:t>
          </w:r>
        </w:sdtContent>
      </w:sdt>
      <w:r w:rsidRPr="009C074F">
        <w:rPr>
          <w:color w:val="000000"/>
        </w:rPr>
        <w:t xml:space="preserve"> </w:t>
      </w:r>
      <w:r>
        <w:rPr>
          <w:color w:val="000000"/>
        </w:rPr>
        <w:t xml:space="preserve"> </w:t>
      </w:r>
      <w:r w:rsidRPr="00F92CBF">
        <w:rPr>
          <w:color w:val="000000"/>
        </w:rPr>
        <w:t>Information</w:t>
      </w:r>
      <w:r w:rsidR="00B514DF">
        <w:rPr>
          <w:color w:val="000000"/>
        </w:rPr>
        <w:t>/</w:t>
      </w:r>
      <w:r w:rsidRPr="00F92CBF">
        <w:rPr>
          <w:color w:val="000000"/>
        </w:rPr>
        <w:t>data classification policy</w:t>
      </w:r>
    </w:p>
    <w:p w14:paraId="3701170C" w14:textId="77777777" w:rsidR="00B130EA" w:rsidRPr="00B130EA" w:rsidRDefault="00B130EA" w:rsidP="00B130EA">
      <w:pPr>
        <w:pStyle w:val="ListParagraph"/>
        <w:tabs>
          <w:tab w:val="left" w:pos="796"/>
        </w:tabs>
        <w:spacing w:after="160" w:line="480" w:lineRule="auto"/>
        <w:ind w:left="436"/>
        <w:jc w:val="both"/>
        <w:rPr>
          <w:color w:val="000000"/>
        </w:rPr>
      </w:pPr>
      <w:r w:rsidRPr="009C074F">
        <w:rPr>
          <w:color w:val="000000"/>
        </w:rPr>
        <w:t xml:space="preserve">  </w:t>
      </w:r>
      <w:sdt>
        <w:sdtPr>
          <w:rPr>
            <w:color w:val="000000"/>
          </w:rPr>
          <w:id w:val="479893481"/>
          <w14:checkbox>
            <w14:checked w14:val="1"/>
            <w14:checkedState w14:val="221A" w14:font="Times New Roman"/>
            <w14:uncheckedState w14:val="2610" w14:font="MS Gothic"/>
          </w14:checkbox>
        </w:sdtPr>
        <w:sdtContent>
          <w:r w:rsidR="00B514DF">
            <w:rPr>
              <w:color w:val="000000"/>
            </w:rPr>
            <w:t>√</w:t>
          </w:r>
        </w:sdtContent>
      </w:sdt>
      <w:r w:rsidRPr="009C074F">
        <w:rPr>
          <w:color w:val="000000"/>
        </w:rPr>
        <w:t xml:space="preserve"> </w:t>
      </w:r>
      <w:r>
        <w:rPr>
          <w:color w:val="000000"/>
        </w:rPr>
        <w:t xml:space="preserve"> N/A</w:t>
      </w:r>
    </w:p>
    <w:p w14:paraId="3FDDE600" w14:textId="77777777" w:rsidR="00B130EA" w:rsidRDefault="00B130EA" w:rsidP="00B130EA">
      <w:pPr>
        <w:pStyle w:val="ListParagraph"/>
        <w:numPr>
          <w:ilvl w:val="0"/>
          <w:numId w:val="2"/>
        </w:numPr>
        <w:tabs>
          <w:tab w:val="left" w:pos="796"/>
        </w:tabs>
        <w:spacing w:after="160" w:line="360" w:lineRule="auto"/>
        <w:ind w:left="436"/>
        <w:jc w:val="both"/>
        <w:rPr>
          <w:color w:val="000000"/>
        </w:rPr>
      </w:pPr>
      <w:r>
        <w:rPr>
          <w:rFonts w:eastAsia="SimSun"/>
          <w:color w:val="000000" w:themeColor="text1"/>
          <w:szCs w:val="40"/>
        </w:rPr>
        <w:t xml:space="preserve">Does the organization have implemented a disciplinary measurement for violations of company policies, including information security policies? </w:t>
      </w:r>
      <w:r>
        <w:rPr>
          <w:color w:val="000000"/>
        </w:rPr>
        <w:t xml:space="preserve">  Yes </w:t>
      </w:r>
      <w:sdt>
        <w:sdtPr>
          <w:rPr>
            <w:color w:val="000000"/>
          </w:rPr>
          <w:id w:val="1330410492"/>
          <w14:checkbox>
            <w14:checked w14:val="0"/>
            <w14:checkedState w14:val="221A" w14:font="Times New Roman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rPr>
          <w:color w:val="000000"/>
        </w:rPr>
        <w:t xml:space="preserve">                          No  </w:t>
      </w:r>
      <w:sdt>
        <w:sdtPr>
          <w:rPr>
            <w:color w:val="000000"/>
          </w:rPr>
          <w:id w:val="-579605579"/>
          <w14:checkbox>
            <w14:checked w14:val="1"/>
            <w14:checkedState w14:val="221A" w14:font="Times New Roman"/>
            <w14:uncheckedState w14:val="2610" w14:font="MS Gothic"/>
          </w14:checkbox>
        </w:sdtPr>
        <w:sdtContent>
          <w:r w:rsidR="00B514DF">
            <w:rPr>
              <w:color w:val="000000"/>
            </w:rPr>
            <w:t>√</w:t>
          </w:r>
        </w:sdtContent>
      </w:sdt>
      <w:r>
        <w:rPr>
          <w:color w:val="000000"/>
        </w:rPr>
        <w:t xml:space="preserve">     </w:t>
      </w:r>
    </w:p>
    <w:p w14:paraId="3ECD6225" w14:textId="77777777" w:rsidR="00B130EA" w:rsidRDefault="00B130EA" w:rsidP="00B130EA">
      <w:pPr>
        <w:pStyle w:val="ListParagraph"/>
        <w:numPr>
          <w:ilvl w:val="0"/>
          <w:numId w:val="1"/>
        </w:numPr>
        <w:spacing w:line="480" w:lineRule="auto"/>
        <w:jc w:val="both"/>
        <w:rPr>
          <w:rFonts w:eastAsia="Calibri"/>
          <w:b/>
          <w:bCs/>
          <w:color w:val="000000" w:themeColor="text1"/>
          <w:sz w:val="28"/>
          <w:szCs w:val="40"/>
        </w:rPr>
      </w:pPr>
      <w:r>
        <w:rPr>
          <w:rFonts w:eastAsia="Calibri"/>
          <w:b/>
          <w:bCs/>
          <w:color w:val="000000" w:themeColor="text1"/>
          <w:sz w:val="28"/>
          <w:szCs w:val="40"/>
        </w:rPr>
        <w:t>Human Capability Perspective:</w:t>
      </w:r>
    </w:p>
    <w:p w14:paraId="683AFE9B" w14:textId="77777777" w:rsidR="00B130EA" w:rsidRDefault="00B130EA" w:rsidP="00B130EA">
      <w:pPr>
        <w:pStyle w:val="ListParagraph"/>
        <w:numPr>
          <w:ilvl w:val="0"/>
          <w:numId w:val="2"/>
        </w:numPr>
        <w:tabs>
          <w:tab w:val="left" w:pos="796"/>
        </w:tabs>
        <w:spacing w:after="160" w:line="360" w:lineRule="auto"/>
        <w:ind w:left="436"/>
        <w:jc w:val="both"/>
        <w:rPr>
          <w:color w:val="000000"/>
        </w:rPr>
      </w:pPr>
      <w:r>
        <w:rPr>
          <w:rFonts w:eastAsia="Calibri"/>
          <w:bCs/>
          <w:color w:val="000000" w:themeColor="text1"/>
          <w:szCs w:val="40"/>
        </w:rPr>
        <w:t>Does the organization have established a governance, leadership, and management, human, and technology capability on cyber security?</w:t>
      </w:r>
      <w:r>
        <w:rPr>
          <w:color w:val="000000"/>
        </w:rPr>
        <w:t xml:space="preserve">    Yes </w:t>
      </w:r>
      <w:sdt>
        <w:sdtPr>
          <w:rPr>
            <w:color w:val="000000"/>
          </w:rPr>
          <w:id w:val="-1748959762"/>
          <w14:checkbox>
            <w14:checked w14:val="0"/>
            <w14:checkedState w14:val="221A" w14:font="Times New Roman"/>
            <w14:uncheckedState w14:val="2610" w14:font="MS Gothic"/>
          </w14:checkbox>
        </w:sdtPr>
        <w:sdtContent>
          <w:r>
            <w:rPr>
              <w:rFonts w:ascii="Segoe UI Symbol" w:hAnsi="Segoe UI Symbol" w:cs="Segoe UI Symbol"/>
              <w:color w:val="000000"/>
            </w:rPr>
            <w:t>☐</w:t>
          </w:r>
        </w:sdtContent>
      </w:sdt>
      <w:r>
        <w:rPr>
          <w:color w:val="000000"/>
        </w:rPr>
        <w:t xml:space="preserve">                             No  </w:t>
      </w:r>
      <w:sdt>
        <w:sdtPr>
          <w:rPr>
            <w:color w:val="000000"/>
          </w:rPr>
          <w:id w:val="338201674"/>
          <w14:checkbox>
            <w14:checked w14:val="1"/>
            <w14:checkedState w14:val="221A" w14:font="Times New Roman"/>
            <w14:uncheckedState w14:val="2610" w14:font="MS Gothic"/>
          </w14:checkbox>
        </w:sdtPr>
        <w:sdtContent>
          <w:r w:rsidR="00B514DF">
            <w:rPr>
              <w:color w:val="000000"/>
            </w:rPr>
            <w:t>√</w:t>
          </w:r>
        </w:sdtContent>
      </w:sdt>
      <w:r>
        <w:rPr>
          <w:color w:val="000000"/>
        </w:rPr>
        <w:t xml:space="preserve">     </w:t>
      </w:r>
    </w:p>
    <w:p w14:paraId="3A465FFE" w14:textId="77777777" w:rsidR="00B130EA" w:rsidRDefault="00B130EA" w:rsidP="00B130EA">
      <w:pPr>
        <w:pStyle w:val="ListParagraph"/>
        <w:numPr>
          <w:ilvl w:val="0"/>
          <w:numId w:val="2"/>
        </w:numPr>
        <w:tabs>
          <w:tab w:val="left" w:pos="796"/>
        </w:tabs>
        <w:spacing w:after="160" w:line="360" w:lineRule="auto"/>
        <w:ind w:left="436"/>
        <w:jc w:val="both"/>
        <w:rPr>
          <w:rFonts w:eastAsia="Calibri"/>
          <w:bCs/>
          <w:color w:val="000000" w:themeColor="text1"/>
          <w:szCs w:val="40"/>
        </w:rPr>
      </w:pPr>
      <w:r>
        <w:rPr>
          <w:rFonts w:eastAsia="Calibri"/>
          <w:bCs/>
          <w:color w:val="000000" w:themeColor="text1"/>
          <w:szCs w:val="40"/>
        </w:rPr>
        <w:t xml:space="preserve">Is there a cyber-security awareness culture in the organization?  Yes </w:t>
      </w:r>
      <w:sdt>
        <w:sdtPr>
          <w:rPr>
            <w:rFonts w:eastAsia="Calibri"/>
            <w:bCs/>
            <w:color w:val="000000" w:themeColor="text1"/>
            <w:szCs w:val="40"/>
          </w:rPr>
          <w:id w:val="-579371577"/>
          <w14:checkbox>
            <w14:checked w14:val="0"/>
            <w14:checkedState w14:val="221A" w14:font="Times New Roman"/>
            <w14:uncheckedState w14:val="2610" w14:font="MS Gothic"/>
          </w14:checkbox>
        </w:sdtPr>
        <w:sdtContent>
          <w:r>
            <w:rPr>
              <w:rFonts w:ascii="Segoe UI Symbol" w:eastAsia="Calibri" w:hAnsi="Segoe UI Symbol" w:cs="Segoe UI Symbol"/>
              <w:bCs/>
              <w:color w:val="000000" w:themeColor="text1"/>
              <w:szCs w:val="40"/>
            </w:rPr>
            <w:t>☐</w:t>
          </w:r>
        </w:sdtContent>
      </w:sdt>
      <w:r>
        <w:rPr>
          <w:rFonts w:eastAsia="Calibri"/>
          <w:bCs/>
          <w:color w:val="000000" w:themeColor="text1"/>
          <w:szCs w:val="40"/>
        </w:rPr>
        <w:t xml:space="preserve">                      No  </w:t>
      </w:r>
      <w:sdt>
        <w:sdtPr>
          <w:rPr>
            <w:rFonts w:eastAsia="Calibri"/>
            <w:bCs/>
            <w:color w:val="000000" w:themeColor="text1"/>
            <w:szCs w:val="40"/>
          </w:rPr>
          <w:id w:val="-1893735282"/>
          <w14:checkbox>
            <w14:checked w14:val="1"/>
            <w14:checkedState w14:val="221A" w14:font="Times New Roman"/>
            <w14:uncheckedState w14:val="2610" w14:font="MS Gothic"/>
          </w14:checkbox>
        </w:sdtPr>
        <w:sdtContent>
          <w:r w:rsidR="00B514DF">
            <w:rPr>
              <w:rFonts w:eastAsia="Calibri"/>
              <w:bCs/>
              <w:color w:val="000000" w:themeColor="text1"/>
              <w:szCs w:val="40"/>
            </w:rPr>
            <w:t>√</w:t>
          </w:r>
        </w:sdtContent>
      </w:sdt>
      <w:r>
        <w:rPr>
          <w:rFonts w:eastAsia="Calibri"/>
          <w:bCs/>
          <w:color w:val="000000" w:themeColor="text1"/>
          <w:szCs w:val="40"/>
        </w:rPr>
        <w:t xml:space="preserve">     </w:t>
      </w:r>
    </w:p>
    <w:p w14:paraId="38DD6B64" w14:textId="77777777" w:rsidR="00B130EA" w:rsidRDefault="00B130EA" w:rsidP="00B514DF">
      <w:pPr>
        <w:pStyle w:val="ListParagraph"/>
        <w:numPr>
          <w:ilvl w:val="0"/>
          <w:numId w:val="2"/>
        </w:numPr>
        <w:tabs>
          <w:tab w:val="left" w:pos="796"/>
        </w:tabs>
        <w:spacing w:after="160" w:line="360" w:lineRule="auto"/>
        <w:ind w:left="436"/>
        <w:jc w:val="both"/>
      </w:pPr>
      <w:r>
        <w:t>Does the organization give a cyber-security awareness training for employees by itself or by the third party?</w:t>
      </w:r>
      <w:r>
        <w:rPr>
          <w:rFonts w:eastAsia="Calibri"/>
          <w:bCs/>
          <w:color w:val="000000" w:themeColor="text1"/>
          <w:szCs w:val="40"/>
        </w:rPr>
        <w:t xml:space="preserve">   </w:t>
      </w:r>
      <w:r>
        <w:rPr>
          <w:color w:val="000000"/>
        </w:rPr>
        <w:t xml:space="preserve"> </w:t>
      </w:r>
      <w:bookmarkStart w:id="0" w:name="_Hlk202961764"/>
      <w:r>
        <w:rPr>
          <w:color w:val="000000"/>
        </w:rPr>
        <w:t xml:space="preserve">Yes </w:t>
      </w:r>
      <w:sdt>
        <w:sdtPr>
          <w:rPr>
            <w:rFonts w:ascii="Segoe UI Symbol" w:hAnsi="Segoe UI Symbol" w:cs="Segoe UI Symbol"/>
            <w:color w:val="000000"/>
          </w:rPr>
          <w:id w:val="1201368075"/>
          <w14:checkbox>
            <w14:checked w14:val="0"/>
            <w14:checkedState w14:val="221A" w14:font="Times New Roman"/>
            <w14:uncheckedState w14:val="2610" w14:font="MS Gothic"/>
          </w14:checkbox>
        </w:sdtPr>
        <w:sdtContent>
          <w:r>
            <w:rPr>
              <w:rFonts w:ascii="Segoe UI Symbol" w:hAnsi="Segoe UI Symbol" w:cs="Segoe UI Symbol"/>
              <w:color w:val="000000"/>
            </w:rPr>
            <w:t>☐</w:t>
          </w:r>
        </w:sdtContent>
      </w:sdt>
      <w:r>
        <w:rPr>
          <w:color w:val="000000"/>
        </w:rPr>
        <w:t xml:space="preserve">                                   No  </w:t>
      </w:r>
      <w:sdt>
        <w:sdtPr>
          <w:rPr>
            <w:rFonts w:ascii="Segoe UI Symbol" w:hAnsi="Segoe UI Symbol" w:cs="Segoe UI Symbol"/>
            <w:color w:val="000000"/>
          </w:rPr>
          <w:id w:val="1025753347"/>
          <w14:checkbox>
            <w14:checked w14:val="1"/>
            <w14:checkedState w14:val="221A" w14:font="Times New Roman"/>
            <w14:uncheckedState w14:val="2610" w14:font="MS Gothic"/>
          </w14:checkbox>
        </w:sdtPr>
        <w:sdtContent>
          <w:r w:rsidR="00B514DF">
            <w:rPr>
              <w:color w:val="000000"/>
            </w:rPr>
            <w:t>√</w:t>
          </w:r>
        </w:sdtContent>
      </w:sdt>
      <w:r>
        <w:rPr>
          <w:color w:val="000000"/>
        </w:rPr>
        <w:t xml:space="preserve"> </w:t>
      </w:r>
      <w:bookmarkEnd w:id="0"/>
      <w:r>
        <w:rPr>
          <w:color w:val="000000"/>
        </w:rPr>
        <w:t xml:space="preserve">    </w:t>
      </w:r>
    </w:p>
    <w:p w14:paraId="216DA62F" w14:textId="77777777" w:rsidR="00B130EA" w:rsidRDefault="00B130EA" w:rsidP="00B130EA">
      <w:pPr>
        <w:pStyle w:val="ListParagraph"/>
        <w:numPr>
          <w:ilvl w:val="0"/>
          <w:numId w:val="1"/>
        </w:numPr>
        <w:spacing w:line="480" w:lineRule="auto"/>
        <w:jc w:val="both"/>
        <w:rPr>
          <w:rFonts w:eastAsia="Calibri"/>
          <w:b/>
          <w:bCs/>
          <w:color w:val="000000" w:themeColor="text1"/>
          <w:sz w:val="28"/>
          <w:szCs w:val="40"/>
        </w:rPr>
      </w:pPr>
      <w:r>
        <w:rPr>
          <w:rFonts w:eastAsia="Calibri"/>
          <w:b/>
          <w:bCs/>
          <w:color w:val="000000" w:themeColor="text1"/>
          <w:sz w:val="28"/>
          <w:szCs w:val="40"/>
        </w:rPr>
        <w:t>Process Perspective:</w:t>
      </w:r>
    </w:p>
    <w:p w14:paraId="068D1E29" w14:textId="77777777" w:rsidR="00B130EA" w:rsidRDefault="00B130EA" w:rsidP="00B130EA">
      <w:pPr>
        <w:pStyle w:val="ListParagraph"/>
        <w:numPr>
          <w:ilvl w:val="0"/>
          <w:numId w:val="2"/>
        </w:numPr>
        <w:tabs>
          <w:tab w:val="left" w:pos="796"/>
        </w:tabs>
        <w:spacing w:after="160" w:line="360" w:lineRule="auto"/>
        <w:ind w:left="436"/>
        <w:jc w:val="both"/>
        <w:rPr>
          <w:color w:val="000000"/>
        </w:rPr>
      </w:pPr>
      <w:r>
        <w:rPr>
          <w:bCs/>
        </w:rPr>
        <w:t xml:space="preserve">Does the organization have </w:t>
      </w:r>
      <w:r>
        <w:rPr>
          <w:rFonts w:eastAsia="SimSun"/>
          <w:color w:val="000000" w:themeColor="text1"/>
          <w:szCs w:val="40"/>
        </w:rPr>
        <w:t xml:space="preserve">established </w:t>
      </w:r>
      <w:r>
        <w:rPr>
          <w:bCs/>
        </w:rPr>
        <w:t>a cyber-security strategy and policy development process?</w:t>
      </w:r>
      <w:r>
        <w:rPr>
          <w:color w:val="000000"/>
        </w:rPr>
        <w:t xml:space="preserve">  Yes </w:t>
      </w:r>
      <w:sdt>
        <w:sdtPr>
          <w:rPr>
            <w:color w:val="000000"/>
          </w:rPr>
          <w:id w:val="32854606"/>
          <w14:checkbox>
            <w14:checked w14:val="0"/>
            <w14:checkedState w14:val="221A" w14:font="Times New Roman"/>
            <w14:uncheckedState w14:val="2610" w14:font="MS Gothic"/>
          </w14:checkbox>
        </w:sdtPr>
        <w:sdtContent>
          <w:r>
            <w:rPr>
              <w:rFonts w:ascii="Segoe UI Symbol" w:hAnsi="Segoe UI Symbol" w:cs="Segoe UI Symbol"/>
              <w:color w:val="000000"/>
            </w:rPr>
            <w:t>☐</w:t>
          </w:r>
        </w:sdtContent>
      </w:sdt>
      <w:r>
        <w:rPr>
          <w:color w:val="000000"/>
        </w:rPr>
        <w:t xml:space="preserve">                                   No  </w:t>
      </w:r>
      <w:sdt>
        <w:sdtPr>
          <w:rPr>
            <w:color w:val="000000"/>
          </w:rPr>
          <w:id w:val="-552920781"/>
          <w14:checkbox>
            <w14:checked w14:val="1"/>
            <w14:checkedState w14:val="221A" w14:font="Times New Roman"/>
            <w14:uncheckedState w14:val="2610" w14:font="MS Gothic"/>
          </w14:checkbox>
        </w:sdtPr>
        <w:sdtContent>
          <w:r w:rsidR="00B514DF">
            <w:rPr>
              <w:color w:val="000000"/>
            </w:rPr>
            <w:t>√</w:t>
          </w:r>
        </w:sdtContent>
      </w:sdt>
      <w:r>
        <w:rPr>
          <w:color w:val="000000"/>
        </w:rPr>
        <w:t xml:space="preserve">    </w:t>
      </w:r>
    </w:p>
    <w:p w14:paraId="6ECAD080" w14:textId="77777777" w:rsidR="00B130EA" w:rsidRDefault="00B130EA" w:rsidP="00B130EA">
      <w:pPr>
        <w:pStyle w:val="ListParagraph"/>
        <w:numPr>
          <w:ilvl w:val="0"/>
          <w:numId w:val="2"/>
        </w:numPr>
        <w:tabs>
          <w:tab w:val="left" w:pos="796"/>
        </w:tabs>
        <w:spacing w:after="160" w:line="360" w:lineRule="auto"/>
        <w:ind w:left="436"/>
        <w:jc w:val="both"/>
      </w:pPr>
      <w:r>
        <w:rPr>
          <w:bCs/>
        </w:rPr>
        <w:t xml:space="preserve">Does the organization have </w:t>
      </w:r>
      <w:r>
        <w:rPr>
          <w:rFonts w:eastAsia="SimSun"/>
          <w:color w:val="000000" w:themeColor="text1"/>
          <w:szCs w:val="40"/>
        </w:rPr>
        <w:t xml:space="preserve">established </w:t>
      </w:r>
      <w:r>
        <w:rPr>
          <w:bCs/>
        </w:rPr>
        <w:t xml:space="preserve">an </w:t>
      </w:r>
      <w:r>
        <w:t>asset management process?</w:t>
      </w:r>
    </w:p>
    <w:p w14:paraId="75ADB4E2" w14:textId="77777777" w:rsidR="00B130EA" w:rsidRDefault="00B130EA" w:rsidP="00B130EA">
      <w:pPr>
        <w:pStyle w:val="ListParagraph"/>
        <w:tabs>
          <w:tab w:val="left" w:pos="796"/>
        </w:tabs>
        <w:spacing w:after="160" w:line="480" w:lineRule="auto"/>
        <w:ind w:left="436"/>
        <w:jc w:val="both"/>
        <w:rPr>
          <w:color w:val="000000"/>
        </w:rPr>
      </w:pPr>
      <w:r>
        <w:rPr>
          <w:color w:val="000000"/>
        </w:rPr>
        <w:t xml:space="preserve">  Yes </w:t>
      </w:r>
      <w:sdt>
        <w:sdtPr>
          <w:rPr>
            <w:color w:val="000000"/>
          </w:rPr>
          <w:id w:val="-597636089"/>
          <w14:checkbox>
            <w14:checked w14:val="0"/>
            <w14:checkedState w14:val="221A" w14:font="Times New Roman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rPr>
          <w:color w:val="000000"/>
        </w:rPr>
        <w:t xml:space="preserve">                                   No  </w:t>
      </w:r>
      <w:sdt>
        <w:sdtPr>
          <w:rPr>
            <w:color w:val="000000"/>
          </w:rPr>
          <w:id w:val="-1625916246"/>
          <w14:checkbox>
            <w14:checked w14:val="1"/>
            <w14:checkedState w14:val="221A" w14:font="Times New Roman"/>
            <w14:uncheckedState w14:val="2610" w14:font="MS Gothic"/>
          </w14:checkbox>
        </w:sdtPr>
        <w:sdtContent>
          <w:r w:rsidR="00B514DF">
            <w:rPr>
              <w:color w:val="000000"/>
            </w:rPr>
            <w:t>√</w:t>
          </w:r>
        </w:sdtContent>
      </w:sdt>
      <w:r>
        <w:rPr>
          <w:color w:val="000000"/>
        </w:rPr>
        <w:t xml:space="preserve">     </w:t>
      </w:r>
    </w:p>
    <w:p w14:paraId="24014202" w14:textId="77777777" w:rsidR="00B130EA" w:rsidRDefault="00B130EA" w:rsidP="00B130EA">
      <w:pPr>
        <w:pStyle w:val="ListParagraph"/>
        <w:numPr>
          <w:ilvl w:val="0"/>
          <w:numId w:val="2"/>
        </w:numPr>
        <w:tabs>
          <w:tab w:val="left" w:pos="796"/>
        </w:tabs>
        <w:spacing w:after="160" w:line="360" w:lineRule="auto"/>
        <w:ind w:left="436"/>
        <w:jc w:val="both"/>
      </w:pPr>
      <w:r>
        <w:rPr>
          <w:bCs/>
        </w:rPr>
        <w:lastRenderedPageBreak/>
        <w:t xml:space="preserve">Does the organization have </w:t>
      </w:r>
      <w:r>
        <w:rPr>
          <w:rFonts w:eastAsia="SimSun"/>
          <w:color w:val="000000" w:themeColor="text1"/>
          <w:szCs w:val="40"/>
        </w:rPr>
        <w:t xml:space="preserve">established </w:t>
      </w:r>
      <w:r>
        <w:rPr>
          <w:bCs/>
        </w:rPr>
        <w:t xml:space="preserve">a </w:t>
      </w:r>
      <w:r>
        <w:t>cyber security risk assessment and audit process?</w:t>
      </w:r>
    </w:p>
    <w:p w14:paraId="5F4DFC99" w14:textId="77777777" w:rsidR="00B130EA" w:rsidRDefault="00B130EA" w:rsidP="00B130EA">
      <w:pPr>
        <w:pStyle w:val="ListParagraph"/>
        <w:tabs>
          <w:tab w:val="left" w:pos="796"/>
        </w:tabs>
        <w:spacing w:after="160" w:line="480" w:lineRule="auto"/>
        <w:ind w:left="436"/>
        <w:jc w:val="both"/>
        <w:rPr>
          <w:color w:val="000000"/>
        </w:rPr>
      </w:pPr>
      <w:r>
        <w:rPr>
          <w:color w:val="000000"/>
        </w:rPr>
        <w:t xml:space="preserve">  Yes </w:t>
      </w:r>
      <w:sdt>
        <w:sdtPr>
          <w:rPr>
            <w:color w:val="000000"/>
          </w:rPr>
          <w:id w:val="-1513687711"/>
          <w14:checkbox>
            <w14:checked w14:val="0"/>
            <w14:checkedState w14:val="221A" w14:font="Times New Roman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rPr>
          <w:color w:val="000000"/>
        </w:rPr>
        <w:t xml:space="preserve">                                   No  </w:t>
      </w:r>
      <w:sdt>
        <w:sdtPr>
          <w:rPr>
            <w:color w:val="000000"/>
          </w:rPr>
          <w:id w:val="-73359921"/>
          <w14:checkbox>
            <w14:checked w14:val="1"/>
            <w14:checkedState w14:val="221A" w14:font="Times New Roman"/>
            <w14:uncheckedState w14:val="2610" w14:font="MS Gothic"/>
          </w14:checkbox>
        </w:sdtPr>
        <w:sdtContent>
          <w:r w:rsidR="00B514DF">
            <w:rPr>
              <w:color w:val="000000"/>
            </w:rPr>
            <w:t>√</w:t>
          </w:r>
        </w:sdtContent>
      </w:sdt>
      <w:r>
        <w:rPr>
          <w:color w:val="000000"/>
        </w:rPr>
        <w:t xml:space="preserve">     </w:t>
      </w:r>
    </w:p>
    <w:p w14:paraId="4DE06A6C" w14:textId="77777777" w:rsidR="00B130EA" w:rsidRDefault="00B130EA" w:rsidP="00B130EA">
      <w:pPr>
        <w:pStyle w:val="ListParagraph"/>
        <w:numPr>
          <w:ilvl w:val="0"/>
          <w:numId w:val="2"/>
        </w:numPr>
        <w:tabs>
          <w:tab w:val="left" w:pos="796"/>
        </w:tabs>
        <w:spacing w:after="160" w:line="360" w:lineRule="auto"/>
        <w:ind w:left="436"/>
        <w:jc w:val="both"/>
      </w:pPr>
      <w:r>
        <w:rPr>
          <w:bCs/>
        </w:rPr>
        <w:t xml:space="preserve">Does the organization have </w:t>
      </w:r>
      <w:r>
        <w:rPr>
          <w:rFonts w:eastAsia="SimSun"/>
          <w:color w:val="000000" w:themeColor="text1"/>
          <w:szCs w:val="40"/>
        </w:rPr>
        <w:t xml:space="preserve">established </w:t>
      </w:r>
      <w:r>
        <w:rPr>
          <w:bCs/>
        </w:rPr>
        <w:t xml:space="preserve">a </w:t>
      </w:r>
      <w:r>
        <w:t>business continuity management process?</w:t>
      </w:r>
    </w:p>
    <w:p w14:paraId="355FA034" w14:textId="77777777" w:rsidR="00B130EA" w:rsidRDefault="00B130EA" w:rsidP="00B130EA">
      <w:pPr>
        <w:pStyle w:val="ListParagraph"/>
        <w:tabs>
          <w:tab w:val="left" w:pos="796"/>
        </w:tabs>
        <w:spacing w:after="160" w:line="480" w:lineRule="auto"/>
        <w:ind w:left="436"/>
        <w:jc w:val="both"/>
        <w:rPr>
          <w:color w:val="000000"/>
        </w:rPr>
      </w:pPr>
      <w:r>
        <w:rPr>
          <w:color w:val="000000"/>
        </w:rPr>
        <w:t xml:space="preserve">  Yes </w:t>
      </w:r>
      <w:sdt>
        <w:sdtPr>
          <w:rPr>
            <w:color w:val="000000"/>
          </w:rPr>
          <w:id w:val="1298730707"/>
          <w14:checkbox>
            <w14:checked w14:val="0"/>
            <w14:checkedState w14:val="221A" w14:font="Times New Roman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rPr>
          <w:color w:val="000000"/>
        </w:rPr>
        <w:t xml:space="preserve">                                   No  </w:t>
      </w:r>
      <w:sdt>
        <w:sdtPr>
          <w:rPr>
            <w:color w:val="000000"/>
          </w:rPr>
          <w:id w:val="-231771112"/>
          <w14:checkbox>
            <w14:checked w14:val="1"/>
            <w14:checkedState w14:val="221A" w14:font="Times New Roman"/>
            <w14:uncheckedState w14:val="2610" w14:font="MS Gothic"/>
          </w14:checkbox>
        </w:sdtPr>
        <w:sdtContent>
          <w:r w:rsidR="00B514DF">
            <w:rPr>
              <w:color w:val="000000"/>
            </w:rPr>
            <w:t>√</w:t>
          </w:r>
        </w:sdtContent>
      </w:sdt>
      <w:r>
        <w:rPr>
          <w:color w:val="000000"/>
        </w:rPr>
        <w:t xml:space="preserve">     </w:t>
      </w:r>
    </w:p>
    <w:p w14:paraId="3091C51B" w14:textId="77777777" w:rsidR="00B130EA" w:rsidRDefault="00B130EA" w:rsidP="00B130EA">
      <w:pPr>
        <w:pStyle w:val="ListParagraph"/>
        <w:numPr>
          <w:ilvl w:val="0"/>
          <w:numId w:val="2"/>
        </w:numPr>
        <w:tabs>
          <w:tab w:val="left" w:pos="796"/>
        </w:tabs>
        <w:spacing w:after="160" w:line="360" w:lineRule="auto"/>
        <w:ind w:left="436"/>
        <w:jc w:val="both"/>
      </w:pPr>
      <w:r>
        <w:rPr>
          <w:bCs/>
        </w:rPr>
        <w:t xml:space="preserve">Does the organization have a </w:t>
      </w:r>
      <w:r>
        <w:t>cyber security incident management process?</w:t>
      </w:r>
    </w:p>
    <w:p w14:paraId="63436AF5" w14:textId="77777777" w:rsidR="00B130EA" w:rsidRDefault="00B130EA" w:rsidP="00B130EA">
      <w:pPr>
        <w:pStyle w:val="ListParagraph"/>
        <w:tabs>
          <w:tab w:val="left" w:pos="796"/>
        </w:tabs>
        <w:spacing w:after="160" w:line="480" w:lineRule="auto"/>
        <w:ind w:left="436"/>
        <w:jc w:val="both"/>
        <w:rPr>
          <w:color w:val="000000"/>
        </w:rPr>
      </w:pPr>
      <w:r>
        <w:rPr>
          <w:color w:val="000000"/>
        </w:rPr>
        <w:t xml:space="preserve">  Yes </w:t>
      </w:r>
      <w:sdt>
        <w:sdtPr>
          <w:rPr>
            <w:color w:val="000000"/>
          </w:rPr>
          <w:id w:val="1244221232"/>
          <w14:checkbox>
            <w14:checked w14:val="0"/>
            <w14:checkedState w14:val="221A" w14:font="Times New Roman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rPr>
          <w:color w:val="000000"/>
        </w:rPr>
        <w:t xml:space="preserve">                                   No  </w:t>
      </w:r>
      <w:sdt>
        <w:sdtPr>
          <w:rPr>
            <w:color w:val="000000"/>
          </w:rPr>
          <w:id w:val="701747178"/>
          <w14:checkbox>
            <w14:checked w14:val="1"/>
            <w14:checkedState w14:val="221A" w14:font="Times New Roman"/>
            <w14:uncheckedState w14:val="2610" w14:font="MS Gothic"/>
          </w14:checkbox>
        </w:sdtPr>
        <w:sdtContent>
          <w:r w:rsidR="00B514DF">
            <w:rPr>
              <w:color w:val="000000"/>
            </w:rPr>
            <w:t>√</w:t>
          </w:r>
        </w:sdtContent>
      </w:sdt>
      <w:r>
        <w:rPr>
          <w:color w:val="000000"/>
        </w:rPr>
        <w:t xml:space="preserve">     </w:t>
      </w:r>
    </w:p>
    <w:p w14:paraId="2C6B2427" w14:textId="77777777" w:rsidR="00B130EA" w:rsidRDefault="00B130EA" w:rsidP="00B130EA">
      <w:pPr>
        <w:pStyle w:val="ListParagraph"/>
        <w:numPr>
          <w:ilvl w:val="0"/>
          <w:numId w:val="2"/>
        </w:numPr>
        <w:tabs>
          <w:tab w:val="left" w:pos="796"/>
        </w:tabs>
        <w:spacing w:after="160" w:line="360" w:lineRule="auto"/>
        <w:ind w:left="360"/>
        <w:jc w:val="both"/>
      </w:pPr>
      <w:r>
        <w:rPr>
          <w:bCs/>
        </w:rPr>
        <w:t xml:space="preserve">Does the organization have </w:t>
      </w:r>
      <w:r>
        <w:rPr>
          <w:rFonts w:eastAsia="SimSun"/>
          <w:color w:val="000000" w:themeColor="text1"/>
          <w:szCs w:val="40"/>
        </w:rPr>
        <w:t>established</w:t>
      </w:r>
      <w:r>
        <w:rPr>
          <w:bCs/>
        </w:rPr>
        <w:t xml:space="preserve"> a </w:t>
      </w:r>
      <w:r>
        <w:t>cyber security cooperation and collaboration process?</w:t>
      </w:r>
    </w:p>
    <w:p w14:paraId="2556BC45" w14:textId="77777777" w:rsidR="00B130EA" w:rsidRPr="00B130EA" w:rsidRDefault="00B130EA" w:rsidP="00B130EA">
      <w:pPr>
        <w:pStyle w:val="ListParagraph"/>
        <w:tabs>
          <w:tab w:val="left" w:pos="796"/>
        </w:tabs>
        <w:spacing w:after="160" w:line="480" w:lineRule="auto"/>
        <w:ind w:left="436"/>
        <w:jc w:val="both"/>
        <w:rPr>
          <w:color w:val="000000"/>
        </w:rPr>
      </w:pPr>
      <w:r>
        <w:rPr>
          <w:color w:val="000000"/>
        </w:rPr>
        <w:t xml:space="preserve">  Yes </w:t>
      </w:r>
      <w:sdt>
        <w:sdtPr>
          <w:rPr>
            <w:color w:val="000000"/>
          </w:rPr>
          <w:id w:val="818608025"/>
          <w14:checkbox>
            <w14:checked w14:val="0"/>
            <w14:checkedState w14:val="221A" w14:font="Times New Roman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rPr>
          <w:color w:val="000000"/>
        </w:rPr>
        <w:t xml:space="preserve">                                   No  </w:t>
      </w:r>
      <w:sdt>
        <w:sdtPr>
          <w:rPr>
            <w:color w:val="000000"/>
          </w:rPr>
          <w:id w:val="77269289"/>
          <w14:checkbox>
            <w14:checked w14:val="1"/>
            <w14:checkedState w14:val="221A" w14:font="Times New Roman"/>
            <w14:uncheckedState w14:val="2610" w14:font="MS Gothic"/>
          </w14:checkbox>
        </w:sdtPr>
        <w:sdtContent>
          <w:r w:rsidR="00B514DF">
            <w:rPr>
              <w:color w:val="000000"/>
            </w:rPr>
            <w:t>√</w:t>
          </w:r>
        </w:sdtContent>
      </w:sdt>
      <w:r>
        <w:rPr>
          <w:color w:val="000000"/>
        </w:rPr>
        <w:t xml:space="preserve">     </w:t>
      </w:r>
    </w:p>
    <w:p w14:paraId="0B815D37" w14:textId="77777777" w:rsidR="00B130EA" w:rsidRDefault="00B130EA" w:rsidP="00B130EA">
      <w:pPr>
        <w:pStyle w:val="ListParagraph"/>
        <w:numPr>
          <w:ilvl w:val="0"/>
          <w:numId w:val="2"/>
        </w:numPr>
        <w:tabs>
          <w:tab w:val="left" w:pos="796"/>
        </w:tabs>
        <w:spacing w:after="160" w:line="360" w:lineRule="auto"/>
        <w:ind w:left="436"/>
        <w:jc w:val="both"/>
      </w:pPr>
      <w:r>
        <w:rPr>
          <w:bCs/>
        </w:rPr>
        <w:t xml:space="preserve">Does the organization have </w:t>
      </w:r>
      <w:r>
        <w:rPr>
          <w:rFonts w:eastAsia="SimSun"/>
          <w:color w:val="000000" w:themeColor="text1"/>
          <w:szCs w:val="40"/>
        </w:rPr>
        <w:t>established</w:t>
      </w:r>
      <w:r>
        <w:rPr>
          <w:bCs/>
        </w:rPr>
        <w:t xml:space="preserve"> a </w:t>
      </w:r>
      <w:r>
        <w:t>Backup, Recovery, and Destruction process?</w:t>
      </w:r>
    </w:p>
    <w:p w14:paraId="7CE1B8A8" w14:textId="77777777" w:rsidR="00B130EA" w:rsidRDefault="00B130EA" w:rsidP="00B130EA">
      <w:pPr>
        <w:pStyle w:val="ListParagraph"/>
        <w:tabs>
          <w:tab w:val="left" w:pos="796"/>
        </w:tabs>
        <w:spacing w:after="160" w:line="480" w:lineRule="auto"/>
        <w:ind w:left="436"/>
        <w:jc w:val="both"/>
        <w:rPr>
          <w:color w:val="000000"/>
        </w:rPr>
      </w:pPr>
      <w:r>
        <w:rPr>
          <w:color w:val="000000"/>
        </w:rPr>
        <w:t xml:space="preserve">  Yes </w:t>
      </w:r>
      <w:sdt>
        <w:sdtPr>
          <w:rPr>
            <w:color w:val="000000"/>
          </w:rPr>
          <w:id w:val="-55548349"/>
          <w14:checkbox>
            <w14:checked w14:val="0"/>
            <w14:checkedState w14:val="221A" w14:font="Times New Roman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rPr>
          <w:color w:val="000000"/>
        </w:rPr>
        <w:t xml:space="preserve">                                   No  </w:t>
      </w:r>
      <w:sdt>
        <w:sdtPr>
          <w:rPr>
            <w:color w:val="000000"/>
          </w:rPr>
          <w:id w:val="1635526960"/>
          <w14:checkbox>
            <w14:checked w14:val="1"/>
            <w14:checkedState w14:val="221A" w14:font="Times New Roman"/>
            <w14:uncheckedState w14:val="2610" w14:font="MS Gothic"/>
          </w14:checkbox>
        </w:sdtPr>
        <w:sdtContent>
          <w:r w:rsidR="00B514DF">
            <w:rPr>
              <w:color w:val="000000"/>
            </w:rPr>
            <w:t>√</w:t>
          </w:r>
        </w:sdtContent>
      </w:sdt>
      <w:r>
        <w:rPr>
          <w:color w:val="000000"/>
        </w:rPr>
        <w:t xml:space="preserve">     </w:t>
      </w:r>
    </w:p>
    <w:p w14:paraId="7A75EF47" w14:textId="77777777" w:rsidR="00B130EA" w:rsidRDefault="00B130EA" w:rsidP="00B130EA">
      <w:pPr>
        <w:pStyle w:val="ListParagraph"/>
        <w:ind w:left="1440"/>
      </w:pPr>
    </w:p>
    <w:p w14:paraId="19696684" w14:textId="77777777" w:rsidR="00B130EA" w:rsidRPr="00B130EA" w:rsidRDefault="00B130EA" w:rsidP="00B130EA">
      <w:pPr>
        <w:tabs>
          <w:tab w:val="left" w:pos="450"/>
        </w:tabs>
        <w:rPr>
          <w:rFonts w:ascii="Times New Roman" w:eastAsia="Calibri" w:hAnsi="Times New Roman" w:cs="Times New Roman"/>
          <w:b/>
          <w:sz w:val="24"/>
          <w:szCs w:val="28"/>
        </w:rPr>
      </w:pPr>
      <w:r w:rsidRPr="00B130EA">
        <w:rPr>
          <w:rFonts w:ascii="Times New Roman" w:eastAsia="Calibri" w:hAnsi="Times New Roman" w:cs="Times New Roman"/>
          <w:b/>
          <w:sz w:val="24"/>
          <w:szCs w:val="28"/>
        </w:rPr>
        <w:t>Please provide Comments &amp; suggestions (if any)</w:t>
      </w:r>
    </w:p>
    <w:p w14:paraId="7B8E82D5" w14:textId="77777777" w:rsidR="00B130EA" w:rsidRDefault="00B130EA" w:rsidP="00B130EA">
      <w:pPr>
        <w:autoSpaceDE w:val="0"/>
        <w:autoSpaceDN w:val="0"/>
        <w:adjustRightInd w:val="0"/>
        <w:spacing w:line="360" w:lineRule="auto"/>
        <w:jc w:val="both"/>
        <w:rPr>
          <w:rFonts w:eastAsia="Calibri"/>
          <w:b/>
          <w:color w:val="000000"/>
          <w:sz w:val="28"/>
          <w:szCs w:val="28"/>
        </w:rPr>
      </w:pPr>
      <w:r>
        <w:rPr>
          <w:rFonts w:eastAsia="Calibri"/>
          <w:b/>
          <w:color w:val="000000"/>
          <w:sz w:val="28"/>
          <w:szCs w:val="2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53E1E04" w14:textId="77777777" w:rsidR="00B130EA" w:rsidRDefault="00B130E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5B124403" w14:textId="77777777" w:rsidR="00B130EA" w:rsidRPr="00B514DF" w:rsidRDefault="00B130EA" w:rsidP="00B514DF">
      <w:pPr>
        <w:jc w:val="center"/>
        <w:rPr>
          <w:rFonts w:ascii="Times New Roman" w:hAnsi="Times New Roman" w:cs="Times New Roman"/>
          <w:b/>
          <w:sz w:val="28"/>
        </w:rPr>
      </w:pPr>
      <w:r w:rsidRPr="00B514DF">
        <w:rPr>
          <w:rFonts w:ascii="Times New Roman" w:hAnsi="Times New Roman" w:cs="Times New Roman"/>
          <w:b/>
          <w:sz w:val="28"/>
        </w:rPr>
        <w:lastRenderedPageBreak/>
        <w:t>Assessment Report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5901660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C808A5" w14:textId="77777777" w:rsidR="00B130EA" w:rsidRDefault="00B130EA" w:rsidP="00B130EA">
          <w:pPr>
            <w:pStyle w:val="TOCHeading"/>
          </w:pPr>
          <w:r>
            <w:t>Contents</w:t>
          </w:r>
        </w:p>
        <w:p w14:paraId="23008ED0" w14:textId="77777777" w:rsidR="00B130EA" w:rsidRDefault="00B130EA" w:rsidP="00B130E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21782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Confidential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3987A" w14:textId="77777777" w:rsidR="00B130EA" w:rsidRDefault="00B130EA" w:rsidP="00B130E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521783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D7522" w14:textId="77777777" w:rsidR="00B130EA" w:rsidRDefault="00B130EA" w:rsidP="00B130E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11521784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37A03" w14:textId="77777777" w:rsidR="00B130EA" w:rsidRDefault="00B130EA" w:rsidP="00B130EA">
          <w:pPr>
            <w:pStyle w:val="TOC2"/>
            <w:rPr>
              <w:rFonts w:eastAsiaTheme="minorEastAsia"/>
              <w:noProof/>
            </w:rPr>
          </w:pPr>
          <w:hyperlink w:anchor="_Toc211521785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C84B5" w14:textId="77777777" w:rsidR="00B130EA" w:rsidRDefault="00B130EA" w:rsidP="00B130EA">
          <w:pPr>
            <w:pStyle w:val="TOC2"/>
            <w:rPr>
              <w:rFonts w:eastAsiaTheme="minorEastAsia"/>
              <w:noProof/>
            </w:rPr>
          </w:pPr>
          <w:hyperlink w:anchor="_Toc211521786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BCF65" w14:textId="77777777" w:rsidR="00B130EA" w:rsidRDefault="00B130EA" w:rsidP="00B130EA">
          <w:pPr>
            <w:pStyle w:val="TOC2"/>
            <w:rPr>
              <w:rFonts w:eastAsiaTheme="minorEastAsia"/>
              <w:noProof/>
            </w:rPr>
          </w:pPr>
          <w:hyperlink w:anchor="_Toc211521787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1.3.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04602" w14:textId="77777777" w:rsidR="00B130EA" w:rsidRDefault="00B130EA" w:rsidP="00B130EA">
          <w:pPr>
            <w:pStyle w:val="TOC2"/>
            <w:rPr>
              <w:rFonts w:eastAsiaTheme="minorEastAsia"/>
              <w:noProof/>
            </w:rPr>
          </w:pPr>
          <w:hyperlink w:anchor="_Toc211521788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1.4.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Audiences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A9F48" w14:textId="77777777" w:rsidR="00B130EA" w:rsidRDefault="00B130EA" w:rsidP="00B130EA">
          <w:pPr>
            <w:pStyle w:val="TOC2"/>
            <w:rPr>
              <w:rFonts w:eastAsiaTheme="minorEastAsia"/>
              <w:noProof/>
            </w:rPr>
          </w:pPr>
          <w:hyperlink w:anchor="_Toc211521789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1.5.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Context Establishment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D5DDB" w14:textId="77777777" w:rsidR="00B130EA" w:rsidRDefault="00B130EA" w:rsidP="00B130E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11521790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66616" w14:textId="77777777" w:rsidR="00B130EA" w:rsidRDefault="00B130EA" w:rsidP="00B130EA">
          <w:pPr>
            <w:pStyle w:val="TOC2"/>
            <w:rPr>
              <w:rFonts w:eastAsiaTheme="minorEastAsia"/>
              <w:noProof/>
            </w:rPr>
          </w:pPr>
          <w:hyperlink w:anchor="_Toc211521791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2.1.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Information Gathering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7376E" w14:textId="77777777" w:rsidR="00B130EA" w:rsidRDefault="00B130EA" w:rsidP="00B130EA">
          <w:pPr>
            <w:pStyle w:val="TOC2"/>
            <w:rPr>
              <w:rFonts w:eastAsiaTheme="minorEastAsia"/>
              <w:noProof/>
            </w:rPr>
          </w:pPr>
          <w:hyperlink w:anchor="_Toc211521792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2.2.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Analysis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63DD7" w14:textId="77777777" w:rsidR="00B130EA" w:rsidRDefault="00B130EA" w:rsidP="00B130E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11521793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Assessment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F5ADD" w14:textId="77777777" w:rsidR="00B130EA" w:rsidRDefault="00B130EA" w:rsidP="00B130EA">
          <w:pPr>
            <w:pStyle w:val="TOC2"/>
            <w:rPr>
              <w:rFonts w:eastAsiaTheme="minorEastAsia"/>
              <w:noProof/>
            </w:rPr>
          </w:pPr>
          <w:hyperlink w:anchor="_Toc211521794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3.1.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Strengths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DB091" w14:textId="77777777" w:rsidR="00B130EA" w:rsidRDefault="00B130EA" w:rsidP="00B130EA">
          <w:pPr>
            <w:pStyle w:val="TOC2"/>
            <w:rPr>
              <w:rFonts w:eastAsiaTheme="minorEastAsia"/>
              <w:noProof/>
            </w:rPr>
          </w:pPr>
          <w:hyperlink w:anchor="_Toc211521795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3.2.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Security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B942E" w14:textId="77777777" w:rsidR="00B130EA" w:rsidRDefault="00B130EA" w:rsidP="00B130EA">
          <w:pPr>
            <w:pStyle w:val="TOC3"/>
            <w:rPr>
              <w:rFonts w:eastAsiaTheme="minorEastAsia"/>
              <w:noProof/>
            </w:rPr>
          </w:pPr>
          <w:hyperlink w:anchor="_Toc211521796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3.2.1.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Governance and Management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05298" w14:textId="77777777" w:rsidR="00B130EA" w:rsidRDefault="00B130EA" w:rsidP="00B130EA">
          <w:pPr>
            <w:pStyle w:val="TOC3"/>
            <w:rPr>
              <w:rFonts w:eastAsiaTheme="minorEastAsia"/>
              <w:noProof/>
            </w:rPr>
          </w:pPr>
          <w:hyperlink w:anchor="_Toc211521797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3.2.2.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Technology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D7FAB" w14:textId="77777777" w:rsidR="00B130EA" w:rsidRDefault="00B130EA" w:rsidP="00B130EA">
          <w:pPr>
            <w:pStyle w:val="TOC3"/>
            <w:rPr>
              <w:rFonts w:eastAsiaTheme="minorEastAsia"/>
              <w:noProof/>
            </w:rPr>
          </w:pPr>
          <w:hyperlink w:anchor="_Toc211521798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3.2.3.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Human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77AF1" w14:textId="77777777" w:rsidR="00B130EA" w:rsidRDefault="00B130EA" w:rsidP="00B130EA">
          <w:pPr>
            <w:pStyle w:val="TOC3"/>
            <w:rPr>
              <w:rFonts w:eastAsiaTheme="minorEastAsia"/>
              <w:noProof/>
            </w:rPr>
          </w:pPr>
          <w:hyperlink w:anchor="_Toc211521799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3.2.4.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455C0" w14:textId="77777777" w:rsidR="00B130EA" w:rsidRDefault="00B130EA" w:rsidP="00B130E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11521800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Risk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A9DA9" w14:textId="77777777" w:rsidR="00B130EA" w:rsidRDefault="00B130EA" w:rsidP="00B130E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11521801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Risk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F405A" w14:textId="77777777" w:rsidR="00B130EA" w:rsidRDefault="00B130EA" w:rsidP="00B130EA">
          <w:pPr>
            <w:pStyle w:val="TOC3"/>
            <w:rPr>
              <w:rFonts w:eastAsiaTheme="minorEastAsia"/>
              <w:noProof/>
            </w:rPr>
          </w:pPr>
          <w:hyperlink w:anchor="_Toc211521802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5.1.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Risk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47C02" w14:textId="77777777" w:rsidR="00B130EA" w:rsidRDefault="00B130EA" w:rsidP="00B130E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11521803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Risk Treatment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6453A" w14:textId="77777777" w:rsidR="00B130EA" w:rsidRDefault="00B130EA" w:rsidP="00B130E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11521804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Risk Register &amp;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A7625" w14:textId="77777777" w:rsidR="00B130EA" w:rsidRDefault="00B130EA" w:rsidP="00B130E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11521805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8.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Conclusion and Control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34C7F" w14:textId="77777777" w:rsidR="00B130EA" w:rsidRDefault="00B130EA" w:rsidP="00B130EA">
          <w:pPr>
            <w:pStyle w:val="TOC2"/>
            <w:rPr>
              <w:rFonts w:eastAsiaTheme="minorEastAsia"/>
              <w:noProof/>
            </w:rPr>
          </w:pPr>
          <w:hyperlink w:anchor="_Toc211521806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8.1.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A82EB" w14:textId="77777777" w:rsidR="00B130EA" w:rsidRDefault="00B130EA" w:rsidP="00B130EA">
          <w:pPr>
            <w:pStyle w:val="TOC2"/>
            <w:rPr>
              <w:rFonts w:eastAsiaTheme="minorEastAsia"/>
              <w:noProof/>
            </w:rPr>
          </w:pPr>
          <w:hyperlink w:anchor="_Toc211521807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8.2.</w:t>
            </w:r>
            <w:r>
              <w:rPr>
                <w:rFonts w:eastAsiaTheme="minorEastAsia"/>
                <w:noProof/>
              </w:rPr>
              <w:tab/>
            </w:r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Control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D68F5" w14:textId="77777777" w:rsidR="00B130EA" w:rsidRDefault="00B130EA" w:rsidP="00B130E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521808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054F2" w14:textId="77777777" w:rsidR="00B130EA" w:rsidRDefault="00B130EA" w:rsidP="00B130E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521809" w:history="1">
            <w:r w:rsidRPr="006A76F4">
              <w:rPr>
                <w:rStyle w:val="Hyperlink"/>
                <w:rFonts w:ascii="Times New Roman" w:hAnsi="Times New Roman" w:cs="Times New Roman"/>
                <w:b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7AEDE" w14:textId="77777777" w:rsidR="00B130EA" w:rsidRDefault="00B130EA" w:rsidP="00B130EA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9DC4427" w14:textId="77777777" w:rsidR="00B514DF" w:rsidRDefault="00B514DF" w:rsidP="00B130EA">
      <w:pPr>
        <w:rPr>
          <w:rFonts w:ascii="Times New Roman" w:hAnsi="Times New Roman" w:cs="Times New Roman"/>
          <w:b/>
          <w:sz w:val="24"/>
        </w:rPr>
      </w:pPr>
    </w:p>
    <w:p w14:paraId="422F6D46" w14:textId="505D885E" w:rsidR="00B514DF" w:rsidRPr="001D2FCD" w:rsidRDefault="00B514DF" w:rsidP="001D2FCD">
      <w:pPr>
        <w:pStyle w:val="ListParagraph"/>
        <w:keepNext/>
        <w:keepLines/>
        <w:numPr>
          <w:ilvl w:val="0"/>
          <w:numId w:val="17"/>
        </w:numPr>
        <w:spacing w:before="40" w:after="240" w:line="360" w:lineRule="auto"/>
        <w:outlineLvl w:val="1"/>
        <w:rPr>
          <w:rFonts w:eastAsiaTheme="majorEastAsia"/>
          <w:b/>
          <w:color w:val="002060"/>
          <w:sz w:val="28"/>
          <w:szCs w:val="32"/>
        </w:rPr>
      </w:pPr>
      <w:bookmarkStart w:id="1" w:name="_Toc211521793"/>
      <w:r w:rsidRPr="001D2FCD">
        <w:rPr>
          <w:rFonts w:eastAsiaTheme="majorEastAsia"/>
          <w:b/>
          <w:color w:val="002060"/>
          <w:sz w:val="28"/>
          <w:szCs w:val="32"/>
        </w:rPr>
        <w:lastRenderedPageBreak/>
        <w:t>Assessment Findings</w:t>
      </w:r>
      <w:bookmarkEnd w:id="1"/>
    </w:p>
    <w:p w14:paraId="307FFFDB" w14:textId="77777777" w:rsidR="00B514DF" w:rsidRPr="00E339F1" w:rsidRDefault="00B514DF" w:rsidP="001D2FCD">
      <w:pPr>
        <w:pStyle w:val="ListParagraph"/>
        <w:keepNext/>
        <w:keepLines/>
        <w:numPr>
          <w:ilvl w:val="4"/>
          <w:numId w:val="1"/>
        </w:numPr>
        <w:spacing w:before="40" w:after="240" w:line="360" w:lineRule="auto"/>
        <w:ind w:left="1170" w:hanging="270"/>
        <w:outlineLvl w:val="1"/>
        <w:rPr>
          <w:rFonts w:eastAsiaTheme="majorEastAsia"/>
          <w:b/>
          <w:color w:val="002060"/>
          <w:szCs w:val="26"/>
        </w:rPr>
      </w:pPr>
      <w:bookmarkStart w:id="2" w:name="_Toc211521794"/>
      <w:r w:rsidRPr="00E339F1">
        <w:rPr>
          <w:rFonts w:eastAsiaTheme="majorEastAsia"/>
          <w:b/>
          <w:color w:val="002060"/>
          <w:szCs w:val="26"/>
        </w:rPr>
        <w:t>Strengths</w:t>
      </w:r>
      <w:bookmarkEnd w:id="2"/>
    </w:p>
    <w:p w14:paraId="39873DD7" w14:textId="7425395A" w:rsidR="00B514DF" w:rsidRPr="00B514DF" w:rsidRDefault="00B514DF" w:rsidP="00B514DF">
      <w:pPr>
        <w:keepNext/>
        <w:keepLines/>
        <w:spacing w:before="40" w:after="240"/>
        <w:ind w:left="810"/>
        <w:outlineLvl w:val="1"/>
        <w:rPr>
          <w:rFonts w:ascii="Times New Roman" w:eastAsiaTheme="majorEastAsia" w:hAnsi="Times New Roman" w:cs="Times New Roman"/>
          <w:color w:val="000000" w:themeColor="text1"/>
          <w:sz w:val="24"/>
          <w:szCs w:val="26"/>
        </w:rPr>
      </w:pPr>
      <w:r w:rsidRPr="005F4B8B">
        <w:rPr>
          <w:rFonts w:ascii="Times New Roman" w:eastAsiaTheme="majorEastAsia" w:hAnsi="Times New Roman" w:cs="Times New Roman"/>
          <w:color w:val="000000" w:themeColor="text1"/>
          <w:sz w:val="24"/>
          <w:szCs w:val="26"/>
        </w:rPr>
        <w:t>…………………………</w:t>
      </w:r>
      <w:r w:rsidR="005F4B8B" w:rsidRPr="005F4B8B">
        <w:rPr>
          <w:rFonts w:ascii="Times New Roman" w:eastAsiaTheme="majorEastAsia" w:hAnsi="Times New Roman" w:cs="Times New Roman"/>
          <w:color w:val="000000" w:themeColor="text1"/>
          <w:sz w:val="24"/>
          <w:szCs w:val="26"/>
        </w:rPr>
        <w:t>…………………………………..</w:t>
      </w:r>
    </w:p>
    <w:p w14:paraId="145C2D4F" w14:textId="77777777" w:rsidR="00B514DF" w:rsidRPr="005F4B8B" w:rsidRDefault="00E339F1" w:rsidP="005F4B8B">
      <w:pPr>
        <w:pStyle w:val="ListParagraph"/>
        <w:keepNext/>
        <w:keepLines/>
        <w:numPr>
          <w:ilvl w:val="4"/>
          <w:numId w:val="1"/>
        </w:numPr>
        <w:spacing w:before="40" w:after="240" w:line="360" w:lineRule="auto"/>
        <w:ind w:left="1170" w:hanging="270"/>
        <w:outlineLvl w:val="1"/>
        <w:rPr>
          <w:b/>
          <w:color w:val="002060"/>
          <w:sz w:val="28"/>
        </w:rPr>
      </w:pPr>
      <w:bookmarkStart w:id="3" w:name="_Toc211521795"/>
      <w:r w:rsidRPr="005F4B8B">
        <w:rPr>
          <w:b/>
          <w:color w:val="002060"/>
          <w:sz w:val="28"/>
        </w:rPr>
        <w:t xml:space="preserve">Security </w:t>
      </w:r>
      <w:r w:rsidR="00B514DF" w:rsidRPr="005F4B8B">
        <w:rPr>
          <w:b/>
          <w:color w:val="002060"/>
          <w:sz w:val="28"/>
        </w:rPr>
        <w:t>Gaps</w:t>
      </w:r>
      <w:bookmarkEnd w:id="3"/>
    </w:p>
    <w:p w14:paraId="2F42FF20" w14:textId="77777777" w:rsidR="0036164E" w:rsidRDefault="0036164E" w:rsidP="00E339F1">
      <w:pPr>
        <w:pStyle w:val="ListParagraph"/>
        <w:keepNext/>
        <w:keepLines/>
        <w:numPr>
          <w:ilvl w:val="0"/>
          <w:numId w:val="9"/>
        </w:numPr>
        <w:spacing w:before="40" w:after="240" w:line="360" w:lineRule="auto"/>
        <w:outlineLvl w:val="2"/>
        <w:rPr>
          <w:b/>
          <w:color w:val="002060"/>
        </w:rPr>
      </w:pPr>
      <w:r>
        <w:rPr>
          <w:b/>
          <w:color w:val="002060"/>
        </w:rPr>
        <w:t>Leadership, Governance &amp; Management Capabilities</w:t>
      </w:r>
      <w:r w:rsidR="00E339F1">
        <w:rPr>
          <w:b/>
          <w:color w:val="002060"/>
        </w:rPr>
        <w:t>:</w:t>
      </w:r>
    </w:p>
    <w:p w14:paraId="384236C8" w14:textId="77777777" w:rsidR="0036164E" w:rsidRDefault="00B514DF" w:rsidP="00E339F1">
      <w:pPr>
        <w:pStyle w:val="ListParagraph"/>
        <w:tabs>
          <w:tab w:val="left" w:pos="796"/>
        </w:tabs>
        <w:spacing w:line="360" w:lineRule="auto"/>
        <w:ind w:left="436"/>
        <w:jc w:val="both"/>
        <w:rPr>
          <w:color w:val="000000"/>
        </w:rPr>
      </w:pPr>
      <w:bookmarkStart w:id="4" w:name="_Toc211521796"/>
      <w:r>
        <w:rPr>
          <w:color w:val="000000"/>
        </w:rPr>
        <w:t>The Organization ha</w:t>
      </w:r>
      <w:r w:rsidR="0036164E">
        <w:rPr>
          <w:color w:val="000000"/>
        </w:rPr>
        <w:t xml:space="preserve">s no a formal or documented policy such as </w:t>
      </w:r>
    </w:p>
    <w:p w14:paraId="5F3C6D6C" w14:textId="0051FDE7" w:rsidR="00B514DF" w:rsidRDefault="00B514DF" w:rsidP="00E339F1">
      <w:pPr>
        <w:pStyle w:val="ListParagraph"/>
        <w:numPr>
          <w:ilvl w:val="0"/>
          <w:numId w:val="11"/>
        </w:numPr>
        <w:tabs>
          <w:tab w:val="left" w:pos="796"/>
        </w:tabs>
        <w:spacing w:line="360" w:lineRule="auto"/>
        <w:jc w:val="both"/>
        <w:rPr>
          <w:color w:val="000000"/>
        </w:rPr>
      </w:pPr>
      <w:r w:rsidRPr="00F92CBF">
        <w:rPr>
          <w:color w:val="000000"/>
        </w:rPr>
        <w:t>Information security and document management policy</w:t>
      </w:r>
      <w:r w:rsidR="0036164E">
        <w:rPr>
          <w:color w:val="000000"/>
        </w:rPr>
        <w:t xml:space="preserve">, </w:t>
      </w:r>
      <w:r w:rsidR="00962EB7">
        <w:rPr>
          <w:color w:val="000000"/>
        </w:rPr>
        <w:t>p</w:t>
      </w:r>
      <w:r w:rsidRPr="00F92CBF">
        <w:rPr>
          <w:color w:val="000000"/>
        </w:rPr>
        <w:t>hysical security policy</w:t>
      </w:r>
      <w:r w:rsidR="00962EB7">
        <w:rPr>
          <w:color w:val="000000"/>
        </w:rPr>
        <w:t xml:space="preserve"> </w:t>
      </w:r>
      <w:r w:rsidR="0036164E">
        <w:rPr>
          <w:color w:val="000000"/>
        </w:rPr>
        <w:t>and</w:t>
      </w:r>
      <w:r w:rsidR="0036164E" w:rsidRPr="009C074F">
        <w:rPr>
          <w:color w:val="000000"/>
        </w:rPr>
        <w:t xml:space="preserve"> </w:t>
      </w:r>
      <w:r w:rsidR="00962EB7">
        <w:rPr>
          <w:color w:val="000000"/>
        </w:rPr>
        <w:t>i</w:t>
      </w:r>
      <w:r w:rsidR="0036164E">
        <w:rPr>
          <w:color w:val="000000"/>
        </w:rPr>
        <w:t>nformation</w:t>
      </w:r>
      <w:r>
        <w:rPr>
          <w:color w:val="000000"/>
        </w:rPr>
        <w:t>/</w:t>
      </w:r>
      <w:r w:rsidRPr="00F92CBF">
        <w:rPr>
          <w:color w:val="000000"/>
        </w:rPr>
        <w:t>data classification policy</w:t>
      </w:r>
      <w:r w:rsidR="0036164E">
        <w:rPr>
          <w:color w:val="000000"/>
        </w:rPr>
        <w:t>.</w:t>
      </w:r>
    </w:p>
    <w:p w14:paraId="2C3EAF1D" w14:textId="77777777" w:rsidR="0036164E" w:rsidRDefault="0036164E" w:rsidP="00E339F1">
      <w:pPr>
        <w:pStyle w:val="ListParagraph"/>
        <w:numPr>
          <w:ilvl w:val="0"/>
          <w:numId w:val="11"/>
        </w:numPr>
        <w:tabs>
          <w:tab w:val="left" w:pos="796"/>
        </w:tabs>
        <w:spacing w:line="360" w:lineRule="auto"/>
        <w:jc w:val="both"/>
        <w:rPr>
          <w:color w:val="000000"/>
        </w:rPr>
      </w:pPr>
      <w:r>
        <w:rPr>
          <w:color w:val="000000"/>
        </w:rPr>
        <w:t>No formal or documented cyber security strategy</w:t>
      </w:r>
    </w:p>
    <w:p w14:paraId="7BD0AE11" w14:textId="77777777" w:rsidR="0036164E" w:rsidRPr="0036164E" w:rsidRDefault="0036164E" w:rsidP="00E339F1">
      <w:pPr>
        <w:pStyle w:val="ListParagraph"/>
        <w:numPr>
          <w:ilvl w:val="0"/>
          <w:numId w:val="11"/>
        </w:numPr>
        <w:tabs>
          <w:tab w:val="left" w:pos="796"/>
        </w:tabs>
        <w:spacing w:line="360" w:lineRule="auto"/>
        <w:jc w:val="both"/>
        <w:rPr>
          <w:color w:val="000000"/>
        </w:rPr>
      </w:pPr>
      <w:r>
        <w:rPr>
          <w:rFonts w:eastAsia="SimSun"/>
          <w:color w:val="000000" w:themeColor="text1"/>
          <w:szCs w:val="40"/>
        </w:rPr>
        <w:t xml:space="preserve"> No documented disciplinary measurement policy</w:t>
      </w:r>
      <w:bookmarkEnd w:id="4"/>
    </w:p>
    <w:p w14:paraId="0FB2CDC5" w14:textId="77777777" w:rsidR="0036164E" w:rsidRPr="0036164E" w:rsidRDefault="00B514DF" w:rsidP="00E339F1">
      <w:pPr>
        <w:pStyle w:val="ListParagraph"/>
        <w:numPr>
          <w:ilvl w:val="0"/>
          <w:numId w:val="11"/>
        </w:numPr>
        <w:tabs>
          <w:tab w:val="left" w:pos="796"/>
        </w:tabs>
        <w:spacing w:line="360" w:lineRule="auto"/>
        <w:jc w:val="both"/>
        <w:rPr>
          <w:color w:val="000000"/>
        </w:rPr>
      </w:pPr>
      <w:r w:rsidRPr="0036164E">
        <w:rPr>
          <w:rFonts w:eastAsiaTheme="majorEastAsia"/>
          <w:color w:val="000000" w:themeColor="text1"/>
        </w:rPr>
        <w:t xml:space="preserve">No cyber governance structure or cyber security departments with </w:t>
      </w:r>
      <w:r w:rsidR="0036164E" w:rsidRPr="0036164E">
        <w:rPr>
          <w:rFonts w:eastAsiaTheme="majorEastAsia"/>
          <w:color w:val="000000" w:themeColor="text1"/>
        </w:rPr>
        <w:t>in organizational</w:t>
      </w:r>
      <w:r w:rsidRPr="0036164E">
        <w:rPr>
          <w:rFonts w:eastAsiaTheme="majorEastAsia"/>
          <w:color w:val="000000" w:themeColor="text1"/>
        </w:rPr>
        <w:t xml:space="preserve"> structure</w:t>
      </w:r>
    </w:p>
    <w:p w14:paraId="598CC154" w14:textId="77777777" w:rsidR="00B514DF" w:rsidRPr="0036164E" w:rsidRDefault="0036164E" w:rsidP="00E339F1">
      <w:pPr>
        <w:pStyle w:val="ListParagraph"/>
        <w:numPr>
          <w:ilvl w:val="0"/>
          <w:numId w:val="11"/>
        </w:numPr>
        <w:tabs>
          <w:tab w:val="left" w:pos="796"/>
        </w:tabs>
        <w:spacing w:line="360" w:lineRule="auto"/>
        <w:jc w:val="both"/>
        <w:rPr>
          <w:color w:val="000000"/>
        </w:rPr>
      </w:pPr>
      <w:r>
        <w:t>No c</w:t>
      </w:r>
      <w:r w:rsidR="00B514DF" w:rsidRPr="0036164E">
        <w:t xml:space="preserve">yber </w:t>
      </w:r>
      <w:r>
        <w:t>s</w:t>
      </w:r>
      <w:r w:rsidRPr="0036164E">
        <w:t>ecurity</w:t>
      </w:r>
      <w:r w:rsidR="00B514DF" w:rsidRPr="0036164E">
        <w:t xml:space="preserve"> </w:t>
      </w:r>
      <w:r>
        <w:t>c</w:t>
      </w:r>
      <w:r w:rsidR="00B514DF" w:rsidRPr="0036164E">
        <w:t>ampaigns/</w:t>
      </w:r>
      <w:r>
        <w:t>p</w:t>
      </w:r>
      <w:r w:rsidR="00B514DF" w:rsidRPr="0036164E">
        <w:t>rograms</w:t>
      </w:r>
    </w:p>
    <w:p w14:paraId="07E1874A" w14:textId="77777777" w:rsidR="0036164E" w:rsidRPr="0036164E" w:rsidRDefault="0036164E" w:rsidP="00E339F1">
      <w:pPr>
        <w:pStyle w:val="ListParagraph"/>
        <w:keepNext/>
        <w:keepLines/>
        <w:numPr>
          <w:ilvl w:val="0"/>
          <w:numId w:val="9"/>
        </w:numPr>
        <w:spacing w:before="40" w:after="240" w:line="360" w:lineRule="auto"/>
        <w:outlineLvl w:val="2"/>
        <w:rPr>
          <w:b/>
          <w:color w:val="002060"/>
        </w:rPr>
      </w:pPr>
      <w:r w:rsidRPr="0036164E">
        <w:rPr>
          <w:b/>
          <w:color w:val="002060"/>
        </w:rPr>
        <w:t>Human Capabilities</w:t>
      </w:r>
      <w:r w:rsidR="00E339F1">
        <w:rPr>
          <w:b/>
          <w:color w:val="002060"/>
        </w:rPr>
        <w:t>:</w:t>
      </w:r>
    </w:p>
    <w:p w14:paraId="720FD834" w14:textId="77777777" w:rsidR="0036164E" w:rsidRDefault="0036164E" w:rsidP="00E339F1">
      <w:pPr>
        <w:pStyle w:val="ListParagraph"/>
        <w:numPr>
          <w:ilvl w:val="0"/>
          <w:numId w:val="11"/>
        </w:numPr>
        <w:tabs>
          <w:tab w:val="left" w:pos="796"/>
        </w:tabs>
        <w:spacing w:after="160" w:line="360" w:lineRule="auto"/>
        <w:jc w:val="both"/>
        <w:rPr>
          <w:color w:val="000000"/>
        </w:rPr>
      </w:pPr>
      <w:r>
        <w:rPr>
          <w:rFonts w:eastAsia="Calibri"/>
          <w:bCs/>
          <w:color w:val="000000" w:themeColor="text1"/>
          <w:szCs w:val="40"/>
        </w:rPr>
        <w:t>No established a governance, leadership, management, human and technology capabilities on cyber security</w:t>
      </w:r>
      <w:r>
        <w:rPr>
          <w:color w:val="000000"/>
        </w:rPr>
        <w:t xml:space="preserve">    </w:t>
      </w:r>
    </w:p>
    <w:p w14:paraId="64E6372D" w14:textId="77777777" w:rsidR="0036164E" w:rsidRDefault="0036164E" w:rsidP="0036164E">
      <w:pPr>
        <w:pStyle w:val="ListParagraph"/>
        <w:numPr>
          <w:ilvl w:val="0"/>
          <w:numId w:val="11"/>
        </w:numPr>
        <w:tabs>
          <w:tab w:val="left" w:pos="796"/>
        </w:tabs>
        <w:spacing w:after="160" w:line="360" w:lineRule="auto"/>
        <w:jc w:val="both"/>
        <w:rPr>
          <w:rFonts w:eastAsia="Calibri"/>
          <w:bCs/>
          <w:color w:val="000000" w:themeColor="text1"/>
          <w:szCs w:val="40"/>
        </w:rPr>
      </w:pPr>
      <w:r>
        <w:rPr>
          <w:rFonts w:eastAsia="Calibri"/>
          <w:bCs/>
          <w:color w:val="000000" w:themeColor="text1"/>
          <w:szCs w:val="40"/>
        </w:rPr>
        <w:t xml:space="preserve">No cyber-security awareness culture in the organization     </w:t>
      </w:r>
    </w:p>
    <w:p w14:paraId="6EDFB5F3" w14:textId="77777777" w:rsidR="0036164E" w:rsidRPr="0036164E" w:rsidRDefault="0036164E" w:rsidP="0036164E">
      <w:pPr>
        <w:pStyle w:val="ListParagraph"/>
        <w:tabs>
          <w:tab w:val="left" w:pos="796"/>
        </w:tabs>
        <w:spacing w:after="160" w:line="480" w:lineRule="auto"/>
        <w:ind w:left="1710"/>
        <w:jc w:val="both"/>
        <w:rPr>
          <w:color w:val="000000"/>
        </w:rPr>
      </w:pPr>
      <w:r>
        <w:t xml:space="preserve">There is no cyber-security awareness training given for employees </w:t>
      </w:r>
    </w:p>
    <w:p w14:paraId="17542E1B" w14:textId="77777777" w:rsidR="0036164E" w:rsidRPr="0036164E" w:rsidRDefault="0036164E" w:rsidP="00E339F1">
      <w:pPr>
        <w:pStyle w:val="ListParagraph"/>
        <w:keepNext/>
        <w:keepLines/>
        <w:numPr>
          <w:ilvl w:val="0"/>
          <w:numId w:val="9"/>
        </w:numPr>
        <w:spacing w:before="40" w:after="240" w:line="360" w:lineRule="auto"/>
        <w:outlineLvl w:val="2"/>
        <w:rPr>
          <w:b/>
          <w:color w:val="002060"/>
        </w:rPr>
      </w:pPr>
      <w:r w:rsidRPr="0036164E">
        <w:rPr>
          <w:b/>
          <w:color w:val="002060"/>
        </w:rPr>
        <w:t>Process Perspective:</w:t>
      </w:r>
    </w:p>
    <w:p w14:paraId="366FB95D" w14:textId="77777777" w:rsidR="00E339F1" w:rsidRPr="00E339F1" w:rsidRDefault="00E339F1" w:rsidP="00E339F1">
      <w:pPr>
        <w:pStyle w:val="ListParagraph"/>
        <w:numPr>
          <w:ilvl w:val="0"/>
          <w:numId w:val="11"/>
        </w:numPr>
        <w:tabs>
          <w:tab w:val="left" w:pos="796"/>
        </w:tabs>
        <w:spacing w:after="160" w:line="360" w:lineRule="auto"/>
        <w:jc w:val="both"/>
        <w:rPr>
          <w:color w:val="000000"/>
        </w:rPr>
      </w:pPr>
      <w:r>
        <w:rPr>
          <w:bCs/>
        </w:rPr>
        <w:t xml:space="preserve">No documented </w:t>
      </w:r>
      <w:r w:rsidR="0036164E" w:rsidRPr="00E339F1">
        <w:rPr>
          <w:bCs/>
        </w:rPr>
        <w:t xml:space="preserve">an </w:t>
      </w:r>
      <w:r w:rsidR="0036164E">
        <w:t>asset management process</w:t>
      </w:r>
    </w:p>
    <w:p w14:paraId="7726F7E1" w14:textId="77777777" w:rsidR="00E339F1" w:rsidRPr="00E339F1" w:rsidRDefault="00E339F1" w:rsidP="00E339F1">
      <w:pPr>
        <w:pStyle w:val="ListParagraph"/>
        <w:numPr>
          <w:ilvl w:val="0"/>
          <w:numId w:val="11"/>
        </w:numPr>
        <w:tabs>
          <w:tab w:val="left" w:pos="796"/>
        </w:tabs>
        <w:spacing w:after="160" w:line="360" w:lineRule="auto"/>
        <w:jc w:val="both"/>
        <w:rPr>
          <w:color w:val="000000"/>
        </w:rPr>
      </w:pPr>
      <w:r>
        <w:rPr>
          <w:bCs/>
        </w:rPr>
        <w:t xml:space="preserve">No formal or documented </w:t>
      </w:r>
      <w:r w:rsidR="0036164E">
        <w:t>cyber security risk assessment and audit process</w:t>
      </w:r>
    </w:p>
    <w:p w14:paraId="2D005D70" w14:textId="02EAF09D" w:rsidR="00E339F1" w:rsidRPr="00962EB7" w:rsidRDefault="00E339F1" w:rsidP="00E339F1">
      <w:pPr>
        <w:pStyle w:val="ListParagraph"/>
        <w:numPr>
          <w:ilvl w:val="0"/>
          <w:numId w:val="11"/>
        </w:numPr>
        <w:tabs>
          <w:tab w:val="left" w:pos="796"/>
        </w:tabs>
        <w:spacing w:after="160" w:line="360" w:lineRule="auto"/>
        <w:jc w:val="both"/>
        <w:rPr>
          <w:color w:val="000000"/>
        </w:rPr>
      </w:pPr>
      <w:r w:rsidRPr="00E339F1">
        <w:rPr>
          <w:bCs/>
        </w:rPr>
        <w:t xml:space="preserve">No documented </w:t>
      </w:r>
      <w:r w:rsidR="0036164E">
        <w:t>business continuity management process</w:t>
      </w:r>
    </w:p>
    <w:p w14:paraId="0A1D644C" w14:textId="0A1CEF6E" w:rsidR="00962EB7" w:rsidRPr="00E339F1" w:rsidRDefault="00962EB7" w:rsidP="00E339F1">
      <w:pPr>
        <w:pStyle w:val="ListParagraph"/>
        <w:numPr>
          <w:ilvl w:val="0"/>
          <w:numId w:val="11"/>
        </w:numPr>
        <w:tabs>
          <w:tab w:val="left" w:pos="796"/>
        </w:tabs>
        <w:spacing w:after="160" w:line="360" w:lineRule="auto"/>
        <w:jc w:val="both"/>
        <w:rPr>
          <w:color w:val="000000"/>
        </w:rPr>
      </w:pPr>
      <w:r w:rsidRPr="00E339F1">
        <w:rPr>
          <w:bCs/>
        </w:rPr>
        <w:t xml:space="preserve">No documented a </w:t>
      </w:r>
      <w:r>
        <w:t>cyber security incident response plan</w:t>
      </w:r>
    </w:p>
    <w:p w14:paraId="55E9027A" w14:textId="5BB9316B" w:rsidR="00E339F1" w:rsidRPr="00E339F1" w:rsidRDefault="00E339F1" w:rsidP="00E339F1">
      <w:pPr>
        <w:pStyle w:val="ListParagraph"/>
        <w:numPr>
          <w:ilvl w:val="0"/>
          <w:numId w:val="11"/>
        </w:numPr>
        <w:tabs>
          <w:tab w:val="left" w:pos="796"/>
        </w:tabs>
        <w:spacing w:after="160" w:line="360" w:lineRule="auto"/>
        <w:jc w:val="both"/>
        <w:rPr>
          <w:color w:val="000000"/>
        </w:rPr>
      </w:pPr>
      <w:r w:rsidRPr="00E339F1">
        <w:rPr>
          <w:bCs/>
        </w:rPr>
        <w:t xml:space="preserve">No documented </w:t>
      </w:r>
      <w:r w:rsidR="0036164E">
        <w:t>cyber security cooperation and collaboration process</w:t>
      </w:r>
    </w:p>
    <w:p w14:paraId="6710D81D" w14:textId="77777777" w:rsidR="0036164E" w:rsidRPr="00E339F1" w:rsidRDefault="00E339F1" w:rsidP="00E339F1">
      <w:pPr>
        <w:pStyle w:val="ListParagraph"/>
        <w:numPr>
          <w:ilvl w:val="0"/>
          <w:numId w:val="11"/>
        </w:numPr>
        <w:tabs>
          <w:tab w:val="left" w:pos="796"/>
        </w:tabs>
        <w:spacing w:after="160" w:line="360" w:lineRule="auto"/>
        <w:jc w:val="both"/>
        <w:rPr>
          <w:color w:val="000000"/>
        </w:rPr>
      </w:pPr>
      <w:r>
        <w:rPr>
          <w:bCs/>
        </w:rPr>
        <w:t xml:space="preserve">No documented </w:t>
      </w:r>
      <w:r w:rsidR="0036164E">
        <w:t>Backup, Recovery and Destruction process</w:t>
      </w:r>
      <w:r>
        <w:t>es</w:t>
      </w:r>
    </w:p>
    <w:p w14:paraId="5AB64710" w14:textId="77777777" w:rsidR="005F4B8B" w:rsidRDefault="0036164E" w:rsidP="0036164E">
      <w:pPr>
        <w:pStyle w:val="ListParagraph"/>
        <w:tabs>
          <w:tab w:val="left" w:pos="796"/>
        </w:tabs>
        <w:spacing w:after="160" w:line="480" w:lineRule="auto"/>
        <w:ind w:left="436"/>
        <w:jc w:val="both"/>
        <w:rPr>
          <w:color w:val="000000"/>
        </w:rPr>
        <w:sectPr w:rsidR="005F4B8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color w:val="000000"/>
        </w:rPr>
        <w:t xml:space="preserve">  </w:t>
      </w:r>
    </w:p>
    <w:p w14:paraId="0C3FC08E" w14:textId="192C7CA3" w:rsidR="0036164E" w:rsidRDefault="0036164E" w:rsidP="0036164E">
      <w:pPr>
        <w:pStyle w:val="ListParagraph"/>
        <w:tabs>
          <w:tab w:val="left" w:pos="796"/>
        </w:tabs>
        <w:spacing w:after="160" w:line="480" w:lineRule="auto"/>
        <w:ind w:left="436"/>
        <w:jc w:val="both"/>
        <w:rPr>
          <w:color w:val="000000"/>
        </w:rPr>
      </w:pPr>
    </w:p>
    <w:p w14:paraId="04CAD045" w14:textId="659F0B5E" w:rsidR="00B514DF" w:rsidRDefault="005F4B8B" w:rsidP="001D2FCD">
      <w:pPr>
        <w:pStyle w:val="ListParagraph"/>
        <w:keepNext/>
        <w:keepLines/>
        <w:numPr>
          <w:ilvl w:val="0"/>
          <w:numId w:val="17"/>
        </w:numPr>
        <w:spacing w:before="40" w:after="240" w:line="360" w:lineRule="auto"/>
        <w:outlineLvl w:val="1"/>
        <w:rPr>
          <w:rFonts w:eastAsiaTheme="majorEastAsia"/>
          <w:b/>
          <w:color w:val="002060"/>
          <w:sz w:val="28"/>
          <w:szCs w:val="32"/>
        </w:rPr>
      </w:pPr>
      <w:r w:rsidRPr="005F4B8B">
        <w:rPr>
          <w:rFonts w:eastAsiaTheme="majorEastAsia"/>
          <w:b/>
          <w:color w:val="002060"/>
          <w:sz w:val="28"/>
          <w:szCs w:val="32"/>
        </w:rPr>
        <w:t xml:space="preserve">Risk </w:t>
      </w:r>
      <w:r w:rsidR="001D2FCD" w:rsidRPr="005F4B8B">
        <w:rPr>
          <w:rFonts w:eastAsiaTheme="majorEastAsia"/>
          <w:b/>
          <w:color w:val="002060"/>
          <w:sz w:val="28"/>
          <w:szCs w:val="32"/>
        </w:rPr>
        <w:t>Analysis</w:t>
      </w:r>
      <w:r w:rsidR="001D2FCD">
        <w:rPr>
          <w:rFonts w:eastAsiaTheme="majorEastAsia"/>
          <w:b/>
          <w:color w:val="002060"/>
          <w:sz w:val="28"/>
          <w:szCs w:val="32"/>
        </w:rPr>
        <w:t xml:space="preserve"> (Sample take for Tactical Level)</w:t>
      </w:r>
    </w:p>
    <w:tbl>
      <w:tblPr>
        <w:tblStyle w:val="TableGrid"/>
        <w:tblW w:w="13225" w:type="dxa"/>
        <w:jc w:val="center"/>
        <w:tblLook w:val="04A0" w:firstRow="1" w:lastRow="0" w:firstColumn="1" w:lastColumn="0" w:noHBand="0" w:noVBand="1"/>
      </w:tblPr>
      <w:tblGrid>
        <w:gridCol w:w="4770"/>
        <w:gridCol w:w="3960"/>
        <w:gridCol w:w="4495"/>
      </w:tblGrid>
      <w:tr w:rsidR="005F4B8B" w:rsidRPr="0006330D" w14:paraId="1ED22417" w14:textId="77777777" w:rsidTr="001D2FCD">
        <w:trPr>
          <w:jc w:val="center"/>
        </w:trPr>
        <w:tc>
          <w:tcPr>
            <w:tcW w:w="4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D12674" w14:textId="7FC6D38A" w:rsidR="005F4B8B" w:rsidRPr="0006330D" w:rsidRDefault="005F4B8B" w:rsidP="00CA32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3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Gap</w:t>
            </w:r>
            <w:r w:rsidR="00CA3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BCEA5B" w14:textId="77777777" w:rsidR="005F4B8B" w:rsidRPr="0006330D" w:rsidRDefault="005F4B8B" w:rsidP="00CA32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3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Threat</w:t>
            </w:r>
          </w:p>
        </w:tc>
        <w:tc>
          <w:tcPr>
            <w:tcW w:w="449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977AA6F" w14:textId="77777777" w:rsidR="005F4B8B" w:rsidRPr="0006330D" w:rsidRDefault="005F4B8B" w:rsidP="00CA32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3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</w:tr>
      <w:tr w:rsidR="001D2FCD" w:rsidRPr="0006330D" w14:paraId="20461BF7" w14:textId="77777777" w:rsidTr="001D2FCD">
        <w:trPr>
          <w:jc w:val="center"/>
        </w:trPr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8461C" w14:textId="76E4CCC7" w:rsidR="001D2FCD" w:rsidRPr="001D2FCD" w:rsidRDefault="001D2FCD" w:rsidP="001D2FCD">
            <w:pPr>
              <w:pStyle w:val="ListParagraph"/>
              <w:numPr>
                <w:ilvl w:val="0"/>
                <w:numId w:val="11"/>
              </w:numPr>
              <w:tabs>
                <w:tab w:val="left" w:pos="796"/>
              </w:tabs>
              <w:spacing w:line="360" w:lineRule="auto"/>
              <w:ind w:left="165" w:hanging="165"/>
              <w:rPr>
                <w:rFonts w:eastAsia="Times New Roman"/>
                <w:b/>
                <w:bCs/>
                <w:sz w:val="20"/>
                <w:szCs w:val="20"/>
              </w:rPr>
            </w:pPr>
            <w:r w:rsidRPr="001D2FCD">
              <w:rPr>
                <w:rFonts w:eastAsia="Times New Roman"/>
                <w:color w:val="000000" w:themeColor="text1"/>
                <w:sz w:val="20"/>
                <w:szCs w:val="20"/>
              </w:rPr>
              <w:t xml:space="preserve">Non-documented </w:t>
            </w:r>
            <w:r w:rsidRPr="001D2FCD">
              <w:rPr>
                <w:rFonts w:eastAsia="Times New Roman"/>
                <w:color w:val="000000" w:themeColor="text1"/>
                <w:sz w:val="20"/>
                <w:szCs w:val="20"/>
              </w:rPr>
              <w:t>cyber security</w:t>
            </w:r>
            <w:r w:rsidRPr="001D2FCD">
              <w:rPr>
                <w:rFonts w:eastAsia="Times New Roman"/>
                <w:color w:val="000000" w:themeColor="text1"/>
                <w:sz w:val="20"/>
                <w:szCs w:val="20"/>
              </w:rPr>
              <w:t xml:space="preserve"> Policies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965C0A" w14:textId="3583F92E" w:rsidR="001D2FCD" w:rsidRPr="001D2FCD" w:rsidRDefault="001D2FCD" w:rsidP="001D2F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D2FC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Process, Governance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5CA7E" w14:textId="22FB31FB" w:rsidR="001D2FCD" w:rsidRPr="001D2FCD" w:rsidRDefault="001D2FCD" w:rsidP="001D2F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D2FC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Policy violations, unauthorized access</w:t>
            </w:r>
          </w:p>
        </w:tc>
      </w:tr>
      <w:tr w:rsidR="001D2FCD" w:rsidRPr="005675FF" w14:paraId="289A1073" w14:textId="77777777" w:rsidTr="001D2FCD">
        <w:trPr>
          <w:jc w:val="center"/>
        </w:trPr>
        <w:tc>
          <w:tcPr>
            <w:tcW w:w="4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BF4FEE" w14:textId="039D0C28" w:rsidR="001D2FCD" w:rsidRPr="001D2FCD" w:rsidRDefault="001D2FCD" w:rsidP="001D2FCD">
            <w:pPr>
              <w:pStyle w:val="ListParagraph"/>
              <w:numPr>
                <w:ilvl w:val="0"/>
                <w:numId w:val="11"/>
              </w:numPr>
              <w:tabs>
                <w:tab w:val="left" w:pos="796"/>
              </w:tabs>
              <w:spacing w:line="360" w:lineRule="auto"/>
              <w:ind w:left="165" w:hanging="165"/>
              <w:rPr>
                <w:color w:val="000000"/>
                <w:sz w:val="20"/>
                <w:szCs w:val="20"/>
              </w:rPr>
            </w:pPr>
            <w:r w:rsidRPr="001D2FCD">
              <w:rPr>
                <w:color w:val="000000"/>
                <w:sz w:val="20"/>
                <w:szCs w:val="20"/>
              </w:rPr>
              <w:t xml:space="preserve">No /Inadequate Governance Structure 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6A6BE7" w14:textId="77777777" w:rsidR="001D2FCD" w:rsidRPr="001D2FCD" w:rsidRDefault="001D2FCD" w:rsidP="001D2FCD">
            <w:pPr>
              <w:rPr>
                <w:rFonts w:ascii="Times New Roman" w:eastAsia="Batang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1D2FCD">
              <w:rPr>
                <w:rFonts w:ascii="Times New Roman" w:eastAsia="Batang" w:hAnsi="Times New Roman" w:cs="Times New Roman"/>
                <w:color w:val="000000"/>
                <w:sz w:val="20"/>
                <w:szCs w:val="20"/>
                <w:lang w:eastAsia="ko-KR"/>
              </w:rPr>
              <w:t>Lack of clear oversight and decision-making may lead to uncontrolled security risks</w:t>
            </w:r>
          </w:p>
        </w:tc>
        <w:tc>
          <w:tcPr>
            <w:tcW w:w="449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9BA3BEE" w14:textId="77777777" w:rsidR="001D2FCD" w:rsidRPr="001D2FCD" w:rsidRDefault="001D2FCD" w:rsidP="001D2FCD">
            <w:pPr>
              <w:spacing w:line="360" w:lineRule="auto"/>
              <w:rPr>
                <w:rFonts w:ascii="Times New Roman" w:eastAsia="Batang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1D2FCD">
              <w:rPr>
                <w:rFonts w:ascii="Times New Roman" w:eastAsia="Batang" w:hAnsi="Times New Roman" w:cs="Times New Roman"/>
                <w:color w:val="000000"/>
                <w:sz w:val="20"/>
                <w:szCs w:val="20"/>
                <w:lang w:eastAsia="ko-KR"/>
              </w:rPr>
              <w:t>Increased risk of security breaches, lack of accountability and regulatory penalties</w:t>
            </w:r>
          </w:p>
        </w:tc>
      </w:tr>
      <w:tr w:rsidR="001D2FCD" w:rsidRPr="005675FF" w14:paraId="50B7A685" w14:textId="77777777" w:rsidTr="001D2FCD">
        <w:trPr>
          <w:jc w:val="center"/>
        </w:trPr>
        <w:tc>
          <w:tcPr>
            <w:tcW w:w="4770" w:type="dxa"/>
            <w:vAlign w:val="center"/>
          </w:tcPr>
          <w:p w14:paraId="714B49C3" w14:textId="733BE499" w:rsidR="001D2FCD" w:rsidRPr="001D2FCD" w:rsidRDefault="001D2FCD" w:rsidP="001D2FCD">
            <w:pPr>
              <w:pStyle w:val="ListParagraph"/>
              <w:numPr>
                <w:ilvl w:val="0"/>
                <w:numId w:val="11"/>
              </w:numPr>
              <w:tabs>
                <w:tab w:val="left" w:pos="796"/>
              </w:tabs>
              <w:spacing w:line="360" w:lineRule="auto"/>
              <w:ind w:left="165" w:hanging="165"/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eastAsia="Times New Roman"/>
                <w:color w:val="000000" w:themeColor="text1"/>
                <w:sz w:val="20"/>
                <w:szCs w:val="20"/>
              </w:rPr>
              <w:t>No documented CS Risk Assessment &amp; Audit Process</w:t>
            </w:r>
          </w:p>
        </w:tc>
        <w:tc>
          <w:tcPr>
            <w:tcW w:w="3960" w:type="dxa"/>
            <w:vAlign w:val="center"/>
          </w:tcPr>
          <w:p w14:paraId="7059C0BD" w14:textId="7C6951B2" w:rsidR="001D2FCD" w:rsidRPr="001D2FCD" w:rsidRDefault="001D2FCD" w:rsidP="001D2FCD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Accumulated threats, undetected breaches</w:t>
            </w:r>
          </w:p>
        </w:tc>
        <w:tc>
          <w:tcPr>
            <w:tcW w:w="4495" w:type="dxa"/>
            <w:vAlign w:val="center"/>
          </w:tcPr>
          <w:p w14:paraId="3E43F916" w14:textId="6F70182E" w:rsidR="001D2FCD" w:rsidRPr="001D2FCD" w:rsidRDefault="001D2FCD" w:rsidP="001D2FCD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Undetected threats &amp; breaches could lead to successful attacks and data loss</w:t>
            </w:r>
          </w:p>
        </w:tc>
      </w:tr>
      <w:tr w:rsidR="001D2FCD" w:rsidRPr="005675FF" w14:paraId="7312EF0A" w14:textId="77777777" w:rsidTr="001D2FCD">
        <w:trPr>
          <w:jc w:val="center"/>
        </w:trPr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BD837" w14:textId="30CB4564" w:rsidR="001D2FCD" w:rsidRPr="001D2FCD" w:rsidRDefault="001D2FCD" w:rsidP="001D2FCD">
            <w:pPr>
              <w:pStyle w:val="ListParagraph"/>
              <w:numPr>
                <w:ilvl w:val="0"/>
                <w:numId w:val="11"/>
              </w:numPr>
              <w:tabs>
                <w:tab w:val="left" w:pos="796"/>
              </w:tabs>
              <w:spacing w:line="360" w:lineRule="auto"/>
              <w:ind w:left="165" w:hanging="165"/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eastAsia="Times New Roman"/>
                <w:color w:val="000000" w:themeColor="text1"/>
                <w:sz w:val="20"/>
                <w:szCs w:val="20"/>
              </w:rPr>
              <w:t>No Documented Backup, Recovery and Data Destruction Processes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27B11" w14:textId="77777777" w:rsidR="001D2FCD" w:rsidRPr="001D2FCD" w:rsidRDefault="001D2FCD" w:rsidP="001D2FCD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Irretrievable data loss; non-compliance with data lifecycle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0800C8" w14:textId="77777777" w:rsidR="001D2FCD" w:rsidRPr="001D2FCD" w:rsidRDefault="001D2FCD" w:rsidP="001D2F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Loss of critical data permanently, along with failure to comply with data handling regulations</w:t>
            </w:r>
          </w:p>
        </w:tc>
      </w:tr>
      <w:tr w:rsidR="001D2FCD" w:rsidRPr="005675FF" w14:paraId="7AFA0F92" w14:textId="77777777" w:rsidTr="001D2FCD">
        <w:trPr>
          <w:jc w:val="center"/>
        </w:trPr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DFC23" w14:textId="77777777" w:rsidR="001D2FCD" w:rsidRPr="001D2FCD" w:rsidRDefault="001D2FCD" w:rsidP="001D2FCD">
            <w:pPr>
              <w:pStyle w:val="ListParagraph"/>
              <w:numPr>
                <w:ilvl w:val="0"/>
                <w:numId w:val="11"/>
              </w:numPr>
              <w:tabs>
                <w:tab w:val="left" w:pos="796"/>
              </w:tabs>
              <w:spacing w:line="360" w:lineRule="auto"/>
              <w:ind w:left="165" w:hanging="165"/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eastAsia="Times New Roman"/>
                <w:color w:val="000000" w:themeColor="text1"/>
                <w:sz w:val="20"/>
                <w:szCs w:val="20"/>
              </w:rPr>
              <w:t>Non-documented Incident Response Plan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E98DD" w14:textId="77777777" w:rsidR="001D2FCD" w:rsidRPr="001D2FCD" w:rsidRDefault="001D2FCD" w:rsidP="001D2FCD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Ineffectively handled security incidents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AB416F" w14:textId="77777777" w:rsidR="001D2FCD" w:rsidRPr="001D2FCD" w:rsidRDefault="001D2FCD" w:rsidP="001D2F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Prolonged system downtime and increased impact of attacks</w:t>
            </w:r>
          </w:p>
        </w:tc>
      </w:tr>
      <w:tr w:rsidR="001D2FCD" w:rsidRPr="005675FF" w14:paraId="5D03E4AF" w14:textId="77777777" w:rsidTr="001D2FCD">
        <w:trPr>
          <w:jc w:val="center"/>
        </w:trPr>
        <w:tc>
          <w:tcPr>
            <w:tcW w:w="4770" w:type="dxa"/>
            <w:vAlign w:val="center"/>
          </w:tcPr>
          <w:p w14:paraId="6634427B" w14:textId="77777777" w:rsidR="001D2FCD" w:rsidRPr="001D2FCD" w:rsidRDefault="001D2FCD" w:rsidP="001D2FCD">
            <w:pPr>
              <w:pStyle w:val="ListParagraph"/>
              <w:numPr>
                <w:ilvl w:val="0"/>
                <w:numId w:val="11"/>
              </w:numPr>
              <w:tabs>
                <w:tab w:val="left" w:pos="796"/>
              </w:tabs>
              <w:spacing w:line="360" w:lineRule="auto"/>
              <w:ind w:left="165" w:hanging="165"/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eastAsia="Times New Roman"/>
                <w:color w:val="000000" w:themeColor="text1"/>
                <w:sz w:val="20"/>
                <w:szCs w:val="20"/>
              </w:rPr>
              <w:t>Non-documented Business Continuity Management (BCM) Process</w:t>
            </w:r>
          </w:p>
        </w:tc>
        <w:tc>
          <w:tcPr>
            <w:tcW w:w="3960" w:type="dxa"/>
            <w:vAlign w:val="center"/>
          </w:tcPr>
          <w:p w14:paraId="7DE75EFE" w14:textId="77777777" w:rsidR="001D2FCD" w:rsidRPr="001D2FCD" w:rsidRDefault="001D2FCD" w:rsidP="001D2FCD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Lack of preparedness for disruptions</w:t>
            </w:r>
          </w:p>
        </w:tc>
        <w:tc>
          <w:tcPr>
            <w:tcW w:w="4495" w:type="dxa"/>
            <w:vAlign w:val="center"/>
          </w:tcPr>
          <w:p w14:paraId="30342F36" w14:textId="77777777" w:rsidR="001D2FCD" w:rsidRPr="001D2FCD" w:rsidRDefault="001D2FCD" w:rsidP="001D2F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Extended service outages could lead to significant financial losses and customer dissatisfaction.</w:t>
            </w:r>
          </w:p>
        </w:tc>
      </w:tr>
      <w:tr w:rsidR="001D2FCD" w:rsidRPr="005675FF" w14:paraId="65D15C86" w14:textId="77777777" w:rsidTr="001D2FCD">
        <w:trPr>
          <w:jc w:val="center"/>
        </w:trPr>
        <w:tc>
          <w:tcPr>
            <w:tcW w:w="4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C79AE2" w14:textId="77777777" w:rsidR="001D2FCD" w:rsidRPr="001D2FCD" w:rsidRDefault="001D2FCD" w:rsidP="001D2FCD">
            <w:pPr>
              <w:pStyle w:val="ListParagraph"/>
              <w:numPr>
                <w:ilvl w:val="0"/>
                <w:numId w:val="11"/>
              </w:numPr>
              <w:tabs>
                <w:tab w:val="left" w:pos="796"/>
              </w:tabs>
              <w:spacing w:line="360" w:lineRule="auto"/>
              <w:ind w:left="165" w:hanging="165"/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eastAsia="Times New Roman"/>
                <w:color w:val="000000" w:themeColor="text1"/>
                <w:sz w:val="20"/>
                <w:szCs w:val="20"/>
              </w:rPr>
              <w:t>Non-documented CS Campaigns or Awareness Programs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8D9676" w14:textId="77777777" w:rsidR="001D2FCD" w:rsidRPr="001D2FCD" w:rsidRDefault="001D2FCD" w:rsidP="001D2FCD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Low employee awareness leading to risky behavior</w:t>
            </w:r>
          </w:p>
        </w:tc>
        <w:tc>
          <w:tcPr>
            <w:tcW w:w="449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4D1F5D8" w14:textId="77777777" w:rsidR="001D2FCD" w:rsidRPr="001D2FCD" w:rsidRDefault="001D2FCD" w:rsidP="001D2F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Increased risk of phishing and social engineering attacks</w:t>
            </w:r>
          </w:p>
        </w:tc>
      </w:tr>
      <w:tr w:rsidR="001D2FCD" w:rsidRPr="005675FF" w14:paraId="089DCB96" w14:textId="77777777" w:rsidTr="001D2FCD">
        <w:trPr>
          <w:jc w:val="center"/>
        </w:trPr>
        <w:tc>
          <w:tcPr>
            <w:tcW w:w="4770" w:type="dxa"/>
            <w:vAlign w:val="center"/>
          </w:tcPr>
          <w:p w14:paraId="739D5725" w14:textId="77777777" w:rsidR="001D2FCD" w:rsidRPr="001D2FCD" w:rsidRDefault="001D2FCD" w:rsidP="001D2FCD">
            <w:pPr>
              <w:pStyle w:val="ListParagraph"/>
              <w:numPr>
                <w:ilvl w:val="0"/>
                <w:numId w:val="11"/>
              </w:numPr>
              <w:tabs>
                <w:tab w:val="left" w:pos="796"/>
              </w:tabs>
              <w:spacing w:line="360" w:lineRule="auto"/>
              <w:ind w:left="165" w:hanging="165"/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eastAsia="Times New Roman"/>
                <w:color w:val="000000" w:themeColor="text1"/>
                <w:sz w:val="20"/>
                <w:szCs w:val="20"/>
              </w:rPr>
              <w:t>Non-documented CS Human Development Process</w:t>
            </w:r>
          </w:p>
        </w:tc>
        <w:tc>
          <w:tcPr>
            <w:tcW w:w="3960" w:type="dxa"/>
            <w:vAlign w:val="center"/>
          </w:tcPr>
          <w:p w14:paraId="76252ECF" w14:textId="77777777" w:rsidR="001D2FCD" w:rsidRPr="001D2FCD" w:rsidRDefault="001D2FCD" w:rsidP="001D2FCD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Ineffective incident handling and misconfigurations</w:t>
            </w:r>
          </w:p>
        </w:tc>
        <w:tc>
          <w:tcPr>
            <w:tcW w:w="4495" w:type="dxa"/>
            <w:vAlign w:val="center"/>
          </w:tcPr>
          <w:p w14:paraId="0B81AB85" w14:textId="77777777" w:rsidR="001D2FCD" w:rsidRPr="001D2FCD" w:rsidRDefault="001D2FCD" w:rsidP="001D2F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Reduced ability to prevent and respond to threats</w:t>
            </w:r>
          </w:p>
        </w:tc>
      </w:tr>
      <w:tr w:rsidR="001D2FCD" w:rsidRPr="005675FF" w14:paraId="63098690" w14:textId="77777777" w:rsidTr="001D2FCD">
        <w:trPr>
          <w:jc w:val="center"/>
        </w:trPr>
        <w:tc>
          <w:tcPr>
            <w:tcW w:w="4770" w:type="dxa"/>
            <w:vAlign w:val="center"/>
          </w:tcPr>
          <w:p w14:paraId="2897EACC" w14:textId="77777777" w:rsidR="001D2FCD" w:rsidRPr="001D2FCD" w:rsidRDefault="001D2FCD" w:rsidP="001D2FCD">
            <w:pPr>
              <w:pStyle w:val="ListParagraph"/>
              <w:numPr>
                <w:ilvl w:val="0"/>
                <w:numId w:val="11"/>
              </w:numPr>
              <w:tabs>
                <w:tab w:val="left" w:pos="796"/>
              </w:tabs>
              <w:spacing w:line="360" w:lineRule="auto"/>
              <w:ind w:left="165" w:hanging="165"/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eastAsia="Times New Roman"/>
                <w:color w:val="000000" w:themeColor="text1"/>
                <w:sz w:val="20"/>
                <w:szCs w:val="20"/>
              </w:rPr>
              <w:t>Non-documented CS Awareness and Culture Development Process</w:t>
            </w:r>
          </w:p>
        </w:tc>
        <w:tc>
          <w:tcPr>
            <w:tcW w:w="3960" w:type="dxa"/>
            <w:vAlign w:val="center"/>
          </w:tcPr>
          <w:p w14:paraId="67175B84" w14:textId="77777777" w:rsidR="001D2FCD" w:rsidRPr="001D2FCD" w:rsidRDefault="001D2FCD" w:rsidP="001D2FCD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Weak security culture that tolerates risky behaviors</w:t>
            </w:r>
          </w:p>
        </w:tc>
        <w:tc>
          <w:tcPr>
            <w:tcW w:w="4495" w:type="dxa"/>
            <w:vAlign w:val="center"/>
          </w:tcPr>
          <w:p w14:paraId="061EB4C4" w14:textId="77777777" w:rsidR="001D2FCD" w:rsidRPr="001D2FCD" w:rsidRDefault="001D2FCD" w:rsidP="001D2F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Increased risk of human errors and insider threats </w:t>
            </w:r>
          </w:p>
        </w:tc>
      </w:tr>
      <w:tr w:rsidR="001D2FCD" w:rsidRPr="005675FF" w14:paraId="67995026" w14:textId="77777777" w:rsidTr="001D2FCD">
        <w:trPr>
          <w:jc w:val="center"/>
        </w:trPr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8BEB7" w14:textId="77777777" w:rsidR="001D2FCD" w:rsidRPr="001D2FCD" w:rsidRDefault="001D2FCD" w:rsidP="001D2FCD">
            <w:pPr>
              <w:pStyle w:val="ListParagraph"/>
              <w:numPr>
                <w:ilvl w:val="0"/>
                <w:numId w:val="11"/>
              </w:numPr>
              <w:tabs>
                <w:tab w:val="left" w:pos="796"/>
              </w:tabs>
              <w:spacing w:line="360" w:lineRule="auto"/>
              <w:ind w:left="165" w:hanging="165"/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eastAsia="Times New Roman"/>
                <w:color w:val="000000" w:themeColor="text1"/>
                <w:sz w:val="20"/>
                <w:szCs w:val="20"/>
              </w:rPr>
              <w:t>Non-documented Security Clearance Process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9304B" w14:textId="77777777" w:rsidR="001D2FCD" w:rsidRPr="001D2FCD" w:rsidRDefault="001D2FCD" w:rsidP="001D2FCD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Insider threats, data leaks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EA7D4" w14:textId="77777777" w:rsidR="001D2FCD" w:rsidRPr="001D2FCD" w:rsidRDefault="001D2FCD" w:rsidP="001D2F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Increase the risk of insider threats and data compromise</w:t>
            </w:r>
          </w:p>
        </w:tc>
      </w:tr>
      <w:tr w:rsidR="001D2FCD" w:rsidRPr="005675FF" w14:paraId="3D490BDB" w14:textId="77777777" w:rsidTr="001D2FCD">
        <w:trPr>
          <w:jc w:val="center"/>
        </w:trPr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BE836" w14:textId="77777777" w:rsidR="001D2FCD" w:rsidRPr="001D2FCD" w:rsidRDefault="001D2FCD" w:rsidP="001D2FCD">
            <w:pPr>
              <w:pStyle w:val="ListParagraph"/>
              <w:numPr>
                <w:ilvl w:val="0"/>
                <w:numId w:val="11"/>
              </w:numPr>
              <w:tabs>
                <w:tab w:val="left" w:pos="796"/>
              </w:tabs>
              <w:spacing w:line="360" w:lineRule="auto"/>
              <w:ind w:left="165" w:hanging="165"/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eastAsia="Times New Roman"/>
                <w:color w:val="000000" w:themeColor="text1"/>
                <w:sz w:val="20"/>
                <w:szCs w:val="20"/>
              </w:rPr>
              <w:t>Non-documented CS Cooperation and Collaboration Process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847C5" w14:textId="77777777" w:rsidR="001D2FCD" w:rsidRPr="001D2FCD" w:rsidRDefault="001D2FCD" w:rsidP="001D2FCD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Isolated security efforts, lack of shared intelligence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76167A" w14:textId="77777777" w:rsidR="001D2FCD" w:rsidRPr="001D2FCD" w:rsidRDefault="001D2FCD" w:rsidP="001D2F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D2F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Weakens threat intelligence sharing and collective defense capabilities</w:t>
            </w:r>
          </w:p>
        </w:tc>
      </w:tr>
    </w:tbl>
    <w:p w14:paraId="0241B87E" w14:textId="56B15814" w:rsidR="00A13642" w:rsidRPr="005F4B8B" w:rsidRDefault="00A13642" w:rsidP="00A13642">
      <w:pPr>
        <w:pStyle w:val="ListParagraph"/>
        <w:keepNext/>
        <w:keepLines/>
        <w:spacing w:before="40" w:after="240" w:line="360" w:lineRule="auto"/>
        <w:jc w:val="center"/>
        <w:outlineLvl w:val="1"/>
        <w:rPr>
          <w:rFonts w:eastAsiaTheme="majorEastAsia"/>
          <w:b/>
          <w:color w:val="002060"/>
          <w:sz w:val="28"/>
          <w:szCs w:val="32"/>
        </w:rPr>
      </w:pPr>
      <w:r w:rsidRPr="00CA32F1">
        <w:rPr>
          <w:rFonts w:eastAsiaTheme="minorHAnsi"/>
          <w:color w:val="000000" w:themeColor="text1"/>
          <w:sz w:val="22"/>
          <w:szCs w:val="22"/>
          <w:lang w:eastAsia="en-US"/>
        </w:rPr>
        <w:t xml:space="preserve">Table </w:t>
      </w:r>
      <w:r>
        <w:rPr>
          <w:rFonts w:eastAsiaTheme="minorHAnsi"/>
          <w:i/>
          <w:color w:val="000000" w:themeColor="text1"/>
          <w:sz w:val="22"/>
          <w:szCs w:val="22"/>
          <w:lang w:eastAsia="en-US"/>
        </w:rPr>
        <w:t>1</w:t>
      </w:r>
      <w:r w:rsidRPr="00CA32F1">
        <w:rPr>
          <w:rFonts w:eastAsiaTheme="minorHAnsi"/>
          <w:color w:val="000000" w:themeColor="text1"/>
          <w:sz w:val="22"/>
          <w:szCs w:val="22"/>
          <w:lang w:eastAsia="en-US"/>
        </w:rPr>
        <w:t xml:space="preserve"> </w:t>
      </w:r>
      <w:hyperlink w:anchor="RiskMatrix" w:history="1">
        <w:r w:rsidRPr="00CA32F1">
          <w:rPr>
            <w:rFonts w:eastAsiaTheme="minorHAnsi"/>
            <w:color w:val="0563C1" w:themeColor="hyperlink"/>
            <w:sz w:val="22"/>
            <w:szCs w:val="22"/>
            <w:u w:val="single"/>
            <w:lang w:eastAsia="en-US"/>
          </w:rPr>
          <w:t xml:space="preserve">Risk </w:t>
        </w:r>
      </w:hyperlink>
      <w:r>
        <w:rPr>
          <w:rFonts w:eastAsiaTheme="minorHAnsi"/>
          <w:color w:val="0563C1" w:themeColor="hyperlink"/>
          <w:sz w:val="22"/>
          <w:szCs w:val="22"/>
          <w:u w:val="single"/>
          <w:lang w:eastAsia="en-US"/>
        </w:rPr>
        <w:t>Analysis</w:t>
      </w:r>
    </w:p>
    <w:p w14:paraId="2202AD1E" w14:textId="77777777" w:rsidR="00CA32F1" w:rsidRDefault="00CA32F1" w:rsidP="005F4B8B">
      <w:pPr>
        <w:pStyle w:val="ListParagraph"/>
        <w:keepNext/>
        <w:keepLines/>
        <w:spacing w:before="40" w:after="240" w:line="360" w:lineRule="auto"/>
        <w:outlineLvl w:val="1"/>
        <w:rPr>
          <w:rFonts w:eastAsiaTheme="majorEastAsia"/>
          <w:b/>
          <w:color w:val="002060"/>
          <w:sz w:val="28"/>
          <w:szCs w:val="32"/>
        </w:rPr>
        <w:sectPr w:rsidR="00CA32F1" w:rsidSect="005F4B8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BB82ED0" w14:textId="36B05173" w:rsidR="00CA32F1" w:rsidRDefault="00CA32F1" w:rsidP="001D2FCD">
      <w:pPr>
        <w:pStyle w:val="ListParagraph"/>
        <w:keepNext/>
        <w:keepLines/>
        <w:numPr>
          <w:ilvl w:val="0"/>
          <w:numId w:val="17"/>
        </w:numPr>
        <w:spacing w:before="40" w:after="240" w:line="360" w:lineRule="auto"/>
        <w:outlineLvl w:val="1"/>
        <w:rPr>
          <w:rFonts w:eastAsiaTheme="majorEastAsia"/>
          <w:b/>
          <w:color w:val="002060"/>
          <w:sz w:val="28"/>
          <w:szCs w:val="32"/>
        </w:rPr>
      </w:pPr>
      <w:bookmarkStart w:id="5" w:name="_Toc211521801"/>
      <w:r w:rsidRPr="00CA32F1">
        <w:rPr>
          <w:rFonts w:eastAsiaTheme="majorEastAsia"/>
          <w:b/>
          <w:color w:val="002060"/>
          <w:sz w:val="28"/>
          <w:szCs w:val="32"/>
        </w:rPr>
        <w:lastRenderedPageBreak/>
        <w:t>Risk Evaluation</w:t>
      </w:r>
      <w:bookmarkEnd w:id="5"/>
      <w:r>
        <w:rPr>
          <w:rFonts w:eastAsiaTheme="majorEastAsia"/>
          <w:b/>
          <w:color w:val="002060"/>
          <w:sz w:val="28"/>
          <w:szCs w:val="32"/>
        </w:rPr>
        <w:t xml:space="preserve"> (</w:t>
      </w:r>
      <w:r w:rsidR="001D2FCD">
        <w:rPr>
          <w:rFonts w:eastAsiaTheme="majorEastAsia"/>
          <w:b/>
          <w:color w:val="002060"/>
          <w:sz w:val="28"/>
          <w:szCs w:val="32"/>
        </w:rPr>
        <w:t>E.g. We can see for</w:t>
      </w:r>
      <w:r>
        <w:rPr>
          <w:rFonts w:eastAsiaTheme="majorEastAsia"/>
          <w:b/>
          <w:color w:val="002060"/>
          <w:sz w:val="28"/>
          <w:szCs w:val="32"/>
        </w:rPr>
        <w:t xml:space="preserve"> Tactical Level)</w:t>
      </w:r>
    </w:p>
    <w:p w14:paraId="01AA835F" w14:textId="1103E54A" w:rsidR="00CA32F1" w:rsidRPr="001D2FCD" w:rsidRDefault="00CA32F1" w:rsidP="001D2FCD">
      <w:pPr>
        <w:pStyle w:val="ListParagraph"/>
        <w:keepNext/>
        <w:keepLines/>
        <w:numPr>
          <w:ilvl w:val="1"/>
          <w:numId w:val="17"/>
        </w:numPr>
        <w:spacing w:before="40" w:after="240" w:line="360" w:lineRule="auto"/>
        <w:ind w:left="1260" w:hanging="540"/>
        <w:outlineLvl w:val="1"/>
        <w:rPr>
          <w:rFonts w:eastAsiaTheme="majorEastAsia"/>
          <w:b/>
          <w:color w:val="002060"/>
          <w:szCs w:val="32"/>
        </w:rPr>
      </w:pPr>
      <w:r w:rsidRPr="001D2FCD">
        <w:rPr>
          <w:rFonts w:eastAsiaTheme="majorEastAsia"/>
          <w:b/>
          <w:color w:val="002060"/>
          <w:szCs w:val="32"/>
        </w:rPr>
        <w:t>Risk Matrix</w:t>
      </w:r>
    </w:p>
    <w:p w14:paraId="59E60A96" w14:textId="10647D8A" w:rsidR="001D2FCD" w:rsidRPr="001D2FCD" w:rsidRDefault="001D2FCD" w:rsidP="001D2FCD">
      <w:pPr>
        <w:pStyle w:val="ListParagraph"/>
        <w:keepNext/>
        <w:keepLines/>
        <w:spacing w:before="40" w:after="240" w:line="360" w:lineRule="auto"/>
        <w:ind w:left="3600"/>
        <w:outlineLvl w:val="1"/>
        <w:rPr>
          <w:rFonts w:eastAsiaTheme="majorEastAsia"/>
          <w:b/>
          <w:color w:val="000000" w:themeColor="text1"/>
          <w:szCs w:val="32"/>
        </w:rPr>
      </w:pPr>
      <w:r w:rsidRPr="001D2FCD">
        <w:rPr>
          <w:rFonts w:eastAsiaTheme="majorEastAsia"/>
          <w:b/>
          <w:color w:val="000000" w:themeColor="text1"/>
          <w:szCs w:val="32"/>
        </w:rPr>
        <w:t>Risk = Likelihood × Impact</w:t>
      </w:r>
    </w:p>
    <w:tbl>
      <w:tblPr>
        <w:tblStyle w:val="TableGrid"/>
        <w:tblW w:w="13140" w:type="dxa"/>
        <w:tblInd w:w="-185" w:type="dxa"/>
        <w:tblLook w:val="04A0" w:firstRow="1" w:lastRow="0" w:firstColumn="1" w:lastColumn="0" w:noHBand="0" w:noVBand="1"/>
      </w:tblPr>
      <w:tblGrid>
        <w:gridCol w:w="3631"/>
        <w:gridCol w:w="2485"/>
        <w:gridCol w:w="3281"/>
        <w:gridCol w:w="1259"/>
        <w:gridCol w:w="1182"/>
        <w:gridCol w:w="1302"/>
      </w:tblGrid>
      <w:tr w:rsidR="00CA32F1" w:rsidRPr="00CA32F1" w14:paraId="1CD98467" w14:textId="77777777" w:rsidTr="00A13642">
        <w:tc>
          <w:tcPr>
            <w:tcW w:w="36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0B1B47" w14:textId="77777777" w:rsidR="00CA32F1" w:rsidRPr="00CA32F1" w:rsidRDefault="00CA32F1" w:rsidP="00CA32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Gap</w:t>
            </w:r>
          </w:p>
        </w:tc>
        <w:tc>
          <w:tcPr>
            <w:tcW w:w="2485" w:type="dxa"/>
            <w:tcBorders>
              <w:top w:val="single" w:sz="4" w:space="0" w:color="auto"/>
            </w:tcBorders>
            <w:vAlign w:val="center"/>
          </w:tcPr>
          <w:p w14:paraId="44222692" w14:textId="77777777" w:rsidR="00CA32F1" w:rsidRPr="00CA32F1" w:rsidRDefault="00CA32F1" w:rsidP="00CA32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Aligned BMIS Element(s)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2E7638" w14:textId="77777777" w:rsidR="00CA32F1" w:rsidRPr="00CA32F1" w:rsidRDefault="00CA32F1" w:rsidP="00CA32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Threat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A7A319D" w14:textId="77777777" w:rsidR="00CA32F1" w:rsidRPr="00CA32F1" w:rsidRDefault="00CA32F1" w:rsidP="00CA32F1">
            <w:pPr>
              <w:ind w:left="162" w:hanging="27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hyperlink w:anchor="Likelihood" w:history="1">
              <w:r w:rsidRPr="00CA32F1">
                <w:rPr>
                  <w:rFonts w:ascii="Times New Roman" w:eastAsia="Times New Roman" w:hAnsi="Times New Roman" w:cs="Times New Roman"/>
                  <w:b/>
                  <w:bCs/>
                  <w:color w:val="0563C1" w:themeColor="hyperlink"/>
                  <w:sz w:val="24"/>
                  <w:szCs w:val="24"/>
                  <w:u w:val="single"/>
                </w:rPr>
                <w:t>Likelihood</w:t>
              </w:r>
            </w:hyperlink>
          </w:p>
        </w:tc>
        <w:tc>
          <w:tcPr>
            <w:tcW w:w="118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CCE23D6" w14:textId="77777777" w:rsidR="00CA32F1" w:rsidRPr="00CA32F1" w:rsidRDefault="00CA32F1" w:rsidP="00CA32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hyperlink w:anchor="Impact" w:history="1">
              <w:r w:rsidRPr="00CA32F1">
                <w:rPr>
                  <w:rFonts w:ascii="Times New Roman" w:eastAsia="Times New Roman" w:hAnsi="Times New Roman" w:cs="Times New Roman"/>
                  <w:b/>
                  <w:bCs/>
                  <w:color w:val="0563C1" w:themeColor="hyperlink"/>
                  <w:sz w:val="24"/>
                  <w:szCs w:val="24"/>
                  <w:u w:val="single"/>
                </w:rPr>
                <w:t>Impact</w:t>
              </w:r>
            </w:hyperlink>
          </w:p>
        </w:tc>
        <w:tc>
          <w:tcPr>
            <w:tcW w:w="13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B418D60" w14:textId="77777777" w:rsidR="00CA32F1" w:rsidRPr="00CA32F1" w:rsidRDefault="00CA32F1" w:rsidP="00CA32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hyperlink w:anchor="Risk" w:history="1">
              <w:r w:rsidRPr="00CA32F1">
                <w:rPr>
                  <w:rFonts w:ascii="Times New Roman" w:eastAsia="Times New Roman" w:hAnsi="Times New Roman" w:cs="Times New Roman"/>
                  <w:b/>
                  <w:bCs/>
                  <w:color w:val="0563C1" w:themeColor="hyperlink"/>
                  <w:sz w:val="24"/>
                  <w:szCs w:val="24"/>
                  <w:u w:val="single"/>
                </w:rPr>
                <w:t>Risk Level</w:t>
              </w:r>
            </w:hyperlink>
          </w:p>
        </w:tc>
      </w:tr>
      <w:tr w:rsidR="00CA32F1" w:rsidRPr="00CA32F1" w14:paraId="749B9282" w14:textId="77777777" w:rsidTr="00A13642">
        <w:tc>
          <w:tcPr>
            <w:tcW w:w="36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B925E1" w14:textId="6B75FE03" w:rsidR="00CA32F1" w:rsidRPr="00A13642" w:rsidRDefault="00CA32F1" w:rsidP="00CA32F1">
            <w:pPr>
              <w:numPr>
                <w:ilvl w:val="0"/>
                <w:numId w:val="13"/>
              </w:numPr>
              <w:spacing w:line="360" w:lineRule="auto"/>
              <w:contextualSpacing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No/Inadequate Governance Structure</w:t>
            </w:r>
          </w:p>
        </w:tc>
        <w:tc>
          <w:tcPr>
            <w:tcW w:w="2485" w:type="dxa"/>
            <w:tcBorders>
              <w:top w:val="single" w:sz="4" w:space="0" w:color="auto"/>
            </w:tcBorders>
            <w:vAlign w:val="center"/>
          </w:tcPr>
          <w:p w14:paraId="5CEF06FF" w14:textId="77777777" w:rsidR="00CA32F1" w:rsidRPr="00A13642" w:rsidRDefault="00CA32F1" w:rsidP="00CA32F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Organization, Governance, Process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EC51CE" w14:textId="77777777" w:rsidR="00CA32F1" w:rsidRPr="00A13642" w:rsidRDefault="00CA32F1" w:rsidP="00CA32F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Uncontrolled security risks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0B3E9F" w14:textId="77777777" w:rsidR="00CA32F1" w:rsidRPr="00A13642" w:rsidRDefault="00CA32F1" w:rsidP="00CA32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hAnsi="Times New Roman" w:cs="Times New Roman"/>
                <w:sz w:val="20"/>
                <w:szCs w:val="20"/>
              </w:rPr>
              <w:t>Very Likely</w:t>
            </w:r>
          </w:p>
        </w:tc>
        <w:tc>
          <w:tcPr>
            <w:tcW w:w="118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36E6475" w14:textId="77777777" w:rsidR="00CA32F1" w:rsidRPr="00A13642" w:rsidRDefault="00CA32F1" w:rsidP="00CA32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Severe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2D109860" w14:textId="77777777" w:rsidR="00CA32F1" w:rsidRPr="00A13642" w:rsidRDefault="00CA32F1" w:rsidP="00CA32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70B2535E" w14:textId="77777777" w:rsidR="00CA32F1" w:rsidRPr="00A13642" w:rsidRDefault="00CA32F1" w:rsidP="00CA32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4F89CD73" w14:textId="0CFFE92C" w:rsidR="00CA32F1" w:rsidRPr="00A13642" w:rsidRDefault="00A13642" w:rsidP="00A1364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Very High</w:t>
            </w:r>
          </w:p>
        </w:tc>
      </w:tr>
      <w:tr w:rsidR="00A13642" w:rsidRPr="00CA32F1" w14:paraId="58B1482E" w14:textId="77777777" w:rsidTr="00A13642">
        <w:trPr>
          <w:trHeight w:val="845"/>
        </w:trPr>
        <w:tc>
          <w:tcPr>
            <w:tcW w:w="3631" w:type="dxa"/>
            <w:shd w:val="clear" w:color="auto" w:fill="auto"/>
            <w:vAlign w:val="center"/>
          </w:tcPr>
          <w:p w14:paraId="0F508E59" w14:textId="080CF51C" w:rsidR="00A13642" w:rsidRPr="00A13642" w:rsidRDefault="00A13642" w:rsidP="00A13642">
            <w:pPr>
              <w:numPr>
                <w:ilvl w:val="0"/>
                <w:numId w:val="13"/>
              </w:numPr>
              <w:spacing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Non-documented CS Risk Assessment &amp; Audit Process</w:t>
            </w:r>
          </w:p>
        </w:tc>
        <w:tc>
          <w:tcPr>
            <w:tcW w:w="2485" w:type="dxa"/>
            <w:vAlign w:val="center"/>
          </w:tcPr>
          <w:p w14:paraId="2071AF65" w14:textId="7423DFE7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Process, Governance, Enabling, Technologies</w:t>
            </w:r>
          </w:p>
        </w:tc>
        <w:tc>
          <w:tcPr>
            <w:tcW w:w="3281" w:type="dxa"/>
            <w:vAlign w:val="center"/>
          </w:tcPr>
          <w:p w14:paraId="44627EF9" w14:textId="1F518B9E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Accumulated threats, undetected breaches</w:t>
            </w:r>
          </w:p>
        </w:tc>
        <w:tc>
          <w:tcPr>
            <w:tcW w:w="1259" w:type="dxa"/>
          </w:tcPr>
          <w:p w14:paraId="11ADE2AA" w14:textId="1665F90E" w:rsidR="00A13642" w:rsidRPr="00A13642" w:rsidRDefault="00A13642" w:rsidP="00A1364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A13642">
              <w:rPr>
                <w:rFonts w:ascii="Times New Roman" w:hAnsi="Times New Roman" w:cs="Times New Roman"/>
                <w:sz w:val="20"/>
                <w:szCs w:val="20"/>
              </w:rPr>
              <w:t>Very Likely</w:t>
            </w:r>
          </w:p>
        </w:tc>
        <w:tc>
          <w:tcPr>
            <w:tcW w:w="1182" w:type="dxa"/>
            <w:vAlign w:val="center"/>
          </w:tcPr>
          <w:p w14:paraId="56DD3CD1" w14:textId="61103A97" w:rsidR="00A13642" w:rsidRPr="00A13642" w:rsidRDefault="00A13642" w:rsidP="00A1364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 w:rsidRPr="00A136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Severe</w:t>
            </w:r>
          </w:p>
        </w:tc>
        <w:tc>
          <w:tcPr>
            <w:tcW w:w="1302" w:type="dxa"/>
            <w:vMerge/>
            <w:tcBorders>
              <w:right w:val="single" w:sz="4" w:space="0" w:color="auto"/>
            </w:tcBorders>
            <w:shd w:val="clear" w:color="auto" w:fill="FF0000"/>
            <w:vAlign w:val="center"/>
          </w:tcPr>
          <w:p w14:paraId="00730C73" w14:textId="77777777" w:rsidR="00A13642" w:rsidRPr="00A13642" w:rsidRDefault="00A13642" w:rsidP="00A1364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A13642" w:rsidRPr="00CA32F1" w14:paraId="08D92B7E" w14:textId="77777777" w:rsidTr="00A13642">
        <w:trPr>
          <w:trHeight w:val="926"/>
        </w:trPr>
        <w:tc>
          <w:tcPr>
            <w:tcW w:w="3631" w:type="dxa"/>
            <w:shd w:val="clear" w:color="auto" w:fill="auto"/>
            <w:vAlign w:val="center"/>
          </w:tcPr>
          <w:p w14:paraId="2200ACE2" w14:textId="586F0526" w:rsidR="00A13642" w:rsidRPr="00A13642" w:rsidRDefault="00A13642" w:rsidP="00A13642">
            <w:pPr>
              <w:numPr>
                <w:ilvl w:val="0"/>
                <w:numId w:val="13"/>
              </w:numPr>
              <w:spacing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Non-documented Backup, Recovery and Data Destruction Processes</w:t>
            </w:r>
          </w:p>
        </w:tc>
        <w:tc>
          <w:tcPr>
            <w:tcW w:w="2485" w:type="dxa"/>
            <w:vAlign w:val="center"/>
          </w:tcPr>
          <w:p w14:paraId="0EF52B8D" w14:textId="3625737F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Technology, Process, Enabling Technologies</w:t>
            </w:r>
          </w:p>
        </w:tc>
        <w:tc>
          <w:tcPr>
            <w:tcW w:w="3281" w:type="dxa"/>
            <w:vAlign w:val="center"/>
          </w:tcPr>
          <w:p w14:paraId="6E9484B4" w14:textId="55CCB02B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Irretrievable data loss; non-compliance with data lifecycle</w:t>
            </w:r>
          </w:p>
        </w:tc>
        <w:tc>
          <w:tcPr>
            <w:tcW w:w="1259" w:type="dxa"/>
          </w:tcPr>
          <w:p w14:paraId="52B3EE57" w14:textId="288F4414" w:rsidR="00A13642" w:rsidRPr="00A13642" w:rsidRDefault="00A13642" w:rsidP="00A1364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3642">
              <w:rPr>
                <w:rFonts w:ascii="Times New Roman" w:hAnsi="Times New Roman" w:cs="Times New Roman"/>
                <w:sz w:val="20"/>
                <w:szCs w:val="20"/>
              </w:rPr>
              <w:t>Very Likely</w:t>
            </w:r>
          </w:p>
        </w:tc>
        <w:tc>
          <w:tcPr>
            <w:tcW w:w="1182" w:type="dxa"/>
            <w:vAlign w:val="center"/>
          </w:tcPr>
          <w:p w14:paraId="5BCB70AC" w14:textId="1B3380AB" w:rsidR="00A13642" w:rsidRPr="00A13642" w:rsidRDefault="00A13642" w:rsidP="00A1364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Severe</w:t>
            </w:r>
          </w:p>
        </w:tc>
        <w:tc>
          <w:tcPr>
            <w:tcW w:w="1302" w:type="dxa"/>
            <w:tcBorders>
              <w:right w:val="single" w:sz="4" w:space="0" w:color="auto"/>
            </w:tcBorders>
            <w:shd w:val="clear" w:color="auto" w:fill="FF0000"/>
            <w:vAlign w:val="center"/>
          </w:tcPr>
          <w:p w14:paraId="26AE53FF" w14:textId="77777777" w:rsidR="00A13642" w:rsidRPr="00A13642" w:rsidRDefault="00A13642" w:rsidP="00A1364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A13642" w:rsidRPr="00CA32F1" w14:paraId="238B3AE8" w14:textId="77777777" w:rsidTr="00A13642">
        <w:trPr>
          <w:trHeight w:val="719"/>
        </w:trPr>
        <w:tc>
          <w:tcPr>
            <w:tcW w:w="3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1F294" w14:textId="2499C15F" w:rsidR="00A13642" w:rsidRPr="00A13642" w:rsidRDefault="00A13642" w:rsidP="00A13642">
            <w:pPr>
              <w:numPr>
                <w:ilvl w:val="0"/>
                <w:numId w:val="13"/>
              </w:numPr>
              <w:spacing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Non-documented Incident Response Plan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3FD4B" w14:textId="399C1D3F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Process, Governance, Organization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904CF" w14:textId="351ADB85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Ineffectively handled security incidents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A3585" w14:textId="62644ACA" w:rsidR="00A13642" w:rsidRPr="00A13642" w:rsidRDefault="00A13642" w:rsidP="00A1364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3642">
              <w:rPr>
                <w:rFonts w:ascii="Times New Roman" w:hAnsi="Times New Roman" w:cs="Times New Roman"/>
                <w:sz w:val="20"/>
                <w:szCs w:val="20"/>
              </w:rPr>
              <w:t>Very Likely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33EB43" w14:textId="3C96208B" w:rsidR="00A13642" w:rsidRPr="00A13642" w:rsidRDefault="00A13642" w:rsidP="00A1364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Severe</w:t>
            </w:r>
          </w:p>
        </w:tc>
        <w:tc>
          <w:tcPr>
            <w:tcW w:w="1302" w:type="dxa"/>
            <w:tcBorders>
              <w:right w:val="single" w:sz="4" w:space="0" w:color="auto"/>
            </w:tcBorders>
            <w:shd w:val="clear" w:color="auto" w:fill="FF0000"/>
            <w:vAlign w:val="center"/>
          </w:tcPr>
          <w:p w14:paraId="03D528CF" w14:textId="77777777" w:rsidR="00A13642" w:rsidRPr="00A13642" w:rsidRDefault="00A13642" w:rsidP="00A1364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A13642" w:rsidRPr="00CA32F1" w14:paraId="23B2C4F9" w14:textId="77777777" w:rsidTr="00A13642">
        <w:trPr>
          <w:trHeight w:val="1088"/>
        </w:trPr>
        <w:tc>
          <w:tcPr>
            <w:tcW w:w="3631" w:type="dxa"/>
            <w:vAlign w:val="center"/>
          </w:tcPr>
          <w:p w14:paraId="02C6A0C6" w14:textId="666B4352" w:rsidR="00A13642" w:rsidRPr="00A13642" w:rsidRDefault="00A13642" w:rsidP="00A13642">
            <w:pPr>
              <w:numPr>
                <w:ilvl w:val="0"/>
                <w:numId w:val="13"/>
              </w:numPr>
              <w:spacing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Non-documented Business Continuity Management (BCM) Process</w:t>
            </w:r>
          </w:p>
        </w:tc>
        <w:tc>
          <w:tcPr>
            <w:tcW w:w="2485" w:type="dxa"/>
            <w:vAlign w:val="center"/>
          </w:tcPr>
          <w:p w14:paraId="19127212" w14:textId="3C027DED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Process, Organization</w:t>
            </w:r>
          </w:p>
        </w:tc>
        <w:tc>
          <w:tcPr>
            <w:tcW w:w="3281" w:type="dxa"/>
            <w:vAlign w:val="center"/>
          </w:tcPr>
          <w:p w14:paraId="73AEE179" w14:textId="46A5BE78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Lack of preparedness for disruptions</w:t>
            </w:r>
          </w:p>
        </w:tc>
        <w:tc>
          <w:tcPr>
            <w:tcW w:w="1259" w:type="dxa"/>
            <w:vAlign w:val="center"/>
          </w:tcPr>
          <w:p w14:paraId="170CD3FF" w14:textId="5F88E579" w:rsidR="00A13642" w:rsidRPr="00A13642" w:rsidRDefault="00A13642" w:rsidP="00A1364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3642">
              <w:rPr>
                <w:rFonts w:ascii="Times New Roman" w:hAnsi="Times New Roman" w:cs="Times New Roman"/>
                <w:sz w:val="20"/>
                <w:szCs w:val="20"/>
              </w:rPr>
              <w:t>Very Likely</w:t>
            </w:r>
          </w:p>
        </w:tc>
        <w:tc>
          <w:tcPr>
            <w:tcW w:w="1182" w:type="dxa"/>
            <w:vAlign w:val="center"/>
          </w:tcPr>
          <w:p w14:paraId="622DACFC" w14:textId="21D831AB" w:rsidR="00A13642" w:rsidRPr="00A13642" w:rsidRDefault="00A13642" w:rsidP="00A1364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Severe</w:t>
            </w:r>
          </w:p>
        </w:tc>
        <w:tc>
          <w:tcPr>
            <w:tcW w:w="1302" w:type="dxa"/>
            <w:tcBorders>
              <w:right w:val="single" w:sz="4" w:space="0" w:color="auto"/>
            </w:tcBorders>
            <w:shd w:val="clear" w:color="auto" w:fill="FF0000"/>
            <w:vAlign w:val="center"/>
          </w:tcPr>
          <w:p w14:paraId="0D52271A" w14:textId="77777777" w:rsidR="00A13642" w:rsidRPr="00A13642" w:rsidRDefault="00A13642" w:rsidP="00A1364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A13642" w:rsidRPr="00CA32F1" w14:paraId="608E697B" w14:textId="77777777" w:rsidTr="00A13642">
        <w:tc>
          <w:tcPr>
            <w:tcW w:w="36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67789C" w14:textId="77777777" w:rsidR="00A13642" w:rsidRPr="00A13642" w:rsidRDefault="00A13642" w:rsidP="00A13642">
            <w:pPr>
              <w:numPr>
                <w:ilvl w:val="0"/>
                <w:numId w:val="13"/>
              </w:numPr>
              <w:spacing w:line="360" w:lineRule="auto"/>
              <w:ind w:left="255" w:hanging="255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Non-documented CS Campaigns or Awareness Programs</w:t>
            </w:r>
          </w:p>
        </w:tc>
        <w:tc>
          <w:tcPr>
            <w:tcW w:w="2485" w:type="dxa"/>
            <w:tcBorders>
              <w:top w:val="single" w:sz="4" w:space="0" w:color="auto"/>
            </w:tcBorders>
            <w:vAlign w:val="center"/>
          </w:tcPr>
          <w:p w14:paraId="5B8AE338" w14:textId="77777777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People, Culture, Human Factors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3BC06B" w14:textId="77777777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Low employee awareness leading to risky behavior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151CA58" w14:textId="77777777" w:rsidR="00A13642" w:rsidRPr="00A13642" w:rsidRDefault="00A13642" w:rsidP="00A1364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hAnsi="Times New Roman" w:cs="Times New Roman"/>
                <w:sz w:val="20"/>
                <w:szCs w:val="20"/>
              </w:rPr>
              <w:t>Likely</w:t>
            </w:r>
          </w:p>
        </w:tc>
        <w:tc>
          <w:tcPr>
            <w:tcW w:w="118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9CC8D61" w14:textId="77777777" w:rsidR="00A13642" w:rsidRPr="00A13642" w:rsidRDefault="00A13642" w:rsidP="00A1364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Major</w:t>
            </w:r>
          </w:p>
          <w:p w14:paraId="57587BEF" w14:textId="77777777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vMerge w:val="restart"/>
            <w:tcBorders>
              <w:right w:val="single" w:sz="4" w:space="0" w:color="auto"/>
            </w:tcBorders>
            <w:shd w:val="clear" w:color="auto" w:fill="FFC000"/>
            <w:vAlign w:val="center"/>
          </w:tcPr>
          <w:p w14:paraId="7897546A" w14:textId="77777777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High</w:t>
            </w:r>
          </w:p>
        </w:tc>
      </w:tr>
      <w:tr w:rsidR="00A13642" w:rsidRPr="00CA32F1" w14:paraId="1197A25D" w14:textId="77777777" w:rsidTr="00A13642">
        <w:tc>
          <w:tcPr>
            <w:tcW w:w="3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18101" w14:textId="77777777" w:rsidR="00A13642" w:rsidRPr="00A13642" w:rsidRDefault="00A13642" w:rsidP="00A13642">
            <w:pPr>
              <w:numPr>
                <w:ilvl w:val="0"/>
                <w:numId w:val="13"/>
              </w:numPr>
              <w:spacing w:line="360" w:lineRule="auto"/>
              <w:ind w:left="255" w:hanging="255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Non-documented CS Policies</w:t>
            </w:r>
          </w:p>
        </w:tc>
        <w:tc>
          <w:tcPr>
            <w:tcW w:w="24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6EDDBA" w14:textId="77777777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Process, Governance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D04A9" w14:textId="77777777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Policy violations, unauthorized access</w:t>
            </w:r>
          </w:p>
        </w:tc>
        <w:tc>
          <w:tcPr>
            <w:tcW w:w="12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883EF" w14:textId="77777777" w:rsidR="00A13642" w:rsidRPr="00A13642" w:rsidRDefault="00A13642" w:rsidP="00A1364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hAnsi="Times New Roman" w:cs="Times New Roman"/>
                <w:sz w:val="20"/>
                <w:szCs w:val="20"/>
              </w:rPr>
              <w:t>Very Likely</w:t>
            </w:r>
          </w:p>
        </w:tc>
        <w:tc>
          <w:tcPr>
            <w:tcW w:w="11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A5F09" w14:textId="77777777" w:rsidR="00A13642" w:rsidRPr="00A13642" w:rsidRDefault="00A13642" w:rsidP="00A1364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Major</w:t>
            </w:r>
          </w:p>
        </w:tc>
        <w:tc>
          <w:tcPr>
            <w:tcW w:w="1302" w:type="dxa"/>
            <w:vMerge/>
            <w:tcBorders>
              <w:right w:val="single" w:sz="4" w:space="0" w:color="auto"/>
            </w:tcBorders>
            <w:shd w:val="clear" w:color="auto" w:fill="FFC000"/>
            <w:vAlign w:val="center"/>
          </w:tcPr>
          <w:p w14:paraId="7BBCB5CE" w14:textId="77777777" w:rsidR="00A13642" w:rsidRPr="00A13642" w:rsidRDefault="00A13642" w:rsidP="00A1364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A13642" w:rsidRPr="00CA32F1" w14:paraId="44F1B755" w14:textId="77777777" w:rsidTr="00A13642">
        <w:tc>
          <w:tcPr>
            <w:tcW w:w="3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C8D73" w14:textId="77777777" w:rsidR="00A13642" w:rsidRPr="00A13642" w:rsidRDefault="00A13642" w:rsidP="00A13642">
            <w:pPr>
              <w:numPr>
                <w:ilvl w:val="0"/>
                <w:numId w:val="13"/>
              </w:numPr>
              <w:spacing w:line="360" w:lineRule="auto"/>
              <w:ind w:left="255" w:hanging="255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Non-documented IT Asset Management Process</w:t>
            </w:r>
          </w:p>
        </w:tc>
        <w:tc>
          <w:tcPr>
            <w:tcW w:w="24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B2915" w14:textId="77777777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Technology, Process, Enabling Technologies</w:t>
            </w:r>
          </w:p>
        </w:tc>
        <w:tc>
          <w:tcPr>
            <w:tcW w:w="32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3B5DD" w14:textId="77777777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Increased attack surface, data leakage, unmanaged vulnerabilities</w:t>
            </w:r>
          </w:p>
        </w:tc>
        <w:tc>
          <w:tcPr>
            <w:tcW w:w="1259" w:type="dxa"/>
            <w:tcBorders>
              <w:top w:val="single" w:sz="4" w:space="0" w:color="auto"/>
              <w:bottom w:val="single" w:sz="4" w:space="0" w:color="auto"/>
            </w:tcBorders>
          </w:tcPr>
          <w:p w14:paraId="48D4BD35" w14:textId="77777777" w:rsidR="00A13642" w:rsidRPr="00A13642" w:rsidRDefault="00A13642" w:rsidP="00A1364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3642">
              <w:rPr>
                <w:rFonts w:ascii="Times New Roman" w:hAnsi="Times New Roman" w:cs="Times New Roman"/>
                <w:sz w:val="20"/>
                <w:szCs w:val="20"/>
              </w:rPr>
              <w:t>Very Likely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B7B37" w14:textId="77777777" w:rsidR="00A13642" w:rsidRPr="00A13642" w:rsidRDefault="00A13642" w:rsidP="00A1364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Major</w:t>
            </w:r>
          </w:p>
        </w:tc>
        <w:tc>
          <w:tcPr>
            <w:tcW w:w="1302" w:type="dxa"/>
            <w:vMerge/>
            <w:tcBorders>
              <w:right w:val="single" w:sz="4" w:space="0" w:color="auto"/>
            </w:tcBorders>
            <w:shd w:val="clear" w:color="auto" w:fill="FFC000"/>
            <w:vAlign w:val="center"/>
          </w:tcPr>
          <w:p w14:paraId="4A62A21B" w14:textId="77777777" w:rsidR="00A13642" w:rsidRPr="00A13642" w:rsidRDefault="00A13642" w:rsidP="00A1364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A13642" w:rsidRPr="00CA32F1" w14:paraId="791D258E" w14:textId="77777777" w:rsidTr="00A13642">
        <w:tc>
          <w:tcPr>
            <w:tcW w:w="3631" w:type="dxa"/>
            <w:vAlign w:val="center"/>
          </w:tcPr>
          <w:p w14:paraId="08130356" w14:textId="77777777" w:rsidR="00A13642" w:rsidRPr="00A13642" w:rsidRDefault="00A13642" w:rsidP="00A13642">
            <w:pPr>
              <w:numPr>
                <w:ilvl w:val="0"/>
                <w:numId w:val="13"/>
              </w:numPr>
              <w:spacing w:line="360" w:lineRule="auto"/>
              <w:ind w:left="255" w:hanging="255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Non-documented CS Human Development Process</w:t>
            </w:r>
          </w:p>
        </w:tc>
        <w:tc>
          <w:tcPr>
            <w:tcW w:w="2485" w:type="dxa"/>
            <w:vAlign w:val="center"/>
          </w:tcPr>
          <w:p w14:paraId="5C73AA58" w14:textId="77777777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People, Human Factors, Culture</w:t>
            </w:r>
          </w:p>
        </w:tc>
        <w:tc>
          <w:tcPr>
            <w:tcW w:w="3281" w:type="dxa"/>
            <w:vAlign w:val="center"/>
          </w:tcPr>
          <w:p w14:paraId="5C5AE355" w14:textId="77777777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Ineffective incident handling and misconfigurations</w:t>
            </w:r>
          </w:p>
        </w:tc>
        <w:tc>
          <w:tcPr>
            <w:tcW w:w="1259" w:type="dxa"/>
          </w:tcPr>
          <w:p w14:paraId="25D02D44" w14:textId="77777777" w:rsidR="00A13642" w:rsidRPr="00A13642" w:rsidRDefault="00A13642" w:rsidP="00A1364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3642">
              <w:rPr>
                <w:rFonts w:ascii="Times New Roman" w:hAnsi="Times New Roman" w:cs="Times New Roman"/>
                <w:sz w:val="20"/>
                <w:szCs w:val="20"/>
              </w:rPr>
              <w:t>Very Likely</w:t>
            </w:r>
          </w:p>
        </w:tc>
        <w:tc>
          <w:tcPr>
            <w:tcW w:w="1182" w:type="dxa"/>
            <w:vAlign w:val="center"/>
          </w:tcPr>
          <w:p w14:paraId="3E654712" w14:textId="77777777" w:rsidR="00A13642" w:rsidRPr="00A13642" w:rsidRDefault="00A13642" w:rsidP="00A1364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Major</w:t>
            </w:r>
          </w:p>
        </w:tc>
        <w:tc>
          <w:tcPr>
            <w:tcW w:w="1302" w:type="dxa"/>
            <w:vMerge/>
            <w:tcBorders>
              <w:right w:val="single" w:sz="4" w:space="0" w:color="auto"/>
            </w:tcBorders>
            <w:shd w:val="clear" w:color="auto" w:fill="FFC000"/>
            <w:vAlign w:val="center"/>
          </w:tcPr>
          <w:p w14:paraId="4E644E50" w14:textId="77777777" w:rsidR="00A13642" w:rsidRPr="00A13642" w:rsidRDefault="00A13642" w:rsidP="00A1364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A13642" w:rsidRPr="00CA32F1" w14:paraId="0753AA22" w14:textId="77777777" w:rsidTr="00A13642">
        <w:tc>
          <w:tcPr>
            <w:tcW w:w="3631" w:type="dxa"/>
            <w:vAlign w:val="center"/>
          </w:tcPr>
          <w:p w14:paraId="6E36B843" w14:textId="77777777" w:rsidR="00A13642" w:rsidRPr="00A13642" w:rsidRDefault="00A13642" w:rsidP="00A13642">
            <w:pPr>
              <w:numPr>
                <w:ilvl w:val="0"/>
                <w:numId w:val="13"/>
              </w:numPr>
              <w:spacing w:line="360" w:lineRule="auto"/>
              <w:ind w:left="255" w:hanging="255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Non-documented CS Awareness &amp; Culture Development Process</w:t>
            </w:r>
          </w:p>
        </w:tc>
        <w:tc>
          <w:tcPr>
            <w:tcW w:w="2485" w:type="dxa"/>
            <w:vAlign w:val="center"/>
          </w:tcPr>
          <w:p w14:paraId="4447CFF6" w14:textId="77777777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People, Culture, Human Factors</w:t>
            </w:r>
          </w:p>
        </w:tc>
        <w:tc>
          <w:tcPr>
            <w:tcW w:w="3281" w:type="dxa"/>
            <w:vAlign w:val="center"/>
          </w:tcPr>
          <w:p w14:paraId="1201E052" w14:textId="77777777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Weak security culture that tolerates risky behaviors</w:t>
            </w:r>
          </w:p>
        </w:tc>
        <w:tc>
          <w:tcPr>
            <w:tcW w:w="1259" w:type="dxa"/>
          </w:tcPr>
          <w:p w14:paraId="6D0755FF" w14:textId="77777777" w:rsidR="00A13642" w:rsidRPr="00A13642" w:rsidRDefault="00A13642" w:rsidP="00A1364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3642">
              <w:rPr>
                <w:rFonts w:ascii="Times New Roman" w:hAnsi="Times New Roman" w:cs="Times New Roman"/>
                <w:sz w:val="20"/>
                <w:szCs w:val="20"/>
              </w:rPr>
              <w:t>Very Likely</w:t>
            </w:r>
          </w:p>
        </w:tc>
        <w:tc>
          <w:tcPr>
            <w:tcW w:w="1182" w:type="dxa"/>
            <w:vAlign w:val="center"/>
          </w:tcPr>
          <w:p w14:paraId="4D7AF7EB" w14:textId="77777777" w:rsidR="00A13642" w:rsidRPr="00A13642" w:rsidRDefault="00A13642" w:rsidP="00A1364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Major</w:t>
            </w:r>
          </w:p>
        </w:tc>
        <w:tc>
          <w:tcPr>
            <w:tcW w:w="1302" w:type="dxa"/>
            <w:vMerge/>
            <w:tcBorders>
              <w:right w:val="single" w:sz="4" w:space="0" w:color="auto"/>
            </w:tcBorders>
            <w:shd w:val="clear" w:color="auto" w:fill="FFC000"/>
            <w:vAlign w:val="center"/>
          </w:tcPr>
          <w:p w14:paraId="0185DBF3" w14:textId="77777777" w:rsidR="00A13642" w:rsidRPr="00A13642" w:rsidRDefault="00A13642" w:rsidP="00A1364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A13642" w:rsidRPr="00CA32F1" w14:paraId="7ABBDA5E" w14:textId="77777777" w:rsidTr="00A13642">
        <w:tc>
          <w:tcPr>
            <w:tcW w:w="3631" w:type="dxa"/>
            <w:vAlign w:val="center"/>
          </w:tcPr>
          <w:p w14:paraId="2FB29E50" w14:textId="77777777" w:rsidR="00A13642" w:rsidRPr="00A13642" w:rsidRDefault="00A13642" w:rsidP="00A13642">
            <w:pPr>
              <w:numPr>
                <w:ilvl w:val="0"/>
                <w:numId w:val="13"/>
              </w:numPr>
              <w:spacing w:line="360" w:lineRule="auto"/>
              <w:ind w:left="255" w:hanging="255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Non-documented Asset Classification and Access Control Process</w:t>
            </w:r>
          </w:p>
        </w:tc>
        <w:tc>
          <w:tcPr>
            <w:tcW w:w="2485" w:type="dxa"/>
            <w:vAlign w:val="center"/>
          </w:tcPr>
          <w:p w14:paraId="72703EBC" w14:textId="77777777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Technology, Process, Governance</w:t>
            </w:r>
          </w:p>
        </w:tc>
        <w:tc>
          <w:tcPr>
            <w:tcW w:w="3281" w:type="dxa"/>
            <w:vAlign w:val="center"/>
          </w:tcPr>
          <w:p w14:paraId="5723A86C" w14:textId="77777777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Misclassified assets and uncontrolled access</w:t>
            </w:r>
          </w:p>
        </w:tc>
        <w:tc>
          <w:tcPr>
            <w:tcW w:w="1259" w:type="dxa"/>
            <w:vAlign w:val="center"/>
          </w:tcPr>
          <w:p w14:paraId="0E010BAF" w14:textId="77777777" w:rsidR="00A13642" w:rsidRPr="00A13642" w:rsidRDefault="00A13642" w:rsidP="00A1364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hAnsi="Times New Roman" w:cs="Times New Roman"/>
                <w:sz w:val="20"/>
                <w:szCs w:val="20"/>
              </w:rPr>
              <w:t>Very Likely</w:t>
            </w:r>
          </w:p>
        </w:tc>
        <w:tc>
          <w:tcPr>
            <w:tcW w:w="1182" w:type="dxa"/>
            <w:vAlign w:val="center"/>
          </w:tcPr>
          <w:p w14:paraId="5929E0E2" w14:textId="77777777" w:rsidR="00A13642" w:rsidRPr="00A13642" w:rsidRDefault="00A13642" w:rsidP="00A1364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Major</w:t>
            </w:r>
          </w:p>
        </w:tc>
        <w:tc>
          <w:tcPr>
            <w:tcW w:w="1302" w:type="dxa"/>
            <w:vMerge/>
            <w:tcBorders>
              <w:right w:val="single" w:sz="4" w:space="0" w:color="auto"/>
            </w:tcBorders>
            <w:shd w:val="clear" w:color="auto" w:fill="FFC000"/>
            <w:vAlign w:val="center"/>
          </w:tcPr>
          <w:p w14:paraId="36A533AA" w14:textId="77777777" w:rsidR="00A13642" w:rsidRPr="00A13642" w:rsidRDefault="00A13642" w:rsidP="00A1364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A13642" w:rsidRPr="00CA32F1" w14:paraId="5C76EE2F" w14:textId="77777777" w:rsidTr="00A13642">
        <w:tc>
          <w:tcPr>
            <w:tcW w:w="3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9D9DA" w14:textId="12350DBF" w:rsidR="00A13642" w:rsidRPr="00A13642" w:rsidRDefault="00A13642" w:rsidP="00A13642">
            <w:pPr>
              <w:numPr>
                <w:ilvl w:val="0"/>
                <w:numId w:val="13"/>
              </w:numPr>
              <w:spacing w:line="360" w:lineRule="auto"/>
              <w:ind w:left="255" w:hanging="255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Non-documented Security Clearance Process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75BC3" w14:textId="185D0E1D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People, Governance, Process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7F9F8" w14:textId="44F32B14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Insider threats, data leaks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D666E" w14:textId="3FC86F1D" w:rsidR="00A13642" w:rsidRPr="00A13642" w:rsidRDefault="00A13642" w:rsidP="00A1364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Likely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F3A70" w14:textId="075B8501" w:rsidR="00A13642" w:rsidRPr="00A13642" w:rsidRDefault="00A13642" w:rsidP="00A1364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Major</w:t>
            </w:r>
          </w:p>
        </w:tc>
        <w:tc>
          <w:tcPr>
            <w:tcW w:w="1302" w:type="dxa"/>
            <w:vMerge/>
            <w:tcBorders>
              <w:right w:val="single" w:sz="4" w:space="0" w:color="auto"/>
            </w:tcBorders>
            <w:shd w:val="clear" w:color="auto" w:fill="FFC000"/>
            <w:vAlign w:val="center"/>
          </w:tcPr>
          <w:p w14:paraId="2101C889" w14:textId="77777777" w:rsidR="00A13642" w:rsidRPr="00A13642" w:rsidRDefault="00A13642" w:rsidP="00A1364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A13642" w:rsidRPr="00CA32F1" w14:paraId="60200A23" w14:textId="77777777" w:rsidTr="00A13642">
        <w:tc>
          <w:tcPr>
            <w:tcW w:w="3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E1347" w14:textId="77777777" w:rsidR="00A13642" w:rsidRPr="00A13642" w:rsidRDefault="00A13642" w:rsidP="00A13642">
            <w:pPr>
              <w:numPr>
                <w:ilvl w:val="0"/>
                <w:numId w:val="13"/>
              </w:numPr>
              <w:spacing w:line="360" w:lineRule="auto"/>
              <w:ind w:left="255" w:hanging="255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Non-documented CS Cooperation and Collaboration Process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63474" w14:textId="77777777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Organization, Culture, Governance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71FAF" w14:textId="77777777" w:rsidR="00A13642" w:rsidRPr="00A13642" w:rsidRDefault="00A13642" w:rsidP="00A1364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Isolated security efforts, lack of shared intelligence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7325F" w14:textId="77777777" w:rsidR="00A13642" w:rsidRPr="00A13642" w:rsidRDefault="00A13642" w:rsidP="00A1364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Likely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F45062" w14:textId="77777777" w:rsidR="00A13642" w:rsidRPr="00A13642" w:rsidRDefault="00A13642" w:rsidP="00A1364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Significant</w:t>
            </w:r>
          </w:p>
        </w:tc>
        <w:tc>
          <w:tcPr>
            <w:tcW w:w="1302" w:type="dxa"/>
            <w:shd w:val="clear" w:color="auto" w:fill="FFFF00"/>
            <w:vAlign w:val="center"/>
          </w:tcPr>
          <w:p w14:paraId="16BCB2B2" w14:textId="5F942F81" w:rsidR="00A13642" w:rsidRPr="00A13642" w:rsidRDefault="00A13642" w:rsidP="00A13642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A13642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Medium</w:t>
            </w:r>
          </w:p>
        </w:tc>
      </w:tr>
    </w:tbl>
    <w:p w14:paraId="593D2878" w14:textId="169C5A8A" w:rsidR="005F4B8B" w:rsidRDefault="00CA32F1" w:rsidP="00A13642">
      <w:pPr>
        <w:pStyle w:val="ListParagraph"/>
        <w:keepNext/>
        <w:keepLines/>
        <w:spacing w:before="40" w:after="240" w:line="360" w:lineRule="auto"/>
        <w:jc w:val="center"/>
        <w:outlineLvl w:val="1"/>
        <w:rPr>
          <w:rFonts w:eastAsiaTheme="minorHAnsi"/>
          <w:color w:val="0563C1" w:themeColor="hyperlink"/>
          <w:sz w:val="22"/>
          <w:szCs w:val="22"/>
          <w:u w:val="single"/>
          <w:lang w:eastAsia="en-US"/>
        </w:rPr>
      </w:pPr>
      <w:bookmarkStart w:id="6" w:name="_Toc209618895"/>
      <w:r w:rsidRPr="00CA32F1">
        <w:rPr>
          <w:rFonts w:eastAsiaTheme="minorHAnsi"/>
          <w:color w:val="000000" w:themeColor="text1"/>
          <w:sz w:val="22"/>
          <w:szCs w:val="22"/>
          <w:lang w:eastAsia="en-US"/>
        </w:rPr>
        <w:t xml:space="preserve">Table </w:t>
      </w:r>
      <w:r w:rsidRPr="00CA32F1">
        <w:rPr>
          <w:rFonts w:eastAsiaTheme="minorHAnsi"/>
          <w:i/>
          <w:color w:val="000000" w:themeColor="text1"/>
          <w:sz w:val="22"/>
          <w:szCs w:val="22"/>
          <w:lang w:eastAsia="en-US"/>
        </w:rPr>
        <w:fldChar w:fldCharType="begin"/>
      </w:r>
      <w:r w:rsidRPr="00CA32F1">
        <w:rPr>
          <w:rFonts w:eastAsiaTheme="minorHAnsi"/>
          <w:color w:val="000000" w:themeColor="text1"/>
          <w:sz w:val="22"/>
          <w:szCs w:val="22"/>
          <w:lang w:eastAsia="en-US"/>
        </w:rPr>
        <w:instrText xml:space="preserve"> SEQ Table \* ARABIC </w:instrText>
      </w:r>
      <w:r w:rsidRPr="00CA32F1">
        <w:rPr>
          <w:rFonts w:eastAsiaTheme="minorHAnsi"/>
          <w:i/>
          <w:color w:val="000000" w:themeColor="text1"/>
          <w:sz w:val="22"/>
          <w:szCs w:val="22"/>
          <w:lang w:eastAsia="en-US"/>
        </w:rPr>
        <w:fldChar w:fldCharType="separate"/>
      </w:r>
      <w:r w:rsidRPr="00CA32F1">
        <w:rPr>
          <w:rFonts w:eastAsiaTheme="minorHAnsi"/>
          <w:noProof/>
          <w:color w:val="000000" w:themeColor="text1"/>
          <w:sz w:val="22"/>
          <w:szCs w:val="22"/>
          <w:lang w:eastAsia="en-US"/>
        </w:rPr>
        <w:t>2</w:t>
      </w:r>
      <w:r w:rsidRPr="00CA32F1">
        <w:rPr>
          <w:rFonts w:eastAsiaTheme="minorHAnsi"/>
          <w:i/>
          <w:color w:val="000000" w:themeColor="text1"/>
          <w:sz w:val="22"/>
          <w:szCs w:val="22"/>
          <w:lang w:eastAsia="en-US"/>
        </w:rPr>
        <w:fldChar w:fldCharType="end"/>
      </w:r>
      <w:bookmarkEnd w:id="6"/>
      <w:r w:rsidRPr="00CA32F1">
        <w:rPr>
          <w:rFonts w:eastAsiaTheme="minorHAnsi"/>
          <w:color w:val="000000" w:themeColor="text1"/>
          <w:sz w:val="22"/>
          <w:szCs w:val="22"/>
          <w:lang w:eastAsia="en-US"/>
        </w:rPr>
        <w:t xml:space="preserve"> </w:t>
      </w:r>
      <w:hyperlink w:anchor="RiskMatrix" w:history="1">
        <w:r w:rsidRPr="00CA32F1">
          <w:rPr>
            <w:rFonts w:eastAsiaTheme="minorHAnsi"/>
            <w:color w:val="0563C1" w:themeColor="hyperlink"/>
            <w:sz w:val="22"/>
            <w:szCs w:val="22"/>
            <w:u w:val="single"/>
            <w:lang w:eastAsia="en-US"/>
          </w:rPr>
          <w:t>Risk Matrix</w:t>
        </w:r>
      </w:hyperlink>
    </w:p>
    <w:p w14:paraId="7233733A" w14:textId="77777777" w:rsidR="00FF6DF8" w:rsidRDefault="00FF6DF8" w:rsidP="00A13642">
      <w:pPr>
        <w:pStyle w:val="ListParagraph"/>
        <w:keepNext/>
        <w:keepLines/>
        <w:spacing w:before="40" w:after="240" w:line="360" w:lineRule="auto"/>
        <w:jc w:val="center"/>
        <w:outlineLvl w:val="1"/>
        <w:rPr>
          <w:rFonts w:eastAsiaTheme="majorEastAsia"/>
          <w:b/>
          <w:color w:val="002060"/>
          <w:sz w:val="28"/>
          <w:szCs w:val="32"/>
        </w:rPr>
        <w:sectPr w:rsidR="00FF6DF8" w:rsidSect="00CA32F1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AD86B16" w14:textId="77777777" w:rsidR="00FF6DF8" w:rsidRPr="00FF6DF8" w:rsidRDefault="00FF6DF8" w:rsidP="001D2FCD">
      <w:pPr>
        <w:pStyle w:val="ListParagraph"/>
        <w:keepNext/>
        <w:keepLines/>
        <w:numPr>
          <w:ilvl w:val="0"/>
          <w:numId w:val="17"/>
        </w:numPr>
        <w:spacing w:before="40" w:after="240" w:line="360" w:lineRule="auto"/>
        <w:outlineLvl w:val="1"/>
        <w:rPr>
          <w:rFonts w:eastAsiaTheme="majorEastAsia"/>
          <w:b/>
          <w:color w:val="002060"/>
          <w:sz w:val="28"/>
          <w:szCs w:val="32"/>
        </w:rPr>
      </w:pPr>
      <w:bookmarkStart w:id="7" w:name="_Toc211521803"/>
      <w:r w:rsidRPr="00FF6DF8">
        <w:rPr>
          <w:rFonts w:eastAsiaTheme="majorEastAsia"/>
          <w:b/>
          <w:color w:val="002060"/>
          <w:sz w:val="28"/>
          <w:szCs w:val="32"/>
        </w:rPr>
        <w:lastRenderedPageBreak/>
        <w:t>Risk Treatment</w:t>
      </w:r>
      <w:bookmarkEnd w:id="7"/>
    </w:p>
    <w:p w14:paraId="074A2A51" w14:textId="6AB1FD0D" w:rsidR="00FF6DF8" w:rsidRPr="00BC5E76" w:rsidRDefault="00FF6DF8" w:rsidP="00BC5E76">
      <w:pPr>
        <w:keepNext/>
        <w:keepLines/>
        <w:spacing w:before="240" w:after="240"/>
        <w:outlineLvl w:val="0"/>
        <w:rPr>
          <w:rFonts w:ascii="Times New Roman" w:eastAsiaTheme="majorEastAsia" w:hAnsi="Times New Roman" w:cs="Times New Roman"/>
          <w:color w:val="002060"/>
          <w:sz w:val="24"/>
          <w:szCs w:val="32"/>
        </w:rPr>
      </w:pPr>
      <w:r w:rsidRPr="00BC5E76">
        <w:rPr>
          <w:rFonts w:ascii="Times New Roman" w:eastAsiaTheme="majorEastAsia" w:hAnsi="Times New Roman" w:cs="Times New Roman"/>
          <w:color w:val="002060"/>
          <w:sz w:val="24"/>
          <w:szCs w:val="32"/>
        </w:rPr>
        <w:t>………………………………………….</w:t>
      </w:r>
    </w:p>
    <w:p w14:paraId="73EAE91A" w14:textId="035AD7FB" w:rsidR="00FF6DF8" w:rsidRDefault="00FF6DF8" w:rsidP="001D2FCD">
      <w:pPr>
        <w:pStyle w:val="ListParagraph"/>
        <w:keepNext/>
        <w:keepLines/>
        <w:numPr>
          <w:ilvl w:val="0"/>
          <w:numId w:val="17"/>
        </w:numPr>
        <w:spacing w:before="40" w:after="240" w:line="360" w:lineRule="auto"/>
        <w:outlineLvl w:val="1"/>
        <w:rPr>
          <w:rFonts w:eastAsiaTheme="majorEastAsia"/>
          <w:b/>
          <w:color w:val="002060"/>
          <w:sz w:val="28"/>
          <w:szCs w:val="32"/>
        </w:rPr>
      </w:pPr>
      <w:bookmarkStart w:id="8" w:name="_Toc211521804"/>
      <w:r w:rsidRPr="00FF6DF8">
        <w:rPr>
          <w:rFonts w:eastAsiaTheme="majorEastAsia"/>
          <w:b/>
          <w:color w:val="002060"/>
          <w:sz w:val="28"/>
          <w:szCs w:val="32"/>
        </w:rPr>
        <w:t>Risk Register &amp; Reporting</w:t>
      </w:r>
      <w:bookmarkEnd w:id="8"/>
    </w:p>
    <w:p w14:paraId="4F1C7699" w14:textId="7A4716FD" w:rsidR="00666391" w:rsidRPr="00FF6DF8" w:rsidRDefault="00666391" w:rsidP="00666391">
      <w:pPr>
        <w:pStyle w:val="ListParagraph"/>
        <w:keepNext/>
        <w:keepLines/>
        <w:spacing w:before="40" w:after="240" w:line="360" w:lineRule="auto"/>
        <w:outlineLvl w:val="1"/>
        <w:rPr>
          <w:rFonts w:eastAsiaTheme="majorEastAsia"/>
          <w:color w:val="000000" w:themeColor="text1"/>
          <w:szCs w:val="32"/>
        </w:rPr>
      </w:pPr>
      <w:r>
        <w:rPr>
          <w:rFonts w:eastAsiaTheme="majorEastAsia"/>
          <w:color w:val="000000" w:themeColor="text1"/>
          <w:szCs w:val="32"/>
        </w:rPr>
        <w:t>Finally, t</w:t>
      </w:r>
      <w:r w:rsidRPr="00666391">
        <w:rPr>
          <w:rFonts w:eastAsiaTheme="majorEastAsia"/>
          <w:color w:val="000000" w:themeColor="text1"/>
          <w:szCs w:val="32"/>
        </w:rPr>
        <w:t>hose cyber security risks found fr</w:t>
      </w:r>
      <w:r w:rsidR="00095707">
        <w:rPr>
          <w:rFonts w:eastAsiaTheme="majorEastAsia"/>
          <w:color w:val="000000" w:themeColor="text1"/>
          <w:szCs w:val="32"/>
        </w:rPr>
        <w:t>o</w:t>
      </w:r>
      <w:r w:rsidRPr="00666391">
        <w:rPr>
          <w:rFonts w:eastAsiaTheme="majorEastAsia"/>
          <w:color w:val="000000" w:themeColor="text1"/>
          <w:szCs w:val="32"/>
        </w:rPr>
        <w:t>m the final</w:t>
      </w:r>
      <w:r w:rsidR="00095707">
        <w:rPr>
          <w:rFonts w:eastAsiaTheme="majorEastAsia"/>
          <w:color w:val="000000" w:themeColor="text1"/>
          <w:szCs w:val="32"/>
        </w:rPr>
        <w:t xml:space="preserve"> assessment</w:t>
      </w:r>
      <w:r w:rsidRPr="00666391">
        <w:rPr>
          <w:rFonts w:eastAsiaTheme="majorEastAsia"/>
          <w:color w:val="000000" w:themeColor="text1"/>
          <w:szCs w:val="32"/>
        </w:rPr>
        <w:t xml:space="preserve"> report should be recorded using the excel sheet or sample</w:t>
      </w:r>
      <w:r w:rsidR="00095707">
        <w:rPr>
          <w:rFonts w:eastAsiaTheme="majorEastAsia"/>
          <w:color w:val="000000" w:themeColor="text1"/>
          <w:szCs w:val="32"/>
        </w:rPr>
        <w:t xml:space="preserve"> in </w:t>
      </w:r>
      <w:r w:rsidR="00095707" w:rsidRPr="00095707">
        <w:rPr>
          <w:rFonts w:eastAsiaTheme="majorEastAsia"/>
          <w:b/>
          <w:color w:val="000000" w:themeColor="text1"/>
          <w:szCs w:val="32"/>
        </w:rPr>
        <w:t>automated system</w:t>
      </w:r>
      <w:r w:rsidR="00095707">
        <w:rPr>
          <w:rFonts w:eastAsiaTheme="majorEastAsia"/>
          <w:color w:val="000000" w:themeColor="text1"/>
          <w:szCs w:val="32"/>
        </w:rPr>
        <w:t>.</w:t>
      </w:r>
    </w:p>
    <w:p w14:paraId="16C49BA9" w14:textId="77777777" w:rsidR="00FF6DF8" w:rsidRPr="00781387" w:rsidRDefault="00FF6DF8" w:rsidP="001D2FCD">
      <w:pPr>
        <w:pStyle w:val="ListParagraph"/>
        <w:keepNext/>
        <w:keepLines/>
        <w:numPr>
          <w:ilvl w:val="0"/>
          <w:numId w:val="17"/>
        </w:numPr>
        <w:spacing w:before="40" w:after="240" w:line="360" w:lineRule="auto"/>
        <w:outlineLvl w:val="1"/>
        <w:rPr>
          <w:b/>
          <w:color w:val="002060"/>
          <w:sz w:val="28"/>
        </w:rPr>
      </w:pPr>
      <w:bookmarkStart w:id="9" w:name="_Toc211521805"/>
      <w:r w:rsidRPr="00781387">
        <w:rPr>
          <w:b/>
          <w:color w:val="002060"/>
          <w:sz w:val="28"/>
        </w:rPr>
        <w:t xml:space="preserve">Conclusion and </w:t>
      </w:r>
      <w:bookmarkStart w:id="10" w:name="_Hlk215476966"/>
      <w:r w:rsidRPr="00781387">
        <w:rPr>
          <w:b/>
          <w:color w:val="002060"/>
          <w:sz w:val="28"/>
        </w:rPr>
        <w:t>Control Recommendations</w:t>
      </w:r>
      <w:bookmarkEnd w:id="9"/>
      <w:bookmarkEnd w:id="10"/>
    </w:p>
    <w:p w14:paraId="0F94708C" w14:textId="56DD4704" w:rsidR="00FF6DF8" w:rsidRPr="001D2FCD" w:rsidRDefault="00FF6DF8" w:rsidP="001D2FCD">
      <w:pPr>
        <w:pStyle w:val="ListParagraph"/>
        <w:keepNext/>
        <w:keepLines/>
        <w:numPr>
          <w:ilvl w:val="1"/>
          <w:numId w:val="17"/>
        </w:numPr>
        <w:spacing w:before="40" w:after="240" w:line="360" w:lineRule="auto"/>
        <w:ind w:left="1170" w:hanging="360"/>
        <w:outlineLvl w:val="1"/>
        <w:rPr>
          <w:b/>
          <w:color w:val="002060"/>
        </w:rPr>
      </w:pPr>
      <w:bookmarkStart w:id="11" w:name="_Toc211521806"/>
      <w:r w:rsidRPr="001D2FCD">
        <w:rPr>
          <w:b/>
          <w:color w:val="002060"/>
        </w:rPr>
        <w:t xml:space="preserve"> </w:t>
      </w:r>
      <w:r w:rsidRPr="001D2FCD">
        <w:rPr>
          <w:b/>
          <w:color w:val="002060"/>
        </w:rPr>
        <w:t>Conclusion</w:t>
      </w:r>
      <w:bookmarkEnd w:id="11"/>
    </w:p>
    <w:p w14:paraId="5301F5BF" w14:textId="77777777" w:rsidR="00BC5E76" w:rsidRPr="00BC5E76" w:rsidRDefault="00BC5E76" w:rsidP="00BC5E76">
      <w:pPr>
        <w:pStyle w:val="ListParagraph"/>
        <w:keepNext/>
        <w:keepLines/>
        <w:spacing w:before="240" w:after="240"/>
        <w:ind w:left="360"/>
        <w:outlineLvl w:val="0"/>
        <w:rPr>
          <w:rFonts w:eastAsiaTheme="majorEastAsia"/>
          <w:color w:val="002060"/>
          <w:szCs w:val="32"/>
        </w:rPr>
      </w:pPr>
      <w:r w:rsidRPr="00BC5E76">
        <w:rPr>
          <w:rFonts w:eastAsiaTheme="majorEastAsia"/>
          <w:color w:val="002060"/>
          <w:szCs w:val="32"/>
        </w:rPr>
        <w:t>…………………………………..</w:t>
      </w:r>
    </w:p>
    <w:p w14:paraId="4B6EA22A" w14:textId="0327B11D" w:rsidR="00FF6DF8" w:rsidRPr="00FF6DF8" w:rsidRDefault="00FF6DF8" w:rsidP="001D2FCD">
      <w:pPr>
        <w:pStyle w:val="ListParagraph"/>
        <w:keepNext/>
        <w:keepLines/>
        <w:numPr>
          <w:ilvl w:val="1"/>
          <w:numId w:val="17"/>
        </w:numPr>
        <w:spacing w:before="40" w:after="240" w:line="360" w:lineRule="auto"/>
        <w:ind w:left="1170" w:hanging="360"/>
        <w:outlineLvl w:val="1"/>
        <w:rPr>
          <w:b/>
          <w:color w:val="002060"/>
        </w:rPr>
      </w:pPr>
      <w:r w:rsidRPr="001D2FCD">
        <w:rPr>
          <w:b/>
          <w:color w:val="002060"/>
        </w:rPr>
        <w:t xml:space="preserve"> </w:t>
      </w:r>
      <w:r w:rsidRPr="001D2FCD">
        <w:rPr>
          <w:b/>
          <w:color w:val="002060"/>
        </w:rPr>
        <w:t>Control Recommendations</w:t>
      </w:r>
    </w:p>
    <w:p w14:paraId="2C0BD257" w14:textId="2C2A223A" w:rsidR="00BC5E76" w:rsidRPr="00876028" w:rsidRDefault="00BC5E76" w:rsidP="00BC5E76">
      <w:pPr>
        <w:keepNext/>
        <w:keepLines/>
        <w:spacing w:before="240" w:after="240"/>
        <w:outlineLvl w:val="0"/>
        <w:rPr>
          <w:rFonts w:ascii="Times New Roman" w:eastAsiaTheme="majorEastAsia" w:hAnsi="Times New Roman" w:cs="Times New Roman"/>
          <w:color w:val="002060"/>
          <w:sz w:val="24"/>
          <w:szCs w:val="32"/>
        </w:rPr>
      </w:pPr>
      <w:r>
        <w:rPr>
          <w:rFonts w:ascii="Times New Roman" w:eastAsiaTheme="majorEastAsia" w:hAnsi="Times New Roman" w:cs="Times New Roman"/>
          <w:color w:val="002060"/>
          <w:sz w:val="24"/>
          <w:szCs w:val="32"/>
        </w:rPr>
        <w:t xml:space="preserve">    </w:t>
      </w:r>
      <w:r w:rsidRPr="00BC5E76">
        <w:rPr>
          <w:rFonts w:ascii="Times New Roman" w:eastAsiaTheme="majorEastAsia" w:hAnsi="Times New Roman" w:cs="Times New Roman"/>
          <w:color w:val="002060"/>
          <w:sz w:val="24"/>
          <w:szCs w:val="32"/>
        </w:rPr>
        <w:t>…………………………………..</w:t>
      </w:r>
    </w:p>
    <w:p w14:paraId="465B3EE3" w14:textId="1E1C53F1" w:rsidR="00FF6DF8" w:rsidRPr="00876028" w:rsidRDefault="00876028" w:rsidP="00876028">
      <w:pPr>
        <w:pStyle w:val="ListParagraph"/>
        <w:keepNext/>
        <w:keepLines/>
        <w:numPr>
          <w:ilvl w:val="0"/>
          <w:numId w:val="16"/>
        </w:numPr>
        <w:spacing w:before="40" w:after="240" w:line="360" w:lineRule="auto"/>
        <w:outlineLvl w:val="1"/>
        <w:rPr>
          <w:bCs/>
          <w:color w:val="000000" w:themeColor="text1"/>
        </w:rPr>
      </w:pPr>
      <w:r w:rsidRPr="00876028">
        <w:rPr>
          <w:bCs/>
          <w:color w:val="000000" w:themeColor="text1"/>
        </w:rPr>
        <w:t>Build Governance Structure</w:t>
      </w:r>
    </w:p>
    <w:p w14:paraId="3FCD09B6" w14:textId="6A847AE7" w:rsidR="00876028" w:rsidRPr="00876028" w:rsidRDefault="00876028" w:rsidP="00876028">
      <w:pPr>
        <w:pStyle w:val="ListParagraph"/>
        <w:keepNext/>
        <w:keepLines/>
        <w:numPr>
          <w:ilvl w:val="0"/>
          <w:numId w:val="16"/>
        </w:numPr>
        <w:spacing w:before="40" w:after="240" w:line="360" w:lineRule="auto"/>
        <w:outlineLvl w:val="1"/>
        <w:rPr>
          <w:bCs/>
          <w:color w:val="000000" w:themeColor="text1"/>
        </w:rPr>
      </w:pPr>
      <w:r w:rsidRPr="00876028">
        <w:rPr>
          <w:bCs/>
          <w:color w:val="000000" w:themeColor="text1"/>
        </w:rPr>
        <w:t>Develop Cyber Security Policies</w:t>
      </w:r>
    </w:p>
    <w:p w14:paraId="776BE0C2" w14:textId="009A6173" w:rsidR="00876028" w:rsidRPr="00876028" w:rsidRDefault="00876028" w:rsidP="00876028">
      <w:pPr>
        <w:pStyle w:val="ListParagraph"/>
        <w:keepNext/>
        <w:keepLines/>
        <w:numPr>
          <w:ilvl w:val="0"/>
          <w:numId w:val="16"/>
        </w:numPr>
        <w:spacing w:before="40" w:after="240" w:line="360" w:lineRule="auto"/>
        <w:outlineLvl w:val="1"/>
        <w:rPr>
          <w:bCs/>
          <w:color w:val="000000" w:themeColor="text1"/>
        </w:rPr>
      </w:pPr>
      <w:r w:rsidRPr="00876028">
        <w:rPr>
          <w:bCs/>
          <w:color w:val="000000" w:themeColor="text1"/>
        </w:rPr>
        <w:t>Develop Physical Security Process</w:t>
      </w:r>
    </w:p>
    <w:p w14:paraId="78893F17" w14:textId="597D232A" w:rsidR="00876028" w:rsidRPr="00876028" w:rsidRDefault="00876028" w:rsidP="00876028">
      <w:pPr>
        <w:pStyle w:val="ListParagraph"/>
        <w:keepNext/>
        <w:keepLines/>
        <w:numPr>
          <w:ilvl w:val="0"/>
          <w:numId w:val="16"/>
        </w:numPr>
        <w:spacing w:before="40" w:after="240" w:line="360" w:lineRule="auto"/>
        <w:outlineLvl w:val="1"/>
        <w:rPr>
          <w:bCs/>
          <w:color w:val="000000" w:themeColor="text1"/>
        </w:rPr>
      </w:pPr>
      <w:r w:rsidRPr="00876028">
        <w:rPr>
          <w:bCs/>
          <w:color w:val="000000" w:themeColor="text1"/>
        </w:rPr>
        <w:t>Develop Risk Assessment &amp; Audit Process</w:t>
      </w:r>
    </w:p>
    <w:p w14:paraId="30BAD847" w14:textId="2189548A" w:rsidR="00876028" w:rsidRPr="00876028" w:rsidRDefault="00876028" w:rsidP="00876028">
      <w:pPr>
        <w:pStyle w:val="ListParagraph"/>
        <w:keepNext/>
        <w:keepLines/>
        <w:numPr>
          <w:ilvl w:val="0"/>
          <w:numId w:val="16"/>
        </w:numPr>
        <w:spacing w:before="40" w:after="240" w:line="360" w:lineRule="auto"/>
        <w:outlineLvl w:val="1"/>
        <w:rPr>
          <w:bCs/>
          <w:color w:val="000000" w:themeColor="text1"/>
        </w:rPr>
      </w:pPr>
      <w:r w:rsidRPr="00876028">
        <w:rPr>
          <w:bCs/>
          <w:color w:val="000000" w:themeColor="text1"/>
        </w:rPr>
        <w:t>Develop Incident Response &amp; Management Plan</w:t>
      </w:r>
    </w:p>
    <w:p w14:paraId="2C7D0647" w14:textId="44498806" w:rsidR="00876028" w:rsidRPr="00876028" w:rsidRDefault="00876028" w:rsidP="00876028">
      <w:pPr>
        <w:pStyle w:val="ListParagraph"/>
        <w:keepNext/>
        <w:keepLines/>
        <w:numPr>
          <w:ilvl w:val="0"/>
          <w:numId w:val="16"/>
        </w:numPr>
        <w:spacing w:before="40" w:after="240" w:line="360" w:lineRule="auto"/>
        <w:outlineLvl w:val="1"/>
        <w:rPr>
          <w:bCs/>
          <w:color w:val="000000" w:themeColor="text1"/>
        </w:rPr>
      </w:pPr>
      <w:r w:rsidRPr="00876028">
        <w:rPr>
          <w:bCs/>
          <w:color w:val="000000" w:themeColor="text1"/>
        </w:rPr>
        <w:t>Develop</w:t>
      </w:r>
      <w:r w:rsidRPr="00876028">
        <w:rPr>
          <w:bCs/>
          <w:color w:val="000000" w:themeColor="text1"/>
        </w:rPr>
        <w:t xml:space="preserve"> Business Continuity &amp; Disaster Recovery Plans</w:t>
      </w:r>
    </w:p>
    <w:p w14:paraId="53F41775" w14:textId="58B96794" w:rsidR="00876028" w:rsidRPr="00876028" w:rsidRDefault="00876028" w:rsidP="00876028">
      <w:pPr>
        <w:pStyle w:val="ListParagraph"/>
        <w:keepNext/>
        <w:keepLines/>
        <w:numPr>
          <w:ilvl w:val="0"/>
          <w:numId w:val="16"/>
        </w:numPr>
        <w:spacing w:before="40" w:after="240" w:line="360" w:lineRule="auto"/>
        <w:outlineLvl w:val="1"/>
        <w:rPr>
          <w:bCs/>
          <w:color w:val="000000" w:themeColor="text1"/>
        </w:rPr>
      </w:pPr>
      <w:r w:rsidRPr="00876028">
        <w:rPr>
          <w:bCs/>
          <w:color w:val="000000" w:themeColor="text1"/>
        </w:rPr>
        <w:t>Establish</w:t>
      </w:r>
      <w:r w:rsidRPr="00876028">
        <w:rPr>
          <w:bCs/>
          <w:color w:val="000000" w:themeColor="text1"/>
        </w:rPr>
        <w:t xml:space="preserve"> Cyber Security Awareness &amp; Training Programs</w:t>
      </w:r>
    </w:p>
    <w:p w14:paraId="5BC77500" w14:textId="5D8ADAB9" w:rsidR="00876028" w:rsidRPr="00876028" w:rsidRDefault="00876028" w:rsidP="00876028">
      <w:pPr>
        <w:pStyle w:val="ListParagraph"/>
        <w:keepNext/>
        <w:keepLines/>
        <w:numPr>
          <w:ilvl w:val="0"/>
          <w:numId w:val="16"/>
        </w:numPr>
        <w:spacing w:before="40" w:after="240" w:line="360" w:lineRule="auto"/>
        <w:outlineLvl w:val="1"/>
        <w:rPr>
          <w:bCs/>
          <w:color w:val="000000" w:themeColor="text1"/>
        </w:rPr>
      </w:pPr>
      <w:r w:rsidRPr="00876028">
        <w:rPr>
          <w:bCs/>
          <w:color w:val="000000" w:themeColor="text1"/>
        </w:rPr>
        <w:t>Develop</w:t>
      </w:r>
      <w:r w:rsidRPr="00876028">
        <w:rPr>
          <w:bCs/>
          <w:color w:val="000000" w:themeColor="text1"/>
        </w:rPr>
        <w:t xml:space="preserve"> Data classification and </w:t>
      </w:r>
      <w:r w:rsidRPr="00876028">
        <w:rPr>
          <w:bCs/>
          <w:color w:val="000000" w:themeColor="text1"/>
        </w:rPr>
        <w:t>IT Asset Management Process</w:t>
      </w:r>
    </w:p>
    <w:p w14:paraId="32F5D17C" w14:textId="6AFA2BB1" w:rsidR="00876028" w:rsidRPr="00876028" w:rsidRDefault="00876028" w:rsidP="00876028">
      <w:pPr>
        <w:pStyle w:val="ListParagraph"/>
        <w:keepNext/>
        <w:keepLines/>
        <w:numPr>
          <w:ilvl w:val="0"/>
          <w:numId w:val="16"/>
        </w:numPr>
        <w:spacing w:before="40" w:after="240" w:line="360" w:lineRule="auto"/>
        <w:outlineLvl w:val="1"/>
        <w:rPr>
          <w:rFonts w:eastAsiaTheme="majorEastAsia"/>
          <w:color w:val="000000" w:themeColor="text1"/>
          <w:szCs w:val="32"/>
        </w:rPr>
      </w:pPr>
      <w:r w:rsidRPr="00876028">
        <w:rPr>
          <w:bCs/>
          <w:color w:val="000000" w:themeColor="text1"/>
        </w:rPr>
        <w:t>Develop</w:t>
      </w:r>
      <w:r w:rsidRPr="00876028">
        <w:rPr>
          <w:bCs/>
          <w:color w:val="000000" w:themeColor="text1"/>
        </w:rPr>
        <w:t xml:space="preserve"> Security Clearance &amp; Access Control Procedures</w:t>
      </w:r>
    </w:p>
    <w:p w14:paraId="1A6B0C1B" w14:textId="12B25372" w:rsidR="00876028" w:rsidRDefault="00876028" w:rsidP="00876028">
      <w:pPr>
        <w:pStyle w:val="ListParagraph"/>
        <w:keepNext/>
        <w:keepLines/>
        <w:numPr>
          <w:ilvl w:val="0"/>
          <w:numId w:val="16"/>
        </w:numPr>
        <w:spacing w:before="40" w:after="240" w:line="360" w:lineRule="auto"/>
        <w:outlineLvl w:val="1"/>
        <w:rPr>
          <w:rFonts w:eastAsiaTheme="majorEastAsia"/>
          <w:color w:val="000000" w:themeColor="text1"/>
          <w:szCs w:val="32"/>
        </w:rPr>
      </w:pPr>
      <w:r>
        <w:rPr>
          <w:rFonts w:eastAsiaTheme="majorEastAsia"/>
          <w:color w:val="000000" w:themeColor="text1"/>
          <w:szCs w:val="32"/>
        </w:rPr>
        <w:t>Etc.</w:t>
      </w:r>
    </w:p>
    <w:p w14:paraId="3FCAE087" w14:textId="77777777" w:rsidR="00BC5E76" w:rsidRDefault="00BC5E76" w:rsidP="00876028">
      <w:pPr>
        <w:pStyle w:val="Heading1"/>
        <w:spacing w:after="240"/>
        <w:rPr>
          <w:rFonts w:ascii="Times New Roman" w:hAnsi="Times New Roman" w:cs="Times New Roman"/>
          <w:b/>
          <w:color w:val="002060"/>
          <w:sz w:val="28"/>
        </w:rPr>
      </w:pPr>
      <w:bookmarkStart w:id="12" w:name="_Toc211521808"/>
    </w:p>
    <w:p w14:paraId="5CC9544A" w14:textId="77777777" w:rsidR="00BC5E76" w:rsidRDefault="00BC5E76" w:rsidP="00876028">
      <w:pPr>
        <w:pStyle w:val="Heading1"/>
        <w:spacing w:after="240"/>
        <w:rPr>
          <w:rFonts w:ascii="Times New Roman" w:hAnsi="Times New Roman" w:cs="Times New Roman"/>
          <w:b/>
          <w:color w:val="002060"/>
          <w:sz w:val="28"/>
        </w:rPr>
      </w:pPr>
    </w:p>
    <w:p w14:paraId="1D612CAD" w14:textId="03CB4BBC" w:rsidR="00876028" w:rsidRDefault="00876028" w:rsidP="00876028">
      <w:pPr>
        <w:pStyle w:val="Heading1"/>
        <w:spacing w:after="240"/>
        <w:rPr>
          <w:rFonts w:ascii="Times New Roman" w:hAnsi="Times New Roman" w:cs="Times New Roman"/>
          <w:b/>
          <w:color w:val="002060"/>
          <w:sz w:val="28"/>
        </w:rPr>
      </w:pPr>
      <w:r w:rsidRPr="00D9406B">
        <w:rPr>
          <w:rFonts w:ascii="Times New Roman" w:hAnsi="Times New Roman" w:cs="Times New Roman"/>
          <w:b/>
          <w:color w:val="002060"/>
          <w:sz w:val="28"/>
        </w:rPr>
        <w:t>References</w:t>
      </w:r>
      <w:bookmarkEnd w:id="12"/>
    </w:p>
    <w:p w14:paraId="0DB2DB85" w14:textId="77777777" w:rsidR="00BC5E76" w:rsidRPr="00876028" w:rsidRDefault="00BC5E76" w:rsidP="00BC5E76">
      <w:pPr>
        <w:keepNext/>
        <w:keepLines/>
        <w:spacing w:before="240" w:after="240"/>
        <w:outlineLvl w:val="0"/>
        <w:rPr>
          <w:rFonts w:ascii="Times New Roman" w:eastAsiaTheme="majorEastAsia" w:hAnsi="Times New Roman" w:cs="Times New Roman"/>
          <w:color w:val="002060"/>
          <w:sz w:val="24"/>
          <w:szCs w:val="32"/>
        </w:rPr>
      </w:pPr>
      <w:bookmarkStart w:id="13" w:name="_Toc211521809"/>
      <w:r w:rsidRPr="00BC5E76">
        <w:rPr>
          <w:rFonts w:ascii="Times New Roman" w:eastAsiaTheme="majorEastAsia" w:hAnsi="Times New Roman" w:cs="Times New Roman"/>
          <w:color w:val="002060"/>
          <w:sz w:val="24"/>
          <w:szCs w:val="32"/>
        </w:rPr>
        <w:t>…………………………………..</w:t>
      </w:r>
    </w:p>
    <w:p w14:paraId="2F520225" w14:textId="3D63FD27" w:rsidR="00876028" w:rsidRDefault="00876028" w:rsidP="00876028">
      <w:pPr>
        <w:keepNext/>
        <w:keepLines/>
        <w:spacing w:before="240" w:after="240"/>
        <w:outlineLvl w:val="0"/>
        <w:rPr>
          <w:rFonts w:ascii="Times New Roman" w:eastAsiaTheme="majorEastAsia" w:hAnsi="Times New Roman" w:cs="Times New Roman"/>
          <w:b/>
          <w:color w:val="002060"/>
          <w:sz w:val="28"/>
          <w:szCs w:val="32"/>
        </w:rPr>
      </w:pPr>
      <w:r w:rsidRPr="00876028">
        <w:rPr>
          <w:rFonts w:ascii="Times New Roman" w:eastAsiaTheme="majorEastAsia" w:hAnsi="Times New Roman" w:cs="Times New Roman"/>
          <w:b/>
          <w:color w:val="002060"/>
          <w:sz w:val="28"/>
          <w:szCs w:val="32"/>
        </w:rPr>
        <w:t>Appendices</w:t>
      </w:r>
      <w:bookmarkEnd w:id="13"/>
    </w:p>
    <w:p w14:paraId="5E37EE3D" w14:textId="5E00A6DE" w:rsidR="00876028" w:rsidRPr="00EC0200" w:rsidRDefault="00BC5E76" w:rsidP="00EC0200">
      <w:pPr>
        <w:keepNext/>
        <w:keepLines/>
        <w:spacing w:before="240" w:after="240"/>
        <w:outlineLvl w:val="0"/>
        <w:rPr>
          <w:rFonts w:ascii="Times New Roman" w:eastAsiaTheme="majorEastAsia" w:hAnsi="Times New Roman" w:cs="Times New Roman"/>
          <w:color w:val="002060"/>
          <w:sz w:val="24"/>
          <w:szCs w:val="32"/>
        </w:rPr>
      </w:pPr>
      <w:bookmarkStart w:id="14" w:name="_Hlk215477349"/>
      <w:r w:rsidRPr="00BC5E76">
        <w:rPr>
          <w:rFonts w:ascii="Times New Roman" w:eastAsiaTheme="majorEastAsia" w:hAnsi="Times New Roman" w:cs="Times New Roman"/>
          <w:color w:val="002060"/>
          <w:sz w:val="24"/>
          <w:szCs w:val="32"/>
        </w:rPr>
        <w:t>…………………………………..</w:t>
      </w:r>
      <w:bookmarkStart w:id="15" w:name="_GoBack"/>
      <w:bookmarkEnd w:id="14"/>
      <w:bookmarkEnd w:id="15"/>
    </w:p>
    <w:sectPr w:rsidR="00876028" w:rsidRPr="00EC0200" w:rsidSect="00FF6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630"/>
    <w:multiLevelType w:val="hybridMultilevel"/>
    <w:tmpl w:val="D4821006"/>
    <w:lvl w:ilvl="0" w:tplc="CF6854C2">
      <w:start w:val="1"/>
      <w:numFmt w:val="decimal"/>
      <w:lvlText w:val="%1."/>
      <w:lvlJc w:val="left"/>
      <w:pPr>
        <w:ind w:left="400" w:hanging="360"/>
      </w:pPr>
      <w:rPr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120" w:hanging="360"/>
      </w:pPr>
    </w:lvl>
    <w:lvl w:ilvl="2" w:tplc="0409001B">
      <w:start w:val="1"/>
      <w:numFmt w:val="lowerRoman"/>
      <w:lvlText w:val="%3."/>
      <w:lvlJc w:val="right"/>
      <w:pPr>
        <w:ind w:left="1840" w:hanging="180"/>
      </w:pPr>
    </w:lvl>
    <w:lvl w:ilvl="3" w:tplc="0409000F">
      <w:start w:val="1"/>
      <w:numFmt w:val="decimal"/>
      <w:lvlText w:val="%4."/>
      <w:lvlJc w:val="left"/>
      <w:pPr>
        <w:ind w:left="2560" w:hanging="360"/>
      </w:pPr>
    </w:lvl>
    <w:lvl w:ilvl="4" w:tplc="04090019">
      <w:start w:val="1"/>
      <w:numFmt w:val="lowerLetter"/>
      <w:lvlText w:val="%5."/>
      <w:lvlJc w:val="left"/>
      <w:pPr>
        <w:ind w:left="3280" w:hanging="360"/>
      </w:pPr>
    </w:lvl>
    <w:lvl w:ilvl="5" w:tplc="0409001B">
      <w:start w:val="1"/>
      <w:numFmt w:val="lowerRoman"/>
      <w:lvlText w:val="%6."/>
      <w:lvlJc w:val="right"/>
      <w:pPr>
        <w:ind w:left="4000" w:hanging="180"/>
      </w:pPr>
    </w:lvl>
    <w:lvl w:ilvl="6" w:tplc="0409000F">
      <w:start w:val="1"/>
      <w:numFmt w:val="decimal"/>
      <w:lvlText w:val="%7."/>
      <w:lvlJc w:val="left"/>
      <w:pPr>
        <w:ind w:left="4720" w:hanging="360"/>
      </w:pPr>
    </w:lvl>
    <w:lvl w:ilvl="7" w:tplc="04090019">
      <w:start w:val="1"/>
      <w:numFmt w:val="lowerLetter"/>
      <w:lvlText w:val="%8."/>
      <w:lvlJc w:val="left"/>
      <w:pPr>
        <w:ind w:left="5440" w:hanging="360"/>
      </w:pPr>
    </w:lvl>
    <w:lvl w:ilvl="8" w:tplc="0409001B">
      <w:start w:val="1"/>
      <w:numFmt w:val="lowerRoman"/>
      <w:lvlText w:val="%9."/>
      <w:lvlJc w:val="right"/>
      <w:pPr>
        <w:ind w:left="6160" w:hanging="180"/>
      </w:pPr>
    </w:lvl>
  </w:abstractNum>
  <w:abstractNum w:abstractNumId="1" w15:restartNumberingAfterBreak="0">
    <w:nsid w:val="20B90A72"/>
    <w:multiLevelType w:val="hybridMultilevel"/>
    <w:tmpl w:val="2E328C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F67AB1"/>
    <w:multiLevelType w:val="hybridMultilevel"/>
    <w:tmpl w:val="44FCFAF8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3" w15:restartNumberingAfterBreak="0">
    <w:nsid w:val="2A006C1C"/>
    <w:multiLevelType w:val="hybridMultilevel"/>
    <w:tmpl w:val="D4821006"/>
    <w:lvl w:ilvl="0" w:tplc="CF6854C2">
      <w:start w:val="1"/>
      <w:numFmt w:val="decimal"/>
      <w:lvlText w:val="%1."/>
      <w:lvlJc w:val="left"/>
      <w:pPr>
        <w:ind w:left="400" w:hanging="360"/>
      </w:pPr>
      <w:rPr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120" w:hanging="360"/>
      </w:pPr>
    </w:lvl>
    <w:lvl w:ilvl="2" w:tplc="0409001B">
      <w:start w:val="1"/>
      <w:numFmt w:val="lowerRoman"/>
      <w:lvlText w:val="%3."/>
      <w:lvlJc w:val="right"/>
      <w:pPr>
        <w:ind w:left="1840" w:hanging="180"/>
      </w:pPr>
    </w:lvl>
    <w:lvl w:ilvl="3" w:tplc="0409000F">
      <w:start w:val="1"/>
      <w:numFmt w:val="decimal"/>
      <w:lvlText w:val="%4."/>
      <w:lvlJc w:val="left"/>
      <w:pPr>
        <w:ind w:left="2560" w:hanging="360"/>
      </w:pPr>
    </w:lvl>
    <w:lvl w:ilvl="4" w:tplc="04090019">
      <w:start w:val="1"/>
      <w:numFmt w:val="lowerLetter"/>
      <w:lvlText w:val="%5."/>
      <w:lvlJc w:val="left"/>
      <w:pPr>
        <w:ind w:left="3280" w:hanging="360"/>
      </w:pPr>
    </w:lvl>
    <w:lvl w:ilvl="5" w:tplc="0409001B">
      <w:start w:val="1"/>
      <w:numFmt w:val="lowerRoman"/>
      <w:lvlText w:val="%6."/>
      <w:lvlJc w:val="right"/>
      <w:pPr>
        <w:ind w:left="4000" w:hanging="180"/>
      </w:pPr>
    </w:lvl>
    <w:lvl w:ilvl="6" w:tplc="0409000F">
      <w:start w:val="1"/>
      <w:numFmt w:val="decimal"/>
      <w:lvlText w:val="%7."/>
      <w:lvlJc w:val="left"/>
      <w:pPr>
        <w:ind w:left="4720" w:hanging="360"/>
      </w:pPr>
    </w:lvl>
    <w:lvl w:ilvl="7" w:tplc="04090019">
      <w:start w:val="1"/>
      <w:numFmt w:val="lowerLetter"/>
      <w:lvlText w:val="%8."/>
      <w:lvlJc w:val="left"/>
      <w:pPr>
        <w:ind w:left="5440" w:hanging="360"/>
      </w:pPr>
    </w:lvl>
    <w:lvl w:ilvl="8" w:tplc="0409001B">
      <w:start w:val="1"/>
      <w:numFmt w:val="lowerRoman"/>
      <w:lvlText w:val="%9."/>
      <w:lvlJc w:val="right"/>
      <w:pPr>
        <w:ind w:left="6160" w:hanging="180"/>
      </w:pPr>
    </w:lvl>
  </w:abstractNum>
  <w:abstractNum w:abstractNumId="4" w15:restartNumberingAfterBreak="0">
    <w:nsid w:val="2E727A4A"/>
    <w:multiLevelType w:val="hybridMultilevel"/>
    <w:tmpl w:val="D4821006"/>
    <w:lvl w:ilvl="0" w:tplc="CF6854C2">
      <w:start w:val="1"/>
      <w:numFmt w:val="decimal"/>
      <w:lvlText w:val="%1."/>
      <w:lvlJc w:val="left"/>
      <w:pPr>
        <w:ind w:left="400" w:hanging="360"/>
      </w:pPr>
      <w:rPr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120" w:hanging="360"/>
      </w:pPr>
    </w:lvl>
    <w:lvl w:ilvl="2" w:tplc="0409001B">
      <w:start w:val="1"/>
      <w:numFmt w:val="lowerRoman"/>
      <w:lvlText w:val="%3."/>
      <w:lvlJc w:val="right"/>
      <w:pPr>
        <w:ind w:left="1840" w:hanging="180"/>
      </w:pPr>
    </w:lvl>
    <w:lvl w:ilvl="3" w:tplc="0409000F">
      <w:start w:val="1"/>
      <w:numFmt w:val="decimal"/>
      <w:lvlText w:val="%4."/>
      <w:lvlJc w:val="left"/>
      <w:pPr>
        <w:ind w:left="2560" w:hanging="360"/>
      </w:pPr>
    </w:lvl>
    <w:lvl w:ilvl="4" w:tplc="04090019">
      <w:start w:val="1"/>
      <w:numFmt w:val="lowerLetter"/>
      <w:lvlText w:val="%5."/>
      <w:lvlJc w:val="left"/>
      <w:pPr>
        <w:ind w:left="3280" w:hanging="360"/>
      </w:pPr>
    </w:lvl>
    <w:lvl w:ilvl="5" w:tplc="0409001B">
      <w:start w:val="1"/>
      <w:numFmt w:val="lowerRoman"/>
      <w:lvlText w:val="%6."/>
      <w:lvlJc w:val="right"/>
      <w:pPr>
        <w:ind w:left="4000" w:hanging="180"/>
      </w:pPr>
    </w:lvl>
    <w:lvl w:ilvl="6" w:tplc="0409000F">
      <w:start w:val="1"/>
      <w:numFmt w:val="decimal"/>
      <w:lvlText w:val="%7."/>
      <w:lvlJc w:val="left"/>
      <w:pPr>
        <w:ind w:left="4720" w:hanging="360"/>
      </w:pPr>
    </w:lvl>
    <w:lvl w:ilvl="7" w:tplc="04090019">
      <w:start w:val="1"/>
      <w:numFmt w:val="lowerLetter"/>
      <w:lvlText w:val="%8."/>
      <w:lvlJc w:val="left"/>
      <w:pPr>
        <w:ind w:left="5440" w:hanging="360"/>
      </w:pPr>
    </w:lvl>
    <w:lvl w:ilvl="8" w:tplc="0409001B">
      <w:start w:val="1"/>
      <w:numFmt w:val="lowerRoman"/>
      <w:lvlText w:val="%9."/>
      <w:lvlJc w:val="right"/>
      <w:pPr>
        <w:ind w:left="6160" w:hanging="180"/>
      </w:pPr>
    </w:lvl>
  </w:abstractNum>
  <w:abstractNum w:abstractNumId="5" w15:restartNumberingAfterBreak="0">
    <w:nsid w:val="2F451601"/>
    <w:multiLevelType w:val="multilevel"/>
    <w:tmpl w:val="BAFE28F6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160"/>
      </w:pPr>
      <w:rPr>
        <w:rFonts w:hint="default"/>
      </w:rPr>
    </w:lvl>
  </w:abstractNum>
  <w:abstractNum w:abstractNumId="6" w15:restartNumberingAfterBreak="0">
    <w:nsid w:val="373D51FE"/>
    <w:multiLevelType w:val="multilevel"/>
    <w:tmpl w:val="7794DAE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4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8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1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720" w:hanging="1800"/>
      </w:pPr>
      <w:rPr>
        <w:rFonts w:hint="default"/>
      </w:rPr>
    </w:lvl>
  </w:abstractNum>
  <w:abstractNum w:abstractNumId="7" w15:restartNumberingAfterBreak="0">
    <w:nsid w:val="3D5B1741"/>
    <w:multiLevelType w:val="multilevel"/>
    <w:tmpl w:val="442CD7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3E114533"/>
    <w:multiLevelType w:val="hybridMultilevel"/>
    <w:tmpl w:val="ED5A1F74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5C7D75B9"/>
    <w:multiLevelType w:val="hybridMultilevel"/>
    <w:tmpl w:val="4306C30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720" w:hanging="360"/>
      </w:pPr>
    </w:lvl>
    <w:lvl w:ilvl="4" w:tplc="7A6021CC">
      <w:start w:val="1"/>
      <w:numFmt w:val="lowerLetter"/>
      <w:lvlText w:val="%5."/>
      <w:lvlJc w:val="left"/>
      <w:pPr>
        <w:ind w:left="3600" w:hanging="360"/>
      </w:pPr>
      <w:rPr>
        <w:sz w:val="24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8530CA"/>
    <w:multiLevelType w:val="multilevel"/>
    <w:tmpl w:val="442CD7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65E8370A"/>
    <w:multiLevelType w:val="multilevel"/>
    <w:tmpl w:val="934EC16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4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080" w:hanging="2160"/>
      </w:pPr>
      <w:rPr>
        <w:rFonts w:hint="default"/>
      </w:rPr>
    </w:lvl>
  </w:abstractNum>
  <w:abstractNum w:abstractNumId="12" w15:restartNumberingAfterBreak="0">
    <w:nsid w:val="6B241B7D"/>
    <w:multiLevelType w:val="hybridMultilevel"/>
    <w:tmpl w:val="5EC0454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0E71BDF"/>
    <w:multiLevelType w:val="hybridMultilevel"/>
    <w:tmpl w:val="D4821006"/>
    <w:lvl w:ilvl="0" w:tplc="CF6854C2">
      <w:start w:val="1"/>
      <w:numFmt w:val="decimal"/>
      <w:lvlText w:val="%1."/>
      <w:lvlJc w:val="left"/>
      <w:pPr>
        <w:ind w:left="400" w:hanging="360"/>
      </w:pPr>
      <w:rPr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120" w:hanging="360"/>
      </w:pPr>
    </w:lvl>
    <w:lvl w:ilvl="2" w:tplc="0409001B">
      <w:start w:val="1"/>
      <w:numFmt w:val="lowerRoman"/>
      <w:lvlText w:val="%3."/>
      <w:lvlJc w:val="right"/>
      <w:pPr>
        <w:ind w:left="1840" w:hanging="180"/>
      </w:pPr>
    </w:lvl>
    <w:lvl w:ilvl="3" w:tplc="0409000F">
      <w:start w:val="1"/>
      <w:numFmt w:val="decimal"/>
      <w:lvlText w:val="%4."/>
      <w:lvlJc w:val="left"/>
      <w:pPr>
        <w:ind w:left="2560" w:hanging="360"/>
      </w:pPr>
    </w:lvl>
    <w:lvl w:ilvl="4" w:tplc="04090019">
      <w:start w:val="1"/>
      <w:numFmt w:val="lowerLetter"/>
      <w:lvlText w:val="%5."/>
      <w:lvlJc w:val="left"/>
      <w:pPr>
        <w:ind w:left="3280" w:hanging="360"/>
      </w:pPr>
    </w:lvl>
    <w:lvl w:ilvl="5" w:tplc="0409001B">
      <w:start w:val="1"/>
      <w:numFmt w:val="lowerRoman"/>
      <w:lvlText w:val="%6."/>
      <w:lvlJc w:val="right"/>
      <w:pPr>
        <w:ind w:left="4000" w:hanging="180"/>
      </w:pPr>
    </w:lvl>
    <w:lvl w:ilvl="6" w:tplc="0409000F">
      <w:start w:val="1"/>
      <w:numFmt w:val="decimal"/>
      <w:lvlText w:val="%7."/>
      <w:lvlJc w:val="left"/>
      <w:pPr>
        <w:ind w:left="4720" w:hanging="360"/>
      </w:pPr>
    </w:lvl>
    <w:lvl w:ilvl="7" w:tplc="04090019">
      <w:start w:val="1"/>
      <w:numFmt w:val="lowerLetter"/>
      <w:lvlText w:val="%8."/>
      <w:lvlJc w:val="left"/>
      <w:pPr>
        <w:ind w:left="5440" w:hanging="360"/>
      </w:pPr>
    </w:lvl>
    <w:lvl w:ilvl="8" w:tplc="0409001B">
      <w:start w:val="1"/>
      <w:numFmt w:val="lowerRoman"/>
      <w:lvlText w:val="%9."/>
      <w:lvlJc w:val="right"/>
      <w:pPr>
        <w:ind w:left="6160" w:hanging="180"/>
      </w:pPr>
    </w:lvl>
  </w:abstractNum>
  <w:abstractNum w:abstractNumId="14" w15:restartNumberingAfterBreak="0">
    <w:nsid w:val="72305E90"/>
    <w:multiLevelType w:val="hybridMultilevel"/>
    <w:tmpl w:val="09EE71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</w:num>
  <w:num w:numId="4">
    <w:abstractNumId w:val="4"/>
  </w:num>
  <w:num w:numId="5">
    <w:abstractNumId w:val="0"/>
  </w:num>
  <w:num w:numId="6">
    <w:abstractNumId w:val="3"/>
  </w:num>
  <w:num w:numId="7">
    <w:abstractNumId w:val="7"/>
  </w:num>
  <w:num w:numId="8">
    <w:abstractNumId w:val="9"/>
  </w:num>
  <w:num w:numId="9">
    <w:abstractNumId w:val="12"/>
  </w:num>
  <w:num w:numId="10">
    <w:abstractNumId w:val="2"/>
  </w:num>
  <w:num w:numId="11">
    <w:abstractNumId w:val="8"/>
  </w:num>
  <w:num w:numId="12">
    <w:abstractNumId w:val="11"/>
  </w:num>
  <w:num w:numId="13">
    <w:abstractNumId w:val="1"/>
  </w:num>
  <w:num w:numId="14">
    <w:abstractNumId w:val="10"/>
  </w:num>
  <w:num w:numId="15">
    <w:abstractNumId w:val="6"/>
  </w:num>
  <w:num w:numId="16">
    <w:abstractNumId w:val="1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EA"/>
    <w:rsid w:val="00095707"/>
    <w:rsid w:val="001B18E3"/>
    <w:rsid w:val="001D2FCD"/>
    <w:rsid w:val="002611F2"/>
    <w:rsid w:val="0036164E"/>
    <w:rsid w:val="00487723"/>
    <w:rsid w:val="005F4B8B"/>
    <w:rsid w:val="00666391"/>
    <w:rsid w:val="00876028"/>
    <w:rsid w:val="0094149F"/>
    <w:rsid w:val="00962EB7"/>
    <w:rsid w:val="00A13642"/>
    <w:rsid w:val="00B130EA"/>
    <w:rsid w:val="00B514DF"/>
    <w:rsid w:val="00BC5E76"/>
    <w:rsid w:val="00CA32F1"/>
    <w:rsid w:val="00E339F1"/>
    <w:rsid w:val="00EC0200"/>
    <w:rsid w:val="00FF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DAFB"/>
  <w15:chartTrackingRefBased/>
  <w15:docId w15:val="{17B47D3C-6AFB-4627-8361-84F04DDD0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C5E76"/>
  </w:style>
  <w:style w:type="paragraph" w:styleId="Heading1">
    <w:name w:val="heading 1"/>
    <w:basedOn w:val="Normal"/>
    <w:next w:val="Normal"/>
    <w:link w:val="Heading1Char"/>
    <w:uiPriority w:val="9"/>
    <w:qFormat/>
    <w:rsid w:val="00B130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D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32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130E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130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130EA"/>
    <w:pPr>
      <w:tabs>
        <w:tab w:val="left" w:pos="630"/>
        <w:tab w:val="right" w:leader="dot" w:pos="9350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130EA"/>
    <w:pPr>
      <w:tabs>
        <w:tab w:val="left" w:pos="1080"/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130EA"/>
    <w:rPr>
      <w:color w:val="0563C1" w:themeColor="hyperlink"/>
      <w:u w:val="single"/>
    </w:rPr>
  </w:style>
  <w:style w:type="character" w:customStyle="1" w:styleId="ListParagraphChar">
    <w:name w:val="List Paragraph Char"/>
    <w:aliases w:val="List1 Char,List11 Char,lp1 Char,List111 Char,List1111 Char,List11111 Char,List111111 Char,List1111111 Char,List11111111 Char,List111111111 Char,List1111111111 Char,List11111111111 Char,List111111111111 Char,List1111111111111 Char"/>
    <w:link w:val="ListParagraph"/>
    <w:uiPriority w:val="34"/>
    <w:qFormat/>
    <w:locked/>
    <w:rsid w:val="00B130EA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ListParagraph">
    <w:name w:val="List Paragraph"/>
    <w:aliases w:val="List1,List11,lp1,List111,List1111,List11111,List111111,List1111111,List11111111,List111111111,List1111111111,List11111111111,List111111111111,List1111111111111,List11111111111111,List111111111111111,List1111111111111111,列表1,列表11,列出段落"/>
    <w:basedOn w:val="Normal"/>
    <w:link w:val="ListParagraphChar"/>
    <w:uiPriority w:val="34"/>
    <w:qFormat/>
    <w:rsid w:val="00B130EA"/>
    <w:pPr>
      <w:spacing w:after="0" w:line="240" w:lineRule="auto"/>
      <w:ind w:left="720"/>
      <w:contextualSpacing/>
    </w:pPr>
    <w:rPr>
      <w:rFonts w:ascii="Times New Roman" w:eastAsia="Batang" w:hAnsi="Times New Roman" w:cs="Times New Roman"/>
      <w:sz w:val="24"/>
      <w:szCs w:val="24"/>
      <w:lang w:eastAsia="ko-KR"/>
    </w:rPr>
  </w:style>
  <w:style w:type="table" w:styleId="TableGrid">
    <w:name w:val="Table Grid"/>
    <w:basedOn w:val="TableNormal"/>
    <w:uiPriority w:val="39"/>
    <w:rsid w:val="005F4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A32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F6D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4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</Pages>
  <Words>1701</Words>
  <Characters>9701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Abay Ayalew</dc:creator>
  <cp:keywords/>
  <dc:description/>
  <cp:lastModifiedBy>Abay Ayalew</cp:lastModifiedBy>
  <cp:revision>19</cp:revision>
  <dcterms:created xsi:type="dcterms:W3CDTF">2025-12-01T05:58:00Z</dcterms:created>
  <dcterms:modified xsi:type="dcterms:W3CDTF">2025-12-01T07:44:00Z</dcterms:modified>
</cp:coreProperties>
</file>