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53407" w14:textId="5145F76C" w:rsidR="002830D8" w:rsidRPr="00383007" w:rsidRDefault="004E605D" w:rsidP="002A353A">
      <w:pPr>
        <w:rPr>
          <w:color w:val="202020"/>
          <w:sz w:val="26"/>
          <w:szCs w:val="26"/>
          <w:shd w:val="clear" w:color="auto" w:fill="FFFFFF"/>
        </w:rPr>
      </w:pPr>
      <w:hyperlink r:id="rId5" w:tgtFrame="_blank" w:history="1">
        <w:r>
          <w:rPr>
            <w:rStyle w:val="Strong"/>
            <w:color w:val="2E6D9D"/>
            <w:sz w:val="26"/>
            <w:szCs w:val="26"/>
            <w:shd w:val="clear" w:color="auto" w:fill="FFFFFF"/>
          </w:rPr>
          <w:t xml:space="preserve">CALENDARIO LABORAL </w:t>
        </w:r>
      </w:hyperlink>
      <w:r w:rsidRPr="004E605D">
        <w:rPr>
          <w:rStyle w:val="Strong"/>
          <w:color w:val="2E6D9D"/>
          <w:sz w:val="26"/>
          <w:szCs w:val="26"/>
          <w:shd w:val="clear" w:color="auto" w:fill="FFFFFF"/>
        </w:rPr>
        <w:t>202</w:t>
      </w:r>
      <w:r w:rsidR="00383007">
        <w:rPr>
          <w:rStyle w:val="Strong"/>
          <w:color w:val="2E6D9D"/>
          <w:sz w:val="26"/>
          <w:szCs w:val="26"/>
          <w:shd w:val="clear" w:color="auto" w:fill="FFFFFF"/>
        </w:rPr>
        <w:t>5</w:t>
      </w:r>
    </w:p>
    <w:p w14:paraId="742DCE61" w14:textId="27922094" w:rsidR="00383007" w:rsidRPr="00383007" w:rsidRDefault="00383007" w:rsidP="00383007">
      <w:pPr>
        <w:rPr>
          <w:b/>
          <w:bCs/>
        </w:rPr>
      </w:pPr>
      <w:r w:rsidRPr="00383007">
        <w:rPr>
          <w:b/>
          <w:bCs/>
        </w:rPr>
        <w:t>España</w:t>
      </w:r>
    </w:p>
    <w:p w14:paraId="1C534212" w14:textId="27EB8BF1" w:rsidR="00383007" w:rsidRPr="00383007" w:rsidRDefault="00383007" w:rsidP="00383007">
      <w:r w:rsidRPr="00383007">
        <w:t>- 1 de enero (miércoles), Año Nuevo</w:t>
      </w:r>
    </w:p>
    <w:p w14:paraId="411A767E" w14:textId="523720A0" w:rsidR="00383007" w:rsidRDefault="00383007" w:rsidP="00383007">
      <w:r w:rsidRPr="00383007">
        <w:t>- 6 de enero (lunes), Epifanía del Señor</w:t>
      </w:r>
    </w:p>
    <w:p w14:paraId="37E2AA45" w14:textId="765912E7" w:rsidR="00383007" w:rsidRPr="00383007" w:rsidRDefault="00383007" w:rsidP="00383007">
      <w:r w:rsidRPr="00383007">
        <w:t>- 17 de abril, Jueves Santo</w:t>
      </w:r>
    </w:p>
    <w:p w14:paraId="2F40A454" w14:textId="7176D1BC" w:rsidR="00383007" w:rsidRPr="00383007" w:rsidRDefault="00383007" w:rsidP="00383007">
      <w:r w:rsidRPr="00383007">
        <w:t>- 18 de abril, Viernes Santo</w:t>
      </w:r>
    </w:p>
    <w:p w14:paraId="5DECFB36" w14:textId="040290BA" w:rsidR="00383007" w:rsidRDefault="00383007" w:rsidP="00383007">
      <w:r w:rsidRPr="00383007">
        <w:t>- 1 de mayo (jueves), Fiesta del Trabajador</w:t>
      </w:r>
    </w:p>
    <w:p w14:paraId="059EC0BC" w14:textId="3654A7A4" w:rsidR="00383007" w:rsidRDefault="00383007" w:rsidP="00383007">
      <w:r w:rsidRPr="00383007">
        <w:t>- 2 de mayo (viernes) Fiesta de la Comunidad de Madrid</w:t>
      </w:r>
    </w:p>
    <w:p w14:paraId="2B6BBF18" w14:textId="4E9D4F93" w:rsidR="00383007" w:rsidRPr="00383007" w:rsidRDefault="00383007" w:rsidP="00383007">
      <w:r w:rsidRPr="00383007">
        <w:t>- 25 de julio (viernes), Santiago Apóstol</w:t>
      </w:r>
    </w:p>
    <w:p w14:paraId="676E3882" w14:textId="77777777" w:rsidR="00383007" w:rsidRPr="00383007" w:rsidRDefault="00383007" w:rsidP="00383007">
      <w:r w:rsidRPr="00383007">
        <w:t>- 15 de agosto (viernes), Asunción de la Virgen.</w:t>
      </w:r>
    </w:p>
    <w:p w14:paraId="43CED6F9" w14:textId="77777777" w:rsidR="00383007" w:rsidRPr="00383007" w:rsidRDefault="00383007" w:rsidP="00383007">
      <w:r w:rsidRPr="00383007">
        <w:t>- 8 de diciembre (lunes), Día de la Inmaculada Concepción.</w:t>
      </w:r>
    </w:p>
    <w:p w14:paraId="7119EEAA" w14:textId="77777777" w:rsidR="00383007" w:rsidRPr="00383007" w:rsidRDefault="00383007" w:rsidP="00383007">
      <w:r w:rsidRPr="00383007">
        <w:t>- 25 de diciembre (jueves), Natividad del Señor.</w:t>
      </w:r>
    </w:p>
    <w:p w14:paraId="73AF0930" w14:textId="77777777" w:rsidR="00383007" w:rsidRPr="00383007" w:rsidRDefault="00383007" w:rsidP="00383007"/>
    <w:p w14:paraId="354D2954" w14:textId="0431D2FD" w:rsidR="00383007" w:rsidRPr="00383007" w:rsidRDefault="00383007" w:rsidP="00383007">
      <w:pPr>
        <w:rPr>
          <w:b/>
          <w:bCs/>
        </w:rPr>
      </w:pPr>
      <w:r w:rsidRPr="00383007">
        <w:rPr>
          <w:b/>
          <w:bCs/>
        </w:rPr>
        <w:t>Portugal</w:t>
      </w:r>
    </w:p>
    <w:p w14:paraId="6C3756C7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 de enero (miércoles): día de Año Nuevo</w:t>
      </w:r>
    </w:p>
    <w:p w14:paraId="2208F347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18 de abril (viernes): Viernes Santo</w:t>
      </w:r>
    </w:p>
    <w:p w14:paraId="0A9ED21B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25 de abril (viernes): Día de la Libertad</w:t>
      </w:r>
    </w:p>
    <w:p w14:paraId="09EF00E5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 de mayo (jueves): Día del Trabajo</w:t>
      </w:r>
    </w:p>
    <w:p w14:paraId="310215AD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19 de junio (jueves): Corpus Christi</w:t>
      </w:r>
    </w:p>
    <w:p w14:paraId="38066870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10 de junio (martes): Día de Portugal</w:t>
      </w:r>
    </w:p>
    <w:p w14:paraId="68E15B50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15 de agosto (viernes): Día de la Asunción</w:t>
      </w:r>
    </w:p>
    <w:p w14:paraId="4659E411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 de noviembre (sábado): Día de Todos los Santos</w:t>
      </w:r>
    </w:p>
    <w:p w14:paraId="018F2F14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1 de diciembre (lunes): Restauración de la independencia</w:t>
      </w:r>
    </w:p>
    <w:p w14:paraId="6D0DD001" w14:textId="77777777" w:rsidR="00383007" w:rsidRPr="00383007" w:rsidRDefault="00383007" w:rsidP="00383007">
      <w:pPr>
        <w:numPr>
          <w:ilvl w:val="0"/>
          <w:numId w:val="3"/>
        </w:numPr>
      </w:pPr>
      <w:r w:rsidRPr="00383007">
        <w:t>8 de diciembre (lunes): Concepción de María</w:t>
      </w:r>
    </w:p>
    <w:p w14:paraId="02CCD38A" w14:textId="45F1A9FB" w:rsidR="00383007" w:rsidRPr="00383007" w:rsidRDefault="00383007" w:rsidP="00383007">
      <w:pPr>
        <w:numPr>
          <w:ilvl w:val="0"/>
          <w:numId w:val="3"/>
        </w:numPr>
      </w:pPr>
      <w:r w:rsidRPr="00383007">
        <w:t>25 de diciembre (jueves): Navidad</w:t>
      </w:r>
    </w:p>
    <w:sectPr w:rsidR="00383007" w:rsidRPr="0038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71F"/>
    <w:multiLevelType w:val="multilevel"/>
    <w:tmpl w:val="C88E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0158A"/>
    <w:multiLevelType w:val="multilevel"/>
    <w:tmpl w:val="A08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A693A"/>
    <w:multiLevelType w:val="multilevel"/>
    <w:tmpl w:val="244A7036"/>
    <w:lvl w:ilvl="0">
      <w:start w:val="1"/>
      <w:numFmt w:val="bullet"/>
      <w:lvlText w:val=".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17506">
    <w:abstractNumId w:val="2"/>
  </w:num>
  <w:num w:numId="2" w16cid:durableId="1424495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647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5D"/>
    <w:rsid w:val="000B74A6"/>
    <w:rsid w:val="001477FA"/>
    <w:rsid w:val="00172250"/>
    <w:rsid w:val="001C5B73"/>
    <w:rsid w:val="002830D8"/>
    <w:rsid w:val="002A353A"/>
    <w:rsid w:val="002C2E2E"/>
    <w:rsid w:val="00383007"/>
    <w:rsid w:val="003A098B"/>
    <w:rsid w:val="004E605D"/>
    <w:rsid w:val="00530E1C"/>
    <w:rsid w:val="005525CB"/>
    <w:rsid w:val="005572E9"/>
    <w:rsid w:val="00622F00"/>
    <w:rsid w:val="0081565B"/>
    <w:rsid w:val="00AD1616"/>
    <w:rsid w:val="00C15DC9"/>
    <w:rsid w:val="00E857FB"/>
    <w:rsid w:val="00F56EBA"/>
    <w:rsid w:val="00FB1B17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3D20"/>
  <w15:chartTrackingRefBased/>
  <w15:docId w15:val="{1EFF67E3-1A82-4C13-B7CD-038C10FD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0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6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mundo.es/madrid/2021/05/17/60a22ae5fc6c83bc4c8b461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Vasylenko</dc:creator>
  <cp:keywords/>
  <dc:description/>
  <cp:lastModifiedBy>Comercialt 2863</cp:lastModifiedBy>
  <cp:revision>2</cp:revision>
  <dcterms:created xsi:type="dcterms:W3CDTF">2025-01-21T16:36:00Z</dcterms:created>
  <dcterms:modified xsi:type="dcterms:W3CDTF">2025-01-21T16:36:00Z</dcterms:modified>
</cp:coreProperties>
</file>