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spacing w:after="28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הטכניון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מכון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טכנולוגי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1"/>
        </w:rPr>
        <w:t xml:space="preserve">                                                      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ותכנות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1"/>
        </w:rPr>
        <w:t xml:space="preserve">המחשב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1"/>
        </w:rPr>
        <w:t xml:space="preserve">יבש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המתרגל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התרגיל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אדיר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רחמים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שאלותיכם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בעניינים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מנהלתיים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יופנו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בתיבת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יבש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ייענו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מתרגל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הוראות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הגשה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לקרוא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!!!):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הנוגעות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הפיאצה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המתרגל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האחראי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יורדו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ושבת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נחשבים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בספירה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באיחור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מלאים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המגישים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נושא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זיכרון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חומר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דרוש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לשאלה</w:t>
      </w:r>
      <w:r w:rsidDel="00000000" w:rsidR="00000000" w:rsidRPr="00000000">
        <w:rPr>
          <w:sz w:val="28"/>
          <w:szCs w:val="28"/>
          <w:rtl w:val="1"/>
        </w:rPr>
        <w:t xml:space="preserve"> 1 –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תרגול</w:t>
      </w:r>
      <w:r w:rsidDel="00000000" w:rsidR="00000000" w:rsidRPr="00000000">
        <w:rPr>
          <w:sz w:val="28"/>
          <w:szCs w:val="28"/>
          <w:rtl w:val="1"/>
        </w:rPr>
        <w:t xml:space="preserve"> 8, </w:t>
      </w:r>
      <w:r w:rsidDel="00000000" w:rsidR="00000000" w:rsidRPr="00000000">
        <w:rPr>
          <w:sz w:val="28"/>
          <w:szCs w:val="28"/>
          <w:rtl w:val="1"/>
        </w:rPr>
        <w:t xml:space="preserve">לשאלה</w:t>
      </w:r>
      <w:r w:rsidDel="00000000" w:rsidR="00000000" w:rsidRPr="00000000">
        <w:rPr>
          <w:sz w:val="28"/>
          <w:szCs w:val="28"/>
          <w:rtl w:val="1"/>
        </w:rPr>
        <w:t xml:space="preserve"> 2 –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תרגול</w:t>
      </w:r>
      <w:r w:rsidDel="00000000" w:rsidR="00000000" w:rsidRPr="00000000">
        <w:rPr>
          <w:sz w:val="28"/>
          <w:szCs w:val="28"/>
          <w:rtl w:val="1"/>
        </w:rPr>
        <w:t xml:space="preserve"> 12, </w:t>
      </w:r>
      <w:r w:rsidDel="00000000" w:rsidR="00000000" w:rsidRPr="00000000">
        <w:rPr>
          <w:sz w:val="28"/>
          <w:szCs w:val="28"/>
          <w:rtl w:val="1"/>
        </w:rPr>
        <w:t xml:space="preserve">לשאלה</w:t>
      </w:r>
      <w:r w:rsidDel="00000000" w:rsidR="00000000" w:rsidRPr="00000000">
        <w:rPr>
          <w:sz w:val="28"/>
          <w:szCs w:val="28"/>
          <w:rtl w:val="1"/>
        </w:rPr>
        <w:t xml:space="preserve"> 3 –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תרגול</w:t>
      </w:r>
      <w:r w:rsidDel="00000000" w:rsidR="00000000" w:rsidRPr="00000000">
        <w:rPr>
          <w:sz w:val="28"/>
          <w:szCs w:val="28"/>
          <w:rtl w:val="1"/>
        </w:rPr>
        <w:t xml:space="preserve"> 9</w:t>
      </w:r>
    </w:p>
    <w:p w:rsidR="00000000" w:rsidDel="00000000" w:rsidP="00000000" w:rsidRDefault="00000000" w:rsidRPr="00000000" w14:paraId="0000001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rPr/>
      </w:pPr>
      <w:bookmarkStart w:colFirst="0" w:colLast="0" w:name="_heading=h.q2jt3241ofak" w:id="0"/>
      <w:bookmarkEnd w:id="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14">
      <w:pPr>
        <w:bidi w:val="1"/>
        <w:rPr/>
      </w:pPr>
      <w:bookmarkStart w:colFirst="0" w:colLast="0" w:name="_heading=h.ah84qgjz1hyc" w:id="1"/>
      <w:bookmarkEnd w:id="1"/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a.asm: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.global a_1, _start, msg, msg_len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.extern b_turn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a_1: .int 0x4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msg: .ascii “I’m excited to see what will be printed!\n”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msg_len: .quad msg_len – msg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movq $msg, %rdi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movq (msg_len), %rsi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call my_print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call b_turn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 %rax, %rdi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mov $60, %rax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my_print: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mov $1, %eax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mov %rsi, %rdx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mov %rdi, %rsi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mov $1, %esi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2E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b.asm: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.global b_turn, everybody_print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.extern d_turn, len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msg: .ascii “I 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msg_len: .int 0x1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b_turn: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movl $6, len(%rip)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movq $msg, %rdi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movq $msg_len-msg, %rsi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call everybody_print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call d_turn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everybody_print: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mov $1, %eax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mov %rsi, %rdx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mov %rdi, %rsi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mov $1, %esi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c.c: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extern int everybody_print(char* msg, int msg_len);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static char* msg = “ATAM!\n“;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len = 6;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static int var;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c_turn(){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everybody_print(msg, len);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d.c: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extern int var;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extern int everybody_print(char* msg, int msg_len);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extern int c_turn();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static char* msg = “love “;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msg_len = 5;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d_turn(){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var = 3;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everybody_print(msg, msg_len);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return c_turn();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bidi w:val="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הודרה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וקושרה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באופן</w:t>
      </w:r>
      <w:r w:rsidDel="00000000" w:rsidR="00000000" w:rsidRPr="00000000">
        <w:rPr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0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0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gcc -nostdlib -fno-pic -c -o c.o c.c</w:t>
      </w:r>
    </w:p>
    <w:p w:rsidR="00000000" w:rsidDel="00000000" w:rsidP="00000000" w:rsidRDefault="00000000" w:rsidRPr="00000000" w14:paraId="00000061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gcc -nostdlib -c -o d.o d.c</w:t>
        <w:br w:type="textWrapping"/>
        <w:t xml:space="preserve">as -o a.o a.asm </w:t>
        <w:br w:type="textWrapping"/>
        <w:t xml:space="preserve">as -o b.o b.asm </w:t>
        <w:br w:type="textWrapping"/>
        <w:t xml:space="preserve">ld -o abc.out a.o b.o c.o d.o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שהורצו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objdump -d c.o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/>
        <w:drawing>
          <wp:inline distB="0" distT="0" distL="0" distR="0">
            <wp:extent cx="5998210" cy="3221355"/>
            <wp:effectExtent b="0" l="0" r="0" t="0"/>
            <wp:docPr descr="Text&#10;&#10;Description automatically generated with medium confidence" id="36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objdump -d d.o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998210" cy="3803015"/>
            <wp:effectExtent b="0" l="0" r="0" t="0"/>
            <wp:docPr descr="A picture containing text&#10;&#10;Description automatically generated" id="38" name="image5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80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*.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הפורמט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בתרגול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a.o</w:t>
      </w:r>
    </w:p>
    <w:tbl>
      <w:tblPr>
        <w:tblStyle w:val="Table1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45"/>
        <w:gridCol w:w="3145"/>
        <w:gridCol w:w="3146"/>
        <w:tblGridChange w:id="0">
          <w:tblGrid>
            <w:gridCol w:w="3145"/>
            <w:gridCol w:w="3145"/>
            <w:gridCol w:w="3146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נראות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b.o</w:t>
      </w:r>
    </w:p>
    <w:tbl>
      <w:tblPr>
        <w:tblStyle w:val="Table2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45"/>
        <w:gridCol w:w="3145"/>
        <w:gridCol w:w="3146"/>
        <w:tblGridChange w:id="0">
          <w:tblGrid>
            <w:gridCol w:w="3145"/>
            <w:gridCol w:w="3145"/>
            <w:gridCol w:w="3146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נראות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c.o</w:t>
      </w:r>
    </w:p>
    <w:tbl>
      <w:tblPr>
        <w:tblStyle w:val="Table3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45"/>
        <w:gridCol w:w="3145"/>
        <w:gridCol w:w="3146"/>
        <w:tblGridChange w:id="0">
          <w:tblGrid>
            <w:gridCol w:w="3145"/>
            <w:gridCol w:w="3145"/>
            <w:gridCol w:w="3146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נראות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d.o</w:t>
      </w:r>
    </w:p>
    <w:tbl>
      <w:tblPr>
        <w:tblStyle w:val="Table4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45"/>
        <w:gridCol w:w="3145"/>
        <w:gridCol w:w="3146"/>
        <w:tblGridChange w:id="0">
          <w:tblGrid>
            <w:gridCol w:w="3145"/>
            <w:gridCol w:w="3145"/>
            <w:gridCol w:w="3146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נראות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relocation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מהקבצים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הפורמט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לתיקון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a.o</w:t>
      </w:r>
    </w:p>
    <w:tbl>
      <w:tblPr>
        <w:tblStyle w:val="Table5"/>
        <w:bidiVisual w:val="1"/>
        <w:tblW w:w="9487.0" w:type="dxa"/>
        <w:jc w:val="left"/>
        <w:tblInd w:w="-5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648"/>
        <w:gridCol w:w="2993"/>
        <w:gridCol w:w="2846"/>
        <w:tblGridChange w:id="0">
          <w:tblGrid>
            <w:gridCol w:w="3648"/>
            <w:gridCol w:w="2993"/>
            <w:gridCol w:w="2846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שורה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רשמו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הפקודה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במלואה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אבסולוטי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Symbol + addend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b.o</w:t>
      </w:r>
    </w:p>
    <w:tbl>
      <w:tblPr>
        <w:tblStyle w:val="Table6"/>
        <w:bidiVisual w:val="1"/>
        <w:tblW w:w="9487.0" w:type="dxa"/>
        <w:jc w:val="left"/>
        <w:tblInd w:w="-5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648"/>
        <w:gridCol w:w="2993"/>
        <w:gridCol w:w="2846"/>
        <w:tblGridChange w:id="0">
          <w:tblGrid>
            <w:gridCol w:w="3648"/>
            <w:gridCol w:w="2993"/>
            <w:gridCol w:w="2846"/>
          </w:tblGrid>
        </w:tblGridChange>
      </w:tblGrid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שורה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רשמו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הפקודה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במלואה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אבסולוטי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Symbol + addend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c.o</w:t>
      </w:r>
    </w:p>
    <w:tbl>
      <w:tblPr>
        <w:tblStyle w:val="Table7"/>
        <w:bidiVisual w:val="1"/>
        <w:tblW w:w="9487.0" w:type="dxa"/>
        <w:jc w:val="left"/>
        <w:tblInd w:w="-5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648"/>
        <w:gridCol w:w="2993"/>
        <w:gridCol w:w="2846"/>
        <w:tblGridChange w:id="0">
          <w:tblGrid>
            <w:gridCol w:w="3648"/>
            <w:gridCol w:w="2993"/>
            <w:gridCol w:w="2846"/>
          </w:tblGrid>
        </w:tblGridChange>
      </w:tblGrid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שורה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רשמו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הפקודה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במלואה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אבסולוטי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Symbol + addend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d.o</w:t>
      </w:r>
    </w:p>
    <w:tbl>
      <w:tblPr>
        <w:tblStyle w:val="Table8"/>
        <w:bidiVisual w:val="1"/>
        <w:tblW w:w="9487.0" w:type="dxa"/>
        <w:jc w:val="left"/>
        <w:tblInd w:w="-5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648"/>
        <w:gridCol w:w="2993"/>
        <w:gridCol w:w="2846"/>
        <w:tblGridChange w:id="0">
          <w:tblGrid>
            <w:gridCol w:w="3648"/>
            <w:gridCol w:w="2993"/>
            <w:gridCol w:w="2846"/>
          </w:tblGrid>
        </w:tblGridChange>
      </w:tblGrid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שורה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רשמו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הפקודה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במלואה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אבסולוטי</w:t>
            </w: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Symbol + addend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תהודר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ותקושר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תדפיס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בריצתה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ציינו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יתקבלו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bidi w:val="1"/>
        <w:rPr/>
      </w:pPr>
      <w:bookmarkStart w:colFirst="0" w:colLast="0" w:name="_heading=h.t96jyyrimyfh" w:id="2"/>
      <w:bookmarkEnd w:id="2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199">
      <w:pP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נתון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רצף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פונקציות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בקוד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מסוים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ביחד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הזיכרון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הדרושה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בעבורם</w:t>
      </w:r>
      <w:r w:rsidDel="00000000" w:rsidR="00000000" w:rsidRPr="00000000">
        <w:rPr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19A">
      <w:pP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הניחו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שהפונקציות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רצות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השנייה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1"/>
        </w:rPr>
        <w:t xml:space="preserve">1 </w:t>
      </w:r>
      <w:r w:rsidDel="00000000" w:rsidR="00000000" w:rsidRPr="00000000">
        <w:rPr>
          <w:color w:val="000000"/>
          <w:rtl w:val="1"/>
        </w:rPr>
        <w:t xml:space="preserve">ראשונה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1"/>
        </w:rPr>
        <w:t xml:space="preserve">2 </w:t>
      </w:r>
      <w:r w:rsidDel="00000000" w:rsidR="00000000" w:rsidRPr="00000000">
        <w:rPr>
          <w:color w:val="000000"/>
          <w:rtl w:val="1"/>
        </w:rPr>
        <w:t xml:space="preserve">אחריה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ואז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1"/>
        </w:rPr>
        <w:t xml:space="preserve">3 </w:t>
      </w:r>
      <w:r w:rsidDel="00000000" w:rsidR="00000000" w:rsidRPr="00000000">
        <w:rPr>
          <w:color w:val="000000"/>
          <w:rtl w:val="1"/>
        </w:rPr>
        <w:t xml:space="preserve">ולבסוף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1"/>
        </w:rPr>
        <w:t xml:space="preserve">4) </w:t>
      </w:r>
      <w:r w:rsidDel="00000000" w:rsidR="00000000" w:rsidRPr="00000000">
        <w:rPr>
          <w:color w:val="000000"/>
          <w:rtl w:val="1"/>
        </w:rPr>
        <w:t xml:space="preserve">וצריכת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הזיכרון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מארבע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הפונקציות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הללו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זניחה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להלן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פירוט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צריכת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הזיכרון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ארבעתן</w:t>
      </w:r>
      <w:r w:rsidDel="00000000" w:rsidR="00000000" w:rsidRPr="00000000">
        <w:rPr>
          <w:color w:val="000000"/>
          <w:rtl w:val="1"/>
        </w:rPr>
        <w:t xml:space="preserve">:</w:t>
      </w:r>
    </w:p>
    <w:tbl>
      <w:tblPr>
        <w:tblStyle w:val="Table9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718"/>
        <w:gridCol w:w="4718"/>
        <w:tblGridChange w:id="0">
          <w:tblGrid>
            <w:gridCol w:w="4718"/>
            <w:gridCol w:w="4718"/>
          </w:tblGrid>
        </w:tblGridChange>
      </w:tblGrid>
      <w:tr>
        <w:tc>
          <w:tcPr/>
          <w:p w:rsidR="00000000" w:rsidDel="00000000" w:rsidP="00000000" w:rsidRDefault="00000000" w:rsidRPr="00000000" w14:paraId="0000019C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Memory required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Function number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 K</w:t>
            </w:r>
          </w:p>
        </w:tc>
        <w:tc>
          <w:tcPr/>
          <w:p w:rsidR="00000000" w:rsidDel="00000000" w:rsidP="00000000" w:rsidRDefault="00000000" w:rsidRPr="00000000" w14:paraId="0000019F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J1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200K</w:t>
            </w:r>
          </w:p>
        </w:tc>
        <w:tc>
          <w:tcPr/>
          <w:p w:rsidR="00000000" w:rsidDel="00000000" w:rsidP="00000000" w:rsidRDefault="00000000" w:rsidRPr="00000000" w14:paraId="000001A1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J2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500K</w:t>
            </w:r>
          </w:p>
        </w:tc>
        <w:tc>
          <w:tcPr/>
          <w:p w:rsidR="00000000" w:rsidDel="00000000" w:rsidP="00000000" w:rsidRDefault="00000000" w:rsidRPr="00000000" w14:paraId="000001A3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J3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60K</w:t>
            </w:r>
          </w:p>
        </w:tc>
        <w:tc>
          <w:tcPr/>
          <w:p w:rsidR="00000000" w:rsidDel="00000000" w:rsidP="00000000" w:rsidRDefault="00000000" w:rsidRPr="00000000" w14:paraId="000001A5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J4</w:t>
            </w:r>
          </w:p>
        </w:tc>
      </w:tr>
    </w:tbl>
    <w:p w:rsidR="00000000" w:rsidDel="00000000" w:rsidP="00000000" w:rsidRDefault="00000000" w:rsidRPr="00000000" w14:paraId="000001A6">
      <w:pP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זוהי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תמונת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הזיכרון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האזורים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Reserved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שייכים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לחלקים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קודמים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באותה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תוכנית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מוקצים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להקצות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בהם</w:t>
      </w:r>
      <w:r w:rsidDel="00000000" w:rsidR="00000000" w:rsidRPr="00000000">
        <w:rPr>
          <w:color w:val="000000"/>
          <w:rtl w:val="1"/>
        </w:rPr>
        <w:t xml:space="preserve">):</w:t>
      </w:r>
    </w:p>
    <w:tbl>
      <w:tblPr>
        <w:tblStyle w:val="Table10"/>
        <w:bidiVisual w:val="1"/>
        <w:tblW w:w="9776.0" w:type="dxa"/>
        <w:jc w:val="left"/>
        <w:tblInd w:w="-34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156"/>
        <w:gridCol w:w="1109"/>
        <w:gridCol w:w="1059"/>
        <w:gridCol w:w="1109"/>
        <w:gridCol w:w="1095"/>
        <w:gridCol w:w="1134"/>
        <w:gridCol w:w="992"/>
        <w:gridCol w:w="1134"/>
        <w:gridCol w:w="988"/>
        <w:tblGridChange w:id="0">
          <w:tblGrid>
            <w:gridCol w:w="1156"/>
            <w:gridCol w:w="1109"/>
            <w:gridCol w:w="1059"/>
            <w:gridCol w:w="1109"/>
            <w:gridCol w:w="1095"/>
            <w:gridCol w:w="1134"/>
            <w:gridCol w:w="992"/>
            <w:gridCol w:w="1134"/>
            <w:gridCol w:w="988"/>
          </w:tblGrid>
        </w:tblGridChange>
      </w:tblGrid>
      <w:tr>
        <w:trPr>
          <w:trHeight w:val="572" w:hRule="atLeast"/>
        </w:trP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B5</w:t>
            </w:r>
            <w:r w:rsidDel="00000000" w:rsidR="00000000" w:rsidRPr="00000000">
              <w:rPr>
                <w:color w:val="000000"/>
                <w:rtl w:val="0"/>
              </w:rPr>
              <w:t xml:space="preserve">-200K</w:t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100K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B4</w:t>
            </w:r>
            <w:r w:rsidDel="00000000" w:rsidR="00000000" w:rsidRPr="00000000">
              <w:rPr>
                <w:color w:val="000000"/>
                <w:rtl w:val="0"/>
              </w:rPr>
              <w:t xml:space="preserve">-500K</w:t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400K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color w:val="000000"/>
                <w:rtl w:val="0"/>
              </w:rPr>
              <w:t xml:space="preserve">-800K</w:t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15K</w:t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B2</w:t>
            </w:r>
            <w:r w:rsidDel="00000000" w:rsidR="00000000" w:rsidRPr="00000000">
              <w:rPr>
                <w:color w:val="000000"/>
                <w:rtl w:val="0"/>
              </w:rPr>
              <w:t xml:space="preserve">-60K</w:t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10K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B1</w:t>
            </w:r>
            <w:r w:rsidDel="00000000" w:rsidR="00000000" w:rsidRPr="00000000">
              <w:rPr>
                <w:color w:val="000000"/>
                <w:rtl w:val="0"/>
              </w:rPr>
              <w:t xml:space="preserve">-20K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FREE</w:t>
            </w:r>
          </w:p>
        </w:tc>
      </w:tr>
    </w:tbl>
    <w:p w:rsidR="00000000" w:rsidDel="00000000" w:rsidP="00000000" w:rsidRDefault="00000000" w:rsidRPr="00000000" w14:paraId="000001BA">
      <w:pP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כלומר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זוהי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טבלת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הבלוקים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הפנויים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בזיכרון</w:t>
      </w:r>
      <w:r w:rsidDel="00000000" w:rsidR="00000000" w:rsidRPr="00000000">
        <w:rPr>
          <w:color w:val="000000"/>
          <w:rtl w:val="1"/>
        </w:rPr>
        <w:t xml:space="preserve">:</w:t>
      </w:r>
    </w:p>
    <w:tbl>
      <w:tblPr>
        <w:tblStyle w:val="Table11"/>
        <w:bidiVisual w:val="1"/>
        <w:tblW w:w="9436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718"/>
        <w:gridCol w:w="4718"/>
        <w:tblGridChange w:id="0">
          <w:tblGrid>
            <w:gridCol w:w="4718"/>
            <w:gridCol w:w="4718"/>
          </w:tblGrid>
        </w:tblGridChange>
      </w:tblGrid>
      <w:tr>
        <w:tc>
          <w:tcPr/>
          <w:p w:rsidR="00000000" w:rsidDel="00000000" w:rsidP="00000000" w:rsidRDefault="00000000" w:rsidRPr="00000000" w14:paraId="000001BC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Memory block size</w:t>
            </w:r>
          </w:p>
        </w:tc>
        <w:tc>
          <w:tcPr/>
          <w:p w:rsidR="00000000" w:rsidDel="00000000" w:rsidP="00000000" w:rsidRDefault="00000000" w:rsidRPr="00000000" w14:paraId="000001BD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Memory block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20K</w:t>
            </w:r>
          </w:p>
        </w:tc>
        <w:tc>
          <w:tcPr/>
          <w:p w:rsidR="00000000" w:rsidDel="00000000" w:rsidP="00000000" w:rsidRDefault="00000000" w:rsidRPr="00000000" w14:paraId="000001BF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B1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60K</w:t>
            </w:r>
          </w:p>
        </w:tc>
        <w:tc>
          <w:tcPr/>
          <w:p w:rsidR="00000000" w:rsidDel="00000000" w:rsidP="00000000" w:rsidRDefault="00000000" w:rsidRPr="00000000" w14:paraId="000001C1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B2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800K</w:t>
            </w:r>
          </w:p>
        </w:tc>
        <w:tc>
          <w:tcPr/>
          <w:p w:rsidR="00000000" w:rsidDel="00000000" w:rsidP="00000000" w:rsidRDefault="00000000" w:rsidRPr="00000000" w14:paraId="000001C3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500K</w:t>
            </w:r>
          </w:p>
        </w:tc>
        <w:tc>
          <w:tcPr/>
          <w:p w:rsidR="00000000" w:rsidDel="00000000" w:rsidP="00000000" w:rsidRDefault="00000000" w:rsidRPr="00000000" w14:paraId="000001C5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B4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200K</w:t>
            </w:r>
          </w:p>
        </w:tc>
        <w:tc>
          <w:tcPr/>
          <w:p w:rsidR="00000000" w:rsidDel="00000000" w:rsidP="00000000" w:rsidRDefault="00000000" w:rsidRPr="00000000" w14:paraId="000001C7">
            <w:pPr>
              <w:bidi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B5</w:t>
            </w:r>
          </w:p>
        </w:tc>
      </w:tr>
    </w:tbl>
    <w:p w:rsidR="00000000" w:rsidDel="00000000" w:rsidP="00000000" w:rsidRDefault="00000000" w:rsidRPr="00000000" w14:paraId="000001C8">
      <w:pPr>
        <w:bidi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Fragmentation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1?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שאחראי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ושחרור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תמונת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fit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fit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fit</w:t>
      </w:r>
    </w:p>
    <w:p w:rsidR="00000000" w:rsidDel="00000000" w:rsidP="00000000" w:rsidRDefault="00000000" w:rsidRPr="00000000" w14:paraId="000001CE">
      <w:pPr>
        <w:bidi w:val="1"/>
        <w:ind w:firstLine="720"/>
        <w:rPr>
          <w:color w:val="000000"/>
        </w:rPr>
      </w:pPr>
      <w:r w:rsidDel="00000000" w:rsidR="00000000" w:rsidRPr="00000000">
        <w:rPr>
          <w:color w:val="000000"/>
          <w:u w:val="single"/>
          <w:rtl w:val="1"/>
        </w:rPr>
        <w:t xml:space="preserve">וכן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מהו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ה</w:t>
      </w:r>
      <w:r w:rsidDel="00000000" w:rsidR="00000000" w:rsidRPr="00000000">
        <w:rPr>
          <w:color w:val="000000"/>
          <w:u w:val="single"/>
          <w:rtl w:val="1"/>
        </w:rPr>
        <w:t xml:space="preserve">-</w:t>
      </w:r>
      <w:r w:rsidDel="00000000" w:rsidR="00000000" w:rsidRPr="00000000">
        <w:rPr>
          <w:color w:val="000000"/>
          <w:u w:val="single"/>
          <w:rtl w:val="0"/>
        </w:rPr>
        <w:t xml:space="preserve">Fragmentation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שיהיה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בכל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שלב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. (</w:t>
      </w:r>
      <w:r w:rsidDel="00000000" w:rsidR="00000000" w:rsidRPr="00000000">
        <w:rPr>
          <w:color w:val="000000"/>
          <w:rtl w:val="1"/>
        </w:rPr>
        <w:t xml:space="preserve">דיוק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2 </w:t>
      </w:r>
      <w:r w:rsidDel="00000000" w:rsidR="00000000" w:rsidRPr="00000000">
        <w:rPr>
          <w:color w:val="000000"/>
          <w:rtl w:val="1"/>
        </w:rPr>
        <w:t xml:space="preserve">ספרות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הנקודה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מספיק</w:t>
      </w:r>
      <w:r w:rsidDel="00000000" w:rsidR="00000000" w:rsidRPr="00000000">
        <w:rPr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1CF">
      <w:pPr>
        <w:bidi w:val="1"/>
        <w:ind w:left="72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שימו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לב</w:t>
      </w:r>
      <w:r w:rsidDel="00000000" w:rsidR="00000000" w:rsidRPr="00000000">
        <w:rPr>
          <w:b w:val="1"/>
          <w:color w:val="000000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להקצות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חלקי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בלוק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למשל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בגודל</w:t>
      </w:r>
      <w:r w:rsidDel="00000000" w:rsidR="00000000" w:rsidRPr="00000000">
        <w:rPr>
          <w:color w:val="000000"/>
          <w:rtl w:val="1"/>
        </w:rPr>
        <w:t xml:space="preserve"> 500 </w:t>
      </w:r>
      <w:r w:rsidDel="00000000" w:rsidR="00000000" w:rsidRPr="00000000">
        <w:rPr>
          <w:color w:val="000000"/>
          <w:rtl w:val="1"/>
        </w:rPr>
        <w:t xml:space="preserve">יוקצו</w:t>
      </w:r>
      <w:r w:rsidDel="00000000" w:rsidR="00000000" w:rsidRPr="00000000">
        <w:rPr>
          <w:color w:val="000000"/>
          <w:rtl w:val="1"/>
        </w:rPr>
        <w:t xml:space="preserve"> 100, 400 </w:t>
      </w:r>
      <w:r w:rsidDel="00000000" w:rsidR="00000000" w:rsidRPr="00000000">
        <w:rPr>
          <w:color w:val="000000"/>
          <w:rtl w:val="1"/>
        </w:rPr>
        <w:t xml:space="preserve">יישארו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פנויים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להקצאות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הבאות</w:t>
      </w:r>
      <w:r w:rsidDel="00000000" w:rsidR="00000000" w:rsidRPr="00000000">
        <w:rPr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1D0">
      <w:pPr>
        <w:bidi w:val="1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ההקצאה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נכשלת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ציינו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באיזה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שלב</w:t>
      </w:r>
      <w:r w:rsidDel="00000000" w:rsidR="00000000" w:rsidRPr="00000000">
        <w:rPr>
          <w:color w:val="000000"/>
          <w:rtl w:val="1"/>
        </w:rPr>
        <w:t xml:space="preserve">(</w:t>
      </w:r>
      <w:r w:rsidDel="00000000" w:rsidR="00000000" w:rsidRPr="00000000">
        <w:rPr>
          <w:color w:val="000000"/>
          <w:rtl w:val="1"/>
        </w:rPr>
        <w:t xml:space="preserve">בהקצאה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פונקציה</w:t>
      </w:r>
      <w:r w:rsidDel="00000000" w:rsidR="00000000" w:rsidRPr="00000000">
        <w:rPr>
          <w:color w:val="000000"/>
          <w:rtl w:val="1"/>
        </w:rPr>
        <w:t xml:space="preserve">) </w:t>
      </w:r>
      <w:r w:rsidDel="00000000" w:rsidR="00000000" w:rsidRPr="00000000">
        <w:rPr>
          <w:color w:val="000000"/>
          <w:rtl w:val="1"/>
        </w:rPr>
        <w:t xml:space="preserve">ההקצאה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תיכשל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279400</wp:posOffset>
                </wp:positionV>
                <wp:extent cx="673100" cy="28829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14213" y="3640618"/>
                          <a:ext cx="66357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avid" w:cs="David" w:eastAsia="David" w:hAnsi="Davi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main.c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279400</wp:posOffset>
                </wp:positionV>
                <wp:extent cx="673100" cy="288290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3175806" cy="2196441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62860" y="2691591"/>
                          <a:ext cx="3166281" cy="2176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 print_dynamic(int a, int 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 count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 main()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printf("Will it run?\n");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print_dynamic(1,2);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3175806" cy="2196441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806" cy="21964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>
          <w:color w:val="ff0000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933450" cy="28829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4038" y="3640618"/>
                          <a:ext cx="92392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avid" w:cs="David" w:eastAsia="David" w:hAnsi="Davi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dynamic.c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933450" cy="288290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F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63500</wp:posOffset>
                </wp:positionV>
                <wp:extent cx="4574702" cy="1510778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3412" y="3029374"/>
                          <a:ext cx="4565177" cy="150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extern int count;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print_dynamic(int a, int b)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count 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printf("a+b equals: %d\n", a+b);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return a+b;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63500</wp:posOffset>
                </wp:positionV>
                <wp:extent cx="4574702" cy="1510778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4702" cy="1510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0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1"/>
        </w:rPr>
        <w:t xml:space="preserve">הרצנו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gcc -shared -fPIC -o dynamic.so dynamic.c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sudo mv dynamic.so /usr/lib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gcc -no-pie -o main.out main.c /usr/lib/dynamic.so -Wl,-zlazy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objdump -d main.out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/>
        <w:drawing>
          <wp:inline distB="0" distT="0" distL="0" distR="0">
            <wp:extent cx="5998210" cy="2516505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991225" cy="252349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2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readelf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2">
      <w:pPr>
        <w:bidi w:val="1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998210" cy="1594485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המשך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השאלה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הבא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1"/>
        </w:rPr>
        <w:t xml:space="preserve">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מהריבועים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–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–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–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–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–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הדינאמית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מהנדסת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מצטיינת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ATAM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Corporation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ELF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וניסתה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תדפיס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206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260" w:right="12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avid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avid" w:cs="David" w:eastAsia="David" w:hAnsi="David"/>
        <w:sz w:val="24"/>
        <w:szCs w:val="24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0E7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9E36C2"/>
    <w:pPr>
      <w:bidi w:val="0"/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00334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9E36C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pple-tab-span" w:customStyle="1">
    <w:name w:val="apple-tab-span"/>
    <w:basedOn w:val="DefaultParagraphFont"/>
    <w:rsid w:val="009E36C2"/>
  </w:style>
  <w:style w:type="paragraph" w:styleId="NormalWeb">
    <w:name w:val="Normal (Web)"/>
    <w:basedOn w:val="Normal"/>
    <w:uiPriority w:val="99"/>
    <w:semiHidden w:val="1"/>
    <w:unhideWhenUsed w:val="1"/>
    <w:rsid w:val="009E36C2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0A1E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990130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8A342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42E"/>
  </w:style>
  <w:style w:type="paragraph" w:styleId="Footer">
    <w:name w:val="footer"/>
    <w:basedOn w:val="Normal"/>
    <w:link w:val="FooterChar"/>
    <w:uiPriority w:val="99"/>
    <w:unhideWhenUsed w:val="1"/>
    <w:rsid w:val="008A342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42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1KUa6be6fCvtu0lesRgbGFUE7A==">AMUW2mXyljspa6pxVvvjzynu4O03bOVrFfcW/KBAZMKrf2VI2No3F8klum0yIVxfWQHblec9xeeVwgt7zqcvYZz/qLl1OpKb8vhHnq9PWaJsdov6x7AOQQxFp2W9mUVzPm39q+pItSBniBAZHThqKWCaOc0CeXOF5jSC8B8yVEZh4qMcM7gZXvgtWsT7GMQ1qYkBRIks0qmY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2020-05-08T07:18:00Z</dcterms:created>
  <dc:creator>Neta Friedman</dc:creator>
</cp:coreProperties>
</file>