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1DEF" w14:textId="521949DB" w:rsidR="00457F06" w:rsidRDefault="00B14F38" w:rsidP="005D4478">
      <w:pPr>
        <w:bidi/>
        <w:rPr>
          <w:b/>
          <w:bCs/>
          <w:sz w:val="32"/>
          <w:szCs w:val="32"/>
          <w:rtl/>
          <w:lang w:bidi="he-IL"/>
        </w:rPr>
      </w:pPr>
      <w:r w:rsidRPr="00B14F38">
        <w:rPr>
          <w:rFonts w:hint="cs"/>
          <w:b/>
          <w:bCs/>
          <w:sz w:val="32"/>
          <w:szCs w:val="32"/>
          <w:rtl/>
          <w:lang w:bidi="he-IL"/>
        </w:rPr>
        <w:t>שאלה 4</w:t>
      </w:r>
    </w:p>
    <w:p w14:paraId="3E78C9E1" w14:textId="45769288" w:rsidR="00B14F38" w:rsidRDefault="005D4478" w:rsidP="005D4478">
      <w:pPr>
        <w:bidi/>
        <w:rPr>
          <w:sz w:val="28"/>
          <w:szCs w:val="28"/>
          <w:rtl/>
          <w:lang w:bidi="he-IL"/>
        </w:rPr>
      </w:pPr>
      <w:r>
        <w:rPr>
          <w:rFonts w:hint="cs"/>
          <w:sz w:val="28"/>
          <w:szCs w:val="28"/>
          <w:rtl/>
          <w:lang w:bidi="he-IL"/>
        </w:rPr>
        <w:t xml:space="preserve">א. פונקציית הספרייה </w:t>
      </w:r>
      <w:proofErr w:type="spellStart"/>
      <w:r>
        <w:rPr>
          <w:sz w:val="28"/>
          <w:szCs w:val="28"/>
          <w:lang w:bidi="he-IL"/>
        </w:rPr>
        <w:t>shannon_entropy</w:t>
      </w:r>
      <w:proofErr w:type="spellEnd"/>
      <w:r>
        <w:rPr>
          <w:rFonts w:hint="cs"/>
          <w:sz w:val="28"/>
          <w:szCs w:val="28"/>
          <w:rtl/>
          <w:lang w:bidi="he-IL"/>
        </w:rPr>
        <w:t xml:space="preserve"> מחשבת את האנטרופיה עבור תמונה. קיבלנו אנטרופיה של 7.011.</w:t>
      </w:r>
      <w:r>
        <w:rPr>
          <w:sz w:val="28"/>
          <w:szCs w:val="28"/>
          <w:lang w:bidi="he-IL"/>
        </w:rPr>
        <w:t xml:space="preserve"> </w:t>
      </w:r>
      <w:r>
        <w:rPr>
          <w:rFonts w:hint="cs"/>
          <w:sz w:val="28"/>
          <w:szCs w:val="28"/>
          <w:rtl/>
          <w:lang w:bidi="he-IL"/>
        </w:rPr>
        <w:t>תחילה נחשב את האנטרופיה המקסימלית האפשרית עבור תמונה עם 8 ביטים</w:t>
      </w:r>
      <w:r>
        <w:rPr>
          <w:sz w:val="28"/>
          <w:szCs w:val="28"/>
          <w:lang w:bidi="he-IL"/>
        </w:rPr>
        <w:t xml:space="preserve"> </w:t>
      </w:r>
      <w:r>
        <w:rPr>
          <w:rFonts w:hint="cs"/>
          <w:sz w:val="28"/>
          <w:szCs w:val="28"/>
          <w:rtl/>
          <w:lang w:bidi="he-IL"/>
        </w:rPr>
        <w:t>כלומר 256 ערכים:</w:t>
      </w:r>
    </w:p>
    <w:p w14:paraId="7108C395" w14:textId="5F4374C6" w:rsidR="005D4478" w:rsidRPr="005D4478" w:rsidRDefault="005D4478" w:rsidP="005D4478">
      <w:pPr>
        <w:bidi/>
        <w:rPr>
          <w:rFonts w:eastAsiaTheme="minorEastAsia"/>
          <w:sz w:val="28"/>
          <w:szCs w:val="28"/>
          <w:lang w:bidi="he-IL"/>
        </w:rPr>
      </w:pPr>
      <m:oMathPara>
        <m:oMath>
          <m:r>
            <w:rPr>
              <w:rFonts w:ascii="Cambria Math" w:hAnsi="Cambria Math"/>
              <w:sz w:val="28"/>
              <w:szCs w:val="28"/>
              <w:lang w:bidi="he-IL"/>
            </w:rPr>
            <m:t>max=-</m:t>
          </m:r>
          <m:nary>
            <m:naryPr>
              <m:chr m:val="∑"/>
              <m:ctrlPr>
                <w:rPr>
                  <w:rFonts w:ascii="Cambria Math" w:hAnsi="Cambria Math"/>
                  <w:i/>
                  <w:sz w:val="28"/>
                  <w:szCs w:val="28"/>
                  <w:lang w:bidi="he-IL"/>
                </w:rPr>
              </m:ctrlPr>
            </m:naryPr>
            <m:sub>
              <m:r>
                <w:rPr>
                  <w:rFonts w:ascii="Cambria Math" w:hAnsi="Cambria Math"/>
                  <w:sz w:val="28"/>
                  <w:szCs w:val="28"/>
                  <w:lang w:bidi="he-IL"/>
                </w:rPr>
                <m:t>i=1</m:t>
              </m:r>
            </m:sub>
            <m:sup>
              <m:r>
                <w:rPr>
                  <w:rFonts w:ascii="Cambria Math" w:hAnsi="Cambria Math"/>
                  <w:sz w:val="28"/>
                  <w:szCs w:val="28"/>
                  <w:lang w:bidi="he-IL"/>
                </w:rPr>
                <m:t>256</m:t>
              </m:r>
            </m:sup>
            <m:e>
              <m:f>
                <m:fPr>
                  <m:ctrlPr>
                    <w:rPr>
                      <w:rFonts w:ascii="Cambria Math" w:hAnsi="Cambria Math"/>
                      <w:i/>
                      <w:sz w:val="28"/>
                      <w:szCs w:val="28"/>
                      <w:lang w:bidi="he-IL"/>
                    </w:rPr>
                  </m:ctrlPr>
                </m:fPr>
                <m:num>
                  <m:r>
                    <w:rPr>
                      <w:rFonts w:ascii="Cambria Math" w:hAnsi="Cambria Math"/>
                      <w:sz w:val="28"/>
                      <w:szCs w:val="28"/>
                      <w:lang w:bidi="he-IL"/>
                    </w:rPr>
                    <m:t>1</m:t>
                  </m:r>
                </m:num>
                <m:den>
                  <m:r>
                    <w:rPr>
                      <w:rFonts w:ascii="Cambria Math" w:hAnsi="Cambria Math"/>
                      <w:sz w:val="28"/>
                      <w:szCs w:val="28"/>
                      <w:lang w:bidi="he-IL"/>
                    </w:rPr>
                    <m:t>256</m:t>
                  </m:r>
                </m:den>
              </m:f>
              <m:r>
                <w:rPr>
                  <w:rFonts w:ascii="Cambria Math" w:hAnsi="Cambria Math"/>
                  <w:sz w:val="28"/>
                  <w:szCs w:val="28"/>
                  <w:lang w:bidi="he-IL"/>
                </w:rPr>
                <m:t>⋅</m:t>
              </m:r>
              <m:func>
                <m:funcPr>
                  <m:ctrlPr>
                    <w:rPr>
                      <w:rFonts w:ascii="Cambria Math" w:hAnsi="Cambria Math"/>
                      <w:i/>
                      <w:sz w:val="28"/>
                      <w:szCs w:val="28"/>
                      <w:lang w:bidi="he-IL"/>
                    </w:rPr>
                  </m:ctrlPr>
                </m:funcPr>
                <m:fName>
                  <m:sSub>
                    <m:sSubPr>
                      <m:ctrlPr>
                        <w:rPr>
                          <w:rFonts w:ascii="Cambria Math" w:hAnsi="Cambria Math"/>
                          <w:i/>
                          <w:sz w:val="28"/>
                          <w:szCs w:val="28"/>
                          <w:lang w:bidi="he-IL"/>
                        </w:rPr>
                      </m:ctrlPr>
                    </m:sSubPr>
                    <m:e>
                      <m:r>
                        <m:rPr>
                          <m:sty m:val="p"/>
                        </m:rPr>
                        <w:rPr>
                          <w:rFonts w:ascii="Cambria Math" w:hAnsi="Cambria Math"/>
                          <w:sz w:val="28"/>
                          <w:szCs w:val="28"/>
                          <w:lang w:bidi="he-IL"/>
                        </w:rPr>
                        <m:t>log</m:t>
                      </m:r>
                    </m:e>
                    <m:sub>
                      <m:r>
                        <w:rPr>
                          <w:rFonts w:ascii="Cambria Math" w:hAnsi="Cambria Math"/>
                          <w:sz w:val="28"/>
                          <w:szCs w:val="28"/>
                          <w:lang w:bidi="he-IL"/>
                        </w:rPr>
                        <m:t>2</m:t>
                      </m:r>
                      <m:ctrlPr>
                        <w:rPr>
                          <w:rFonts w:ascii="Cambria Math" w:hAnsi="Cambria Math"/>
                          <w:sz w:val="28"/>
                          <w:szCs w:val="28"/>
                          <w:lang w:bidi="he-IL"/>
                        </w:rPr>
                      </m:ctrlPr>
                    </m:sub>
                  </m:sSub>
                </m:fName>
                <m:e>
                  <m:f>
                    <m:fPr>
                      <m:ctrlPr>
                        <w:rPr>
                          <w:rFonts w:ascii="Cambria Math" w:hAnsi="Cambria Math"/>
                          <w:i/>
                          <w:sz w:val="28"/>
                          <w:szCs w:val="28"/>
                          <w:lang w:bidi="he-IL"/>
                        </w:rPr>
                      </m:ctrlPr>
                    </m:fPr>
                    <m:num>
                      <m:r>
                        <w:rPr>
                          <w:rFonts w:ascii="Cambria Math" w:hAnsi="Cambria Math"/>
                          <w:sz w:val="28"/>
                          <w:szCs w:val="28"/>
                          <w:lang w:bidi="he-IL"/>
                        </w:rPr>
                        <m:t>1</m:t>
                      </m:r>
                    </m:num>
                    <m:den>
                      <m:r>
                        <w:rPr>
                          <w:rFonts w:ascii="Cambria Math" w:hAnsi="Cambria Math"/>
                          <w:sz w:val="28"/>
                          <w:szCs w:val="28"/>
                          <w:lang w:bidi="he-IL"/>
                        </w:rPr>
                        <m:t>256</m:t>
                      </m:r>
                    </m:den>
                  </m:f>
                </m:e>
              </m:func>
            </m:e>
          </m:nary>
          <m:r>
            <w:rPr>
              <w:rFonts w:ascii="Cambria Math" w:hAnsi="Cambria Math"/>
              <w:sz w:val="28"/>
              <w:szCs w:val="28"/>
              <w:lang w:bidi="he-IL"/>
            </w:rPr>
            <m:t>=8</m:t>
          </m:r>
        </m:oMath>
      </m:oMathPara>
    </w:p>
    <w:p w14:paraId="6D84A148" w14:textId="55EA0F25" w:rsidR="005D4478" w:rsidRDefault="005D4478" w:rsidP="005D4478">
      <w:pPr>
        <w:bidi/>
        <w:rPr>
          <w:rFonts w:eastAsiaTheme="minorEastAsia"/>
          <w:sz w:val="28"/>
          <w:szCs w:val="28"/>
          <w:rtl/>
          <w:lang w:bidi="he-IL"/>
        </w:rPr>
      </w:pPr>
      <w:r>
        <w:rPr>
          <w:rFonts w:eastAsiaTheme="minorEastAsia" w:hint="cs"/>
          <w:sz w:val="28"/>
          <w:szCs w:val="28"/>
          <w:rtl/>
          <w:lang w:bidi="he-IL"/>
        </w:rPr>
        <w:t>לכן קיבלנו אנטרופיה 7.01 שזה קרוב למקסימום שהוא 8. לכן ההתפלגות של רמות האפור בתמונה היא כמעט שווה, כלומר אנחנו משתמשים בכל רמות האפור באופן שהוא כמעט זהה לכל רמות האפור (אבל לא בדיוק, אחרת האנטרופיה הייתה 8).</w:t>
      </w:r>
    </w:p>
    <w:p w14:paraId="1E5816EF" w14:textId="77F93023" w:rsidR="005D4478" w:rsidRDefault="005D4478" w:rsidP="005D4478">
      <w:pPr>
        <w:bidi/>
        <w:rPr>
          <w:rFonts w:eastAsiaTheme="minorEastAsia"/>
          <w:sz w:val="28"/>
          <w:szCs w:val="28"/>
          <w:rtl/>
          <w:lang w:bidi="he-IL"/>
        </w:rPr>
      </w:pPr>
      <w:r>
        <w:rPr>
          <w:rFonts w:eastAsiaTheme="minorEastAsia" w:hint="cs"/>
          <w:sz w:val="28"/>
          <w:szCs w:val="28"/>
          <w:rtl/>
          <w:lang w:bidi="he-IL"/>
        </w:rPr>
        <w:t>ג.</w:t>
      </w:r>
    </w:p>
    <w:p w14:paraId="7BE8ABDA" w14:textId="77777777" w:rsidR="00B326EA" w:rsidRDefault="00B326EA" w:rsidP="005D4478">
      <w:pPr>
        <w:bidi/>
        <w:rPr>
          <w:rFonts w:eastAsiaTheme="minorEastAsia" w:cs="Arial"/>
          <w:sz w:val="28"/>
          <w:szCs w:val="28"/>
          <w:lang w:bidi="he-IL"/>
        </w:rPr>
      </w:pPr>
      <w:r>
        <w:rPr>
          <w:rFonts w:eastAsiaTheme="minorEastAsia" w:hint="cs"/>
          <w:sz w:val="28"/>
          <w:szCs w:val="28"/>
          <w:rtl/>
          <w:lang w:bidi="he-IL"/>
        </w:rPr>
        <w:t xml:space="preserve">לפי החישוב בסקריפט, </w:t>
      </w:r>
      <w:r w:rsidR="005D4478">
        <w:rPr>
          <w:rFonts w:eastAsiaTheme="minorEastAsia" w:hint="cs"/>
          <w:sz w:val="28"/>
          <w:szCs w:val="28"/>
          <w:rtl/>
          <w:lang w:bidi="he-IL"/>
        </w:rPr>
        <w:t xml:space="preserve">אורך הקוד הוא </w:t>
      </w:r>
      <w:r w:rsidR="005D4478" w:rsidRPr="005D4478">
        <w:rPr>
          <w:rFonts w:eastAsiaTheme="minorEastAsia" w:cs="Arial"/>
          <w:sz w:val="28"/>
          <w:szCs w:val="28"/>
          <w:rtl/>
          <w:lang w:bidi="he-IL"/>
        </w:rPr>
        <w:t>460977</w:t>
      </w:r>
      <w:r w:rsidR="005D4478">
        <w:rPr>
          <w:rFonts w:eastAsiaTheme="minorEastAsia" w:cs="Arial" w:hint="cs"/>
          <w:sz w:val="28"/>
          <w:szCs w:val="28"/>
          <w:rtl/>
          <w:lang w:bidi="he-IL"/>
        </w:rPr>
        <w:t>, יחס הדחיסה</w:t>
      </w:r>
    </w:p>
    <w:p w14:paraId="2029C9FC" w14:textId="65184E79" w:rsidR="005D4478" w:rsidRDefault="005D4478" w:rsidP="00B326EA">
      <w:pPr>
        <w:bidi/>
        <w:rPr>
          <w:rFonts w:eastAsiaTheme="minorEastAsia" w:cs="Arial"/>
          <w:sz w:val="28"/>
          <w:szCs w:val="28"/>
          <w:rtl/>
          <w:lang w:bidi="he-IL"/>
        </w:rPr>
      </w:pPr>
      <w:r>
        <w:rPr>
          <w:rFonts w:eastAsiaTheme="minorEastAsia" w:cs="Arial" w:hint="cs"/>
          <w:sz w:val="28"/>
          <w:szCs w:val="28"/>
          <w:rtl/>
          <w:lang w:bidi="he-IL"/>
        </w:rPr>
        <w:t xml:space="preserve"> </w:t>
      </w:r>
      <m:oMath>
        <m:f>
          <m:fPr>
            <m:ctrlPr>
              <w:rPr>
                <w:rFonts w:ascii="Cambria Math" w:eastAsiaTheme="minorEastAsia" w:hAnsi="Cambria Math" w:cs="Arial"/>
                <w:i/>
                <w:sz w:val="28"/>
                <w:szCs w:val="28"/>
                <w:lang w:bidi="he-IL"/>
              </w:rPr>
            </m:ctrlPr>
          </m:fPr>
          <m:num>
            <m:r>
              <w:rPr>
                <w:rFonts w:ascii="Cambria Math" w:eastAsiaTheme="minorEastAsia" w:hAnsi="Cambria Math" w:cs="Arial"/>
                <w:sz w:val="28"/>
                <w:szCs w:val="28"/>
                <w:lang w:bidi="he-IL"/>
              </w:rPr>
              <m:t>8</m:t>
            </m:r>
          </m:num>
          <m:den>
            <m:r>
              <w:rPr>
                <w:rFonts w:ascii="Cambria Math" w:eastAsiaTheme="minorEastAsia" w:hAnsi="Cambria Math" w:cs="Arial"/>
                <w:sz w:val="28"/>
                <w:szCs w:val="28"/>
                <w:lang w:bidi="he-IL"/>
              </w:rPr>
              <m:t>huffman_avglen</m:t>
            </m:r>
          </m:den>
        </m:f>
        <m:r>
          <w:rPr>
            <w:rFonts w:ascii="Cambria Math" w:eastAsiaTheme="minorEastAsia" w:hAnsi="Cambria Math" w:cs="Arial"/>
            <w:sz w:val="28"/>
            <w:szCs w:val="28"/>
            <w:lang w:bidi="he-IL"/>
          </w:rPr>
          <m:t>=</m:t>
        </m:r>
        <m:f>
          <m:fPr>
            <m:ctrlPr>
              <w:rPr>
                <w:rFonts w:ascii="Cambria Math" w:eastAsiaTheme="minorEastAsia" w:hAnsi="Cambria Math" w:cs="Arial"/>
                <w:i/>
                <w:sz w:val="28"/>
                <w:szCs w:val="28"/>
                <w:lang w:bidi="he-IL"/>
              </w:rPr>
            </m:ctrlPr>
          </m:fPr>
          <m:num>
            <m:r>
              <w:rPr>
                <w:rFonts w:ascii="Cambria Math" w:eastAsiaTheme="minorEastAsia" w:hAnsi="Cambria Math" w:cs="Arial"/>
                <w:sz w:val="28"/>
                <w:szCs w:val="28"/>
                <w:lang w:bidi="he-IL"/>
              </w:rPr>
              <m:t>uncompressed bitrate</m:t>
            </m:r>
            <m:ctrlPr>
              <w:rPr>
                <w:rFonts w:ascii="Cambria Math" w:eastAsiaTheme="minorEastAsia" w:hAnsi="Cambria Math" w:cs="Arial"/>
                <w:i/>
                <w:sz w:val="28"/>
                <w:szCs w:val="28"/>
                <w:rtl/>
                <w:lang w:bidi="he-IL"/>
              </w:rPr>
            </m:ctrlPr>
          </m:num>
          <m:den>
            <m:r>
              <w:rPr>
                <w:rFonts w:ascii="Cambria Math" w:eastAsiaTheme="minorEastAsia" w:hAnsi="Cambria Math" w:cs="Arial"/>
                <w:sz w:val="28"/>
                <w:szCs w:val="28"/>
                <w:lang w:bidi="he-IL"/>
              </w:rPr>
              <m:t>compressed bitrate</m:t>
            </m:r>
          </m:den>
        </m:f>
      </m:oMath>
      <w:r w:rsidR="00B326EA">
        <w:rPr>
          <w:rFonts w:eastAsiaTheme="minorEastAsia" w:cs="Arial" w:hint="cs"/>
          <w:sz w:val="28"/>
          <w:szCs w:val="28"/>
          <w:rtl/>
          <w:lang w:bidi="he-IL"/>
        </w:rPr>
        <w:t xml:space="preserve"> ש</w:t>
      </w:r>
      <w:r>
        <w:rPr>
          <w:rFonts w:eastAsiaTheme="minorEastAsia" w:cs="Arial" w:hint="cs"/>
          <w:sz w:val="28"/>
          <w:szCs w:val="28"/>
          <w:rtl/>
          <w:lang w:bidi="he-IL"/>
        </w:rPr>
        <w:t xml:space="preserve">הוא </w:t>
      </w:r>
      <w:r w:rsidRPr="005D4478">
        <w:rPr>
          <w:rFonts w:eastAsiaTheme="minorEastAsia" w:cs="Arial"/>
          <w:sz w:val="28"/>
          <w:szCs w:val="28"/>
          <w:rtl/>
          <w:lang w:bidi="he-IL"/>
        </w:rPr>
        <w:t>1.13734</w:t>
      </w:r>
    </w:p>
    <w:p w14:paraId="045DC208" w14:textId="77777777" w:rsidR="00B326EA" w:rsidRDefault="00B326EA" w:rsidP="00B326EA">
      <w:pPr>
        <w:bidi/>
        <w:rPr>
          <w:rFonts w:eastAsiaTheme="minorEastAsia" w:cs="Arial"/>
          <w:sz w:val="28"/>
          <w:szCs w:val="28"/>
          <w:rtl/>
          <w:lang w:bidi="he-IL"/>
        </w:rPr>
      </w:pPr>
      <w:r>
        <w:rPr>
          <w:rFonts w:eastAsiaTheme="minorEastAsia" w:cs="Arial" w:hint="cs"/>
          <w:sz w:val="28"/>
          <w:szCs w:val="28"/>
          <w:rtl/>
          <w:lang w:bidi="he-IL"/>
        </w:rPr>
        <w:t>זהו יחס דחיסה נמוך אבל זו תוצאה הגיונית שכן לפי תוצאה מההרצאה:</w:t>
      </w:r>
    </w:p>
    <w:p w14:paraId="10C2898B" w14:textId="66219E76" w:rsidR="00B326EA" w:rsidRPr="00B326EA" w:rsidRDefault="00B326EA" w:rsidP="00B326EA">
      <w:pPr>
        <w:bidi/>
        <w:jc w:val="center"/>
        <w:rPr>
          <w:rFonts w:eastAsiaTheme="minorEastAsia" w:cs="Arial"/>
          <w:i/>
          <w:sz w:val="28"/>
          <w:szCs w:val="28"/>
          <w:lang w:bidi="he-IL"/>
        </w:rPr>
      </w:pPr>
      <m:oMathPara>
        <m:oMath>
          <m:r>
            <w:rPr>
              <w:rFonts w:ascii="Cambria Math" w:eastAsiaTheme="minorEastAsia" w:hAnsi="Cambria Math" w:cs="Arial"/>
              <w:sz w:val="28"/>
              <w:szCs w:val="28"/>
              <w:lang w:bidi="he-IL"/>
            </w:rPr>
            <m:t>entropy≤huffman_avglen≤entropy+1</m:t>
          </m:r>
        </m:oMath>
      </m:oMathPara>
    </w:p>
    <w:p w14:paraId="0EC0B5B1" w14:textId="1B9C999D" w:rsidR="00B326EA" w:rsidRDefault="00B326EA" w:rsidP="00B326EA">
      <w:pPr>
        <w:bidi/>
        <w:rPr>
          <w:rFonts w:eastAsiaTheme="minorEastAsia" w:cs="Arial"/>
          <w:i/>
          <w:sz w:val="28"/>
          <w:szCs w:val="28"/>
          <w:rtl/>
          <w:lang w:bidi="he-IL"/>
        </w:rPr>
      </w:pPr>
      <w:r>
        <w:rPr>
          <w:rFonts w:eastAsiaTheme="minorEastAsia" w:cs="Arial" w:hint="cs"/>
          <w:i/>
          <w:sz w:val="28"/>
          <w:szCs w:val="28"/>
          <w:rtl/>
          <w:lang w:bidi="he-IL"/>
        </w:rPr>
        <w:t>וזה אכן מתקיים כי</w:t>
      </w:r>
    </w:p>
    <w:p w14:paraId="4AD71A5D" w14:textId="0CD48A60" w:rsidR="00B326EA" w:rsidRPr="00B326EA" w:rsidRDefault="00B326EA" w:rsidP="00B326EA">
      <w:pPr>
        <w:bidi/>
        <w:rPr>
          <w:rFonts w:eastAsiaTheme="minorEastAsia" w:cs="Arial"/>
          <w:i/>
          <w:sz w:val="28"/>
          <w:szCs w:val="28"/>
          <w:lang w:bidi="he-IL"/>
        </w:rPr>
      </w:pPr>
      <m:oMathPara>
        <m:oMath>
          <m:r>
            <w:rPr>
              <w:rFonts w:ascii="Cambria Math" w:eastAsiaTheme="minorEastAsia" w:hAnsi="Cambria Math" w:cs="Arial"/>
              <w:sz w:val="28"/>
              <w:szCs w:val="28"/>
              <w:lang w:bidi="he-IL"/>
            </w:rPr>
            <m:t>7.011≤</m:t>
          </m:r>
          <m:f>
            <m:fPr>
              <m:ctrlPr>
                <w:rPr>
                  <w:rFonts w:ascii="Cambria Math" w:eastAsiaTheme="minorEastAsia" w:hAnsi="Cambria Math" w:cs="Arial"/>
                  <w:i/>
                  <w:sz w:val="28"/>
                  <w:szCs w:val="28"/>
                  <w:lang w:bidi="he-IL"/>
                </w:rPr>
              </m:ctrlPr>
            </m:fPr>
            <m:num>
              <m:r>
                <w:rPr>
                  <w:rFonts w:ascii="Cambria Math" w:eastAsiaTheme="minorEastAsia" w:hAnsi="Cambria Math" w:cs="Arial"/>
                  <w:sz w:val="28"/>
                  <w:szCs w:val="28"/>
                  <w:lang w:bidi="he-IL"/>
                </w:rPr>
                <m:t>8</m:t>
              </m:r>
            </m:num>
            <m:den>
              <m:r>
                <w:rPr>
                  <w:rFonts w:ascii="Cambria Math" w:eastAsiaTheme="minorEastAsia" w:hAnsi="Cambria Math" w:cs="Arial"/>
                  <w:sz w:val="28"/>
                  <w:szCs w:val="28"/>
                  <w:lang w:bidi="he-IL"/>
                </w:rPr>
                <m:t>1.1374</m:t>
              </m:r>
            </m:den>
          </m:f>
          <m:r>
            <w:rPr>
              <w:rFonts w:ascii="Cambria Math" w:eastAsiaTheme="minorEastAsia" w:hAnsi="Cambria Math" w:cs="Arial"/>
              <w:sz w:val="28"/>
              <w:szCs w:val="28"/>
              <w:lang w:bidi="he-IL"/>
            </w:rPr>
            <m:t>&lt;8.011</m:t>
          </m:r>
        </m:oMath>
      </m:oMathPara>
    </w:p>
    <w:p w14:paraId="794C6A5D" w14:textId="32603585" w:rsidR="00B326EA" w:rsidRDefault="00B326EA" w:rsidP="00B326EA">
      <w:pPr>
        <w:bidi/>
        <w:rPr>
          <w:rFonts w:eastAsiaTheme="minorEastAsia" w:cs="Arial"/>
          <w:i/>
          <w:sz w:val="28"/>
          <w:szCs w:val="28"/>
          <w:rtl/>
          <w:lang w:bidi="he-IL"/>
        </w:rPr>
      </w:pPr>
      <w:r>
        <w:rPr>
          <w:rFonts w:eastAsiaTheme="minorEastAsia" w:cs="Arial" w:hint="cs"/>
          <w:i/>
          <w:sz w:val="28"/>
          <w:szCs w:val="28"/>
          <w:rtl/>
          <w:lang w:bidi="he-IL"/>
        </w:rPr>
        <w:t>ד.</w:t>
      </w:r>
    </w:p>
    <w:p w14:paraId="6F25E570" w14:textId="6F29889A" w:rsidR="00B326EA" w:rsidRDefault="00B326EA" w:rsidP="00B326EA">
      <w:pPr>
        <w:bidi/>
        <w:rPr>
          <w:rFonts w:eastAsiaTheme="minorEastAsia" w:cs="Arial"/>
          <w:i/>
          <w:sz w:val="28"/>
          <w:szCs w:val="28"/>
          <w:rtl/>
          <w:lang w:bidi="he-IL"/>
        </w:rPr>
      </w:pPr>
      <w:r>
        <w:rPr>
          <w:rFonts w:eastAsiaTheme="minorEastAsia" w:cs="Arial" w:hint="cs"/>
          <w:i/>
          <w:sz w:val="28"/>
          <w:szCs w:val="28"/>
          <w:rtl/>
          <w:lang w:bidi="he-IL"/>
        </w:rPr>
        <w:t xml:space="preserve">פענחנו וקיבלנו </w:t>
      </w:r>
      <m:oMath>
        <m:r>
          <w:rPr>
            <w:rFonts w:ascii="Cambria Math" w:eastAsiaTheme="minorEastAsia" w:hAnsi="Cambria Math" w:cs="Arial"/>
            <w:sz w:val="28"/>
            <w:szCs w:val="28"/>
            <w:lang w:bidi="he-IL"/>
          </w:rPr>
          <m:t>MSE=0</m:t>
        </m:r>
      </m:oMath>
      <w:r>
        <w:rPr>
          <w:rFonts w:eastAsiaTheme="minorEastAsia" w:cs="Arial" w:hint="cs"/>
          <w:i/>
          <w:sz w:val="28"/>
          <w:szCs w:val="28"/>
          <w:rtl/>
          <w:lang w:bidi="he-IL"/>
        </w:rPr>
        <w:t>. תוצאה מאוד הגיונית וצפ</w:t>
      </w:r>
      <w:r w:rsidR="00163004">
        <w:rPr>
          <w:rFonts w:eastAsiaTheme="minorEastAsia" w:cs="Arial" w:hint="cs"/>
          <w:i/>
          <w:sz w:val="28"/>
          <w:szCs w:val="28"/>
          <w:rtl/>
          <w:lang w:bidi="he-IL"/>
        </w:rPr>
        <w:t xml:space="preserve">ויה כי קידוד האפמן הוא קידוד </w:t>
      </w:r>
      <w:r w:rsidR="00163004">
        <w:rPr>
          <w:rFonts w:eastAsiaTheme="minorEastAsia" w:cs="Arial"/>
          <w:i/>
          <w:sz w:val="28"/>
          <w:szCs w:val="28"/>
          <w:lang w:bidi="he-IL"/>
        </w:rPr>
        <w:t>lossless</w:t>
      </w:r>
      <w:r w:rsidR="00163004">
        <w:rPr>
          <w:rFonts w:eastAsiaTheme="minorEastAsia" w:cs="Arial" w:hint="cs"/>
          <w:i/>
          <w:sz w:val="28"/>
          <w:szCs w:val="28"/>
          <w:rtl/>
          <w:lang w:bidi="he-IL"/>
        </w:rPr>
        <w:t xml:space="preserve"> לכן ניתן לשחזר את התמונה באופן מושלם ולקבל שגיאה ששווה ל0.</w:t>
      </w:r>
    </w:p>
    <w:p w14:paraId="3B630CF7" w14:textId="77777777" w:rsidR="00163004" w:rsidRPr="00B326EA" w:rsidRDefault="00163004" w:rsidP="00163004">
      <w:pPr>
        <w:bidi/>
        <w:rPr>
          <w:rFonts w:eastAsiaTheme="minorEastAsia" w:cs="Arial" w:hint="cs"/>
          <w:i/>
          <w:sz w:val="28"/>
          <w:szCs w:val="28"/>
          <w:rtl/>
          <w:lang w:bidi="he-IL"/>
        </w:rPr>
      </w:pPr>
    </w:p>
    <w:p w14:paraId="1F293003" w14:textId="448EDDAF" w:rsidR="005D4478" w:rsidRDefault="00163004" w:rsidP="005D4478">
      <w:pPr>
        <w:bidi/>
        <w:rPr>
          <w:rFonts w:eastAsiaTheme="minorEastAsia" w:cs="Arial"/>
          <w:sz w:val="28"/>
          <w:szCs w:val="28"/>
          <w:rtl/>
          <w:lang w:bidi="he-IL"/>
        </w:rPr>
      </w:pPr>
      <w:r>
        <w:rPr>
          <w:rFonts w:eastAsiaTheme="minorEastAsia" w:cs="Arial" w:hint="cs"/>
          <w:sz w:val="28"/>
          <w:szCs w:val="28"/>
          <w:rtl/>
          <w:lang w:bidi="he-IL"/>
        </w:rPr>
        <w:t>ה.</w:t>
      </w:r>
    </w:p>
    <w:p w14:paraId="734A5923" w14:textId="21F5C163" w:rsidR="00163004" w:rsidRDefault="00163004" w:rsidP="00163004">
      <w:pPr>
        <w:bidi/>
        <w:rPr>
          <w:rFonts w:eastAsiaTheme="minorEastAsia" w:cs="Arial"/>
          <w:sz w:val="28"/>
          <w:szCs w:val="28"/>
          <w:rtl/>
          <w:lang w:bidi="he-IL"/>
        </w:rPr>
      </w:pPr>
      <w:r>
        <w:rPr>
          <w:rFonts w:eastAsiaTheme="minorEastAsia" w:cs="Arial" w:hint="cs"/>
          <w:sz w:val="28"/>
          <w:szCs w:val="28"/>
          <w:rtl/>
          <w:lang w:bidi="he-IL"/>
        </w:rPr>
        <w:t>קיבלנו אנטרופיה ששווה ל-</w:t>
      </w:r>
      <m:oMath>
        <m:r>
          <w:rPr>
            <w:rFonts w:ascii="Cambria Math" w:eastAsiaTheme="minorEastAsia" w:hAnsi="Cambria Math" w:cs="Arial"/>
            <w:sz w:val="28"/>
            <w:szCs w:val="28"/>
            <w:lang w:bidi="he-IL"/>
          </w:rPr>
          <m:t>2.1453</m:t>
        </m:r>
      </m:oMath>
      <w:r>
        <w:rPr>
          <w:rFonts w:eastAsiaTheme="minorEastAsia" w:cs="Arial" w:hint="cs"/>
          <w:sz w:val="28"/>
          <w:szCs w:val="28"/>
          <w:rtl/>
          <w:lang w:bidi="he-IL"/>
        </w:rPr>
        <w:t>, תוצאה הגיונית בהתחשב בזה שהדגל של מאוריציוס הוא 4 מלבנים אופקיים כך שכל מלבן בעל צבע אחיד, לכן אנחנו משתמשים בכמות מצומצמת מאוד של רמות אפור מה שמוריד את האנטרופיה מאוד.</w:t>
      </w:r>
    </w:p>
    <w:p w14:paraId="7EE0BE03" w14:textId="665C2A81" w:rsidR="00163004" w:rsidRDefault="00163004" w:rsidP="00163004">
      <w:pPr>
        <w:bidi/>
        <w:rPr>
          <w:rFonts w:eastAsiaTheme="minorEastAsia" w:cs="Arial"/>
          <w:sz w:val="28"/>
          <w:szCs w:val="28"/>
          <w:rtl/>
          <w:lang w:bidi="he-IL"/>
        </w:rPr>
      </w:pPr>
      <w:r>
        <w:rPr>
          <w:rFonts w:eastAsiaTheme="minorEastAsia" w:cs="Arial" w:hint="cs"/>
          <w:sz w:val="28"/>
          <w:szCs w:val="28"/>
          <w:rtl/>
          <w:lang w:bidi="he-IL"/>
        </w:rPr>
        <w:lastRenderedPageBreak/>
        <w:t xml:space="preserve">קיבלנו קצב מידע השווה ל2.3125. לפי התוצאה מההרצאה מסעיף ג, הגבול התאורטי  עבור קצב מידע של האפמן הוא </w:t>
      </w:r>
      <m:oMath>
        <m:r>
          <m:rPr>
            <m:sty m:val="p"/>
          </m:rPr>
          <w:rPr>
            <w:rFonts w:ascii="Cambria Math" w:eastAsiaTheme="minorEastAsia" w:hAnsi="Cambria Math" w:cs="Arial"/>
            <w:sz w:val="28"/>
            <w:szCs w:val="28"/>
            <w:lang w:bidi="he-IL"/>
          </w:rPr>
          <m:t>3.1453</m:t>
        </m:r>
      </m:oMath>
      <w:r>
        <w:rPr>
          <w:rFonts w:eastAsiaTheme="minorEastAsia" w:cs="Arial"/>
          <w:sz w:val="28"/>
          <w:szCs w:val="28"/>
          <w:lang w:bidi="he-IL"/>
        </w:rPr>
        <w:t xml:space="preserve"> </w:t>
      </w:r>
      <w:r>
        <w:rPr>
          <w:rFonts w:eastAsiaTheme="minorEastAsia" w:cs="Arial" w:hint="cs"/>
          <w:sz w:val="28"/>
          <w:szCs w:val="28"/>
          <w:rtl/>
          <w:lang w:bidi="he-IL"/>
        </w:rPr>
        <w:t>(שזה האנטרופיה ועוד אחת). קצב המידע שקיבלנו קרוב מאוד לאנטרופיה לכן הקידוד הוא מאוד יעיל.</w:t>
      </w:r>
    </w:p>
    <w:p w14:paraId="7E899E59" w14:textId="32F89C35" w:rsidR="00163004" w:rsidRDefault="00163004" w:rsidP="00163004">
      <w:pPr>
        <w:bidi/>
        <w:rPr>
          <w:rFonts w:eastAsiaTheme="minorEastAsia" w:cs="Arial"/>
          <w:sz w:val="28"/>
          <w:szCs w:val="28"/>
          <w:rtl/>
          <w:lang w:bidi="he-IL"/>
        </w:rPr>
      </w:pPr>
      <w:r>
        <w:rPr>
          <w:rFonts w:eastAsiaTheme="minorEastAsia" w:cs="Arial" w:hint="cs"/>
          <w:sz w:val="28"/>
          <w:szCs w:val="28"/>
          <w:rtl/>
          <w:lang w:bidi="he-IL"/>
        </w:rPr>
        <w:t>ו.</w:t>
      </w:r>
    </w:p>
    <w:p w14:paraId="78DFF644" w14:textId="370C2F04" w:rsidR="00163004" w:rsidRDefault="00163004" w:rsidP="00163004">
      <w:pPr>
        <w:bidi/>
        <w:rPr>
          <w:rFonts w:eastAsiaTheme="minorEastAsia" w:cs="Arial"/>
          <w:sz w:val="28"/>
          <w:szCs w:val="28"/>
          <w:rtl/>
          <w:lang w:bidi="he-IL"/>
        </w:rPr>
      </w:pPr>
      <w:r>
        <w:rPr>
          <w:rFonts w:eastAsiaTheme="minorEastAsia" w:cs="Arial" w:hint="cs"/>
          <w:sz w:val="28"/>
          <w:szCs w:val="28"/>
          <w:rtl/>
          <w:lang w:bidi="he-IL"/>
        </w:rPr>
        <w:t>להלן ההיסטוגרמות:</w:t>
      </w:r>
    </w:p>
    <w:p w14:paraId="4C061EA1" w14:textId="41B61BA1" w:rsidR="00163004" w:rsidRDefault="00163004" w:rsidP="00163004">
      <w:pPr>
        <w:bidi/>
        <w:rPr>
          <w:rFonts w:eastAsiaTheme="minorEastAsia" w:cs="Arial"/>
          <w:sz w:val="28"/>
          <w:szCs w:val="28"/>
          <w:rtl/>
          <w:lang w:bidi="he-IL"/>
        </w:rPr>
      </w:pPr>
      <w:r>
        <w:rPr>
          <w:rFonts w:eastAsiaTheme="minorEastAsia" w:cs="Arial" w:hint="cs"/>
          <w:sz w:val="28"/>
          <w:szCs w:val="28"/>
          <w:rtl/>
          <w:lang w:bidi="he-IL"/>
        </w:rPr>
        <w:t>היסטוגרמה עבור סידור עמודה:</w:t>
      </w:r>
    </w:p>
    <w:p w14:paraId="331AA1E8" w14:textId="1A44C667" w:rsidR="00163004" w:rsidRDefault="0058269B" w:rsidP="00163004">
      <w:pPr>
        <w:bidi/>
        <w:rPr>
          <w:rFonts w:eastAsiaTheme="minorEastAsia" w:cs="Arial"/>
          <w:i/>
          <w:sz w:val="28"/>
          <w:szCs w:val="28"/>
          <w:rtl/>
          <w:lang w:bidi="he-IL"/>
        </w:rPr>
      </w:pPr>
      <w:r w:rsidRPr="0058269B">
        <w:rPr>
          <w:rFonts w:eastAsiaTheme="minorEastAsia" w:cs="Arial"/>
          <w:i/>
          <w:sz w:val="28"/>
          <w:szCs w:val="28"/>
          <w:rtl/>
          <w:lang w:bidi="he-IL"/>
        </w:rPr>
        <w:drawing>
          <wp:inline distT="0" distB="0" distL="0" distR="0" wp14:anchorId="5B7C0C2C" wp14:editId="40EBDB03">
            <wp:extent cx="5524979" cy="4320914"/>
            <wp:effectExtent l="0" t="0" r="0" b="3810"/>
            <wp:docPr id="66663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3142" name=""/>
                    <pic:cNvPicPr/>
                  </pic:nvPicPr>
                  <pic:blipFill>
                    <a:blip r:embed="rId7"/>
                    <a:stretch>
                      <a:fillRect/>
                    </a:stretch>
                  </pic:blipFill>
                  <pic:spPr>
                    <a:xfrm>
                      <a:off x="0" y="0"/>
                      <a:ext cx="5524979" cy="4320914"/>
                    </a:xfrm>
                    <a:prstGeom prst="rect">
                      <a:avLst/>
                    </a:prstGeom>
                  </pic:spPr>
                </pic:pic>
              </a:graphicData>
            </a:graphic>
          </wp:inline>
        </w:drawing>
      </w:r>
    </w:p>
    <w:p w14:paraId="63FE1CC6" w14:textId="5C4CB7CE" w:rsidR="00163004" w:rsidRDefault="00163004" w:rsidP="00163004">
      <w:pPr>
        <w:bidi/>
        <w:rPr>
          <w:rFonts w:eastAsiaTheme="minorEastAsia" w:cs="Arial"/>
          <w:i/>
          <w:sz w:val="28"/>
          <w:szCs w:val="28"/>
          <w:rtl/>
          <w:lang w:bidi="he-IL"/>
        </w:rPr>
      </w:pPr>
      <w:r>
        <w:rPr>
          <w:rFonts w:eastAsiaTheme="minorEastAsia" w:cs="Arial" w:hint="cs"/>
          <w:i/>
          <w:sz w:val="28"/>
          <w:szCs w:val="28"/>
          <w:rtl/>
          <w:lang w:bidi="he-IL"/>
        </w:rPr>
        <w:t>היסטוגרמה עבור סידור זיגזג:</w:t>
      </w:r>
    </w:p>
    <w:p w14:paraId="1E3BC82A" w14:textId="427D50C8" w:rsidR="00163004" w:rsidRDefault="0058269B" w:rsidP="00163004">
      <w:pPr>
        <w:bidi/>
        <w:rPr>
          <w:rFonts w:eastAsiaTheme="minorEastAsia" w:cs="Arial"/>
          <w:i/>
          <w:sz w:val="28"/>
          <w:szCs w:val="28"/>
          <w:rtl/>
          <w:lang w:bidi="he-IL"/>
        </w:rPr>
      </w:pPr>
      <w:r w:rsidRPr="0058269B">
        <w:rPr>
          <w:rFonts w:eastAsiaTheme="minorEastAsia" w:cs="Arial"/>
          <w:i/>
          <w:sz w:val="28"/>
          <w:szCs w:val="28"/>
          <w:rtl/>
          <w:lang w:bidi="he-IL"/>
        </w:rPr>
        <w:lastRenderedPageBreak/>
        <w:drawing>
          <wp:inline distT="0" distB="0" distL="0" distR="0" wp14:anchorId="5C90DF32" wp14:editId="3CCF7980">
            <wp:extent cx="5616427" cy="4435224"/>
            <wp:effectExtent l="0" t="0" r="3810" b="3810"/>
            <wp:docPr id="5668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7156" name=""/>
                    <pic:cNvPicPr/>
                  </pic:nvPicPr>
                  <pic:blipFill>
                    <a:blip r:embed="rId8"/>
                    <a:stretch>
                      <a:fillRect/>
                    </a:stretch>
                  </pic:blipFill>
                  <pic:spPr>
                    <a:xfrm>
                      <a:off x="0" y="0"/>
                      <a:ext cx="5616427" cy="4435224"/>
                    </a:xfrm>
                    <a:prstGeom prst="rect">
                      <a:avLst/>
                    </a:prstGeom>
                  </pic:spPr>
                </pic:pic>
              </a:graphicData>
            </a:graphic>
          </wp:inline>
        </w:drawing>
      </w:r>
    </w:p>
    <w:p w14:paraId="27C5F471" w14:textId="099EB4BE" w:rsidR="00163004" w:rsidRDefault="00163004" w:rsidP="00163004">
      <w:pPr>
        <w:bidi/>
        <w:rPr>
          <w:rFonts w:eastAsiaTheme="minorEastAsia" w:cs="Arial"/>
          <w:i/>
          <w:sz w:val="28"/>
          <w:szCs w:val="28"/>
          <w:lang w:bidi="he-IL"/>
        </w:rPr>
      </w:pPr>
      <w:r>
        <w:rPr>
          <w:rFonts w:eastAsiaTheme="minorEastAsia" w:cs="Arial" w:hint="cs"/>
          <w:i/>
          <w:sz w:val="28"/>
          <w:szCs w:val="28"/>
          <w:rtl/>
          <w:lang w:bidi="he-IL"/>
        </w:rPr>
        <w:t xml:space="preserve">התוצאות של </w:t>
      </w:r>
      <w:r w:rsidR="00DA5888">
        <w:rPr>
          <w:rFonts w:eastAsiaTheme="minorEastAsia" w:cs="Arial" w:hint="cs"/>
          <w:i/>
          <w:sz w:val="28"/>
          <w:szCs w:val="28"/>
          <w:rtl/>
          <w:lang w:bidi="he-IL"/>
        </w:rPr>
        <w:t>היסטוגרמות נראות זהות כמעט לחלוטין. זה מצופה, כיוון שהתמונה היא טבעית לכן יש לה יתירות מרחבית רבה</w:t>
      </w:r>
      <w:r w:rsidR="0058269B">
        <w:rPr>
          <w:rFonts w:eastAsiaTheme="minorEastAsia" w:cs="Arial" w:hint="cs"/>
          <w:i/>
          <w:sz w:val="28"/>
          <w:szCs w:val="28"/>
          <w:rtl/>
          <w:lang w:bidi="he-IL"/>
        </w:rPr>
        <w:t xml:space="preserve"> (נוף של סקוטלנד הוא בוודאי טבעי), על כן בממוצע אנחנו מצפים פיקסלים קרובים להיות בעלי אותו ערך פחות או יותר. לכן גם עבור סידור עמודה וגם עבור סידור זיגזג אנחנו נקבל התפלגות לפלסיאן "יפה" כמו שאנחנו רואים בהיסטוגרמות. לא משנה אם הסידור או עמודה או זיגזג, בכל סידור, ברוב המקרים פיקסלים קרובים בסידור הם גם קרובים בתמונה (בסידור עמודה אנחנו לוקחים ברוב המקרים פיקסלים קרובים מאותה עמודה, ואילו בסידור זיגזג לוקחים ברוב המקרים פיקסלים קרובים מאותו אלכסון).</w:t>
      </w:r>
    </w:p>
    <w:p w14:paraId="3A116CB3" w14:textId="09CC4A81" w:rsidR="0085209F" w:rsidRDefault="0085209F" w:rsidP="0085209F">
      <w:pPr>
        <w:bidi/>
        <w:rPr>
          <w:rFonts w:eastAsiaTheme="minorEastAsia" w:cs="Arial"/>
          <w:i/>
          <w:sz w:val="28"/>
          <w:szCs w:val="28"/>
          <w:rtl/>
          <w:lang w:bidi="he-IL"/>
        </w:rPr>
      </w:pPr>
      <w:r>
        <w:rPr>
          <w:rFonts w:eastAsiaTheme="minorEastAsia" w:cs="Arial" w:hint="cs"/>
          <w:i/>
          <w:sz w:val="28"/>
          <w:szCs w:val="28"/>
          <w:rtl/>
          <w:lang w:bidi="he-IL"/>
        </w:rPr>
        <w:t xml:space="preserve">קצב המידע עבור סידור עמודה: </w:t>
      </w:r>
      <w:r w:rsidRPr="0085209F">
        <w:rPr>
          <w:rFonts w:eastAsiaTheme="minorEastAsia" w:cs="Arial"/>
          <w:i/>
          <w:sz w:val="28"/>
          <w:szCs w:val="28"/>
          <w:rtl/>
          <w:lang w:bidi="he-IL"/>
        </w:rPr>
        <w:t>5.992</w:t>
      </w:r>
    </w:p>
    <w:p w14:paraId="6F682F1F" w14:textId="4EA8275B" w:rsidR="0085209F" w:rsidRDefault="0085209F" w:rsidP="0085209F">
      <w:pPr>
        <w:bidi/>
        <w:rPr>
          <w:rFonts w:eastAsiaTheme="minorEastAsia" w:cs="Arial"/>
          <w:i/>
          <w:sz w:val="28"/>
          <w:szCs w:val="28"/>
          <w:rtl/>
          <w:lang w:bidi="he-IL"/>
        </w:rPr>
      </w:pPr>
      <w:r>
        <w:rPr>
          <w:rFonts w:eastAsiaTheme="minorEastAsia" w:cs="Arial" w:hint="cs"/>
          <w:i/>
          <w:sz w:val="28"/>
          <w:szCs w:val="28"/>
          <w:rtl/>
          <w:lang w:bidi="he-IL"/>
        </w:rPr>
        <w:t xml:space="preserve">קצב המידע עבור סידור זיגזג: </w:t>
      </w:r>
      <w:r w:rsidRPr="0085209F">
        <w:rPr>
          <w:rFonts w:eastAsiaTheme="minorEastAsia" w:cs="Arial"/>
          <w:i/>
          <w:sz w:val="28"/>
          <w:szCs w:val="28"/>
          <w:rtl/>
          <w:lang w:bidi="he-IL"/>
        </w:rPr>
        <w:t>5.970</w:t>
      </w:r>
    </w:p>
    <w:p w14:paraId="659FCAD7" w14:textId="24FD001B" w:rsidR="0085209F" w:rsidRDefault="0085209F" w:rsidP="0085209F">
      <w:pPr>
        <w:bidi/>
        <w:rPr>
          <w:rFonts w:eastAsiaTheme="minorEastAsia" w:cs="Arial" w:hint="cs"/>
          <w:i/>
          <w:sz w:val="28"/>
          <w:szCs w:val="28"/>
          <w:rtl/>
          <w:lang w:bidi="he-IL"/>
        </w:rPr>
      </w:pPr>
      <w:r>
        <w:rPr>
          <w:rFonts w:eastAsiaTheme="minorEastAsia" w:cs="Arial" w:hint="cs"/>
          <w:i/>
          <w:sz w:val="28"/>
          <w:szCs w:val="28"/>
          <w:rtl/>
          <w:lang w:bidi="he-IL"/>
        </w:rPr>
        <w:t xml:space="preserve">קיבלנו כי סידור זיגזג הוא מעט יותר טוב, כי יש לו קצב מידע נמוך יותר. </w:t>
      </w:r>
      <w:r w:rsidR="000A469A">
        <w:rPr>
          <w:rFonts w:eastAsiaTheme="minorEastAsia" w:cs="Arial" w:hint="cs"/>
          <w:i/>
          <w:sz w:val="28"/>
          <w:szCs w:val="28"/>
          <w:rtl/>
          <w:lang w:bidi="he-IL"/>
        </w:rPr>
        <w:t xml:space="preserve">הסיבה שקידוד זיגזג הוא יותר טוב זה כי הוא מנצל את היתירות המרחבית יותר טוב. סידור עמודה עבור על העמודות של התמונה ובכל סיום של עמודה הוא "קופץ" לעמודה הבאה, מה שהורס </w:t>
      </w:r>
      <w:r w:rsidR="000A469A">
        <w:rPr>
          <w:rFonts w:eastAsiaTheme="minorEastAsia" w:cs="Arial" w:hint="cs"/>
          <w:i/>
          <w:sz w:val="28"/>
          <w:szCs w:val="28"/>
          <w:rtl/>
          <w:lang w:bidi="he-IL"/>
        </w:rPr>
        <w:lastRenderedPageBreak/>
        <w:t>את הטבע הדו מימדי של התמונה. לעומת זאת, סידור זיגזג עבור על אלכסונים ללא קפיצות לכן הסיכוי לקבל שני פיקסלים עם רמת אפור דומה הוא יותר גבוה.</w:t>
      </w:r>
    </w:p>
    <w:p w14:paraId="4386AD41" w14:textId="75E700AA" w:rsidR="0085209F" w:rsidRDefault="0085209F" w:rsidP="0085209F">
      <w:pPr>
        <w:bidi/>
        <w:rPr>
          <w:rFonts w:eastAsiaTheme="minorEastAsia" w:cs="Arial" w:hint="cs"/>
          <w:i/>
          <w:sz w:val="28"/>
          <w:szCs w:val="28"/>
          <w:rtl/>
          <w:lang w:bidi="he-IL"/>
        </w:rPr>
      </w:pPr>
      <w:r>
        <w:rPr>
          <w:rFonts w:eastAsiaTheme="minorEastAsia" w:cs="Arial" w:hint="cs"/>
          <w:i/>
          <w:sz w:val="28"/>
          <w:szCs w:val="28"/>
          <w:rtl/>
          <w:lang w:bidi="he-IL"/>
        </w:rPr>
        <w:t>ז. כן. למשל, תמונה שהיא רעש לא משתלמת לקידוד באמצעות תמונות הפרשים מכיוון שהיא לא טבעית ואין לה יתירות מרחבית, ולפיכך ההיסטוגרמה של תמונת ההפרשים לא תהיה לפלסיאנית. ולכן אנחנו הכפלנו את התחום (במקום 256 רמות אפור נקבל 511 רמות אפור) וכעת התמונה החדשה תצטרך יותר מקום בזיכרון ללא תועלת.</w:t>
      </w:r>
    </w:p>
    <w:p w14:paraId="10E71387" w14:textId="77777777" w:rsidR="0085209F" w:rsidRDefault="0085209F" w:rsidP="0085209F">
      <w:pPr>
        <w:bidi/>
        <w:rPr>
          <w:rFonts w:eastAsiaTheme="minorEastAsia" w:cs="Arial"/>
          <w:i/>
          <w:sz w:val="28"/>
          <w:szCs w:val="28"/>
          <w:lang w:bidi="he-IL"/>
        </w:rPr>
      </w:pPr>
    </w:p>
    <w:p w14:paraId="5BA3B95E" w14:textId="5D5E01FD" w:rsidR="000A469A" w:rsidRDefault="000A469A" w:rsidP="000A469A">
      <w:pPr>
        <w:bidi/>
        <w:rPr>
          <w:b/>
          <w:bCs/>
          <w:sz w:val="32"/>
          <w:szCs w:val="32"/>
          <w:rtl/>
          <w:lang w:bidi="he-IL"/>
        </w:rPr>
      </w:pPr>
      <w:r w:rsidRPr="00B14F38">
        <w:rPr>
          <w:rFonts w:hint="cs"/>
          <w:b/>
          <w:bCs/>
          <w:sz w:val="32"/>
          <w:szCs w:val="32"/>
          <w:rtl/>
          <w:lang w:bidi="he-IL"/>
        </w:rPr>
        <w:t xml:space="preserve">שאלה </w:t>
      </w:r>
      <w:r>
        <w:rPr>
          <w:rFonts w:hint="cs"/>
          <w:b/>
          <w:bCs/>
          <w:sz w:val="32"/>
          <w:szCs w:val="32"/>
          <w:rtl/>
          <w:lang w:bidi="he-IL"/>
        </w:rPr>
        <w:t>5</w:t>
      </w:r>
    </w:p>
    <w:p w14:paraId="7AF58D76" w14:textId="0875DEEA" w:rsidR="000A469A" w:rsidRDefault="000A469A" w:rsidP="000A469A">
      <w:pPr>
        <w:bidi/>
        <w:rPr>
          <w:sz w:val="28"/>
          <w:szCs w:val="28"/>
          <w:rtl/>
          <w:lang w:bidi="he-IL"/>
        </w:rPr>
      </w:pPr>
      <w:r>
        <w:rPr>
          <w:rFonts w:hint="cs"/>
          <w:sz w:val="28"/>
          <w:szCs w:val="28"/>
          <w:rtl/>
          <w:lang w:bidi="he-IL"/>
        </w:rPr>
        <w:t>ב.</w:t>
      </w:r>
    </w:p>
    <w:p w14:paraId="5BEF20A5" w14:textId="6D67709B" w:rsidR="000A469A" w:rsidRDefault="004B6D08" w:rsidP="000A469A">
      <w:pPr>
        <w:bidi/>
        <w:rPr>
          <w:sz w:val="28"/>
          <w:szCs w:val="28"/>
          <w:rtl/>
          <w:lang w:bidi="he-IL"/>
        </w:rPr>
      </w:pPr>
      <w:r>
        <w:rPr>
          <w:rFonts w:hint="cs"/>
          <w:sz w:val="28"/>
          <w:szCs w:val="28"/>
          <w:rtl/>
          <w:lang w:bidi="he-IL"/>
        </w:rPr>
        <w:t>להלן חמש התמונות יחדיו:</w:t>
      </w:r>
    </w:p>
    <w:p w14:paraId="280810B1" w14:textId="63877619" w:rsidR="004B6D08" w:rsidRDefault="004B6D08" w:rsidP="004B6D08">
      <w:pPr>
        <w:bidi/>
        <w:rPr>
          <w:sz w:val="28"/>
          <w:szCs w:val="28"/>
          <w:rtl/>
          <w:lang w:bidi="he-IL"/>
        </w:rPr>
      </w:pPr>
      <w:r w:rsidRPr="004B6D08">
        <w:rPr>
          <w:rFonts w:cs="Arial"/>
          <w:sz w:val="28"/>
          <w:szCs w:val="28"/>
          <w:rtl/>
          <w:lang w:bidi="he-IL"/>
        </w:rPr>
        <w:drawing>
          <wp:inline distT="0" distB="0" distL="0" distR="0" wp14:anchorId="5ECA980A" wp14:editId="6EB9350B">
            <wp:extent cx="6810981" cy="2971800"/>
            <wp:effectExtent l="0" t="0" r="9525" b="0"/>
            <wp:docPr id="84826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66904" name=""/>
                    <pic:cNvPicPr/>
                  </pic:nvPicPr>
                  <pic:blipFill>
                    <a:blip r:embed="rId9"/>
                    <a:stretch>
                      <a:fillRect/>
                    </a:stretch>
                  </pic:blipFill>
                  <pic:spPr>
                    <a:xfrm>
                      <a:off x="0" y="0"/>
                      <a:ext cx="6818180" cy="2974941"/>
                    </a:xfrm>
                    <a:prstGeom prst="rect">
                      <a:avLst/>
                    </a:prstGeom>
                  </pic:spPr>
                </pic:pic>
              </a:graphicData>
            </a:graphic>
          </wp:inline>
        </w:drawing>
      </w:r>
    </w:p>
    <w:p w14:paraId="7CE7F32E" w14:textId="77777777" w:rsidR="004B6D08" w:rsidRDefault="004B6D08" w:rsidP="004B6D08">
      <w:pPr>
        <w:bidi/>
        <w:rPr>
          <w:sz w:val="28"/>
          <w:szCs w:val="28"/>
          <w:rtl/>
          <w:lang w:bidi="he-IL"/>
        </w:rPr>
      </w:pPr>
    </w:p>
    <w:p w14:paraId="4DC538D4" w14:textId="13E47793" w:rsidR="004B6D08" w:rsidRDefault="004B6D08" w:rsidP="004B6D08">
      <w:pPr>
        <w:bidi/>
        <w:rPr>
          <w:rFonts w:eastAsiaTheme="minorEastAsia"/>
          <w:sz w:val="28"/>
          <w:szCs w:val="28"/>
          <w:rtl/>
          <w:lang w:bidi="he-IL"/>
        </w:rPr>
      </w:pPr>
      <w:r>
        <w:rPr>
          <w:rFonts w:hint="cs"/>
          <w:sz w:val="28"/>
          <w:szCs w:val="28"/>
          <w:rtl/>
          <w:lang w:bidi="he-IL"/>
        </w:rPr>
        <w:t>לפי האלגוריתם שלנו, קיבלנו את ה</w:t>
      </w:r>
      <w:r>
        <w:rPr>
          <w:sz w:val="28"/>
          <w:szCs w:val="28"/>
          <w:lang w:bidi="he-IL"/>
        </w:rPr>
        <w:t>SSD</w:t>
      </w:r>
      <w:r>
        <w:rPr>
          <w:rFonts w:hint="cs"/>
          <w:sz w:val="28"/>
          <w:szCs w:val="28"/>
          <w:rtl/>
          <w:lang w:bidi="he-IL"/>
        </w:rPr>
        <w:t xml:space="preserve"> הכי נמוך עבור </w:t>
      </w:r>
      <m:oMath>
        <m:r>
          <w:rPr>
            <w:rFonts w:ascii="Cambria Math" w:hAnsi="Cambria Math"/>
            <w:sz w:val="28"/>
            <w:szCs w:val="28"/>
            <w:lang w:bidi="he-IL"/>
          </w:rPr>
          <m:t>E14</m:t>
        </m:r>
      </m:oMath>
      <w:r>
        <w:rPr>
          <w:rFonts w:eastAsiaTheme="minorEastAsia" w:hint="cs"/>
          <w:sz w:val="28"/>
          <w:szCs w:val="28"/>
          <w:rtl/>
          <w:lang w:bidi="he-IL"/>
        </w:rPr>
        <w:t>, לכן גודל הגופן הוא 14 לפי האלגוריתם.</w:t>
      </w:r>
    </w:p>
    <w:p w14:paraId="35A99C1D" w14:textId="56752A7E" w:rsidR="004B6D08" w:rsidRDefault="004B6D08" w:rsidP="004B6D08">
      <w:pPr>
        <w:bidi/>
        <w:rPr>
          <w:rFonts w:eastAsiaTheme="minorEastAsia"/>
          <w:sz w:val="28"/>
          <w:szCs w:val="28"/>
          <w:lang w:bidi="he-IL"/>
        </w:rPr>
      </w:pPr>
      <w:r>
        <w:rPr>
          <w:rFonts w:eastAsiaTheme="minorEastAsia" w:hint="cs"/>
          <w:sz w:val="28"/>
          <w:szCs w:val="28"/>
          <w:rtl/>
          <w:lang w:bidi="he-IL"/>
        </w:rPr>
        <w:t>מבדיקה ידנית שלי, השוותי את גדלי הגפנים לטקסט ומצאתי שגודל הגופן הוא אכן 14 ולכן האלגוריתם צדק.</w:t>
      </w:r>
    </w:p>
    <w:p w14:paraId="38BFC943" w14:textId="746A4490" w:rsidR="00947FD3" w:rsidRDefault="00947FD3" w:rsidP="00947FD3">
      <w:pPr>
        <w:bidi/>
        <w:rPr>
          <w:rFonts w:eastAsiaTheme="minorEastAsia"/>
          <w:sz w:val="28"/>
          <w:szCs w:val="28"/>
          <w:rtl/>
          <w:lang w:bidi="he-IL"/>
        </w:rPr>
      </w:pPr>
      <w:r>
        <w:rPr>
          <w:rFonts w:eastAsiaTheme="minorEastAsia" w:hint="cs"/>
          <w:sz w:val="28"/>
          <w:szCs w:val="28"/>
          <w:rtl/>
          <w:lang w:bidi="he-IL"/>
        </w:rPr>
        <w:t>ג.</w:t>
      </w:r>
    </w:p>
    <w:p w14:paraId="2E157B41" w14:textId="6E9D0F7E" w:rsidR="00947FD3" w:rsidRDefault="00C56E61" w:rsidP="00947FD3">
      <w:pPr>
        <w:bidi/>
        <w:rPr>
          <w:i/>
          <w:sz w:val="28"/>
          <w:szCs w:val="28"/>
          <w:rtl/>
          <w:lang w:bidi="he-IL"/>
        </w:rPr>
      </w:pPr>
      <w:r>
        <w:rPr>
          <w:rFonts w:hint="cs"/>
          <w:i/>
          <w:sz w:val="28"/>
          <w:szCs w:val="28"/>
          <w:rtl/>
          <w:lang w:bidi="he-IL"/>
        </w:rPr>
        <w:t>להלן התבניות שבחרנו:</w:t>
      </w:r>
    </w:p>
    <w:p w14:paraId="2D7D0492" w14:textId="623709DB" w:rsidR="00C56E61" w:rsidRDefault="00C56E61" w:rsidP="00C56E61">
      <w:pPr>
        <w:bidi/>
        <w:rPr>
          <w:i/>
          <w:sz w:val="28"/>
          <w:szCs w:val="28"/>
          <w:rtl/>
          <w:lang w:bidi="he-IL"/>
        </w:rPr>
      </w:pPr>
      <w:r w:rsidRPr="00C56E61">
        <w:rPr>
          <w:rFonts w:cs="Arial"/>
          <w:i/>
          <w:sz w:val="28"/>
          <w:szCs w:val="28"/>
          <w:rtl/>
          <w:lang w:bidi="he-IL"/>
        </w:rPr>
        <w:lastRenderedPageBreak/>
        <w:drawing>
          <wp:inline distT="0" distB="0" distL="0" distR="0" wp14:anchorId="7481F723" wp14:editId="6579F103">
            <wp:extent cx="5943600" cy="3232150"/>
            <wp:effectExtent l="0" t="0" r="0" b="6350"/>
            <wp:docPr id="174346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68607" name=""/>
                    <pic:cNvPicPr/>
                  </pic:nvPicPr>
                  <pic:blipFill>
                    <a:blip r:embed="rId10"/>
                    <a:stretch>
                      <a:fillRect/>
                    </a:stretch>
                  </pic:blipFill>
                  <pic:spPr>
                    <a:xfrm>
                      <a:off x="0" y="0"/>
                      <a:ext cx="5943600" cy="3232150"/>
                    </a:xfrm>
                    <a:prstGeom prst="rect">
                      <a:avLst/>
                    </a:prstGeom>
                  </pic:spPr>
                </pic:pic>
              </a:graphicData>
            </a:graphic>
          </wp:inline>
        </w:drawing>
      </w:r>
    </w:p>
    <w:p w14:paraId="6E4B2ADA" w14:textId="268BE970" w:rsidR="00C56E61" w:rsidRPr="004B6D08" w:rsidRDefault="00C56E61" w:rsidP="00C56E61">
      <w:pPr>
        <w:bidi/>
        <w:rPr>
          <w:rFonts w:hint="cs"/>
          <w:i/>
          <w:sz w:val="28"/>
          <w:szCs w:val="28"/>
          <w:rtl/>
          <w:lang w:bidi="he-IL"/>
        </w:rPr>
      </w:pPr>
      <w:r>
        <w:rPr>
          <w:rFonts w:hint="cs"/>
          <w:i/>
          <w:sz w:val="28"/>
          <w:szCs w:val="28"/>
          <w:rtl/>
          <w:lang w:bidi="he-IL"/>
        </w:rPr>
        <w:t>בחרנו את הסף באופן הבא: לכל תבנית חישבנו את ה</w:t>
      </w:r>
      <w:r>
        <w:rPr>
          <w:i/>
          <w:sz w:val="28"/>
          <w:szCs w:val="28"/>
          <w:lang w:bidi="he-IL"/>
        </w:rPr>
        <w:t>SSD</w:t>
      </w:r>
      <w:r>
        <w:rPr>
          <w:rFonts w:hint="cs"/>
          <w:i/>
          <w:sz w:val="28"/>
          <w:szCs w:val="28"/>
          <w:rtl/>
          <w:lang w:bidi="he-IL"/>
        </w:rPr>
        <w:t xml:space="preserve"> (עם נרמול על סמך גדלי תמונות, כי לכל תבנית יש גודל שונה), לאחר מכן מיינו את וקטורי ה</w:t>
      </w:r>
      <w:r>
        <w:rPr>
          <w:i/>
          <w:sz w:val="28"/>
          <w:szCs w:val="28"/>
          <w:lang w:bidi="he-IL"/>
        </w:rPr>
        <w:t>SSD</w:t>
      </w:r>
      <w:r>
        <w:rPr>
          <w:rFonts w:hint="cs"/>
          <w:i/>
          <w:sz w:val="28"/>
          <w:szCs w:val="28"/>
          <w:rtl/>
          <w:lang w:bidi="he-IL"/>
        </w:rPr>
        <w:t xml:space="preserve"> מהקטן לגדול. עבור התאמות אמור להיות </w:t>
      </w:r>
      <w:r>
        <w:rPr>
          <w:i/>
          <w:sz w:val="28"/>
          <w:szCs w:val="28"/>
          <w:lang w:bidi="he-IL"/>
        </w:rPr>
        <w:t xml:space="preserve">SSD </w:t>
      </w:r>
      <w:r>
        <w:rPr>
          <w:rFonts w:hint="cs"/>
          <w:i/>
          <w:sz w:val="28"/>
          <w:szCs w:val="28"/>
          <w:rtl/>
          <w:lang w:bidi="he-IL"/>
        </w:rPr>
        <w:t xml:space="preserve"> נמוך ועבור חוסר התאמות אמור להיות </w:t>
      </w:r>
      <w:r>
        <w:rPr>
          <w:i/>
          <w:sz w:val="28"/>
          <w:szCs w:val="28"/>
          <w:lang w:bidi="he-IL"/>
        </w:rPr>
        <w:t xml:space="preserve">SSD </w:t>
      </w:r>
      <w:r>
        <w:rPr>
          <w:rFonts w:hint="cs"/>
          <w:i/>
          <w:sz w:val="28"/>
          <w:szCs w:val="28"/>
          <w:rtl/>
          <w:lang w:bidi="he-IL"/>
        </w:rPr>
        <w:t xml:space="preserve"> מאוד גבוה. לכן בדקנ</w:t>
      </w:r>
      <w:r w:rsidR="00D45CCA">
        <w:rPr>
          <w:rFonts w:hint="cs"/>
          <w:i/>
          <w:sz w:val="28"/>
          <w:szCs w:val="28"/>
          <w:rtl/>
          <w:lang w:bidi="he-IL"/>
        </w:rPr>
        <w:t>ו את הגרפים של ה</w:t>
      </w:r>
      <w:r w:rsidR="00D45CCA">
        <w:rPr>
          <w:i/>
          <w:sz w:val="28"/>
          <w:szCs w:val="28"/>
          <w:lang w:bidi="he-IL"/>
        </w:rPr>
        <w:t>SSD</w:t>
      </w:r>
      <w:r w:rsidR="0085232E">
        <w:rPr>
          <w:rFonts w:hint="cs"/>
          <w:i/>
          <w:sz w:val="28"/>
          <w:szCs w:val="28"/>
          <w:rtl/>
          <w:lang w:bidi="he-IL"/>
        </w:rPr>
        <w:t xml:space="preserve"> הממוין:</w:t>
      </w:r>
    </w:p>
    <w:p w14:paraId="68F6540E" w14:textId="27B0CBB7" w:rsidR="000A469A" w:rsidRDefault="00D45CCA" w:rsidP="000A469A">
      <w:pPr>
        <w:bidi/>
        <w:rPr>
          <w:sz w:val="32"/>
          <w:szCs w:val="32"/>
          <w:rtl/>
          <w:lang w:bidi="he-IL"/>
        </w:rPr>
      </w:pPr>
      <w:r w:rsidRPr="00D45CCA">
        <w:rPr>
          <w:rFonts w:cs="Arial"/>
          <w:sz w:val="32"/>
          <w:szCs w:val="32"/>
          <w:rtl/>
          <w:lang w:bidi="he-IL"/>
        </w:rPr>
        <w:drawing>
          <wp:inline distT="0" distB="0" distL="0" distR="0" wp14:anchorId="4483F6A2" wp14:editId="40EDE042">
            <wp:extent cx="5943600" cy="3253740"/>
            <wp:effectExtent l="0" t="0" r="0" b="3810"/>
            <wp:docPr id="20469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46780" name=""/>
                    <pic:cNvPicPr/>
                  </pic:nvPicPr>
                  <pic:blipFill>
                    <a:blip r:embed="rId11"/>
                    <a:stretch>
                      <a:fillRect/>
                    </a:stretch>
                  </pic:blipFill>
                  <pic:spPr>
                    <a:xfrm>
                      <a:off x="0" y="0"/>
                      <a:ext cx="5943600" cy="3253740"/>
                    </a:xfrm>
                    <a:prstGeom prst="rect">
                      <a:avLst/>
                    </a:prstGeom>
                  </pic:spPr>
                </pic:pic>
              </a:graphicData>
            </a:graphic>
          </wp:inline>
        </w:drawing>
      </w:r>
    </w:p>
    <w:p w14:paraId="09688635" w14:textId="032CD534" w:rsidR="00D45CCA" w:rsidRDefault="00D45CCA" w:rsidP="00D45CCA">
      <w:pPr>
        <w:bidi/>
        <w:rPr>
          <w:sz w:val="28"/>
          <w:szCs w:val="28"/>
          <w:rtl/>
          <w:lang w:bidi="he-IL"/>
        </w:rPr>
      </w:pPr>
      <w:r>
        <w:rPr>
          <w:rFonts w:hint="cs"/>
          <w:sz w:val="28"/>
          <w:szCs w:val="28"/>
          <w:rtl/>
          <w:lang w:bidi="he-IL"/>
        </w:rPr>
        <w:lastRenderedPageBreak/>
        <w:t xml:space="preserve">ניתן לראות שיש קפיצות מאוד גבוהות </w:t>
      </w:r>
      <w:r w:rsidR="0085232E">
        <w:rPr>
          <w:rFonts w:hint="cs"/>
          <w:sz w:val="28"/>
          <w:szCs w:val="28"/>
          <w:rtl/>
          <w:lang w:bidi="he-IL"/>
        </w:rPr>
        <w:t>בשלב מסוים, לכן בדקנו את גרף הנגזרות של ה</w:t>
      </w:r>
      <w:r w:rsidR="0085232E">
        <w:rPr>
          <w:sz w:val="28"/>
          <w:szCs w:val="28"/>
          <w:lang w:bidi="he-IL"/>
        </w:rPr>
        <w:t>SSD</w:t>
      </w:r>
      <w:r w:rsidR="0085232E">
        <w:rPr>
          <w:rFonts w:hint="cs"/>
          <w:sz w:val="28"/>
          <w:szCs w:val="28"/>
          <w:rtl/>
          <w:lang w:bidi="he-IL"/>
        </w:rPr>
        <w:t xml:space="preserve"> הממוין:</w:t>
      </w:r>
    </w:p>
    <w:p w14:paraId="320EA10E" w14:textId="1E93FF58" w:rsidR="0085232E" w:rsidRDefault="0085232E" w:rsidP="0085232E">
      <w:pPr>
        <w:bidi/>
        <w:rPr>
          <w:sz w:val="28"/>
          <w:szCs w:val="28"/>
          <w:rtl/>
          <w:lang w:bidi="he-IL"/>
        </w:rPr>
      </w:pPr>
      <w:r w:rsidRPr="0085232E">
        <w:rPr>
          <w:rFonts w:cs="Arial"/>
          <w:sz w:val="28"/>
          <w:szCs w:val="28"/>
          <w:rtl/>
          <w:lang w:bidi="he-IL"/>
        </w:rPr>
        <w:drawing>
          <wp:inline distT="0" distB="0" distL="0" distR="0" wp14:anchorId="2EB78B04" wp14:editId="77D915D5">
            <wp:extent cx="5943600" cy="3213735"/>
            <wp:effectExtent l="0" t="0" r="0" b="5715"/>
            <wp:docPr id="147327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71832" name=""/>
                    <pic:cNvPicPr/>
                  </pic:nvPicPr>
                  <pic:blipFill>
                    <a:blip r:embed="rId12"/>
                    <a:stretch>
                      <a:fillRect/>
                    </a:stretch>
                  </pic:blipFill>
                  <pic:spPr>
                    <a:xfrm>
                      <a:off x="0" y="0"/>
                      <a:ext cx="5943600" cy="3213735"/>
                    </a:xfrm>
                    <a:prstGeom prst="rect">
                      <a:avLst/>
                    </a:prstGeom>
                  </pic:spPr>
                </pic:pic>
              </a:graphicData>
            </a:graphic>
          </wp:inline>
        </w:drawing>
      </w:r>
    </w:p>
    <w:p w14:paraId="2F379738" w14:textId="5F78E9C3" w:rsidR="0085232E" w:rsidRDefault="0085232E" w:rsidP="0085232E">
      <w:pPr>
        <w:bidi/>
        <w:rPr>
          <w:sz w:val="28"/>
          <w:szCs w:val="28"/>
          <w:rtl/>
          <w:lang w:bidi="he-IL"/>
        </w:rPr>
      </w:pPr>
      <w:r>
        <w:rPr>
          <w:rFonts w:hint="cs"/>
          <w:sz w:val="28"/>
          <w:szCs w:val="28"/>
          <w:rtl/>
          <w:lang w:bidi="he-IL"/>
        </w:rPr>
        <w:t>בחרנו סף ששווה ל270, מכיוון שבפעם הראשונה שיש קפיצה מאוד מאוד גדולה בנגזרת, אז הנגזרת נהיית יותר גדולה מ270. כאשר יש קפיצה כזו בערך הנגזרת, זה אומר שאין יותר התאמות ולכן שגיאת ה</w:t>
      </w:r>
      <w:r>
        <w:rPr>
          <w:sz w:val="28"/>
          <w:szCs w:val="28"/>
          <w:lang w:bidi="he-IL"/>
        </w:rPr>
        <w:t>SSD</w:t>
      </w:r>
      <w:r>
        <w:rPr>
          <w:rFonts w:hint="cs"/>
          <w:sz w:val="28"/>
          <w:szCs w:val="28"/>
          <w:rtl/>
          <w:lang w:bidi="he-IL"/>
        </w:rPr>
        <w:t xml:space="preserve"> נהיית גדולה מאוד.</w:t>
      </w:r>
    </w:p>
    <w:p w14:paraId="4A4B91A8" w14:textId="32B05899" w:rsidR="009B67DA" w:rsidRDefault="009B67DA" w:rsidP="009B67DA">
      <w:pPr>
        <w:bidi/>
        <w:rPr>
          <w:sz w:val="28"/>
          <w:szCs w:val="28"/>
          <w:rtl/>
          <w:lang w:bidi="he-IL"/>
        </w:rPr>
      </w:pPr>
      <w:r>
        <w:rPr>
          <w:rFonts w:hint="cs"/>
          <w:sz w:val="28"/>
          <w:szCs w:val="28"/>
          <w:rtl/>
          <w:lang w:bidi="he-IL"/>
        </w:rPr>
        <w:t>כלומר, התנאי שלנו הוא: האינדקס הראשון במערך הנגזרות של וקטור ה</w:t>
      </w:r>
      <w:r>
        <w:rPr>
          <w:sz w:val="28"/>
          <w:szCs w:val="28"/>
          <w:lang w:bidi="he-IL"/>
        </w:rPr>
        <w:t>SSD</w:t>
      </w:r>
      <w:r>
        <w:rPr>
          <w:rFonts w:hint="cs"/>
          <w:sz w:val="28"/>
          <w:szCs w:val="28"/>
          <w:rtl/>
          <w:lang w:bidi="he-IL"/>
        </w:rPr>
        <w:t xml:space="preserve"> הממוין, שמקיים כי גודל ערך הנגזרת גדול מ270.</w:t>
      </w:r>
    </w:p>
    <w:p w14:paraId="6FAA881F" w14:textId="465E7BC1" w:rsidR="0085232E" w:rsidRDefault="0085232E" w:rsidP="0085232E">
      <w:pPr>
        <w:bidi/>
        <w:rPr>
          <w:sz w:val="28"/>
          <w:szCs w:val="28"/>
          <w:rtl/>
          <w:lang w:bidi="he-IL"/>
        </w:rPr>
      </w:pPr>
      <w:r>
        <w:rPr>
          <w:rFonts w:hint="cs"/>
          <w:sz w:val="28"/>
          <w:szCs w:val="28"/>
          <w:rtl/>
          <w:lang w:bidi="he-IL"/>
        </w:rPr>
        <w:t>קיבלנו את התוצאה הבאה:</w:t>
      </w:r>
    </w:p>
    <w:p w14:paraId="09C4AEA8" w14:textId="7A82A384" w:rsidR="0085232E" w:rsidRPr="0085232E" w:rsidRDefault="0085232E" w:rsidP="0085232E">
      <w:pPr>
        <w:bidi/>
        <w:rPr>
          <w:sz w:val="28"/>
          <w:szCs w:val="28"/>
          <w:lang w:bidi="he-IL"/>
        </w:rPr>
      </w:pPr>
      <w:proofErr w:type="spellStart"/>
      <w:r w:rsidRPr="0085232E">
        <w:rPr>
          <w:sz w:val="28"/>
          <w:szCs w:val="28"/>
          <w:lang w:bidi="he-IL"/>
        </w:rPr>
        <w:t>Occurences</w:t>
      </w:r>
      <w:proofErr w:type="spellEnd"/>
      <w:r w:rsidRPr="0085232E">
        <w:rPr>
          <w:sz w:val="28"/>
          <w:szCs w:val="28"/>
          <w:lang w:bidi="he-IL"/>
        </w:rPr>
        <w:t xml:space="preserve"> of a: 2</w:t>
      </w:r>
      <w:r>
        <w:rPr>
          <w:sz w:val="28"/>
          <w:szCs w:val="28"/>
          <w:lang w:bidi="he-IL"/>
        </w:rPr>
        <w:t>9</w:t>
      </w:r>
    </w:p>
    <w:p w14:paraId="596D1635" w14:textId="77777777" w:rsidR="0085232E" w:rsidRPr="0085232E" w:rsidRDefault="0085232E" w:rsidP="0085232E">
      <w:pPr>
        <w:bidi/>
        <w:rPr>
          <w:sz w:val="28"/>
          <w:szCs w:val="28"/>
          <w:lang w:bidi="he-IL"/>
        </w:rPr>
      </w:pPr>
      <w:proofErr w:type="spellStart"/>
      <w:r w:rsidRPr="0085232E">
        <w:rPr>
          <w:sz w:val="28"/>
          <w:szCs w:val="28"/>
          <w:lang w:bidi="he-IL"/>
        </w:rPr>
        <w:t>Occurences</w:t>
      </w:r>
      <w:proofErr w:type="spellEnd"/>
      <w:r w:rsidRPr="0085232E">
        <w:rPr>
          <w:sz w:val="28"/>
          <w:szCs w:val="28"/>
          <w:lang w:bidi="he-IL"/>
        </w:rPr>
        <w:t xml:space="preserve"> of A: 3</w:t>
      </w:r>
    </w:p>
    <w:p w14:paraId="48F9CB6A" w14:textId="77777777" w:rsidR="0085232E" w:rsidRPr="0085232E" w:rsidRDefault="0085232E" w:rsidP="0085232E">
      <w:pPr>
        <w:bidi/>
        <w:rPr>
          <w:sz w:val="28"/>
          <w:szCs w:val="28"/>
          <w:lang w:bidi="he-IL"/>
        </w:rPr>
      </w:pPr>
      <w:proofErr w:type="spellStart"/>
      <w:r w:rsidRPr="0085232E">
        <w:rPr>
          <w:sz w:val="28"/>
          <w:szCs w:val="28"/>
          <w:lang w:bidi="he-IL"/>
        </w:rPr>
        <w:t>Occurences</w:t>
      </w:r>
      <w:proofErr w:type="spellEnd"/>
      <w:r w:rsidRPr="0085232E">
        <w:rPr>
          <w:sz w:val="28"/>
          <w:szCs w:val="28"/>
          <w:lang w:bidi="he-IL"/>
        </w:rPr>
        <w:t xml:space="preserve"> of t: 24</w:t>
      </w:r>
    </w:p>
    <w:p w14:paraId="6FFD346A" w14:textId="31FD8B62" w:rsidR="0085232E" w:rsidRDefault="0085232E" w:rsidP="0085232E">
      <w:pPr>
        <w:bidi/>
        <w:rPr>
          <w:sz w:val="28"/>
          <w:szCs w:val="28"/>
          <w:rtl/>
          <w:lang w:bidi="he-IL"/>
        </w:rPr>
      </w:pPr>
      <w:proofErr w:type="spellStart"/>
      <w:r w:rsidRPr="0085232E">
        <w:rPr>
          <w:sz w:val="28"/>
          <w:szCs w:val="28"/>
          <w:lang w:bidi="he-IL"/>
        </w:rPr>
        <w:t>Occurences</w:t>
      </w:r>
      <w:proofErr w:type="spellEnd"/>
      <w:r w:rsidRPr="0085232E">
        <w:rPr>
          <w:sz w:val="28"/>
          <w:szCs w:val="28"/>
          <w:lang w:bidi="he-IL"/>
        </w:rPr>
        <w:t xml:space="preserve"> of T: 3</w:t>
      </w:r>
    </w:p>
    <w:p w14:paraId="6D50EECF" w14:textId="557CFB89" w:rsidR="005D4478" w:rsidRDefault="0085232E" w:rsidP="0085232E">
      <w:pPr>
        <w:bidi/>
        <w:rPr>
          <w:sz w:val="28"/>
          <w:szCs w:val="28"/>
          <w:rtl/>
          <w:lang w:bidi="he-IL"/>
        </w:rPr>
      </w:pPr>
      <w:r>
        <w:rPr>
          <w:rFonts w:hint="cs"/>
          <w:sz w:val="28"/>
          <w:szCs w:val="28"/>
          <w:rtl/>
          <w:lang w:bidi="he-IL"/>
        </w:rPr>
        <w:t xml:space="preserve">בטקסט באמת יש 3 פעמים </w:t>
      </w:r>
      <w:r>
        <w:rPr>
          <w:sz w:val="28"/>
          <w:szCs w:val="28"/>
          <w:lang w:bidi="he-IL"/>
        </w:rPr>
        <w:t>t</w:t>
      </w:r>
      <w:r>
        <w:rPr>
          <w:rFonts w:hint="cs"/>
          <w:sz w:val="28"/>
          <w:szCs w:val="28"/>
          <w:rtl/>
          <w:lang w:bidi="he-IL"/>
        </w:rPr>
        <w:t xml:space="preserve">, 3 פעמים </w:t>
      </w:r>
      <w:r>
        <w:rPr>
          <w:sz w:val="28"/>
          <w:szCs w:val="28"/>
          <w:lang w:bidi="he-IL"/>
        </w:rPr>
        <w:t>T</w:t>
      </w:r>
      <w:r>
        <w:rPr>
          <w:rFonts w:hint="cs"/>
          <w:sz w:val="28"/>
          <w:szCs w:val="28"/>
          <w:rtl/>
          <w:lang w:bidi="he-IL"/>
        </w:rPr>
        <w:t xml:space="preserve">, 24 פעמים </w:t>
      </w:r>
      <w:r>
        <w:rPr>
          <w:sz w:val="28"/>
          <w:szCs w:val="28"/>
          <w:lang w:bidi="he-IL"/>
        </w:rPr>
        <w:t>t</w:t>
      </w:r>
      <w:r>
        <w:rPr>
          <w:rFonts w:hint="cs"/>
          <w:sz w:val="28"/>
          <w:szCs w:val="28"/>
          <w:rtl/>
          <w:lang w:bidi="he-IL"/>
        </w:rPr>
        <w:t xml:space="preserve">. אבל יש 27 מופעים של </w:t>
      </w:r>
      <w:r>
        <w:rPr>
          <w:sz w:val="28"/>
          <w:szCs w:val="28"/>
          <w:lang w:bidi="he-IL"/>
        </w:rPr>
        <w:t>a</w:t>
      </w:r>
      <w:r>
        <w:rPr>
          <w:rFonts w:hint="cs"/>
          <w:sz w:val="28"/>
          <w:szCs w:val="28"/>
          <w:rtl/>
          <w:lang w:bidi="he-IL"/>
        </w:rPr>
        <w:t xml:space="preserve"> ולכן האלגוריתם ספר את </w:t>
      </w:r>
      <w:r>
        <w:rPr>
          <w:sz w:val="28"/>
          <w:szCs w:val="28"/>
          <w:lang w:bidi="he-IL"/>
        </w:rPr>
        <w:t>a</w:t>
      </w:r>
      <w:r>
        <w:rPr>
          <w:rFonts w:hint="cs"/>
          <w:sz w:val="28"/>
          <w:szCs w:val="28"/>
          <w:rtl/>
          <w:lang w:bidi="he-IL"/>
        </w:rPr>
        <w:t xml:space="preserve"> פעמיים יותר ממה שהיה צריך</w:t>
      </w:r>
      <w:r w:rsidR="009B67DA">
        <w:rPr>
          <w:rFonts w:hint="cs"/>
          <w:sz w:val="28"/>
          <w:szCs w:val="28"/>
          <w:rtl/>
          <w:lang w:bidi="he-IL"/>
        </w:rPr>
        <w:t xml:space="preserve">. ייתכן שזה קרה כי אנחנו רואים בגרף הנגזרות עבור </w:t>
      </w:r>
      <w:r w:rsidR="009B67DA">
        <w:rPr>
          <w:sz w:val="28"/>
          <w:szCs w:val="28"/>
          <w:lang w:bidi="he-IL"/>
        </w:rPr>
        <w:t>a</w:t>
      </w:r>
      <w:r w:rsidR="009B67DA">
        <w:rPr>
          <w:rFonts w:hint="cs"/>
          <w:sz w:val="28"/>
          <w:szCs w:val="28"/>
          <w:rtl/>
          <w:lang w:bidi="he-IL"/>
        </w:rPr>
        <w:t xml:space="preserve"> שהייתי קפיצה קטנה בערך באינדקס 13 שאנחנו התעלמנו ממנה, ולאחר כן מכן קפיצה מאוד גדולה באינדקס 29, לכן האלגוריתם מתקשה להתאים את </w:t>
      </w:r>
      <w:r w:rsidR="009B67DA">
        <w:rPr>
          <w:rFonts w:hint="cs"/>
          <w:sz w:val="28"/>
          <w:szCs w:val="28"/>
          <w:rtl/>
          <w:lang w:bidi="he-IL"/>
        </w:rPr>
        <w:lastRenderedPageBreak/>
        <w:t xml:space="preserve">התבנית לאות </w:t>
      </w:r>
      <w:r w:rsidR="009B67DA">
        <w:rPr>
          <w:sz w:val="28"/>
          <w:szCs w:val="28"/>
          <w:lang w:bidi="he-IL"/>
        </w:rPr>
        <w:t>a</w:t>
      </w:r>
      <w:r w:rsidR="009B67DA">
        <w:rPr>
          <w:rFonts w:hint="cs"/>
          <w:sz w:val="28"/>
          <w:szCs w:val="28"/>
          <w:rtl/>
          <w:lang w:bidi="he-IL"/>
        </w:rPr>
        <w:t xml:space="preserve"> בטקסט בכל מהמקרים. לדעתי הסיבה לכך היא שבניגוד לגוף הטקסט, הכותרת והחתימה הם מעט יותר מודגשים מה שמקשה על האלגוריתם לזהות את כל ה</w:t>
      </w:r>
      <w:r w:rsidR="009B67DA">
        <w:rPr>
          <w:sz w:val="28"/>
          <w:szCs w:val="28"/>
          <w:lang w:bidi="he-IL"/>
        </w:rPr>
        <w:t>a</w:t>
      </w:r>
      <w:r w:rsidR="009B67DA">
        <w:rPr>
          <w:rFonts w:hint="cs"/>
          <w:sz w:val="28"/>
          <w:szCs w:val="28"/>
          <w:rtl/>
          <w:lang w:bidi="he-IL"/>
        </w:rPr>
        <w:t>ים באופן מדויק.</w:t>
      </w:r>
    </w:p>
    <w:p w14:paraId="153CD549" w14:textId="77777777" w:rsidR="009B67DA" w:rsidRDefault="009B67DA" w:rsidP="009B67DA">
      <w:pPr>
        <w:bidi/>
        <w:rPr>
          <w:sz w:val="28"/>
          <w:szCs w:val="28"/>
          <w:rtl/>
          <w:lang w:bidi="he-IL"/>
        </w:rPr>
      </w:pPr>
    </w:p>
    <w:p w14:paraId="76CB9320" w14:textId="544B3726" w:rsidR="009B67DA" w:rsidRDefault="009B67DA" w:rsidP="009B67DA">
      <w:pPr>
        <w:bidi/>
        <w:rPr>
          <w:sz w:val="28"/>
          <w:szCs w:val="28"/>
          <w:rtl/>
          <w:lang w:bidi="he-IL"/>
        </w:rPr>
      </w:pPr>
      <w:r>
        <w:rPr>
          <w:rFonts w:hint="cs"/>
          <w:sz w:val="28"/>
          <w:szCs w:val="28"/>
          <w:rtl/>
          <w:lang w:bidi="he-IL"/>
        </w:rPr>
        <w:t xml:space="preserve">עבור </w:t>
      </w:r>
      <w:proofErr w:type="spellStart"/>
      <w:r>
        <w:rPr>
          <w:sz w:val="28"/>
          <w:szCs w:val="28"/>
          <w:lang w:bidi="he-IL"/>
        </w:rPr>
        <w:t>mr</w:t>
      </w:r>
      <w:proofErr w:type="spellEnd"/>
      <w:r>
        <w:rPr>
          <w:sz w:val="28"/>
          <w:szCs w:val="28"/>
          <w:lang w:bidi="he-IL"/>
        </w:rPr>
        <w:t xml:space="preserve"> smoke too much</w:t>
      </w:r>
      <w:r>
        <w:rPr>
          <w:rFonts w:hint="cs"/>
          <w:sz w:val="28"/>
          <w:szCs w:val="28"/>
          <w:rtl/>
          <w:lang w:bidi="he-IL"/>
        </w:rPr>
        <w:t>, להלן הטקסט החדש:</w:t>
      </w:r>
    </w:p>
    <w:p w14:paraId="71163AA5" w14:textId="14DF1465" w:rsidR="009B67DA" w:rsidRDefault="009B67DA" w:rsidP="009B67DA">
      <w:pPr>
        <w:bidi/>
        <w:rPr>
          <w:rFonts w:eastAsiaTheme="minorEastAsia" w:cs="Arial"/>
          <w:i/>
          <w:sz w:val="28"/>
          <w:szCs w:val="28"/>
          <w:rtl/>
          <w:lang w:bidi="he-IL"/>
        </w:rPr>
      </w:pPr>
      <w:r w:rsidRPr="009B67DA">
        <w:rPr>
          <w:rFonts w:eastAsiaTheme="minorEastAsia" w:cs="Arial"/>
          <w:i/>
          <w:sz w:val="28"/>
          <w:szCs w:val="28"/>
          <w:rtl/>
          <w:lang w:bidi="he-IL"/>
        </w:rPr>
        <w:drawing>
          <wp:inline distT="0" distB="0" distL="0" distR="0" wp14:anchorId="4D1E18BE" wp14:editId="3214CB98">
            <wp:extent cx="5943600" cy="3926205"/>
            <wp:effectExtent l="0" t="0" r="0" b="0"/>
            <wp:docPr id="189909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99093" name=""/>
                    <pic:cNvPicPr/>
                  </pic:nvPicPr>
                  <pic:blipFill>
                    <a:blip r:embed="rId13"/>
                    <a:stretch>
                      <a:fillRect/>
                    </a:stretch>
                  </pic:blipFill>
                  <pic:spPr>
                    <a:xfrm>
                      <a:off x="0" y="0"/>
                      <a:ext cx="5943600" cy="3926205"/>
                    </a:xfrm>
                    <a:prstGeom prst="rect">
                      <a:avLst/>
                    </a:prstGeom>
                  </pic:spPr>
                </pic:pic>
              </a:graphicData>
            </a:graphic>
          </wp:inline>
        </w:drawing>
      </w:r>
    </w:p>
    <w:p w14:paraId="5DD1C265" w14:textId="187487EB" w:rsidR="009B67DA" w:rsidRPr="0085232E" w:rsidRDefault="009B67DA" w:rsidP="009B67DA">
      <w:pPr>
        <w:bidi/>
        <w:rPr>
          <w:rFonts w:eastAsiaTheme="minorEastAsia" w:cs="Arial" w:hint="cs"/>
          <w:i/>
          <w:sz w:val="28"/>
          <w:szCs w:val="28"/>
          <w:lang w:bidi="he-IL"/>
        </w:rPr>
      </w:pPr>
      <w:r>
        <w:rPr>
          <w:rFonts w:eastAsiaTheme="minorEastAsia" w:cs="Arial" w:hint="cs"/>
          <w:i/>
          <w:sz w:val="28"/>
          <w:szCs w:val="28"/>
          <w:rtl/>
          <w:lang w:bidi="he-IL"/>
        </w:rPr>
        <w:t xml:space="preserve">התמונה נראית מאוד טבעית, נראה כאילו כל </w:t>
      </w:r>
      <w:r>
        <w:rPr>
          <w:rFonts w:eastAsiaTheme="minorEastAsia" w:cs="Arial"/>
          <w:i/>
          <w:sz w:val="28"/>
          <w:szCs w:val="28"/>
          <w:lang w:bidi="he-IL"/>
        </w:rPr>
        <w:t>k</w:t>
      </w:r>
      <w:r>
        <w:rPr>
          <w:rFonts w:eastAsiaTheme="minorEastAsia" w:cs="Arial" w:hint="cs"/>
          <w:i/>
          <w:sz w:val="28"/>
          <w:szCs w:val="28"/>
          <w:rtl/>
          <w:lang w:bidi="he-IL"/>
        </w:rPr>
        <w:t xml:space="preserve"> שהחליף את </w:t>
      </w:r>
      <w:r>
        <w:rPr>
          <w:rFonts w:eastAsiaTheme="minorEastAsia" w:cs="Arial"/>
          <w:i/>
          <w:sz w:val="28"/>
          <w:szCs w:val="28"/>
          <w:lang w:bidi="he-IL"/>
        </w:rPr>
        <w:t>c</w:t>
      </w:r>
      <w:r>
        <w:rPr>
          <w:rFonts w:eastAsiaTheme="minorEastAsia" w:cs="Arial" w:hint="cs"/>
          <w:i/>
          <w:sz w:val="28"/>
          <w:szCs w:val="28"/>
          <w:rtl/>
          <w:lang w:bidi="he-IL"/>
        </w:rPr>
        <w:t xml:space="preserve"> נמצא במקומו באופן טבעי ואין בעיות של </w:t>
      </w:r>
      <w:r>
        <w:rPr>
          <w:rFonts w:eastAsiaTheme="minorEastAsia" w:cs="Arial"/>
          <w:i/>
          <w:sz w:val="28"/>
          <w:szCs w:val="28"/>
          <w:lang w:bidi="he-IL"/>
        </w:rPr>
        <w:t>alignment</w:t>
      </w:r>
      <w:r>
        <w:rPr>
          <w:rFonts w:eastAsiaTheme="minorEastAsia" w:cs="Arial" w:hint="cs"/>
          <w:i/>
          <w:sz w:val="28"/>
          <w:szCs w:val="28"/>
          <w:rtl/>
          <w:lang w:bidi="he-IL"/>
        </w:rPr>
        <w:t>.</w:t>
      </w:r>
    </w:p>
    <w:sectPr w:rsidR="009B67DA" w:rsidRPr="00852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38"/>
    <w:rsid w:val="000A469A"/>
    <w:rsid w:val="000E2160"/>
    <w:rsid w:val="00163004"/>
    <w:rsid w:val="00457F06"/>
    <w:rsid w:val="004B6D08"/>
    <w:rsid w:val="0058269B"/>
    <w:rsid w:val="005D4478"/>
    <w:rsid w:val="0085209F"/>
    <w:rsid w:val="0085232E"/>
    <w:rsid w:val="00947FD3"/>
    <w:rsid w:val="009B67DA"/>
    <w:rsid w:val="00B14F38"/>
    <w:rsid w:val="00B326EA"/>
    <w:rsid w:val="00C56E61"/>
    <w:rsid w:val="00CE53DB"/>
    <w:rsid w:val="00D2103A"/>
    <w:rsid w:val="00D45CCA"/>
    <w:rsid w:val="00DA5888"/>
    <w:rsid w:val="00FF6A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2B1F"/>
  <w15:chartTrackingRefBased/>
  <w15:docId w15:val="{5C45EC7F-D220-4754-99A6-82D056EA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F38"/>
    <w:rPr>
      <w:rFonts w:eastAsiaTheme="majorEastAsia" w:cstheme="majorBidi"/>
      <w:color w:val="272727" w:themeColor="text1" w:themeTint="D8"/>
    </w:rPr>
  </w:style>
  <w:style w:type="paragraph" w:styleId="Title">
    <w:name w:val="Title"/>
    <w:basedOn w:val="Normal"/>
    <w:next w:val="Normal"/>
    <w:link w:val="TitleChar"/>
    <w:uiPriority w:val="10"/>
    <w:qFormat/>
    <w:rsid w:val="00B14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F38"/>
    <w:pPr>
      <w:spacing w:before="160"/>
      <w:jc w:val="center"/>
    </w:pPr>
    <w:rPr>
      <w:i/>
      <w:iCs/>
      <w:color w:val="404040" w:themeColor="text1" w:themeTint="BF"/>
    </w:rPr>
  </w:style>
  <w:style w:type="character" w:customStyle="1" w:styleId="QuoteChar">
    <w:name w:val="Quote Char"/>
    <w:basedOn w:val="DefaultParagraphFont"/>
    <w:link w:val="Quote"/>
    <w:uiPriority w:val="29"/>
    <w:rsid w:val="00B14F38"/>
    <w:rPr>
      <w:i/>
      <w:iCs/>
      <w:color w:val="404040" w:themeColor="text1" w:themeTint="BF"/>
    </w:rPr>
  </w:style>
  <w:style w:type="paragraph" w:styleId="ListParagraph">
    <w:name w:val="List Paragraph"/>
    <w:basedOn w:val="Normal"/>
    <w:uiPriority w:val="34"/>
    <w:qFormat/>
    <w:rsid w:val="00B14F38"/>
    <w:pPr>
      <w:ind w:left="720"/>
      <w:contextualSpacing/>
    </w:pPr>
  </w:style>
  <w:style w:type="character" w:styleId="IntenseEmphasis">
    <w:name w:val="Intense Emphasis"/>
    <w:basedOn w:val="DefaultParagraphFont"/>
    <w:uiPriority w:val="21"/>
    <w:qFormat/>
    <w:rsid w:val="00B14F38"/>
    <w:rPr>
      <w:i/>
      <w:iCs/>
      <w:color w:val="0F4761" w:themeColor="accent1" w:themeShade="BF"/>
    </w:rPr>
  </w:style>
  <w:style w:type="paragraph" w:styleId="IntenseQuote">
    <w:name w:val="Intense Quote"/>
    <w:basedOn w:val="Normal"/>
    <w:next w:val="Normal"/>
    <w:link w:val="IntenseQuoteChar"/>
    <w:uiPriority w:val="30"/>
    <w:qFormat/>
    <w:rsid w:val="00B14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F38"/>
    <w:rPr>
      <w:i/>
      <w:iCs/>
      <w:color w:val="0F4761" w:themeColor="accent1" w:themeShade="BF"/>
    </w:rPr>
  </w:style>
  <w:style w:type="character" w:styleId="IntenseReference">
    <w:name w:val="Intense Reference"/>
    <w:basedOn w:val="DefaultParagraphFont"/>
    <w:uiPriority w:val="32"/>
    <w:qFormat/>
    <w:rsid w:val="00B14F38"/>
    <w:rPr>
      <w:b/>
      <w:bCs/>
      <w:smallCaps/>
      <w:color w:val="0F4761" w:themeColor="accent1" w:themeShade="BF"/>
      <w:spacing w:val="5"/>
    </w:rPr>
  </w:style>
  <w:style w:type="character" w:styleId="PlaceholderText">
    <w:name w:val="Placeholder Text"/>
    <w:basedOn w:val="DefaultParagraphFont"/>
    <w:uiPriority w:val="99"/>
    <w:semiHidden/>
    <w:rsid w:val="005D44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13DBD39DDBA1409FF6B67C7BDDB19B" ma:contentTypeVersion="9" ma:contentTypeDescription="Create a new document." ma:contentTypeScope="" ma:versionID="8d063b85772960e51db25a63308356b5">
  <xsd:schema xmlns:xsd="http://www.w3.org/2001/XMLSchema" xmlns:xs="http://www.w3.org/2001/XMLSchema" xmlns:p="http://schemas.microsoft.com/office/2006/metadata/properties" xmlns:ns3="fa5c190a-3cdc-4244-8997-40783c82c47e" xmlns:ns4="5bd6a0eb-cfab-4b8a-9075-4c4ab5ac4b9a" targetNamespace="http://schemas.microsoft.com/office/2006/metadata/properties" ma:root="true" ma:fieldsID="7465fde8d6d293ae351d4837efaa4389" ns3:_="" ns4:_="">
    <xsd:import namespace="fa5c190a-3cdc-4244-8997-40783c82c47e"/>
    <xsd:import namespace="5bd6a0eb-cfab-4b8a-9075-4c4ab5ac4b9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c190a-3cdc-4244-8997-40783c82c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d6a0eb-cfab-4b8a-9075-4c4ab5ac4b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a5c190a-3cdc-4244-8997-40783c82c47e" xsi:nil="true"/>
  </documentManagement>
</p:properties>
</file>

<file path=customXml/itemProps1.xml><?xml version="1.0" encoding="utf-8"?>
<ds:datastoreItem xmlns:ds="http://schemas.openxmlformats.org/officeDocument/2006/customXml" ds:itemID="{EEAAF131-AC71-4D97-B858-016BF4C78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5c190a-3cdc-4244-8997-40783c82c47e"/>
    <ds:schemaRef ds:uri="5bd6a0eb-cfab-4b8a-9075-4c4ab5ac4b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3C1655-4B9E-4FE0-87B1-7E932073DB6E}">
  <ds:schemaRefs>
    <ds:schemaRef ds:uri="http://schemas.microsoft.com/sharepoint/v3/contenttype/forms"/>
  </ds:schemaRefs>
</ds:datastoreItem>
</file>

<file path=customXml/itemProps3.xml><?xml version="1.0" encoding="utf-8"?>
<ds:datastoreItem xmlns:ds="http://schemas.openxmlformats.org/officeDocument/2006/customXml" ds:itemID="{600A4327-6D9E-4665-A9D9-4F68B4A43AB3}">
  <ds:schemaRefs>
    <ds:schemaRef ds:uri="5bd6a0eb-cfab-4b8a-9075-4c4ab5ac4b9a"/>
    <ds:schemaRef ds:uri="http://purl.org/dc/dcmitype/"/>
    <ds:schemaRef ds:uri="http://purl.org/dc/elements/1.1/"/>
    <ds:schemaRef ds:uri="http://schemas.openxmlformats.org/package/2006/metadata/core-properties"/>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fa5c190a-3cdc-4244-8997-40783c82c47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Igal Spektor</dc:creator>
  <cp:keywords/>
  <dc:description/>
  <cp:lastModifiedBy>Igal Spektor</cp:lastModifiedBy>
  <cp:revision>2</cp:revision>
  <dcterms:created xsi:type="dcterms:W3CDTF">2026-01-10T08:08:00Z</dcterms:created>
  <dcterms:modified xsi:type="dcterms:W3CDTF">2026-01-10T08:08:00Z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0x0101003913DBD39DDBA1409FF6B67C7BDDB19B</vt:lpwstr>
  </property>
</Properties>
</file>