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2cccdfbcc77f495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="240" w:lineRule="auto"/>
        <w:ind w:left="1" w:hanging="3"/>
        <w:jc w:val="center"/>
        <w:rPr>
          <w:color w:val="365f91"/>
          <w:sz w:val="28"/>
          <w:szCs w:val="28"/>
        </w:rPr>
      </w:pPr>
      <w:r>
        <w:rPr>
          <w:b w:val="1"/>
          <w:color w:val="365f91"/>
          <w:sz w:val="32"/>
          <w:szCs w:val="32"/>
          <w:rtl w:val="0"/>
        </w:rPr>
        <w:t xml:space="preserve">PROGRAMA DE ASIGNATURA UV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before="480" w:after="0" w:line="240" w:lineRule="auto"/>
        <w:ind w:left="1" w:hanging="3"/>
        <w:rPr>
          <w:color w:val="000000"/>
          <w:sz w:val="24"/>
          <w:szCs w:val="24"/>
        </w:rPr>
      </w:pPr>
      <w:r>
        <w:rPr>
          <w:b w:val="1"/>
          <w:color w:val="365f91"/>
          <w:sz w:val="28"/>
          <w:szCs w:val="28"/>
          <w:rtl w:val="0"/>
        </w:rPr>
        <w:t xml:space="preserve">DESCRIPCIÓN GENERAL DE LA ASIGNATURA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after="0" w:line="240" w:lineRule="auto"/>
        <w:ind w:left="0" w:hanging="2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numPr>
          <w:ilvl w:val="0"/>
          <w:numId w:val="7"/>
        </w:numPr>
        <w:ind w:left="0" w:hanging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 w:val="1"/>
          <w:color w:val="000000"/>
          <w:rtl w:val="0"/>
        </w:rPr>
        <w:t xml:space="preserve">IDENTIFICACIÓN DE LA ASIGNATURA:</w:t>
      </w:r>
      <w:r>
        <w:rPr>
          <w:rtl w:val="0"/>
        </w:rPr>
      </w:r>
    </w:p>
    <w:tbl>
      <w:tblPr>
        <w:tblStyle w:val="Table1"/>
        <w:tblW w:w="10008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752018408">
          <w:tblPr/>
        </w:tblPrChange>
      </w:tblPr>
      <w:tblGrid>
        <w:gridCol w:w="1837"/>
        <w:gridCol w:w="1815"/>
        <w:gridCol w:w="1675"/>
        <w:gridCol w:w="1184"/>
        <w:gridCol w:w="1677"/>
        <w:gridCol w:w="1820"/>
      </w:tblGrid>
      <w:tr xmlns:wp14="http://schemas.microsoft.com/office/word/2010/wordml" w:rsidTr="61C9FB40" w14:paraId="11C0EF47" wp14:textId="77777777">
        <w:trPr>
          <w:cantSplit w:val="0"/>
          <w:tblHeader w:val="0"/>
        </w:trPr>
        <w:tc>
          <w:tcPr>
            <w:tcMar/>
          </w:tcPr>
          <w:p w:rsidRDefault="00000000" w14:paraId="00000005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Facultad: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06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Ingeniería</w:t>
            </w:r>
          </w:p>
        </w:tc>
        <w:tc>
          <w:tcPr>
            <w:tcMar/>
          </w:tcPr>
          <w:p w:rsidRDefault="00000000" w14:paraId="00000008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Carrera: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09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Ingeniería Civil Matemática </w:t>
            </w:r>
          </w:p>
        </w:tc>
      </w:tr>
      <w:tr xmlns:wp14="http://schemas.microsoft.com/office/word/2010/wordml" w:rsidTr="61C9FB40" w14:paraId="53EA9344" wp14:textId="77777777">
        <w:trPr>
          <w:cantSplit w:val="0"/>
          <w:trHeight w:val="678" w:hRule="atLeast"/>
          <w:tblHeader w:val="0"/>
        </w:trPr>
        <w:tc>
          <w:tcPr>
            <w:tcMar/>
          </w:tcPr>
          <w:p w:rsidRDefault="00000000" w14:paraId="0000000B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Nombre: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0C" wp14:textId="77777777">
            <w:pPr>
              <w:ind w:left="0" w:hanging="2"/>
              <w:rPr>
                <w:color w:val="222222"/>
              </w:rPr>
            </w:pPr>
            <w:r>
              <w:rPr>
                <w:color w:val="222222"/>
                <w:rtl w:val="0"/>
              </w:rPr>
              <w:t xml:space="preserve">Práctica Profesional </w:t>
            </w:r>
          </w:p>
        </w:tc>
        <w:tc>
          <w:tcPr>
            <w:tcMar/>
          </w:tcPr>
          <w:p w:rsidRDefault="00000000" w14:paraId="0000000E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Código: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0F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I</w:t>
            </w:r>
            <w:r>
              <w:rPr>
                <w:sz w:val="24"/>
                <w:szCs w:val="24"/>
                <w:rtl w:val="0"/>
              </w:rPr>
              <w:t xml:space="preserve">MAT</w:t>
            </w:r>
            <w:r>
              <w:rPr>
                <w:color w:val="000000"/>
                <w:sz w:val="24"/>
                <w:szCs w:val="24"/>
                <w:rtl w:val="0"/>
              </w:rPr>
              <w:t xml:space="preserve"> </w:t>
            </w:r>
            <w:r>
              <w:rPr>
                <w:sz w:val="24"/>
                <w:szCs w:val="24"/>
                <w:rtl w:val="0"/>
              </w:rPr>
              <w:t xml:space="preserve">612</w:t>
            </w:r>
            <w:r>
              <w:rPr>
                <w:rtl w:val="0"/>
              </w:rPr>
            </w:r>
          </w:p>
        </w:tc>
      </w:tr>
      <w:tr xmlns:wp14="http://schemas.microsoft.com/office/word/2010/wordml" w:rsidTr="61C9FB40" w14:paraId="7D3D10ED" wp14:textId="77777777">
        <w:trPr>
          <w:cantSplit w:val="0"/>
          <w:tblHeader w:val="0"/>
        </w:trPr>
        <w:tc>
          <w:tcPr>
            <w:tcMar/>
          </w:tcPr>
          <w:p w:rsidRDefault="00000000" w14:paraId="00000011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Nivel: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12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XI</w:t>
            </w:r>
            <w:r>
              <w:rPr>
                <w:color w:val="000000"/>
                <w:sz w:val="24"/>
                <w:szCs w:val="24"/>
                <w:rtl w:val="0"/>
              </w:rPr>
              <w:t xml:space="preserve"> Semestre del </w:t>
            </w:r>
            <w:r>
              <w:rPr>
                <w:sz w:val="24"/>
                <w:szCs w:val="24"/>
                <w:rtl w:val="0"/>
              </w:rPr>
              <w:t xml:space="preserve">3er</w:t>
            </w:r>
            <w:r>
              <w:rPr>
                <w:color w:val="000000"/>
                <w:sz w:val="24"/>
                <w:szCs w:val="24"/>
                <w:rtl w:val="0"/>
              </w:rPr>
              <w:t xml:space="preserve"> Ciclo</w:t>
            </w:r>
          </w:p>
        </w:tc>
        <w:tc>
          <w:tcPr>
            <w:tcMar/>
          </w:tcPr>
          <w:p w:rsidRDefault="00000000" w14:paraId="00000014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Duración:</w:t>
            </w:r>
            <w:r>
              <w:rPr>
                <w:rtl w:val="0"/>
              </w:rPr>
            </w:r>
          </w:p>
        </w:tc>
        <w:tc>
          <w:tcPr>
            <w:gridSpan w:val="2"/>
            <w:tcMar/>
          </w:tcPr>
          <w:p w:rsidRDefault="00000000" w14:paraId="00000015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Temporada Estival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61C9FB40" w14:paraId="28C91F1F" wp14:textId="77777777">
        <w:trPr>
          <w:cantSplit w:val="0"/>
          <w:tblHeader w:val="0"/>
        </w:trPr>
        <w:tc>
          <w:tcPr>
            <w:tcMar/>
          </w:tcPr>
          <w:p w:rsidRDefault="00000000" w14:paraId="00000017" wp14:textId="77777777">
            <w:pPr>
              <w:spacing w:after="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Requisito(s):</w:t>
            </w:r>
            <w:r>
              <w:rPr>
                <w:rtl w:val="0"/>
              </w:rPr>
            </w:r>
          </w:p>
        </w:tc>
        <w:tc>
          <w:tcPr>
            <w:gridSpan w:val="5"/>
            <w:tcMar/>
          </w:tcPr>
          <w:p w:rsidRDefault="00000000" w14:paraId="00000018" wp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Práctica Básica IMAT 515</w:t>
            </w:r>
          </w:p>
          <w:p w:rsidRDefault="00000000" w14:paraId="00000019" wp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270 créditos aprobados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61C9FB40" w14:paraId="54353012" wp14:textId="77777777">
        <w:trPr>
          <w:cantSplit w:val="0"/>
          <w:tblHeader w:val="0"/>
        </w:trPr>
        <w:tc>
          <w:tcPr>
            <w:gridSpan w:val="3"/>
            <w:tcMar/>
          </w:tcPr>
          <w:p w:rsidRDefault="00000000" w14:paraId="0000001E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Horas cronológicas semanales</w:t>
            </w:r>
            <w:r>
              <w:rPr>
                <w:rtl w:val="0"/>
              </w:rPr>
            </w:r>
          </w:p>
        </w:tc>
        <w:tc>
          <w:tcPr>
            <w:vMerge w:val="restart"/>
            <w:tcMar/>
          </w:tcPr>
          <w:p w:rsidRDefault="00000000" w14:paraId="00000021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N° de semanas</w:t>
            </w:r>
            <w:r>
              <w:rPr>
                <w:rtl w:val="0"/>
              </w:rPr>
            </w:r>
          </w:p>
        </w:tc>
        <w:tc>
          <w:tcPr>
            <w:vMerge w:val="restart"/>
            <w:tcMar/>
          </w:tcPr>
          <w:p w:rsidRDefault="00000000" w14:paraId="00000022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Total de horas semestrales</w:t>
            </w:r>
            <w:r>
              <w:rPr>
                <w:rtl w:val="0"/>
              </w:rPr>
            </w:r>
          </w:p>
        </w:tc>
        <w:tc>
          <w:tcPr>
            <w:vMerge w:val="restart"/>
            <w:tcMar/>
          </w:tcPr>
          <w:p w:rsidRDefault="00000000" w14:paraId="00000023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N° de créditos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61C9FB40" w14:paraId="23A7860C" wp14:textId="77777777">
        <w:trPr>
          <w:cantSplit w:val="0"/>
          <w:tblHeader w:val="0"/>
        </w:trPr>
        <w:tc>
          <w:tcPr>
            <w:tcMar/>
          </w:tcPr>
          <w:p w:rsidRDefault="00000000" w14:paraId="00000024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Docencia Directa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5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Trabajo Autónomo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6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vMerge/>
            <w:tcMar/>
          </w:tcPr>
          <w:p w:rsidRDefault="00000000" w14:paraId="0000002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Merge/>
            <w:tcMar/>
          </w:tcPr>
          <w:p w:rsidRDefault="00000000" w14:paraId="0000002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vMerge/>
            <w:tcMar/>
          </w:tcPr>
          <w:p w:rsidRDefault="00000000" w14:paraId="0000002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61C9FB40" w14:paraId="1F34EF74" wp14:textId="77777777">
        <w:trPr>
          <w:cantSplit w:val="0"/>
          <w:tblHeader w:val="0"/>
        </w:trPr>
        <w:tc>
          <w:tcPr>
            <w:tcMar/>
          </w:tcPr>
          <w:p w:rsidRDefault="00000000" w14:paraId="0000002A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(A)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B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(B)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C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(C=A+B)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D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(D)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E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(E=C*D)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F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(F=E/27)</w:t>
            </w:r>
            <w:r>
              <w:rPr>
                <w:rtl w:val="0"/>
              </w:rPr>
            </w:r>
          </w:p>
        </w:tc>
      </w:tr>
      <w:tr xmlns:wp14="http://schemas.microsoft.com/office/word/2010/wordml" w:rsidTr="61C9FB40" w14:paraId="451EF54D" wp14:textId="77777777">
        <w:trPr>
          <w:cantSplit w:val="0"/>
          <w:trHeight w:val="339" w:hRule="atLeast"/>
          <w:tblHeader w:val="0"/>
        </w:trPr>
        <w:tc>
          <w:tcPr>
            <w:tcMar/>
          </w:tcPr>
          <w:p w:rsidRDefault="00000000" w14:paraId="00000030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 w:rsidRPr="61C9FB40" w:rsidR="61C9FB40">
              <w:rPr>
                <w:b w:val="1"/>
                <w:bCs w:val="1"/>
                <w:color w:val="000000"/>
                <w:sz w:val="24"/>
                <w:szCs w:val="24"/>
              </w:rPr>
              <w:t xml:space="preserve">4</w:t>
            </w:r>
            <w:r w:rsidRPr="61C9FB40" w:rsidR="61C9FB40">
              <w:rPr>
                <w:b w:val="1"/>
                <w:bCs w:val="1"/>
                <w:sz w:val="24"/>
                <w:szCs w:val="24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1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 w:rsidRPr="61C9FB40" w:rsidR="61C9FB40">
              <w:rPr>
                <w:b w:val="1"/>
                <w:bCs w:val="1"/>
                <w:color w:val="000000"/>
                <w:sz w:val="24"/>
                <w:szCs w:val="24"/>
              </w:rPr>
              <w:t xml:space="preserve">0,5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2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40,5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3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4" wp14:textId="77777777">
            <w:pPr>
              <w:spacing w:after="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324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5" wp14:textId="77777777">
            <w:pPr>
              <w:spacing w:after="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6" wp14:textId="77777777">
      <w:pPr>
        <w:ind w:left="0" w:hanging="2"/>
        <w:rPr/>
      </w:pPr>
      <w:r>
        <w:rPr>
          <w:rtl w:val="0"/>
        </w:rPr>
      </w:r>
    </w:p>
    <w:p xmlns:wp14="http://schemas.microsoft.com/office/word/2010/wordml" w:rsidRDefault="00000000" w14:paraId="00000037" wp14:textId="77777777">
      <w:pPr>
        <w:numPr>
          <w:ilvl w:val="0"/>
          <w:numId w:val="7"/>
        </w:numPr>
        <w:ind w:left="0" w:hanging="2"/>
        <w:rPr>
          <w:color w:val="000000"/>
        </w:rPr>
      </w:pPr>
      <w:r>
        <w:rPr>
          <w:b w:val="1"/>
          <w:rtl w:val="0"/>
        </w:rPr>
        <w:t xml:space="preserve">DESCRIPCIÓN DE LA ASIGNATURA:</w:t>
      </w:r>
      <w:r>
        <w:rPr>
          <w:rtl w:val="0"/>
        </w:rPr>
      </w:r>
    </w:p>
    <w:tbl>
      <w:tblPr>
        <w:tblStyle w:val="Table2"/>
        <w:tblW w:w="10020.0" w:type="dxa"/>
        <w:jc w:val="left"/>
        <w:tblInd w:w="1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 xmlns:wp14="http://schemas.microsoft.com/office/word/2010/wordml" w14:paraId="0223CD9C" wp14:textId="77777777">
        <w:trPr>
          <w:cantSplit w:val="0"/>
          <w:trHeight w:val="351" w:hRule="atLeast"/>
          <w:tblHeader w:val="0"/>
        </w:trPr>
        <w:tc>
          <w:tcPr/>
          <w:p w:rsidRDefault="00000000" w14:paraId="00000038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  <w:t xml:space="preserve">La asignatura Práctica Profesional se encuentra adscrita al tercer nivel de dominio del plan curricular, correspondiente al área de Ciencias de la Ingeniería y se imparte en el décimo primer semestre del Plan de Estudios de la carrera de Ingeniería Civil Matemática.</w:t>
            </w:r>
          </w:p>
          <w:p w:rsidRDefault="00000000" w14:paraId="00000039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3A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  <w:t xml:space="preserve">La Práctica Profesional tiene como finalidad permitir que el estudiante pueda conocer la realidad de la organización interna de la empresa, familiarizándose con el entorno socio-técnico y su funcionamiento en lo que respecta al desarrollo de actividades profesionales, dentro del área de la Matemática.</w:t>
            </w:r>
          </w:p>
          <w:p w:rsidRDefault="00000000" w14:paraId="0000003B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3C" wp14:textId="77777777">
            <w:pPr>
              <w:spacing w:after="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Esta experiencia  permitirá al estudiante dar sentido y asimilar los conocimientos, procedimientos y actitudes desarrollados durante el segundo y tercer nivel de dominio de su carrera. Analizar los diferentes procesos, políticas, entre otros, propiciando la observación crítica del trabajo que realiza, para contribuir en la ejecución de diferentes actividades o  funciones dentro de la organización,  generando una perspectiva laboral clara como futuros profesionales.</w:t>
            </w:r>
            <w:r>
              <w:rPr>
                <w:rtl w:val="0"/>
              </w:rPr>
            </w:r>
          </w:p>
          <w:p w:rsidRDefault="00000000" w14:paraId="0000003D" wp14:textId="77777777">
            <w:pPr>
              <w:spacing w:after="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E" wp14:textId="77777777">
      <w:pPr>
        <w:ind w:left="0" w:hanging="2"/>
        <w:rPr>
          <w:color w:val="000000"/>
        </w:rPr>
      </w:pPr>
      <w:r>
        <w:rPr>
          <w:rtl w:val="0"/>
        </w:rPr>
      </w:r>
    </w:p>
    <w:p xmlns:wp14="http://schemas.microsoft.com/office/word/2010/wordml" w:rsidRDefault="00000000" w14:paraId="0000003F" wp14:textId="77777777">
      <w:pPr>
        <w:numPr>
          <w:ilvl w:val="0"/>
          <w:numId w:val="7"/>
        </w:numPr>
        <w:ind w:left="0" w:hanging="2"/>
        <w:jc w:val="both"/>
        <w:rPr/>
      </w:pPr>
      <w:r>
        <w:br w:type="page"/>
      </w:r>
      <w:r>
        <w:rPr>
          <w:b w:val="1"/>
          <w:rtl w:val="0"/>
        </w:rPr>
        <w:t xml:space="preserve">APORTE AL PERFIL DE EGRESO:</w:t>
      </w:r>
      <w:r>
        <w:rPr>
          <w:rtl w:val="0"/>
        </w:rPr>
      </w:r>
    </w:p>
    <w:tbl>
      <w:tblPr>
        <w:tblStyle w:val="Table3"/>
        <w:tblW w:w="9671.0" w:type="dxa"/>
        <w:jc w:val="left"/>
        <w:tblInd w:w="36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9671"/>
        <w:tblGridChange w:id="0">
          <w:tblGrid>
            <w:gridCol w:w="9671"/>
          </w:tblGrid>
        </w:tblGridChange>
      </w:tblGrid>
      <w:tr xmlns:wp14="http://schemas.microsoft.com/office/word/2010/wordml" w14:paraId="51A3DD2C" wp14:textId="77777777">
        <w:trPr>
          <w:cantSplit w:val="0"/>
          <w:trHeight w:val="2683" w:hRule="atLeast"/>
          <w:tblHeader w:val="0"/>
        </w:trPr>
        <w:tc>
          <w:tcPr/>
          <w:p w:rsidRDefault="00000000" w14:paraId="00000040" wp14:textId="77777777">
            <w:pPr>
              <w:ind w:hanging="2"/>
              <w:jc w:val="both"/>
              <w:rPr/>
            </w:pPr>
            <w:r>
              <w:rPr>
                <w:rtl w:val="0"/>
              </w:rPr>
              <w:t xml:space="preserve">Esta asignatura aporta al perfil de egreso profesional a través de resultados de aprendizaje que tributan a las siguientes competencias específicas en su tercer nivel de dominio:</w:t>
            </w:r>
          </w:p>
          <w:p w:rsidRDefault="00000000" w14:paraId="00000041" wp14:textId="77777777">
            <w:pPr>
              <w:ind w:hanging="2"/>
              <w:jc w:val="both"/>
              <w:rPr>
                <w:u w:val="single"/>
              </w:rPr>
            </w:pPr>
            <w:r>
              <w:rPr>
                <w:u w:val="single"/>
                <w:rtl w:val="0"/>
              </w:rPr>
              <w:t xml:space="preserve">Competencias Específicas del Título Profesional</w:t>
            </w:r>
          </w:p>
          <w:p w:rsidRDefault="00000000" w14:paraId="00000042" wp14:textId="77777777">
            <w:pPr>
              <w:ind w:hanging="2"/>
              <w:jc w:val="both"/>
              <w:rPr/>
            </w:pPr>
            <w:r>
              <w:rPr>
                <w:b w:val="1"/>
                <w:rtl w:val="0"/>
              </w:rPr>
              <w:t xml:space="preserve">CE1:</w:t>
            </w:r>
            <w:r>
              <w:rPr>
                <w:rtl w:val="0"/>
              </w:rPr>
              <w:t xml:space="preserve"> Desarrolla y utiliza modelos y herramientas avanzados de la Matemática Aplicada para formular y abordar problemas complejos de ingeniería, ciencias y tecnología.</w:t>
            </w:r>
          </w:p>
          <w:p w:rsidRDefault="00000000" w14:paraId="00000043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b w:val="1"/>
                <w:rtl w:val="0"/>
              </w:rPr>
              <w:t xml:space="preserve">N3: </w:t>
            </w:r>
            <w:r>
              <w:rPr>
                <w:rtl w:val="0"/>
              </w:rPr>
              <w:t xml:space="preserve">Formula modelos y aplica métodos avanzados de la Matemática para resolver problemas complejos de ingeniería, ciencias y tecnología.</w:t>
            </w:r>
          </w:p>
          <w:p w:rsidRDefault="00000000" w14:paraId="00000044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45" wp14:textId="77777777">
            <w:pPr>
              <w:spacing w:after="0" w:line="240" w:lineRule="auto"/>
              <w:ind w:left="0" w:firstLine="0"/>
              <w:jc w:val="both"/>
              <w:rPr/>
            </w:pPr>
            <w:r>
              <w:rPr>
                <w:b w:val="1"/>
                <w:rtl w:val="0"/>
              </w:rPr>
              <w:t xml:space="preserve">CE2:</w:t>
            </w:r>
            <w:r>
              <w:rPr>
                <w:rtl w:val="0"/>
              </w:rPr>
              <w:t xml:space="preserve"> Diseña e implementa soluciones a problemas complejos de ingeniería, ciencias y tecnología, basadas en el análisis matemático, la modelación y la simulación, usando software matemáticos, estadísticos y lenguajes de programación.</w:t>
            </w:r>
          </w:p>
          <w:p w:rsidRDefault="00000000" w14:paraId="00000046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47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b w:val="1"/>
                <w:rtl w:val="0"/>
              </w:rPr>
              <w:t xml:space="preserve">N3:</w:t>
            </w:r>
            <w:r>
              <w:rPr>
                <w:rtl w:val="0"/>
              </w:rPr>
              <w:t xml:space="preserve"> Diseña, planifica y valida soluciones a problemas complejos de ingeniería, ciencias y tecnología, en base a herramientas avanzadas de matemática aplicada y computación.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2D327F7" wp14:textId="77777777">
        <w:trPr>
          <w:cantSplit w:val="0"/>
          <w:trHeight w:val="2216" w:hRule="atLeast"/>
          <w:tblHeader w:val="0"/>
        </w:trPr>
        <w:tc>
          <w:tcPr/>
          <w:p w:rsidRDefault="00000000" w14:paraId="00000048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  <w:t xml:space="preserve">Esta asignatura aporta al </w:t>
            </w:r>
            <w:r>
              <w:rPr>
                <w:b w:val="1"/>
                <w:rtl w:val="0"/>
              </w:rPr>
              <w:t xml:space="preserve">perfil de egreso </w:t>
            </w:r>
            <w:r>
              <w:rPr>
                <w:rtl w:val="0"/>
              </w:rPr>
              <w:t xml:space="preserve">a</w:t>
            </w:r>
            <w:r>
              <w:rPr>
                <w:b w:val="1"/>
                <w:rtl w:val="0"/>
              </w:rPr>
              <w:t xml:space="preserve"> </w:t>
            </w:r>
            <w:r>
              <w:rPr>
                <w:rtl w:val="0"/>
              </w:rPr>
              <w:t xml:space="preserve">través de Desempeños clave que tributan a las siguientes </w:t>
            </w:r>
            <w:r>
              <w:rPr>
                <w:b w:val="1"/>
                <w:rtl w:val="0"/>
              </w:rPr>
              <w:t xml:space="preserve">competencias genéricas </w:t>
            </w:r>
            <w:r>
              <w:rPr>
                <w:rtl w:val="0"/>
              </w:rPr>
              <w:t xml:space="preserve">en el primer nivel de dominio:</w:t>
            </w:r>
          </w:p>
          <w:p w:rsidRDefault="00000000" w14:paraId="00000049" wp14:textId="77777777">
            <w:pPr>
              <w:spacing w:after="0" w:line="240" w:lineRule="auto"/>
              <w:ind w:firstLine="0"/>
              <w:jc w:val="both"/>
              <w:rPr>
                <w:u w:val="single"/>
              </w:rPr>
            </w:pPr>
            <w:r>
              <w:rPr>
                <w:rtl w:val="0"/>
              </w:rPr>
            </w:r>
          </w:p>
          <w:p w:rsidRDefault="00000000" w14:paraId="0000004A" wp14:textId="77777777">
            <w:pPr>
              <w:ind w:hanging="2"/>
              <w:jc w:val="both"/>
              <w:rPr>
                <w:u w:val="single"/>
              </w:rPr>
            </w:pPr>
            <w:r>
              <w:rPr>
                <w:u w:val="single"/>
                <w:rtl w:val="0"/>
              </w:rPr>
              <w:t xml:space="preserve">Competencias Genéricas Sello UV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:</w:t>
            </w:r>
            <w:r>
              <w:rPr>
                <w:rtl w:val="0"/>
              </w:rPr>
            </w:r>
          </w:p>
          <w:p w:rsidRDefault="00000000" w14:paraId="0000004B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4C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CG2:</w:t>
            </w:r>
            <w:r>
              <w:rPr>
                <w:rtl w:val="0"/>
              </w:rPr>
              <w:t xml:space="preserve"> Colabora en equipos multidisciplinarios asumiendo diversos roles, liderando tareas y soluciones en entornos complejos en pos de un objetivo común.</w:t>
            </w:r>
          </w:p>
          <w:p w:rsidRDefault="00000000" w14:paraId="0000004D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4E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b w:val="1"/>
                <w:rtl w:val="0"/>
              </w:rPr>
              <w:t xml:space="preserve">N2:</w:t>
            </w:r>
            <w:r>
              <w:rPr>
                <w:rtl w:val="0"/>
              </w:rPr>
              <w:t xml:space="preserve"> Desarrolla en equipo propuestas consensuadas para la resolución de problemas en diversos contextos académicos y socioculturales.</w:t>
            </w:r>
          </w:p>
          <w:p w:rsidRDefault="00000000" w14:paraId="0000004F" wp14:textId="77777777">
            <w:pPr>
              <w:spacing w:after="0" w:line="240" w:lineRule="auto"/>
              <w:ind w:firstLine="0"/>
              <w:jc w:val="both"/>
              <w:rPr>
                <w:u w:val="single"/>
              </w:rPr>
            </w:pPr>
            <w:r>
              <w:rPr>
                <w:rtl w:val="0"/>
              </w:rPr>
            </w:r>
          </w:p>
          <w:p w:rsidRDefault="00000000" w14:paraId="00000050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CG3: </w:t>
            </w:r>
            <w:r>
              <w:rPr>
                <w:rtl w:val="0"/>
              </w:rPr>
              <w:t xml:space="preserve">Actúa en forma ética, demostrando un comportamiento inclusivo, con responsabilidad ciudadana, desde enfoque de género y derechos humanos, respetuoso de la diversidad, considerando el impacto social, económico y medioambiental de su desempeño profesional.</w:t>
            </w:r>
          </w:p>
          <w:p w:rsidRDefault="00000000" w14:paraId="00000051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52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b w:val="1"/>
                <w:rtl w:val="0"/>
              </w:rPr>
              <w:t xml:space="preserve">N3: </w:t>
            </w:r>
            <w:r>
              <w:rPr>
                <w:rtl w:val="0"/>
              </w:rPr>
              <w:t xml:space="preserve">Actúa en forma ética, demostrando un comportamiento inclusivo y con responsabilidad ciudadana, desde un enfoque de género y derechos humanos, respetuoso de la diversidad, para un desempeño profesional de excelencia que considera el impacto sociocultural, económico y medioambiental.</w:t>
            </w:r>
          </w:p>
          <w:p w:rsidRDefault="00000000" w14:paraId="00000053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54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CG4</w:t>
            </w:r>
            <w:r>
              <w:rPr>
                <w:rtl w:val="0"/>
              </w:rPr>
              <w:t xml:space="preserve">: Maneja habilidades comunicativas orales, escritas e interpersonales, para el desempeño eficaz en contextos laborales nacionales e internacionales.</w:t>
            </w:r>
          </w:p>
          <w:p w:rsidRDefault="00000000" w14:paraId="00000055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56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b w:val="1"/>
                <w:rtl w:val="0"/>
              </w:rPr>
              <w:t xml:space="preserve">N1: </w:t>
            </w:r>
            <w:r>
              <w:rPr>
                <w:rtl w:val="0"/>
              </w:rPr>
              <w:t xml:space="preserve">Utiliza herramientas de expresión oral y escrita para la comunicación efectiva de sus ideas, opiniones y emociones en contextos académicos</w:t>
            </w:r>
          </w:p>
          <w:p w:rsidRDefault="00000000" w14:paraId="00000057" wp14:textId="77777777">
            <w:pPr>
              <w:spacing w:after="0" w:line="240" w:lineRule="auto"/>
              <w:ind w:left="720" w:firstLine="0"/>
              <w:jc w:val="both"/>
              <w:rPr/>
            </w:pPr>
            <w:r>
              <w:rPr>
                <w:b w:val="1"/>
                <w:rtl w:val="0"/>
              </w:rPr>
              <w:t xml:space="preserve">N3:</w:t>
            </w:r>
            <w:r>
              <w:rPr>
                <w:rtl w:val="0"/>
              </w:rPr>
              <w:t xml:space="preserve"> Actúa de manera eficaz en contextos comunicativos a nivel nacional e internacional</w:t>
            </w:r>
          </w:p>
          <w:p w:rsidRDefault="00000000" w14:paraId="00000058" wp14:textId="77777777">
            <w:pPr>
              <w:ind w:firstLine="0"/>
              <w:jc w:val="both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9" wp14:textId="77777777">
      <w:pPr>
        <w:numPr>
          <w:ilvl w:val="0"/>
          <w:numId w:val="7"/>
        </w:numPr>
        <w:ind w:left="0" w:hanging="2"/>
        <w:jc w:val="both"/>
        <w:rPr/>
      </w:pPr>
      <w:r>
        <w:br w:type="page"/>
      </w:r>
      <w:r>
        <w:rPr>
          <w:b w:val="1"/>
          <w:color w:val="365f91"/>
          <w:sz w:val="28"/>
          <w:szCs w:val="28"/>
          <w:rtl w:val="0"/>
        </w:rPr>
        <w:t xml:space="preserve">PROGRAMA DE LA ASIGNATURA</w:t>
      </w:r>
      <w:r>
        <w:rPr>
          <w:rtl w:val="0"/>
        </w:rPr>
      </w:r>
    </w:p>
    <w:p xmlns:wp14="http://schemas.microsoft.com/office/word/2010/wordml" w:rsidRDefault="00000000" w14:paraId="0000005A" wp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 w:val="1"/>
          <w:color w:val="000000"/>
          <w:sz w:val="24"/>
          <w:szCs w:val="24"/>
          <w:rtl w:val="0"/>
        </w:rPr>
        <w:t xml:space="preserve">IDENTIFICACIÓN DE LA ASIGNATURA:</w:t>
      </w:r>
      <w:r>
        <w:rPr>
          <w:rtl w:val="0"/>
        </w:rPr>
      </w:r>
    </w:p>
    <w:p xmlns:wp14="http://schemas.microsoft.com/office/word/2010/wordml" w:rsidRDefault="00000000" w14:paraId="0000005B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4"/>
        <w:tblW w:w="10051.0" w:type="dxa"/>
        <w:jc w:val="left"/>
        <w:tblInd w:w="-15.0" w:type="dxa"/>
        <w:tblLayout w:type="fixed"/>
        <w:tblLook w:val="0400"/>
      </w:tblPr>
      <w:tblGrid>
        <w:gridCol w:w="4381"/>
        <w:gridCol w:w="5670"/>
        <w:tblGridChange w:id="0">
          <w:tblGrid>
            <w:gridCol w:w="4381"/>
            <w:gridCol w:w="5670"/>
          </w:tblGrid>
        </w:tblGridChange>
      </w:tblGrid>
      <w:tr xmlns:wp14="http://schemas.microsoft.com/office/word/2010/wordml" w14:paraId="7FEFAEA6" wp14:textId="77777777">
        <w:trPr>
          <w:cantSplit w:val="0"/>
          <w:trHeight w:val="435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Default="00000000" w14:paraId="0000005C" wp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b w:val="1"/>
                <w:color w:val="000000"/>
                <w:rtl w:val="0"/>
              </w:rPr>
              <w:t xml:space="preserve">Nombre: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5D" wp14:textId="77777777">
            <w:pPr>
              <w:spacing w:line="240" w:lineRule="auto"/>
              <w:ind w:left="0" w:hanging="2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  <w:rtl w:val="0"/>
              </w:rPr>
              <w:t xml:space="preserve">Práctica Profesional</w:t>
            </w:r>
          </w:p>
        </w:tc>
      </w:tr>
      <w:tr xmlns:wp14="http://schemas.microsoft.com/office/word/2010/wordml" w14:paraId="16154AE1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Default="00000000" w14:paraId="0000005E" wp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Código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5F" wp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I</w:t>
            </w:r>
            <w:r>
              <w:rPr>
                <w:sz w:val="24"/>
                <w:szCs w:val="24"/>
                <w:rtl w:val="0"/>
              </w:rPr>
              <w:t xml:space="preserve">MAT 612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C9C16AC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Default="00000000" w14:paraId="00000060" wp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b w:val="1"/>
                <w:color w:val="000000"/>
                <w:sz w:val="24"/>
                <w:szCs w:val="24"/>
                <w:rtl w:val="0"/>
              </w:rPr>
              <w:t xml:space="preserve">Requisito(s)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61" wp14:textId="77777777">
            <w:pPr>
              <w:spacing w:after="0" w:line="240" w:lineRule="auto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Práctica Básica IMAT 515</w:t>
            </w:r>
          </w:p>
          <w:p w:rsidRDefault="00000000" w14:paraId="00000062" wp14:textId="77777777">
            <w:pPr>
              <w:spacing w:after="0" w:line="240" w:lineRule="auto"/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270 créditos aprobados</w:t>
            </w:r>
          </w:p>
        </w:tc>
      </w:tr>
    </w:tbl>
    <w:p xmlns:wp14="http://schemas.microsoft.com/office/word/2010/wordml" w:rsidRDefault="00000000" w14:paraId="00000063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4" wp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color w:val="000000"/>
        </w:rPr>
      </w:pPr>
      <w:r>
        <w:rPr>
          <w:b w:val="1"/>
          <w:color w:val="000000"/>
          <w:sz w:val="24"/>
          <w:szCs w:val="24"/>
          <w:rtl w:val="0"/>
        </w:rPr>
        <w:t xml:space="preserve">RESULTADOS DE APRENDIZAJE:</w:t>
      </w:r>
      <w:r>
        <w:rPr>
          <w:rtl w:val="0"/>
        </w:rPr>
      </w:r>
    </w:p>
    <w:tbl>
      <w:tblPr>
        <w:tblStyle w:val="Table5"/>
        <w:tblW w:w="10031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31"/>
        <w:tblGridChange w:id="0">
          <w:tblGrid>
            <w:gridCol w:w="10031"/>
          </w:tblGrid>
        </w:tblGridChange>
      </w:tblGrid>
      <w:tr xmlns:wp14="http://schemas.microsoft.com/office/word/2010/wordml" w14:paraId="03D1DCFD" wp14:textId="77777777">
        <w:trPr>
          <w:cantSplit w:val="0"/>
          <w:tblHeader w:val="0"/>
        </w:trPr>
        <w:tc>
          <w:tcPr/>
          <w:p w:rsidRDefault="00000000" w14:paraId="00000065" wp14:textId="77777777">
            <w:pPr>
              <w:numPr>
                <w:ilvl w:val="0"/>
                <w:numId w:val="2"/>
              </w:numPr>
              <w:spacing w:after="0" w:lineRule="auto"/>
              <w:ind w:left="426" w:hanging="360"/>
              <w:jc w:val="both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 xml:space="preserve">Esta asignatura aporta al perfil de egreso profesional a través de resultados de aprendizaje que tributan a las siguientes</w:t>
            </w:r>
            <w:r>
              <w:rPr>
                <w:b w:val="1"/>
                <w:rtl w:val="0"/>
              </w:rPr>
              <w:t xml:space="preserve"> competencias específicas </w:t>
            </w:r>
            <w:r>
              <w:rPr>
                <w:rtl w:val="0"/>
              </w:rPr>
              <w:t xml:space="preserve">en el tercer nivel de dominio:</w:t>
            </w:r>
            <w:r>
              <w:rPr>
                <w:rtl w:val="0"/>
              </w:rPr>
            </w:r>
          </w:p>
          <w:p w:rsidRDefault="00000000" w14:paraId="00000066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67" wp14:textId="77777777">
            <w:pPr>
              <w:ind w:firstLine="0"/>
              <w:jc w:val="both"/>
              <w:rPr/>
            </w:pPr>
            <w:r>
              <w:rPr>
                <w:rtl w:val="0"/>
              </w:rPr>
              <w:t xml:space="preserve">CE1, N3, RA1: Fundamenta los modelos y estrategias usados en la resolución del problema, para su comprensión y resolución. </w:t>
            </w:r>
          </w:p>
          <w:p w:rsidRDefault="00000000" w14:paraId="00000068" wp14:textId="77777777">
            <w:pPr>
              <w:ind w:firstLine="0"/>
              <w:jc w:val="both"/>
              <w:rPr/>
            </w:pPr>
            <w:r>
              <w:rPr>
                <w:rtl w:val="0"/>
              </w:rPr>
              <w:t xml:space="preserve">CE2, N3, RA1: Genera soluciones, en contextos reales y multidisciplinarios,   de manera autónoma y colaborativa, a problemas de ingeniería, ciencias y tecnología. </w:t>
            </w:r>
          </w:p>
          <w:p w:rsidRDefault="00000000" w14:paraId="00000069" wp14:textId="77777777">
            <w:pPr>
              <w:ind w:firstLine="0"/>
              <w:jc w:val="both"/>
              <w:rPr/>
            </w:pPr>
            <w:r>
              <w:rPr>
                <w:rtl w:val="0"/>
              </w:rPr>
              <w:t xml:space="preserve">CE2, N3, RA2: Planifica el proceso de  implementación de la solución propuesta, en base a herramientas avanzadas de matemáticas, para solucionar problemas complejos.</w:t>
            </w:r>
          </w:p>
          <w:p w:rsidRDefault="00000000" w14:paraId="0000006A" wp14:textId="77777777">
            <w:pPr>
              <w:ind w:firstLine="0"/>
              <w:jc w:val="both"/>
              <w:rPr/>
            </w:pPr>
            <w:r>
              <w:rPr>
                <w:rtl w:val="0"/>
              </w:rPr>
              <w:t xml:space="preserve">CE2, N3, RA3: Valida procesos y métodos optimizándolos, para lograr la eficiencia de la solución propuesta.</w:t>
            </w:r>
          </w:p>
        </w:tc>
      </w:tr>
      <w:tr xmlns:wp14="http://schemas.microsoft.com/office/word/2010/wordml" w14:paraId="27A93B18" wp14:textId="77777777">
        <w:trPr>
          <w:cantSplit w:val="0"/>
          <w:tblHeader w:val="0"/>
        </w:trPr>
        <w:tc>
          <w:tcPr/>
          <w:p w:rsidRDefault="00000000" w14:paraId="0000006B" wp14:textId="77777777">
            <w:pPr>
              <w:numPr>
                <w:ilvl w:val="0"/>
                <w:numId w:val="13"/>
              </w:numPr>
              <w:spacing w:after="0" w:lineRule="auto"/>
              <w:ind w:left="426" w:hanging="360"/>
              <w:jc w:val="both"/>
            </w:pPr>
            <w:r>
              <w:rPr>
                <w:rtl w:val="0"/>
              </w:rPr>
              <w:t xml:space="preserve">Esta asignatura aporta al logro del perfil de egreso y licenciatura a través de desempeños que tributan a las siguientes </w:t>
            </w:r>
            <w:r>
              <w:rPr>
                <w:b w:val="1"/>
                <w:rtl w:val="0"/>
              </w:rPr>
              <w:t xml:space="preserve">competencias genéricas</w:t>
            </w:r>
            <w:r>
              <w:rPr>
                <w:rtl w:val="0"/>
              </w:rPr>
              <w:t xml:space="preserve"> en los tres niveles de desempeño:</w:t>
            </w:r>
          </w:p>
          <w:p w:rsidRDefault="00000000" w14:paraId="0000006C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6D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CG2, N2, D3:</w:t>
            </w:r>
            <w:r>
              <w:rPr>
                <w:rtl w:val="0"/>
              </w:rPr>
              <w:t xml:space="preserve"> Colabora en la generación de climas grupales cooperativos, demostrando respeto por otras ideas y propuestas, para el cumplimiento de objetivos del equipo.</w:t>
            </w:r>
          </w:p>
          <w:p w:rsidRDefault="00000000" w14:paraId="0000006E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6F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CG3, N3, D1:</w:t>
            </w:r>
            <w:r>
              <w:rPr>
                <w:rtl w:val="0"/>
              </w:rPr>
              <w:t xml:space="preserve"> Ejecuta propuestas de intervención de manera colaborativa con su equipo de trabajo para solucionar problemáticas sociales, económicas y/o medioambientales, respondiendo a intereses de la comunidad local y/o regional.</w:t>
            </w:r>
          </w:p>
          <w:p w:rsidRDefault="00000000" w14:paraId="00000070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71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CG4, N1, D1:</w:t>
            </w:r>
            <w:r>
              <w:rPr>
                <w:rtl w:val="0"/>
              </w:rPr>
              <w:t xml:space="preserve"> Emplea correctamente el lenguaje escrito para la construcción de documentos académicos, en distintos contextos académicos.</w:t>
            </w:r>
          </w:p>
          <w:p w:rsidRDefault="00000000" w14:paraId="00000072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CG4, N1, D3:</w:t>
            </w:r>
            <w:r>
              <w:rPr>
                <w:rtl w:val="0"/>
              </w:rPr>
              <w:t xml:space="preserve"> Expresa correctamente opiniones, ideas y experiencias para el abordaje    de    temas y tareas  relacionadas  con actividades propias de la vida universitaria.</w:t>
            </w:r>
          </w:p>
          <w:p w:rsidRDefault="00000000" w14:paraId="00000073" wp14:textId="77777777">
            <w:pPr>
              <w:spacing w:after="0" w:lineRule="auto"/>
              <w:ind w:firstLine="0"/>
              <w:jc w:val="both"/>
              <w:rPr>
                <w:b w:val="1"/>
              </w:rPr>
            </w:pPr>
            <w:r>
              <w:rPr>
                <w:rtl w:val="0"/>
              </w:rPr>
            </w:r>
          </w:p>
          <w:p w:rsidRDefault="00000000" w14:paraId="00000074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CG4, N3, D1: </w:t>
            </w:r>
            <w:r>
              <w:rPr>
                <w:rtl w:val="0"/>
              </w:rPr>
              <w:t xml:space="preserve">Escucha atentamente a los distintos actores involucrados en el trabajo profesional en contextos nacionales e internacionales</w:t>
            </w:r>
          </w:p>
          <w:p w:rsidRDefault="00000000" w14:paraId="00000075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76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CG4, N3, D2:</w:t>
            </w:r>
            <w:r>
              <w:rPr>
                <w:rtl w:val="0"/>
              </w:rPr>
              <w:t xml:space="preserve"> Empatiza ante las necesidades y requerimientos que se expresan en el trabajo profesional en contextos nacionales e internacionales</w:t>
            </w:r>
          </w:p>
          <w:p w:rsidRDefault="00000000" w14:paraId="00000077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78" wp14:textId="77777777">
            <w:pPr>
              <w:spacing w:after="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CG4, N3, D3: </w:t>
            </w:r>
            <w:r>
              <w:rPr>
                <w:rtl w:val="0"/>
              </w:rPr>
              <w:t xml:space="preserve">Expresa con claridad y respeto las propias necesidades y requerimientos en el trabajo profesional en contextos nacionales e internacionales</w:t>
            </w:r>
          </w:p>
          <w:p w:rsidRDefault="00000000" w14:paraId="00000079" wp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7A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B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C" wp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 w:val="1"/>
          <w:color w:val="000000"/>
          <w:sz w:val="24"/>
          <w:szCs w:val="24"/>
          <w:rtl w:val="0"/>
        </w:rPr>
        <w:t xml:space="preserve">UNIDADES DE APRENDIZAJE Y CONTENIDOS: </w:t>
      </w:r>
      <w:r>
        <w:rPr>
          <w:rtl w:val="0"/>
        </w:rPr>
      </w:r>
    </w:p>
    <w:p xmlns:wp14="http://schemas.microsoft.com/office/word/2010/wordml" w:rsidRDefault="00000000" w14:paraId="0000007D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6"/>
        <w:tblW w:w="10031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3652"/>
        <w:gridCol w:w="6379"/>
        <w:tblGridChange w:id="0">
          <w:tblGrid>
            <w:gridCol w:w="3652"/>
            <w:gridCol w:w="6379"/>
          </w:tblGrid>
        </w:tblGridChange>
      </w:tblGrid>
      <w:tr xmlns:wp14="http://schemas.microsoft.com/office/word/2010/wordml" w14:paraId="08A5B137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7E" wp14:textId="7777777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 w:val="1"/>
                <w:i w:val="1"/>
                <w:color w:val="000000"/>
                <w:rtl w:val="0"/>
              </w:rPr>
              <w:t xml:space="preserve">Resultado de aprendizaje y/o desempeños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7F" wp14:textId="7777777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 w:val="1"/>
                <w:i w:val="1"/>
                <w:color w:val="000000"/>
                <w:rtl w:val="0"/>
              </w:rPr>
              <w:t xml:space="preserve">Unidades de Aprendizaje y contenidos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5E9E31F" wp14:textId="77777777">
        <w:trPr>
          <w:cantSplit w:val="0"/>
          <w:tblHeader w:val="0"/>
        </w:trPr>
        <w:tc>
          <w:tcPr/>
          <w:p w:rsidRDefault="00000000" w14:paraId="00000080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N2, D2: </w:t>
            </w:r>
            <w:r>
              <w:rPr>
                <w:sz w:val="18"/>
                <w:szCs w:val="18"/>
                <w:rtl w:val="0"/>
              </w:rPr>
              <w:t xml:space="preserve">Escucha atentamente a los distintos actores involucrados en el trabajo académico y en diversos contextos socioculturales.</w:t>
            </w:r>
          </w:p>
          <w:p w:rsidRDefault="00000000" w14:paraId="00000081" wp14:textId="77777777">
            <w:pPr>
              <w:spacing w:after="0" w:line="240" w:lineRule="auto"/>
              <w:ind w:firstLine="0"/>
              <w:jc w:val="both"/>
              <w:rPr>
                <w:b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82" wp14:textId="77777777">
            <w:pPr>
              <w:spacing w:after="0" w:line="240" w:lineRule="auto"/>
              <w:ind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ACTIVIDAD CURRICULAR I: La descripción de Tareas</w:t>
            </w:r>
          </w:p>
          <w:p w:rsidRDefault="00000000" w14:paraId="00000083" wp14:textId="77777777">
            <w:pPr>
              <w:spacing w:after="0" w:line="240" w:lineRule="auto"/>
              <w:ind w:firstLine="0"/>
              <w:rPr>
                <w:b w:val="1"/>
              </w:rPr>
            </w:pPr>
            <w:r>
              <w:rPr>
                <w:rtl w:val="0"/>
              </w:rPr>
            </w:r>
          </w:p>
          <w:p w:rsidRDefault="00000000" w14:paraId="00000084" wp14:textId="77777777">
            <w:pPr>
              <w:numPr>
                <w:ilvl w:val="0"/>
                <w:numId w:val="11"/>
              </w:numPr>
              <w:spacing w:after="0" w:line="240" w:lineRule="auto"/>
              <w:ind w:left="459" w:hanging="360"/>
              <w:jc w:val="both"/>
              <w:rPr>
                <w:b w:val="0"/>
              </w:rPr>
            </w:pPr>
            <w:r>
              <w:rPr>
                <w:b w:val="1"/>
                <w:rtl w:val="0"/>
              </w:rPr>
              <w:t xml:space="preserve">Charla inicial:</w:t>
            </w:r>
            <w:r>
              <w:rPr>
                <w:rtl w:val="0"/>
              </w:rPr>
              <w:t xml:space="preserve"> Se indican las tareas que desarrollará el practicante, a las que tendrá acceso y con las que se relacionará en la empresa u organización, y las habilidades que aprenderá en cada área.</w:t>
            </w:r>
            <w:r>
              <w:rPr>
                <w:rtl w:val="0"/>
              </w:rPr>
            </w:r>
          </w:p>
          <w:p w:rsidRDefault="00000000" w14:paraId="00000085" wp14:textId="77777777">
            <w:pPr>
              <w:numPr>
                <w:ilvl w:val="0"/>
                <w:numId w:val="11"/>
              </w:numPr>
              <w:spacing w:after="0" w:line="240" w:lineRule="auto"/>
              <w:ind w:left="459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Desarrollo del proceso de solicitud de práctica con carta de presentación.</w:t>
            </w:r>
            <w:r>
              <w:rPr>
                <w:rtl w:val="0"/>
              </w:rPr>
            </w:r>
          </w:p>
          <w:p w:rsidRDefault="00000000" w14:paraId="00000086" wp14:textId="77777777">
            <w:pPr>
              <w:numPr>
                <w:ilvl w:val="0"/>
                <w:numId w:val="11"/>
              </w:numPr>
              <w:spacing w:after="0" w:line="240" w:lineRule="auto"/>
              <w:ind w:left="459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Entrega carta de aceptación para obtener información de la empresa y del tutor.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6C19310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87" wp14:textId="77777777">
            <w:pPr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CE2, N3, RA1:</w:t>
            </w:r>
            <w:r>
              <w:rPr>
                <w:sz w:val="18"/>
                <w:szCs w:val="18"/>
                <w:rtl w:val="0"/>
              </w:rPr>
              <w:t xml:space="preserve"> Genera soluciones, en contextos reales y multidisciplinarios,   de manera autónoma y colaborativa, a problemas de ingeniería, ciencias y tecnología. </w:t>
            </w:r>
          </w:p>
          <w:p w:rsidRDefault="00000000" w14:paraId="00000088" wp14:textId="77777777">
            <w:pPr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CE2, N3, RA2:</w:t>
            </w:r>
            <w:r>
              <w:rPr>
                <w:sz w:val="18"/>
                <w:szCs w:val="18"/>
                <w:rtl w:val="0"/>
              </w:rPr>
              <w:t xml:space="preserve"> Planifica el proceso de  implementación de la solución propuesta, en base a herramientas avanzadas de matemáticas, para solucionar problemas complejos.</w:t>
            </w:r>
          </w:p>
          <w:p w:rsidRDefault="00000000" w14:paraId="00000089" wp14:textId="77777777">
            <w:pPr>
              <w:ind w:firstLine="0"/>
              <w:jc w:val="both"/>
              <w:rPr>
                <w:b w:val="1"/>
                <w:sz w:val="14"/>
                <w:szCs w:val="14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CE2, N3, RA3:</w:t>
            </w:r>
            <w:r>
              <w:rPr>
                <w:sz w:val="18"/>
                <w:szCs w:val="18"/>
                <w:rtl w:val="0"/>
              </w:rPr>
              <w:t xml:space="preserve"> Valida procesos y métodos optimizándolos, para lograr la eficiencia de la solución propuesta.</w:t>
            </w:r>
            <w:r>
              <w:rPr>
                <w:rtl w:val="0"/>
              </w:rPr>
            </w:r>
          </w:p>
          <w:p w:rsidRDefault="00000000" w14:paraId="0000008A" wp14:textId="77777777">
            <w:pPr>
              <w:spacing w:after="0" w:lineRule="auto"/>
              <w:ind w:firstLine="0"/>
              <w:jc w:val="both"/>
              <w:rPr>
                <w:b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8B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CG2, N2, D3: </w:t>
            </w:r>
            <w:r>
              <w:rPr>
                <w:sz w:val="18"/>
                <w:szCs w:val="18"/>
                <w:rtl w:val="0"/>
              </w:rPr>
              <w:t xml:space="preserve">D3: Colabora en la generación de climas grupales cooperativos, demostrando respeto por otras ideas y propuestas, para el cumplimiento de objetivos del equipo.</w:t>
            </w:r>
          </w:p>
          <w:p w:rsidRDefault="00000000" w14:paraId="0000008C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8D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CG3, N3, D1:</w:t>
            </w:r>
            <w:r>
              <w:rPr>
                <w:sz w:val="18"/>
                <w:szCs w:val="18"/>
                <w:rtl w:val="0"/>
              </w:rPr>
              <w:t xml:space="preserve"> Ejecuta propuestas de intervención de manera colaborativa con su equipo de trabajo para solucionar problemáticas sociales, económicas y/o medioambientales, respondiendo a intereses de la comunidad local y/o regional.</w:t>
            </w:r>
          </w:p>
          <w:p w:rsidRDefault="00000000" w14:paraId="0000008E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8F" wp14:textId="77777777">
            <w:pPr>
              <w:spacing w:after="0" w:lineRule="auto"/>
              <w:ind w:firstLine="0"/>
              <w:jc w:val="both"/>
              <w:rPr>
                <w:b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90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N3, D1: </w:t>
            </w:r>
            <w:r>
              <w:rPr>
                <w:sz w:val="18"/>
                <w:szCs w:val="18"/>
                <w:rtl w:val="0"/>
              </w:rPr>
              <w:t xml:space="preserve">Escucha atentamente a los distintos actores involucrados en el trabajo profesional en contextos nacionales e internacionales</w:t>
            </w:r>
          </w:p>
          <w:p w:rsidRDefault="00000000" w14:paraId="00000091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92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N3, D2:</w:t>
            </w:r>
            <w:r>
              <w:rPr>
                <w:sz w:val="18"/>
                <w:szCs w:val="18"/>
                <w:rtl w:val="0"/>
              </w:rPr>
              <w:t xml:space="preserve"> Empatiza ante las necesidades y requerimientos que se expresan en el trabajo profesional en contextos nacionales e internacionales</w:t>
            </w:r>
          </w:p>
          <w:p w:rsidRDefault="00000000" w14:paraId="00000093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94" wp14:textId="77777777">
            <w:pPr>
              <w:spacing w:after="0" w:lineRule="auto"/>
              <w:ind w:firstLine="0"/>
              <w:jc w:val="both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N3, D3: </w:t>
            </w:r>
            <w:r>
              <w:rPr>
                <w:sz w:val="18"/>
                <w:szCs w:val="18"/>
                <w:rtl w:val="0"/>
              </w:rPr>
              <w:t xml:space="preserve">Expresa con claridad y respeto las propias necesidades y requerimientos en el trabajo profesional en contextos nacionales e internacionales</w:t>
            </w:r>
            <w:r>
              <w:rPr>
                <w:rtl w:val="0"/>
              </w:rPr>
            </w:r>
          </w:p>
          <w:p w:rsidRDefault="00000000" w14:paraId="00000095" wp14:textId="77777777">
            <w:pPr>
              <w:spacing w:after="0" w:line="240" w:lineRule="auto"/>
              <w:ind w:hanging="2"/>
              <w:jc w:val="both"/>
              <w:rPr>
                <w:b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96" wp14:textId="77777777">
            <w:pPr>
              <w:spacing w:after="0" w:line="240" w:lineRule="auto"/>
              <w:ind w:left="0" w:hanging="2"/>
              <w:jc w:val="both"/>
              <w:rPr>
                <w:highlight w:val="yellow"/>
              </w:rPr>
            </w:pPr>
            <w:r>
              <w:rPr>
                <w:rtl w:val="0"/>
              </w:rPr>
            </w:r>
          </w:p>
        </w:tc>
        <w:tc>
          <w:tcPr/>
          <w:p w:rsidRDefault="00000000" w14:paraId="00000097" wp14:textId="77777777">
            <w:pPr>
              <w:spacing w:after="0" w:line="240" w:lineRule="auto"/>
              <w:ind w:firstLine="0"/>
              <w:jc w:val="both"/>
              <w:rPr>
                <w:b w:val="1"/>
              </w:rPr>
            </w:pPr>
            <w:r>
              <w:rPr>
                <w:b w:val="1"/>
                <w:rtl w:val="0"/>
              </w:rPr>
              <w:t xml:space="preserve">ACTIVIDAD CURRICULAR II: Plan de trabajo </w:t>
            </w:r>
          </w:p>
          <w:p w:rsidRDefault="00000000" w14:paraId="00000098" wp14:textId="77777777">
            <w:pPr>
              <w:spacing w:after="0" w:line="240" w:lineRule="auto"/>
              <w:ind w:firstLine="0"/>
              <w:jc w:val="both"/>
              <w:rPr>
                <w:b w:val="1"/>
              </w:rPr>
            </w:pPr>
            <w:r>
              <w:rPr>
                <w:rtl w:val="0"/>
              </w:rPr>
            </w:r>
          </w:p>
          <w:p w:rsidRDefault="00000000" w14:paraId="00000099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b w:val="1"/>
                <w:rtl w:val="0"/>
              </w:rPr>
              <w:t xml:space="preserve">Cronograma</w:t>
            </w:r>
            <w:r>
              <w:rPr>
                <w:rtl w:val="0"/>
              </w:rPr>
              <w:t xml:space="preserve">: Se indica el tiempo que le insumirá el desarrollo de cada tarea asignada. Las tareas pueden ser procesos relacionados con la disciplina: </w:t>
            </w:r>
          </w:p>
          <w:p w:rsidRDefault="00000000" w14:paraId="0000009A" wp14:textId="77777777">
            <w:pPr>
              <w:numPr>
                <w:ilvl w:val="0"/>
                <w:numId w:val="12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Cooperar e involucrarse </w:t>
            </w:r>
            <w:r>
              <w:rPr>
                <w:rtl w:val="0"/>
              </w:rPr>
              <w:t xml:space="preserve">en la dinámica</w:t>
            </w:r>
            <w:r>
              <w:rPr>
                <w:b w:val="1"/>
                <w:rtl w:val="0"/>
              </w:rPr>
              <w:t xml:space="preserve"> </w:t>
            </w:r>
            <w:r>
              <w:rPr>
                <w:rtl w:val="0"/>
              </w:rPr>
              <w:t xml:space="preserve">del quehacer de la empresa u organización en el proceso de producción o servicio en el área asignada.</w:t>
            </w:r>
            <w:r>
              <w:rPr>
                <w:rtl w:val="0"/>
              </w:rPr>
            </w:r>
          </w:p>
          <w:p w:rsidRDefault="00000000" w14:paraId="0000009B" wp14:textId="77777777">
            <w:pPr>
              <w:numPr>
                <w:ilvl w:val="0"/>
                <w:numId w:val="12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Ayudar </w:t>
            </w:r>
            <w:r>
              <w:rPr>
                <w:rtl w:val="0"/>
              </w:rPr>
              <w:t xml:space="preserve">en la organización o administración de actividades o insumos.</w:t>
            </w:r>
            <w:r>
              <w:rPr>
                <w:rtl w:val="0"/>
              </w:rPr>
            </w:r>
          </w:p>
          <w:p w:rsidRDefault="00000000" w14:paraId="0000009C" wp14:textId="77777777">
            <w:pPr>
              <w:numPr>
                <w:ilvl w:val="0"/>
                <w:numId w:val="12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Apoyar</w:t>
            </w:r>
            <w:r>
              <w:rPr>
                <w:rtl w:val="0"/>
              </w:rPr>
              <w:t xml:space="preserve"> a la optimización de procesos o recursos al interior de la empresa</w:t>
            </w:r>
            <w:r>
              <w:rPr>
                <w:rtl w:val="0"/>
              </w:rPr>
            </w:r>
          </w:p>
          <w:p w:rsidRDefault="00000000" w14:paraId="0000009D" wp14:textId="77777777">
            <w:pPr>
              <w:numPr>
                <w:ilvl w:val="0"/>
                <w:numId w:val="12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Propiciar </w:t>
            </w:r>
            <w:r>
              <w:rPr>
                <w:rtl w:val="0"/>
              </w:rPr>
              <w:t xml:space="preserve">la observación crítica el trabajo que desarrolla y el entorno en que lo realiza</w:t>
            </w:r>
            <w:r>
              <w:rPr>
                <w:rtl w:val="0"/>
              </w:rPr>
            </w:r>
          </w:p>
          <w:p w:rsidRDefault="00000000" w14:paraId="0000009E" wp14:textId="77777777">
            <w:pPr>
              <w:numPr>
                <w:ilvl w:val="0"/>
                <w:numId w:val="12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b w:val="1"/>
                <w:rtl w:val="0"/>
              </w:rPr>
              <w:t xml:space="preserve">Reconocer</w:t>
            </w:r>
            <w:r>
              <w:rPr>
                <w:rtl w:val="0"/>
              </w:rPr>
              <w:t xml:space="preserve"> sus propias habilidades personales e incipientes capacidades profesionales para desempeñar su rol de Ingeniero (</w:t>
            </w:r>
            <w:r>
              <w:rPr>
                <w:b w:val="1"/>
                <w:rtl w:val="0"/>
              </w:rPr>
              <w:t xml:space="preserve">Desarrollo personal y autoconocimiento</w:t>
            </w:r>
            <w:r>
              <w:rPr>
                <w:rtl w:val="0"/>
              </w:rPr>
              <w:t xml:space="preserve">)</w:t>
            </w:r>
            <w:r>
              <w:rPr>
                <w:rtl w:val="0"/>
              </w:rPr>
            </w:r>
          </w:p>
          <w:p w:rsidRDefault="00000000" w14:paraId="0000009F" wp14:textId="77777777">
            <w:pPr>
              <w:numPr>
                <w:ilvl w:val="0"/>
                <w:numId w:val="12"/>
              </w:numPr>
              <w:spacing w:after="0" w:line="240" w:lineRule="auto"/>
              <w:ind w:left="459" w:hanging="360"/>
              <w:jc w:val="both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Otras actividades </w:t>
            </w:r>
            <w:r>
              <w:rPr>
                <w:rtl w:val="0"/>
              </w:rPr>
            </w:r>
          </w:p>
          <w:p w:rsidRDefault="00000000" w14:paraId="000000A0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A1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A2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01F3A99D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A3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CE1, N3, RA1:</w:t>
            </w:r>
            <w:r>
              <w:rPr>
                <w:sz w:val="18"/>
                <w:szCs w:val="18"/>
                <w:rtl w:val="0"/>
              </w:rPr>
              <w:t xml:space="preserve"> Fundamenta los modelos y estrategias usados en la resolución del problema, para su comprensión y resolución. </w:t>
            </w:r>
          </w:p>
          <w:p w:rsidRDefault="00000000" w14:paraId="000000A4" wp14:textId="77777777">
            <w:pPr>
              <w:spacing w:after="0" w:lineRule="auto"/>
              <w:ind w:firstLine="0"/>
              <w:jc w:val="both"/>
              <w:rPr>
                <w:b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Default="00000000" w14:paraId="000000A5" wp14:textId="77777777">
            <w:pPr>
              <w:spacing w:after="0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N1, D1:</w:t>
            </w:r>
            <w:r>
              <w:rPr>
                <w:sz w:val="18"/>
                <w:szCs w:val="18"/>
                <w:rtl w:val="0"/>
              </w:rPr>
              <w:t xml:space="preserve"> Emplea correctamente el lenguaje escrito para la construcción de documentos académicos, en distintos contextos académicos.</w:t>
            </w:r>
          </w:p>
          <w:p w:rsidRDefault="00000000" w14:paraId="000000A6" wp14:textId="77777777">
            <w:pPr>
              <w:spacing w:after="0" w:lineRule="auto"/>
              <w:ind w:firstLine="0"/>
              <w:jc w:val="both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  <w:rtl w:val="0"/>
              </w:rPr>
              <w:t xml:space="preserve">CG4, N1, D3:</w:t>
            </w:r>
            <w:r>
              <w:rPr>
                <w:sz w:val="18"/>
                <w:szCs w:val="18"/>
                <w:rtl w:val="0"/>
              </w:rPr>
              <w:t xml:space="preserve"> Expresa correctamente opiniones, ideas y experiencias para el abordaje    de    temas y tareas  relacionadas  con actividades propias de la vida universitaria.</w:t>
            </w:r>
            <w:r>
              <w:rPr>
                <w:rtl w:val="0"/>
              </w:rPr>
            </w:r>
          </w:p>
          <w:p w:rsidRDefault="00000000" w14:paraId="000000A7" wp14:textId="77777777">
            <w:pPr>
              <w:spacing w:after="0" w:line="240" w:lineRule="auto"/>
              <w:ind w:left="0" w:hanging="2"/>
              <w:jc w:val="both"/>
              <w:rPr>
                <w:highlight w:val="yellow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A8" wp14:textId="77777777">
            <w:pPr>
              <w:spacing w:after="0" w:line="240" w:lineRule="auto"/>
              <w:ind w:firstLine="0"/>
              <w:jc w:val="both"/>
              <w:rPr>
                <w:b w:val="1"/>
              </w:rPr>
            </w:pPr>
            <w:r>
              <w:rPr>
                <w:b w:val="1"/>
                <w:rtl w:val="0"/>
              </w:rPr>
              <w:t xml:space="preserve">ACTIVIDAD CURRICULAR III: Presentación de actividades desarrolladas</w:t>
            </w:r>
          </w:p>
          <w:p w:rsidRDefault="00000000" w14:paraId="000000A9" wp14:textId="77777777">
            <w:pPr>
              <w:spacing w:after="0" w:line="240" w:lineRule="auto"/>
              <w:ind w:firstLine="0"/>
              <w:jc w:val="both"/>
              <w:rPr/>
            </w:pPr>
            <w:r>
              <w:rPr>
                <w:rtl w:val="0"/>
              </w:rPr>
            </w:r>
          </w:p>
          <w:p w:rsidRDefault="00000000" w14:paraId="000000AA" wp14:textId="77777777">
            <w:pPr>
              <w:numPr>
                <w:ilvl w:val="0"/>
                <w:numId w:val="8"/>
              </w:numPr>
              <w:spacing w:after="0" w:line="240" w:lineRule="auto"/>
              <w:ind w:left="459" w:hanging="360"/>
              <w:jc w:val="both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 xml:space="preserve">Registro de los procedimientos desarrollados durante la ejecución de la práctica básica, a través de la generación de </w:t>
            </w:r>
            <w:r>
              <w:rPr>
                <w:b w:val="1"/>
                <w:rtl w:val="0"/>
              </w:rPr>
              <w:t xml:space="preserve">bitácoras diarias</w:t>
            </w:r>
            <w:r>
              <w:rPr>
                <w:rtl w:val="0"/>
              </w:rPr>
              <w:t xml:space="preserve"> con reporte al tutor académico.</w:t>
            </w:r>
            <w:r>
              <w:rPr>
                <w:rtl w:val="0"/>
              </w:rPr>
            </w:r>
          </w:p>
          <w:p w:rsidRDefault="00000000" w14:paraId="000000AB" wp14:textId="77777777">
            <w:pPr>
              <w:numPr>
                <w:ilvl w:val="0"/>
                <w:numId w:val="8"/>
              </w:numPr>
              <w:spacing w:after="0" w:line="240" w:lineRule="auto"/>
              <w:ind w:left="459" w:hanging="360"/>
              <w:jc w:val="both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 xml:space="preserve">Un </w:t>
            </w:r>
            <w:r>
              <w:rPr>
                <w:b w:val="1"/>
                <w:rtl w:val="0"/>
              </w:rPr>
              <w:t xml:space="preserve">informe final</w:t>
            </w:r>
            <w:r>
              <w:rPr>
                <w:rtl w:val="0"/>
              </w:rPr>
              <w:t xml:space="preserve"> y una </w:t>
            </w:r>
            <w:r>
              <w:rPr>
                <w:b w:val="1"/>
                <w:rtl w:val="0"/>
              </w:rPr>
              <w:t xml:space="preserve">presentación oral </w:t>
            </w:r>
            <w:r>
              <w:rPr>
                <w:rtl w:val="0"/>
              </w:rPr>
              <w:t xml:space="preserve">con la descripción del trabajo realizado considerando los siguientes aspectos:</w:t>
            </w:r>
            <w:r>
              <w:rPr>
                <w:rtl w:val="0"/>
              </w:rPr>
            </w:r>
          </w:p>
          <w:p w:rsidRDefault="00000000" w14:paraId="000000AC" wp14:textId="77777777">
            <w:pPr>
              <w:numPr>
                <w:ilvl w:val="0"/>
                <w:numId w:val="9"/>
              </w:numPr>
              <w:spacing w:after="0" w:line="240" w:lineRule="auto"/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Descripción del área de trabajo, cantidad de personas y la relación con el proceso productivo o de servicios.</w:t>
            </w:r>
            <w:r>
              <w:rPr>
                <w:rtl w:val="0"/>
              </w:rPr>
            </w:r>
          </w:p>
          <w:p w:rsidRDefault="00000000" w14:paraId="000000AD" wp14:textId="77777777">
            <w:pPr>
              <w:numPr>
                <w:ilvl w:val="0"/>
                <w:numId w:val="9"/>
              </w:numPr>
              <w:spacing w:after="0" w:line="240" w:lineRule="auto"/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Trabajo asignado durante el periodo y su descripción</w:t>
            </w:r>
            <w:r>
              <w:rPr>
                <w:rtl w:val="0"/>
              </w:rPr>
            </w:r>
          </w:p>
          <w:p w:rsidRDefault="00000000" w14:paraId="000000AE" wp14:textId="77777777">
            <w:pPr>
              <w:numPr>
                <w:ilvl w:val="0"/>
                <w:numId w:val="9"/>
              </w:numPr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Herramientas y técnicas utilizadas</w:t>
            </w:r>
            <w:r>
              <w:rPr>
                <w:rtl w:val="0"/>
              </w:rPr>
            </w:r>
          </w:p>
          <w:p w:rsidRDefault="00000000" w14:paraId="000000AF" wp14:textId="77777777">
            <w:pPr>
              <w:numPr>
                <w:ilvl w:val="0"/>
                <w:numId w:val="9"/>
              </w:numPr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Problemas detectados en la empresa</w:t>
            </w:r>
            <w:r>
              <w:rPr>
                <w:rtl w:val="0"/>
              </w:rPr>
            </w:r>
          </w:p>
          <w:p w:rsidRDefault="00000000" w14:paraId="000000B0" wp14:textId="77777777">
            <w:pPr>
              <w:numPr>
                <w:ilvl w:val="0"/>
                <w:numId w:val="9"/>
              </w:numPr>
              <w:ind w:left="742" w:hanging="360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Proposición de mejoras que usted realizaría de acuerdo a lo observado.</w:t>
            </w:r>
            <w:r>
              <w:rPr>
                <w:rtl w:val="0"/>
              </w:rPr>
            </w:r>
          </w:p>
          <w:p w:rsidRDefault="00000000" w14:paraId="000000B1" wp14:textId="77777777">
            <w:pPr>
              <w:numPr>
                <w:ilvl w:val="0"/>
                <w:numId w:val="6"/>
              </w:numPr>
              <w:spacing w:after="0" w:line="240" w:lineRule="auto"/>
              <w:ind w:left="459" w:hanging="360"/>
              <w:rPr>
                <w:rFonts w:ascii="Calibri" w:hAnsi="Calibri" w:eastAsia="Calibri" w:cs="Calibri"/>
                <w:b w:val="1"/>
              </w:rPr>
            </w:pPr>
            <w:r>
              <w:rPr>
                <w:b w:val="1"/>
                <w:rtl w:val="0"/>
              </w:rPr>
              <w:t xml:space="preserve">Conclusiones Generales: </w:t>
            </w:r>
            <w:r>
              <w:rPr>
                <w:rtl w:val="0"/>
              </w:rPr>
            </w:r>
          </w:p>
          <w:p w:rsidRDefault="00000000" w14:paraId="000000B2" wp14:textId="7777777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Aprendizaje obtenido durante la práctica realizada</w:t>
            </w:r>
            <w:r>
              <w:rPr>
                <w:rtl w:val="0"/>
              </w:rPr>
            </w:r>
          </w:p>
          <w:p w:rsidRDefault="00000000" w14:paraId="000000B3" wp14:textId="7777777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Fortalezas y Debilidades presentadas en su proceso de práctica.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4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5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6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7" wp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 w:val="1"/>
          <w:color w:val="00000a"/>
          <w:sz w:val="24"/>
          <w:szCs w:val="24"/>
          <w:rtl w:val="0"/>
        </w:rPr>
        <w:t xml:space="preserve">ESTRATEGIAS DE ENSEÑANZA Y APRENDIZAJE:</w:t>
      </w:r>
      <w:r>
        <w:rPr>
          <w:rtl w:val="0"/>
        </w:rPr>
      </w:r>
    </w:p>
    <w:p xmlns:wp14="http://schemas.microsoft.com/office/word/2010/wordml" w:rsidRDefault="00000000" w14:paraId="000000B8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7"/>
        <w:tblW w:w="9002.0" w:type="dxa"/>
        <w:jc w:val="left"/>
        <w:tblInd w:w="286.0" w:type="dxa"/>
        <w:tblLayout w:type="fixed"/>
        <w:tblLook w:val="0400"/>
      </w:tblPr>
      <w:tblGrid>
        <w:gridCol w:w="9002"/>
        <w:tblGridChange w:id="0">
          <w:tblGrid>
            <w:gridCol w:w="9002"/>
          </w:tblGrid>
        </w:tblGridChange>
      </w:tblGrid>
      <w:tr xmlns:wp14="http://schemas.microsoft.com/office/word/2010/wordml" w14:paraId="26667966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B9" wp14:textId="77777777">
            <w:pPr>
              <w:spacing w:after="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Listado de metodologías:</w:t>
            </w:r>
          </w:p>
          <w:p w:rsidRDefault="00000000" w14:paraId="000000BA" wp14:textId="77777777">
            <w:pPr>
              <w:numPr>
                <w:ilvl w:val="0"/>
                <w:numId w:val="10"/>
              </w:numPr>
              <w:spacing w:after="0" w:line="240" w:lineRule="auto"/>
              <w:ind w:left="1080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Aprendizaje Autónomo</w:t>
            </w:r>
            <w:r>
              <w:rPr>
                <w:rtl w:val="0"/>
              </w:rPr>
            </w:r>
          </w:p>
          <w:p w:rsidRDefault="00000000" w14:paraId="000000BB" wp14:textId="77777777">
            <w:pPr>
              <w:numPr>
                <w:ilvl w:val="0"/>
                <w:numId w:val="10"/>
              </w:numPr>
              <w:spacing w:after="0" w:line="240" w:lineRule="auto"/>
              <w:ind w:left="1080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Tutoría personalizada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: </w:t>
            </w:r>
            <w:r>
              <w:rPr>
                <w:rtl w:val="0"/>
              </w:rPr>
              <w:t xml:space="preserve">Estar a disposición del Supervisor, previo al inicio de la Práctica, por si fuese necesario recibir instrucciones de las tareas a desarrollar, aprender alguna herramienta a utilizar y conocer el ámbito de trabajo.</w:t>
            </w:r>
          </w:p>
          <w:p w:rsidRDefault="00000000" w14:paraId="000000BC" wp14:textId="77777777">
            <w:pPr>
              <w:numPr>
                <w:ilvl w:val="0"/>
                <w:numId w:val="10"/>
              </w:numPr>
              <w:spacing w:after="0" w:line="240" w:lineRule="auto"/>
              <w:ind w:left="1080" w:hanging="360"/>
              <w:jc w:val="both"/>
              <w:rPr>
                <w:u w:val="none"/>
              </w:rPr>
            </w:pPr>
            <w:r>
              <w:rPr>
                <w:rtl w:val="0"/>
              </w:rPr>
              <w:t xml:space="preserve">Escritura de informes y mantenimiento de bitácora.</w:t>
            </w:r>
          </w:p>
          <w:p w:rsidRDefault="00000000" w14:paraId="000000BD" wp14:textId="77777777">
            <w:pPr>
              <w:numPr>
                <w:ilvl w:val="0"/>
                <w:numId w:val="10"/>
              </w:numPr>
              <w:spacing w:after="0" w:line="240" w:lineRule="auto"/>
              <w:ind w:left="1080" w:hanging="360"/>
              <w:jc w:val="both"/>
              <w:rPr>
                <w:b w:val="0"/>
              </w:rPr>
            </w:pPr>
            <w:r>
              <w:rPr>
                <w:rtl w:val="0"/>
              </w:rPr>
              <w:t xml:space="preserve">Plenaria de socialización, diálogo y reflexión acerca de las experiencias vividas durante el desarrollo de la Práctica Básica con sus pares.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E" wp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BF" wp14:textId="77777777">
      <w:pPr>
        <w:spacing w:after="0" w:line="240" w:lineRule="auto"/>
        <w:ind w:left="0" w:hanging="2"/>
        <w:jc w:val="both"/>
        <w:rPr>
          <w:color w:val="00000a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0" wp14:textId="77777777">
      <w:pPr>
        <w:spacing w:after="0" w:line="240" w:lineRule="auto"/>
        <w:ind w:left="0" w:hanging="2"/>
        <w:jc w:val="both"/>
        <w:rPr>
          <w:color w:val="00000a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1" wp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 w:val="1"/>
          <w:color w:val="000000"/>
          <w:sz w:val="24"/>
          <w:szCs w:val="24"/>
          <w:rtl w:val="0"/>
        </w:rPr>
        <w:t xml:space="preserve">METODOLOGÍA O ESTRATEGIA DE EVALUACIÓN:</w:t>
      </w:r>
      <w:r>
        <w:rPr>
          <w:rtl w:val="0"/>
        </w:rPr>
      </w:r>
    </w:p>
    <w:p xmlns:wp14="http://schemas.microsoft.com/office/word/2010/wordml" w:rsidRDefault="00000000" w14:paraId="000000C2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8"/>
        <w:tblW w:w="9002.0" w:type="dxa"/>
        <w:jc w:val="left"/>
        <w:tblInd w:w="286.0" w:type="dxa"/>
        <w:tblLayout w:type="fixed"/>
        <w:tblLook w:val="0400"/>
      </w:tblPr>
      <w:tblGrid>
        <w:gridCol w:w="9002"/>
        <w:tblGridChange w:id="0">
          <w:tblGrid>
            <w:gridCol w:w="9002"/>
          </w:tblGrid>
        </w:tblGridChange>
      </w:tblGrid>
      <w:tr xmlns:wp14="http://schemas.microsoft.com/office/word/2010/wordml" w14:paraId="7B493550" wp14:textId="77777777">
        <w:trPr>
          <w:cantSplit w:val="0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Default="00000000" w14:paraId="000000C3" wp14:textId="77777777">
            <w:pPr>
              <w:ind w:left="0" w:hanging="2"/>
              <w:jc w:val="both"/>
              <w:rPr/>
            </w:pPr>
            <w:r>
              <w:rPr>
                <w:rtl w:val="0"/>
              </w:rPr>
              <w:t xml:space="preserve">En esta asignatura hay cuatro evaluaciones individuales que se distinguen de la siguiente forma:</w:t>
            </w:r>
          </w:p>
          <w:p w:rsidRDefault="00000000" w14:paraId="000000C4" wp14:textId="77777777">
            <w:pPr>
              <w:numPr>
                <w:ilvl w:val="0"/>
                <w:numId w:val="4"/>
              </w:numPr>
              <w:ind w:left="0" w:hanging="2"/>
              <w:jc w:val="both"/>
              <w:rPr/>
            </w:pPr>
            <w:r>
              <w:rPr>
                <w:rtl w:val="0"/>
              </w:rPr>
              <w:t xml:space="preserve">Informe escrito: 40%</w:t>
            </w:r>
          </w:p>
          <w:p w:rsidRDefault="00000000" w14:paraId="000000C5" wp14:textId="77777777">
            <w:pPr>
              <w:numPr>
                <w:ilvl w:val="0"/>
                <w:numId w:val="4"/>
              </w:numPr>
              <w:ind w:left="0" w:hanging="2"/>
              <w:jc w:val="both"/>
              <w:rPr/>
            </w:pPr>
            <w:r>
              <w:rPr>
                <w:rtl w:val="0"/>
              </w:rPr>
              <w:t xml:space="preserve">Evaluación del supervisor de práctica: 40%</w:t>
            </w:r>
          </w:p>
          <w:p w:rsidRDefault="00000000" w14:paraId="000000C6" wp14:textId="77777777">
            <w:pPr>
              <w:numPr>
                <w:ilvl w:val="0"/>
                <w:numId w:val="4"/>
              </w:numPr>
              <w:ind w:left="0" w:hanging="2"/>
              <w:jc w:val="both"/>
              <w:rPr>
                <w:u w:val="none"/>
              </w:rPr>
            </w:pPr>
            <w:r>
              <w:rPr>
                <w:rtl w:val="0"/>
              </w:rPr>
              <w:t xml:space="preserve">Presentación Oral: 10%</w:t>
            </w:r>
            <w:r>
              <w:rPr>
                <w:rtl w:val="0"/>
              </w:rPr>
            </w:r>
          </w:p>
          <w:p w:rsidRDefault="00000000" w14:paraId="000000C7" wp14:textId="77777777">
            <w:pPr>
              <w:numPr>
                <w:ilvl w:val="0"/>
                <w:numId w:val="4"/>
              </w:numPr>
              <w:ind w:left="0" w:hanging="2"/>
              <w:jc w:val="both"/>
              <w:rPr>
                <w:u w:val="none"/>
              </w:rPr>
            </w:pPr>
            <w:r>
              <w:rPr>
                <w:rtl w:val="0"/>
              </w:rPr>
              <w:t xml:space="preserve">Bitácora: 10%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8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9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A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CB" wp14:textId="77777777">
      <w:pPr>
        <w:numPr>
          <w:ilvl w:val="0"/>
          <w:numId w:val="5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 w:val="1"/>
          <w:color w:val="000000"/>
          <w:sz w:val="24"/>
          <w:szCs w:val="24"/>
          <w:rtl w:val="0"/>
        </w:rPr>
        <w:t xml:space="preserve">DATOS ACTUALIZACIÓN:</w:t>
      </w:r>
      <w:r>
        <w:rPr>
          <w:rtl w:val="0"/>
        </w:rPr>
      </w:r>
    </w:p>
    <w:p xmlns:wp14="http://schemas.microsoft.com/office/word/2010/wordml" w:rsidRDefault="00000000" w14:paraId="000000CC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tbl>
      <w:tblPr>
        <w:tblStyle w:val="Table9"/>
        <w:tblW w:w="9677" w:type="dxa"/>
        <w:jc w:val="left"/>
        <w:tblInd w:w="-15.0" w:type="dxa"/>
        <w:tblLayout w:type="fixed"/>
        <w:tblLook w:val="0400"/>
        <w:tblPrChange w:author="" w:id="296300521">
          <w:tblPr/>
        </w:tblPrChange>
      </w:tblPr>
      <w:tblGrid>
        <w:gridCol w:w="3181"/>
        <w:gridCol w:w="6496"/>
      </w:tblGrid>
      <w:tr xmlns:wp14="http://schemas.microsoft.com/office/word/2010/wordml" w:rsidTr="7175D07B" w14:paraId="229BEC99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Default="00000000" w14:paraId="000000CD" wp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b w:val="1"/>
                <w:color w:val="000000"/>
                <w:rtl w:val="0"/>
              </w:rPr>
              <w:t xml:space="preserve">Responsable(s) del programa: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E" wp14:textId="77777777">
            <w:pP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Daniel Quiroz</w:t>
            </w:r>
            <w:r>
              <w:rPr>
                <w:rtl w:val="0"/>
              </w:rPr>
            </w:r>
          </w:p>
        </w:tc>
      </w:tr>
      <w:tr xmlns:wp14="http://schemas.microsoft.com/office/word/2010/wordml" w:rsidTr="7175D07B" w14:paraId="7D5CF47D" wp14:textId="77777777">
        <w:trPr>
          <w:cantSplit w:val="0"/>
          <w:trHeight w:val="453" w:hRule="atLeast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Default="00000000" w14:paraId="000000CF" wp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b w:val="1"/>
                <w:color w:val="000000"/>
                <w:rtl w:val="0"/>
              </w:rPr>
              <w:t xml:space="preserve">Docente(s) a cargo: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0" wp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Daniel Quiroz</w:t>
            </w:r>
          </w:p>
        </w:tc>
      </w:tr>
      <w:tr xmlns:wp14="http://schemas.microsoft.com/office/word/2010/wordml" w:rsidTr="7175D07B" w14:paraId="4C30A7CF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Default="00000000" w14:paraId="000000D1" wp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b w:val="1"/>
                <w:color w:val="000000"/>
                <w:rtl w:val="0"/>
              </w:rPr>
              <w:t xml:space="preserve">Versión / Fecha de Actualización: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2" wp14:textId="6CD46A69">
            <w:pPr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 w:rsidR="26A73C1F">
              <w:rPr>
                <w:color w:val="000000"/>
                <w:sz w:val="24"/>
                <w:szCs w:val="24"/>
              </w:rPr>
              <w:t xml:space="preserve">Marzo de 20</w:t>
            </w:r>
            <w:r w:rsidR="7175D07B">
              <w:rPr>
                <w:sz w:val="24"/>
                <w:szCs w:val="24"/>
              </w:rPr>
              <w:t xml:space="preserve">2</w:t>
            </w:r>
            <w:r w:rsidR="0CEFF42A">
              <w:rPr>
                <w:sz w:val="24"/>
                <w:szCs w:val="24"/>
              </w:rPr>
              <w:t xml:space="preserve">6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D3" wp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D4" wp14:textId="77777777">
      <w:pPr>
        <w:ind w:left="0" w:hanging="2"/>
        <w:rPr/>
      </w:pPr>
      <w:r>
        <w:rPr>
          <w:rtl w:val="0"/>
        </w:rPr>
      </w:r>
    </w:p>
    <w:sectPr>
      <w:headerReference w:type="default" r:id="rId7"/>
      <w:footerReference w:type="default" r:id="rId8"/>
      <w:pgSz w:w="12240" w:h="15840" w:orient="portrait"/>
      <w:pgMar w:top="1134" w:right="1418" w:bottom="1418" w:left="1418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w:subsetted="0" r:id="rId1"/>
    <w:embedBold w:fontKey="{00000000-0000-0000-0000-000000000000}" w:subsetted="0" r:id="rId2"/>
  </w:font>
  <w:font w:name="Arial Black">
    <w:embedRegular w:fontKey="{00000000-0000-0000-0000-000000000000}" w:subsetted="0" r:id="rId3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DB" wp14:textId="77777777">
    <w:pPr>
      <w:tabs>
        <w:tab w:val="center" w:leader="none" w:pos="4419"/>
        <w:tab w:val="right" w:leader="none" w:pos="8838"/>
      </w:tabs>
      <w:spacing w:after="0" w:line="240" w:lineRule="auto"/>
      <w:ind w:left="0" w:hanging="2"/>
      <w:rPr>
        <w:color w:val="000000"/>
      </w:rPr>
    </w:pPr>
    <w:r>
      <w:rPr>
        <w:rtl w:val="0"/>
      </w:rPr>
    </w:r>
  </w:p>
  <w:p xmlns:wp14="http://schemas.microsoft.com/office/word/2010/wordml" w:rsidRDefault="00000000" w14:paraId="000000DC" wp14:textId="77777777">
    <w:pPr>
      <w:tabs>
        <w:tab w:val="center" w:leader="none" w:pos="4419"/>
        <w:tab w:val="right" w:leader="none" w:pos="8838"/>
      </w:tabs>
      <w:spacing w:after="0" w:line="240" w:lineRule="auto"/>
      <w:ind w:left="0" w:hanging="2"/>
      <w:rPr>
        <w:color w:val="000000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D5" wp14:textId="77777777">
    <w:pPr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tl w:val="0"/>
      </w:rPr>
    </w:r>
  </w:p>
  <w:tbl>
    <w:tblPr>
      <w:tblStyle w:val="Table10"/>
      <w:tblW w:w="9734.0" w:type="dxa"/>
      <w:jc w:val="left"/>
      <w:tblInd w:w="112.0" w:type="dxa"/>
      <w:tblLayout w:type="fixed"/>
      <w:tblLook w:val="0400"/>
    </w:tblPr>
    <w:tblGrid>
      <w:gridCol w:w="4499"/>
      <w:gridCol w:w="5235"/>
      <w:tblGridChange w:id="0">
        <w:tblGrid>
          <w:gridCol w:w="4499"/>
          <w:gridCol w:w="5235"/>
        </w:tblGrid>
      </w:tblGridChange>
    </w:tblGrid>
    <w:tr xmlns:wp14="http://schemas.microsoft.com/office/word/2010/wordml" w14:paraId="41C04757" wp14:textId="77777777">
      <w:trPr>
        <w:cantSplit w:val="0"/>
        <w:trHeight w:val="880" w:hRule="atLeast"/>
        <w:tblHeader w:val="0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Default="00000000" w14:paraId="000000D6" wp14:textId="77777777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ind w:hanging="2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/>
            <w:drawing>
              <wp:inline xmlns:wp14="http://schemas.microsoft.com/office/word/2010/wordprocessingDrawing" distT="0" distB="0" distL="0" distR="0" wp14:anchorId="67F9F448" wp14:editId="7777777">
                <wp:extent cx="1202690" cy="662305"/>
                <wp:effectExtent l="0" t="0" r="0" b="0"/>
                <wp:docPr id="1029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690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tl w:val="0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Default="00000000" w14:paraId="000000D7" wp14:textId="77777777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tl w:val="0"/>
            </w:rPr>
          </w:r>
        </w:p>
        <w:p w:rsidRDefault="00000000" w14:paraId="000000D8" wp14:textId="77777777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  <w:rtl w:val="0"/>
            </w:rPr>
            <w:t xml:space="preserve">VICERRECTORÍA</w:t>
          </w:r>
          <w:r>
            <w:rPr>
              <w:rFonts w:ascii="Arial Black" w:hAnsi="Arial Black" w:eastAsia="Arial Black" w:cs="Arial Black"/>
              <w:color w:val="000000"/>
              <w:u w:val="single"/>
              <w:rtl w:val="0"/>
            </w:rPr>
            <w:t xml:space="preserve"> ACADÉMICA</w:t>
          </w:r>
          <w:r>
            <w:rPr>
              <w:rtl w:val="0"/>
            </w:rPr>
          </w:r>
        </w:p>
        <w:p w:rsidRDefault="00000000" w14:paraId="000000D9" wp14:textId="77777777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DA" wp14:textId="77777777">
    <w:pPr>
      <w:tabs>
        <w:tab w:val="center" w:leader="none" w:pos="4252"/>
        <w:tab w:val="right" w:leader="none" w:pos="8504"/>
      </w:tabs>
      <w:spacing w:after="0" w:line="240" w:lineRule="auto"/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d22e321"/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952da90"/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 w:val="1"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eastAsia="Calibri" w:cs="Calibri"/>
        <w:b w:val="1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eastAsia="Calibri" w:cs="Calibri"/>
        <w:b w:val="1"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hAnsi="Calibri" w:eastAsia="Calibri" w:cs="Calibri"/>
        <w:b w:val="1"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hAnsi="Calibri" w:eastAsia="Calibri" w:cs="Calibri"/>
        <w:b w:val="1"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hAnsi="Calibri" w:eastAsia="Calibri" w:cs="Calibri"/>
        <w:b w:val="1"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hAnsi="Calibri" w:eastAsia="Calibri" w:cs="Calibri"/>
        <w:b w:val="1"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hAnsi="Calibri" w:eastAsia="Calibri" w:cs="Calibri"/>
        <w:b w:val="1"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hAnsi="Calibri" w:eastAsia="Calibri" w:cs="Calibri"/>
        <w:b w:val="1"/>
        <w:vertAlign w:val="baseline"/>
      </w:rPr>
    </w:lvl>
    <w:nsid w:val="55185993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nsid w:val="1e330eb0"/>
  </w:abstractNum>
  <w:abstractNum w:abstractNumId="5">
    <w:lvl w:ilvl="0">
      <w:start w:val="6"/>
      <w:numFmt w:val="decimal"/>
      <w:lvlText w:val="%1."/>
      <w:lvlJc w:val="left"/>
      <w:pPr>
        <w:ind w:left="360" w:hanging="360"/>
      </w:pPr>
      <w:rPr>
        <w:b w:val="1"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 w:val="1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1"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1"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 w:val="1"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1"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 w:val="1"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sz w:val="22"/>
        <w:szCs w:val="22"/>
        <w:vertAlign w:val="baseline"/>
      </w:rPr>
    </w:lvl>
    <w:nsid w:val="58a63b83"/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6e90290"/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 w:val="1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1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  <w:nsid w:val="3ffee56"/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8592cee"/>
  </w:abstractNum>
  <w:abstractNum w:abstractNumId="9"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c285cd4"/>
  </w:abstractNum>
  <w:abstractNum w:abstractNumId="10"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eastAsia="Calibri" w:cs="Calibri"/>
        <w:b w:val="1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  <w:nsid w:val="5c803c8c"/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e2c3a75"/>
  </w:abstractNum>
  <w:abstractNum w:abstractNumId="12"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7ff75b31"/>
  </w:abstractNum>
  <w:abstractNum w:abstractNumId="13">
    <w:lvl w:ilvl="0">
      <w:start w:val="1"/>
      <w:numFmt w:val="bullet"/>
      <w:lvlText w:val="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  <w:nsid w:val="3086703d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rsids>
    <w:rsidRoot w:val="61C9FB40"/>
    <w:rsid w:val="00000000"/>
    <w:rsid w:val="0CEFF42A"/>
    <w:rsid w:val="26A73C1F"/>
    <w:rsid w:val="61C9FB40"/>
    <w:rsid w:val="7175D07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61667D0"/>
  <w15:docId w15:val="{A49D958B-C275-404B-81BB-8518DC7B8E42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</w:style>
  <w:style w:type="table" w:styleId="TableNormal" w:default="1">
    <w:name w:val="Normal Table0"/>
  </w:style>
  <w:style w:type="paragraph" w:styleId="Heading1">
    <w:name w:val="heading 10"/>
    <w:basedOn w:val="Normal"/>
    <w:next w:val="Normal"/>
    <w:pPr>
      <w:keepNext w:val="1"/>
      <w:keepLines w:val="1"/>
      <w:spacing w:before="480" w:after="120" w:lineRule="auto"/>
    </w:pPr>
    <w:rPr>
      <w:b w:val="1"/>
      <w:sz w:val="48"/>
      <w:szCs w:val="48"/>
    </w:rPr>
  </w:style>
  <w:style w:type="paragraph" w:styleId="Heading2">
    <w:name w:val="heading 20"/>
    <w:basedOn w:val="Normal"/>
    <w:next w:val="Normal"/>
    <w:pPr>
      <w:keepNext w:val="1"/>
      <w:keepLines w:val="1"/>
      <w:spacing w:before="360" w:after="80" w:lineRule="auto"/>
    </w:pPr>
    <w:rPr>
      <w:b w:val="1"/>
      <w:sz w:val="36"/>
      <w:szCs w:val="36"/>
    </w:rPr>
  </w:style>
  <w:style w:type="paragraph" w:styleId="Heading3">
    <w:name w:val="heading 30"/>
    <w:basedOn w:val="Normal"/>
    <w:next w:val="Normal"/>
    <w:pPr>
      <w:keepNext w:val="1"/>
      <w:keepLines w:val="1"/>
      <w:spacing w:before="280" w:after="80" w:lineRule="auto"/>
    </w:pPr>
    <w:rPr>
      <w:b w:val="1"/>
      <w:sz w:val="28"/>
      <w:szCs w:val="28"/>
    </w:rPr>
  </w:style>
  <w:style w:type="paragraph" w:styleId="Heading4">
    <w:name w:val="heading 40"/>
    <w:basedOn w:val="Normal"/>
    <w:next w:val="Normal"/>
    <w:pPr>
      <w:keepNext w:val="1"/>
      <w:keepLines w:val="1"/>
      <w:spacing w:before="240" w:after="40" w:lineRule="auto"/>
    </w:pPr>
    <w:rPr>
      <w:b w:val="1"/>
      <w:sz w:val="24"/>
      <w:szCs w:val="24"/>
    </w:rPr>
  </w:style>
  <w:style w:type="paragraph" w:styleId="Heading5">
    <w:name w:val="heading 50"/>
    <w:basedOn w:val="Normal"/>
    <w:next w:val="Normal"/>
    <w:pPr>
      <w:keepNext w:val="1"/>
      <w:keepLines w:val="1"/>
      <w:spacing w:before="220" w:after="40" w:lineRule="auto"/>
    </w:pPr>
    <w:rPr>
      <w:b w:val="1"/>
    </w:rPr>
  </w:style>
  <w:style w:type="paragraph" w:styleId="Heading6">
    <w:name w:val="heading 60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type="paragraph" w:styleId="Title">
    <w:name w:val="Title0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1"/>
  </w:style>
  <w:style w:type="table" w:styleId="TableNormal" w:default="1">
    <w:name w:val="Normal Table1"/>
  </w:style>
  <w:style w:type="paragraph" w:styleId="Heading1">
    <w:name w:val="heading 11"/>
    <w:basedOn w:val="Normal"/>
    <w:next w:val="Normal"/>
    <w:pPr>
      <w:keepNext w:val="1"/>
      <w:keepLines w:val="1"/>
      <w:spacing w:before="480" w:after="120" w:lineRule="auto"/>
    </w:pPr>
    <w:rPr>
      <w:b w:val="1"/>
      <w:sz w:val="48"/>
      <w:szCs w:val="48"/>
    </w:rPr>
  </w:style>
  <w:style w:type="paragraph" w:styleId="Heading2">
    <w:name w:val="heading 21"/>
    <w:basedOn w:val="Normal"/>
    <w:next w:val="Normal"/>
    <w:pPr>
      <w:keepNext w:val="1"/>
      <w:keepLines w:val="1"/>
      <w:spacing w:before="360" w:after="80" w:lineRule="auto"/>
    </w:pPr>
    <w:rPr>
      <w:b w:val="1"/>
      <w:sz w:val="36"/>
      <w:szCs w:val="36"/>
    </w:rPr>
  </w:style>
  <w:style w:type="paragraph" w:styleId="Heading3">
    <w:name w:val="heading 31"/>
    <w:basedOn w:val="Normal"/>
    <w:next w:val="Normal"/>
    <w:pPr>
      <w:keepNext w:val="1"/>
      <w:keepLines w:val="1"/>
      <w:spacing w:before="280" w:after="80" w:lineRule="auto"/>
    </w:pPr>
    <w:rPr>
      <w:b w:val="1"/>
      <w:sz w:val="28"/>
      <w:szCs w:val="28"/>
    </w:rPr>
  </w:style>
  <w:style w:type="paragraph" w:styleId="Heading4">
    <w:name w:val="heading 41"/>
    <w:basedOn w:val="Normal"/>
    <w:next w:val="Normal"/>
    <w:pPr>
      <w:keepNext w:val="1"/>
      <w:keepLines w:val="1"/>
      <w:spacing w:before="240" w:after="40" w:lineRule="auto"/>
    </w:pPr>
    <w:rPr>
      <w:b w:val="1"/>
      <w:sz w:val="24"/>
      <w:szCs w:val="24"/>
    </w:rPr>
  </w:style>
  <w:style w:type="paragraph" w:styleId="Heading5">
    <w:name w:val="heading 51"/>
    <w:basedOn w:val="Normal"/>
    <w:next w:val="Normal"/>
    <w:pPr>
      <w:keepNext w:val="1"/>
      <w:keepLines w:val="1"/>
      <w:spacing w:before="220" w:after="40" w:lineRule="auto"/>
    </w:pPr>
    <w:rPr>
      <w:b w:val="1"/>
    </w:rPr>
  </w:style>
  <w:style w:type="paragraph" w:styleId="Heading6">
    <w:name w:val="heading 61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type="paragraph" w:styleId="Title">
    <w:name w:val="Title1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2"/>
    <w:pPr>
      <w:spacing w:after="200" w:line="276" w:lineRule="auto"/>
      <w:ind w:left="-1" w:leftChars="-1" w:hanging="1" w:hangingChars="1"/>
      <w:textAlignment w:val="top"/>
      <w:outlineLvl w:val="0"/>
    </w:pPr>
    <w:rPr>
      <w:rFonts w:ascii="Calibri" w:hAnsi="Calibri" w:eastAsia="Droid Sans Fallback" w:cs="Calibri"/>
      <w:kern w:val="1"/>
      <w:position w:val="-1"/>
      <w:sz w:val="22"/>
      <w:szCs w:val="22"/>
      <w:lang w:val="es-CL" w:eastAsia="es-CL"/>
    </w:rPr>
  </w:style>
  <w:style w:type="paragraph" w:styleId="Heading1">
    <w:name w:val="heading 12"/>
    <w:basedOn w:val="Normal"/>
    <w:next w:val="Normal"/>
    <w:qFormat w:val="1"/>
    <w:pPr>
      <w:keepNext w:val="1"/>
      <w:keepLines w:val="1"/>
      <w:spacing w:before="480" w:after="120"/>
    </w:pPr>
    <w:rPr>
      <w:b w:val="1"/>
      <w:sz w:val="48"/>
      <w:szCs w:val="48"/>
    </w:rPr>
  </w:style>
  <w:style w:type="paragraph" w:styleId="Heading2">
    <w:name w:val="heading 22"/>
    <w:basedOn w:val="Normal"/>
    <w:next w:val="Normal"/>
    <w:qFormat w:val="1"/>
    <w:pPr>
      <w:keepNext w:val="1"/>
      <w:keepLines w:val="1"/>
      <w:spacing w:before="360" w:after="80"/>
      <w:outlineLvl w:val="1"/>
    </w:pPr>
    <w:rPr>
      <w:b w:val="1"/>
      <w:sz w:val="36"/>
      <w:szCs w:val="36"/>
    </w:rPr>
  </w:style>
  <w:style w:type="paragraph" w:styleId="Heading3">
    <w:name w:val="heading 32"/>
    <w:basedOn w:val="Normal"/>
    <w:next w:val="Normal"/>
    <w:pPr>
      <w:keepNext w:val="1"/>
      <w:keepLines w:val="1"/>
      <w:spacing w:before="280" w:after="80"/>
      <w:outlineLvl w:val="2"/>
    </w:pPr>
    <w:rPr>
      <w:b w:val="1"/>
      <w:sz w:val="28"/>
      <w:szCs w:val="28"/>
    </w:rPr>
  </w:style>
  <w:style w:type="paragraph" w:styleId="Heading4">
    <w:name w:val="heading 42"/>
    <w:basedOn w:val="Normal"/>
    <w:next w:val="Normal"/>
    <w:qFormat w:val="1"/>
    <w:pPr>
      <w:keepNext w:val="1"/>
      <w:keepLines w:val="1"/>
      <w:spacing w:before="240" w:after="40"/>
      <w:outlineLvl w:val="3"/>
    </w:pPr>
    <w:rPr>
      <w:b w:val="1"/>
      <w:sz w:val="24"/>
      <w:szCs w:val="24"/>
    </w:rPr>
  </w:style>
  <w:style w:type="paragraph" w:styleId="Heading5">
    <w:name w:val="heading 52"/>
    <w:basedOn w:val="Normal"/>
    <w:next w:val="Normal"/>
    <w:pPr>
      <w:keepNext w:val="1"/>
      <w:keepLines w:val="1"/>
      <w:spacing w:before="220" w:after="40"/>
      <w:outlineLvl w:val="4"/>
    </w:pPr>
    <w:rPr>
      <w:b w:val="1"/>
    </w:rPr>
  </w:style>
  <w:style w:type="paragraph" w:styleId="Heading6">
    <w:name w:val="heading 62"/>
    <w:basedOn w:val="Normal"/>
    <w:next w:val="Normal"/>
    <w:pPr>
      <w:keepNext w:val="1"/>
      <w:keepLines w:val="1"/>
      <w:spacing w:before="200" w:after="4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2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 w:val="1"/>
    <w:pPr>
      <w:keepNext w:val="1"/>
      <w:keepLines w:val="1"/>
      <w:spacing w:before="360" w:after="80"/>
    </w:pPr>
    <w:rPr>
      <w:rFonts w:ascii="Georgia" w:hAnsi="Georgia" w:eastAsia="Georgia" w:cs="Georgia"/>
      <w:i w:val="1"/>
      <w:color w:val="666666"/>
      <w:sz w:val="48"/>
      <w:szCs w:val="48"/>
    </w:rPr>
  </w:style>
  <w:style w:type="paragraph" w:styleId="Title">
    <w:name w:val="Title2"/>
    <w:basedOn w:val="Normal"/>
    <w:next w:val="Normal"/>
    <w:qFormat w:val="1"/>
    <w:pPr>
      <w:keepNext w:val="1"/>
      <w:keepLines w:val="1"/>
      <w:spacing w:before="480" w:after="120"/>
    </w:pPr>
    <w:rPr>
      <w:b w:val="1"/>
      <w:sz w:val="72"/>
      <w:szCs w:val="72"/>
    </w:r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1" w:customStyle="1">
    <w:name w:val="Título 1"/>
    <w:next w:val="Textoindependiente"/>
    <w:pPr>
      <w:widowControl w:val="0"/>
      <w:numPr>
        <w:numId w:val="1"/>
      </w:numPr>
      <w:spacing w:before="480" w:after="120" w:line="276" w:lineRule="auto"/>
      <w:ind w:left="-1" w:leftChars="-1" w:hanging="1" w:hangingChars="1"/>
      <w:textAlignment w:val="top"/>
      <w:outlineLvl w:val="0"/>
    </w:pPr>
    <w:rPr>
      <w:rFonts w:ascii="Calibri" w:hAnsi="Calibri" w:eastAsia="Droid Sans Fallback" w:cs="Calibri"/>
      <w:b w:val="1"/>
      <w:kern w:val="1"/>
      <w:position w:val="-1"/>
      <w:sz w:val="48"/>
      <w:szCs w:val="22"/>
      <w:lang w:val="es-CL" w:eastAsia="es-CL"/>
    </w:rPr>
  </w:style>
  <w:style w:type="paragraph" w:styleId="Textoindependiente" w:customStyle="1">
    <w:name w:val="Texto independiente"/>
    <w:basedOn w:val="Normal"/>
    <w:pPr>
      <w:spacing w:after="140" w:line="288" w:lineRule="auto"/>
    </w:pPr>
  </w:style>
  <w:style w:type="paragraph" w:styleId="Ttulo2" w:customStyle="1">
    <w:name w:val="Título 2"/>
    <w:next w:val="Textoindependiente"/>
    <w:pPr>
      <w:widowControl w:val="0"/>
      <w:numPr>
        <w:ilvl w:val="1"/>
        <w:numId w:val="1"/>
      </w:numPr>
      <w:spacing w:before="360" w:after="80" w:line="276" w:lineRule="auto"/>
      <w:ind w:left="-1" w:leftChars="-1" w:hanging="1" w:hangingChars="1"/>
      <w:textAlignment w:val="top"/>
      <w:outlineLvl w:val="1"/>
    </w:pPr>
    <w:rPr>
      <w:rFonts w:ascii="Calibri" w:hAnsi="Calibri" w:eastAsia="Droid Sans Fallback" w:cs="Calibri"/>
      <w:b w:val="1"/>
      <w:kern w:val="1"/>
      <w:position w:val="-1"/>
      <w:sz w:val="36"/>
      <w:szCs w:val="22"/>
      <w:lang w:val="es-CL" w:eastAsia="es-CL"/>
    </w:rPr>
  </w:style>
  <w:style w:type="paragraph" w:styleId="Ttulo3" w:customStyle="1">
    <w:name w:val="Título 3"/>
    <w:next w:val="Textoindependiente"/>
    <w:pPr>
      <w:widowControl w:val="0"/>
      <w:numPr>
        <w:ilvl w:val="2"/>
        <w:numId w:val="1"/>
      </w:numPr>
      <w:spacing w:before="280" w:after="80" w:line="276" w:lineRule="auto"/>
      <w:ind w:left="-1" w:leftChars="-1" w:hanging="1" w:hangingChars="1"/>
      <w:textAlignment w:val="top"/>
      <w:outlineLvl w:val="2"/>
    </w:pPr>
    <w:rPr>
      <w:rFonts w:ascii="Calibri" w:hAnsi="Calibri" w:eastAsia="Droid Sans Fallback" w:cs="Calibri"/>
      <w:b w:val="1"/>
      <w:kern w:val="1"/>
      <w:position w:val="-1"/>
      <w:sz w:val="28"/>
      <w:szCs w:val="22"/>
      <w:lang w:val="es-CL" w:eastAsia="es-CL"/>
    </w:rPr>
  </w:style>
  <w:style w:type="paragraph" w:styleId="Ttulo4" w:customStyle="1">
    <w:name w:val="Título 4"/>
    <w:next w:val="Textoindependiente"/>
    <w:pPr>
      <w:widowControl w:val="0"/>
      <w:numPr>
        <w:ilvl w:val="3"/>
        <w:numId w:val="1"/>
      </w:numPr>
      <w:spacing w:before="240" w:after="40" w:line="276" w:lineRule="auto"/>
      <w:ind w:left="-1" w:leftChars="-1" w:hanging="1" w:hangingChars="1"/>
      <w:textAlignment w:val="top"/>
      <w:outlineLvl w:val="3"/>
    </w:pPr>
    <w:rPr>
      <w:rFonts w:ascii="Calibri" w:hAnsi="Calibri" w:eastAsia="Droid Sans Fallback" w:cs="Calibri"/>
      <w:b w:val="1"/>
      <w:kern w:val="1"/>
      <w:position w:val="-1"/>
      <w:sz w:val="22"/>
      <w:szCs w:val="22"/>
      <w:lang w:val="es-CL" w:eastAsia="es-CL"/>
    </w:rPr>
  </w:style>
  <w:style w:type="paragraph" w:styleId="Ttulo5" w:customStyle="1">
    <w:name w:val="Título 5"/>
    <w:next w:val="Textoindependiente"/>
    <w:pPr>
      <w:widowControl w:val="0"/>
      <w:numPr>
        <w:ilvl w:val="4"/>
        <w:numId w:val="1"/>
      </w:numPr>
      <w:spacing w:before="220" w:after="40" w:line="276" w:lineRule="auto"/>
      <w:ind w:left="-1" w:leftChars="-1" w:hanging="1" w:hangingChars="1"/>
      <w:textAlignment w:val="top"/>
      <w:outlineLvl w:val="4"/>
    </w:pPr>
    <w:rPr>
      <w:rFonts w:ascii="Calibri" w:hAnsi="Calibri" w:eastAsia="Droid Sans Fallback" w:cs="Calibri"/>
      <w:b w:val="1"/>
      <w:kern w:val="1"/>
      <w:position w:val="-1"/>
      <w:sz w:val="22"/>
      <w:szCs w:val="22"/>
      <w:lang w:val="es-CL" w:eastAsia="es-CL"/>
    </w:rPr>
  </w:style>
  <w:style w:type="paragraph" w:styleId="Ttulo6" w:customStyle="1">
    <w:name w:val="Título 6"/>
    <w:next w:val="Textoindependiente"/>
    <w:pPr>
      <w:widowControl w:val="0"/>
      <w:numPr>
        <w:ilvl w:val="5"/>
        <w:numId w:val="1"/>
      </w:numPr>
      <w:spacing w:before="200" w:after="40" w:line="276" w:lineRule="auto"/>
      <w:ind w:left="-1" w:leftChars="-1" w:hanging="1" w:hangingChars="1"/>
      <w:textAlignment w:val="top"/>
      <w:outlineLvl w:val="5"/>
    </w:pPr>
    <w:rPr>
      <w:rFonts w:ascii="Calibri" w:hAnsi="Calibri" w:eastAsia="Droid Sans Fallback" w:cs="Calibri"/>
      <w:b w:val="1"/>
      <w:kern w:val="1"/>
      <w:position w:val="-1"/>
      <w:sz w:val="22"/>
      <w:szCs w:val="22"/>
      <w:lang w:val="es-CL" w:eastAsia="es-CL"/>
    </w:rPr>
  </w:style>
  <w:style w:type="character" w:styleId="Fuentedeprrafopredeter" w:customStyle="1">
    <w:name w:val="Fuente de párrafo predeter."/>
    <w:qFormat w:val="1"/>
    <w:rPr>
      <w:w w:val="100"/>
      <w:position w:val="-1"/>
      <w:vertAlign w:val="baseline"/>
      <w:cs w:val="0"/>
    </w:rPr>
  </w:style>
  <w:style w:type="table" w:styleId="Tablanormal" w:customStyle="1">
    <w:name w:val="Tabla 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WW8Num1z0" w:customStyle="1">
    <w:name w:val="WW8Num1z0"/>
    <w:rPr>
      <w:w w:val="100"/>
      <w:position w:val="-1"/>
      <w:vertAlign w:val="baseline"/>
      <w:cs w:val="0"/>
    </w:rPr>
  </w:style>
  <w:style w:type="character" w:styleId="WW8Num1z1" w:customStyle="1">
    <w:name w:val="WW8Num1z1"/>
    <w:rPr>
      <w:w w:val="100"/>
      <w:position w:val="-1"/>
      <w:vertAlign w:val="baseline"/>
      <w:cs w:val="0"/>
    </w:rPr>
  </w:style>
  <w:style w:type="character" w:styleId="WW8Num1z2" w:customStyle="1">
    <w:name w:val="WW8Num1z2"/>
    <w:rPr>
      <w:w w:val="100"/>
      <w:position w:val="-1"/>
      <w:vertAlign w:val="baseline"/>
      <w:cs w:val="0"/>
    </w:rPr>
  </w:style>
  <w:style w:type="character" w:styleId="WW8Num1z3" w:customStyle="1">
    <w:name w:val="WW8Num1z3"/>
    <w:rPr>
      <w:w w:val="100"/>
      <w:position w:val="-1"/>
      <w:vertAlign w:val="baseline"/>
      <w:cs w:val="0"/>
    </w:rPr>
  </w:style>
  <w:style w:type="character" w:styleId="WW8Num1z4" w:customStyle="1">
    <w:name w:val="WW8Num1z4"/>
    <w:rPr>
      <w:w w:val="100"/>
      <w:position w:val="-1"/>
      <w:vertAlign w:val="baseline"/>
      <w:cs w:val="0"/>
    </w:rPr>
  </w:style>
  <w:style w:type="character" w:styleId="WW8Num1z5" w:customStyle="1">
    <w:name w:val="WW8Num1z5"/>
    <w:rPr>
      <w:w w:val="100"/>
      <w:position w:val="-1"/>
      <w:vertAlign w:val="baseline"/>
      <w:cs w:val="0"/>
    </w:rPr>
  </w:style>
  <w:style w:type="character" w:styleId="WW8Num1z6" w:customStyle="1">
    <w:name w:val="WW8Num1z6"/>
    <w:rPr>
      <w:w w:val="100"/>
      <w:position w:val="-1"/>
      <w:vertAlign w:val="baseline"/>
      <w:cs w:val="0"/>
    </w:rPr>
  </w:style>
  <w:style w:type="character" w:styleId="WW8Num1z7" w:customStyle="1">
    <w:name w:val="WW8Num1z7"/>
    <w:rPr>
      <w:w w:val="100"/>
      <w:position w:val="-1"/>
      <w:vertAlign w:val="baseline"/>
      <w:cs w:val="0"/>
    </w:rPr>
  </w:style>
  <w:style w:type="character" w:styleId="WW8Num1z8" w:customStyle="1">
    <w:name w:val="WW8Num1z8"/>
    <w:rPr>
      <w:w w:val="100"/>
      <w:position w:val="-1"/>
      <w:vertAlign w:val="baseline"/>
      <w:cs w:val="0"/>
    </w:rPr>
  </w:style>
  <w:style w:type="character" w:styleId="WW8Num2z0" w:customStyle="1">
    <w:name w:val="WW8Num2z0"/>
    <w:rPr>
      <w:w w:val="100"/>
      <w:position w:val="-1"/>
      <w:vertAlign w:val="baseline"/>
      <w:cs w:val="0"/>
    </w:rPr>
  </w:style>
  <w:style w:type="character" w:styleId="WW8Num2z1" w:customStyle="1">
    <w:name w:val="WW8Num2z1"/>
    <w:rPr>
      <w:w w:val="100"/>
      <w:position w:val="-1"/>
      <w:vertAlign w:val="baseline"/>
      <w:cs w:val="0"/>
    </w:rPr>
  </w:style>
  <w:style w:type="character" w:styleId="WW8Num2z2" w:customStyle="1">
    <w:name w:val="WW8Num2z2"/>
    <w:rPr>
      <w:w w:val="100"/>
      <w:position w:val="-1"/>
      <w:vertAlign w:val="baseline"/>
      <w:cs w:val="0"/>
    </w:rPr>
  </w:style>
  <w:style w:type="character" w:styleId="WW8Num2z3" w:customStyle="1">
    <w:name w:val="WW8Num2z3"/>
    <w:rPr>
      <w:w w:val="100"/>
      <w:position w:val="-1"/>
      <w:vertAlign w:val="baseline"/>
      <w:cs w:val="0"/>
    </w:rPr>
  </w:style>
  <w:style w:type="character" w:styleId="WW8Num2z4" w:customStyle="1">
    <w:name w:val="WW8Num2z4"/>
    <w:rPr>
      <w:w w:val="100"/>
      <w:position w:val="-1"/>
      <w:vertAlign w:val="baseline"/>
      <w:cs w:val="0"/>
    </w:rPr>
  </w:style>
  <w:style w:type="character" w:styleId="WW8Num2z5" w:customStyle="1">
    <w:name w:val="WW8Num2z5"/>
    <w:rPr>
      <w:w w:val="100"/>
      <w:position w:val="-1"/>
      <w:vertAlign w:val="baseline"/>
      <w:cs w:val="0"/>
    </w:rPr>
  </w:style>
  <w:style w:type="character" w:styleId="WW8Num2z6" w:customStyle="1">
    <w:name w:val="WW8Num2z6"/>
    <w:rPr>
      <w:w w:val="100"/>
      <w:position w:val="-1"/>
      <w:vertAlign w:val="baseline"/>
      <w:cs w:val="0"/>
    </w:rPr>
  </w:style>
  <w:style w:type="character" w:styleId="WW8Num2z7" w:customStyle="1">
    <w:name w:val="WW8Num2z7"/>
    <w:rPr>
      <w:w w:val="100"/>
      <w:position w:val="-1"/>
      <w:vertAlign w:val="baseline"/>
      <w:cs w:val="0"/>
    </w:rPr>
  </w:style>
  <w:style w:type="character" w:styleId="WW8Num2z8" w:customStyle="1">
    <w:name w:val="WW8Num2z8"/>
    <w:rPr>
      <w:w w:val="100"/>
      <w:position w:val="-1"/>
      <w:vertAlign w:val="baseline"/>
      <w:cs w:val="0"/>
    </w:rPr>
  </w:style>
  <w:style w:type="character" w:styleId="WW8Num3z0" w:customStyle="1">
    <w:name w:val="WW8Num3z0"/>
    <w:rPr>
      <w:rFonts w:ascii="Symbol" w:hAnsi="Symbol" w:cs="Symbol"/>
      <w:b w:val="1"/>
      <w:w w:val="100"/>
      <w:position w:val="-1"/>
      <w:sz w:val="22"/>
      <w:vertAlign w:val="baseline"/>
      <w:cs w:val="0"/>
    </w:rPr>
  </w:style>
  <w:style w:type="character" w:styleId="WW8Num3z1" w:customStyle="1">
    <w:name w:val="WW8Num3z1"/>
    <w:rPr>
      <w:rFonts w:ascii="Courier New" w:hAnsi="Courier New" w:cs="Courier New"/>
      <w:w w:val="100"/>
      <w:position w:val="-1"/>
      <w:vertAlign w:val="baseline"/>
      <w:cs w:val="0"/>
    </w:rPr>
  </w:style>
  <w:style w:type="character" w:styleId="WW8Num3z2" w:customStyle="1">
    <w:name w:val="WW8Num3z2"/>
    <w:rPr>
      <w:w w:val="100"/>
      <w:position w:val="-1"/>
      <w:vertAlign w:val="baseline"/>
      <w:cs w:val="0"/>
    </w:rPr>
  </w:style>
  <w:style w:type="character" w:styleId="WW8Num3z3" w:customStyle="1">
    <w:name w:val="WW8Num3z3"/>
    <w:rPr>
      <w:w w:val="100"/>
      <w:position w:val="-1"/>
      <w:vertAlign w:val="baseline"/>
      <w:cs w:val="0"/>
    </w:rPr>
  </w:style>
  <w:style w:type="character" w:styleId="WW8Num3z4" w:customStyle="1">
    <w:name w:val="WW8Num3z4"/>
    <w:rPr>
      <w:w w:val="100"/>
      <w:position w:val="-1"/>
      <w:vertAlign w:val="baseline"/>
      <w:cs w:val="0"/>
    </w:rPr>
  </w:style>
  <w:style w:type="character" w:styleId="WW8Num3z5" w:customStyle="1">
    <w:name w:val="WW8Num3z5"/>
    <w:rPr>
      <w:w w:val="100"/>
      <w:position w:val="-1"/>
      <w:vertAlign w:val="baseline"/>
      <w:cs w:val="0"/>
    </w:rPr>
  </w:style>
  <w:style w:type="character" w:styleId="WW8Num3z6" w:customStyle="1">
    <w:name w:val="WW8Num3z6"/>
    <w:rPr>
      <w:w w:val="100"/>
      <w:position w:val="-1"/>
      <w:vertAlign w:val="baseline"/>
      <w:cs w:val="0"/>
    </w:rPr>
  </w:style>
  <w:style w:type="character" w:styleId="WW8Num3z7" w:customStyle="1">
    <w:name w:val="WW8Num3z7"/>
    <w:rPr>
      <w:w w:val="100"/>
      <w:position w:val="-1"/>
      <w:vertAlign w:val="baseline"/>
      <w:cs w:val="0"/>
    </w:rPr>
  </w:style>
  <w:style w:type="character" w:styleId="WW8Num3z8" w:customStyle="1">
    <w:name w:val="WW8Num3z8"/>
    <w:rPr>
      <w:w w:val="100"/>
      <w:position w:val="-1"/>
      <w:vertAlign w:val="baseline"/>
      <w:cs w:val="0"/>
    </w:rPr>
  </w:style>
  <w:style w:type="character" w:styleId="WW8Num4z0" w:customStyle="1">
    <w:name w:val="WW8Num4z0"/>
    <w:rPr>
      <w:w w:val="100"/>
      <w:position w:val="-1"/>
      <w:vertAlign w:val="baseline"/>
      <w:cs w:val="0"/>
    </w:rPr>
  </w:style>
  <w:style w:type="character" w:styleId="WW8Num4z1" w:customStyle="1">
    <w:name w:val="WW8Num4z1"/>
    <w:rPr>
      <w:b w:val="1"/>
      <w:w w:val="100"/>
      <w:position w:val="-1"/>
      <w:sz w:val="22"/>
      <w:vertAlign w:val="baseline"/>
      <w:cs w:val="0"/>
    </w:rPr>
  </w:style>
  <w:style w:type="character" w:styleId="WW8Num5z0" w:customStyle="1">
    <w:name w:val="WW8Num5z0"/>
    <w:rPr>
      <w:w w:val="100"/>
      <w:position w:val="-1"/>
      <w:vertAlign w:val="baseline"/>
      <w:cs w:val="0"/>
    </w:rPr>
  </w:style>
  <w:style w:type="character" w:styleId="WW8Num5z1" w:customStyle="1">
    <w:name w:val="WW8Num5z1"/>
    <w:rPr>
      <w:w w:val="100"/>
      <w:position w:val="-1"/>
      <w:vertAlign w:val="baseline"/>
      <w:cs w:val="0"/>
    </w:rPr>
  </w:style>
  <w:style w:type="character" w:styleId="WW8Num5z2" w:customStyle="1">
    <w:name w:val="WW8Num5z2"/>
    <w:rPr>
      <w:w w:val="100"/>
      <w:position w:val="-1"/>
      <w:vertAlign w:val="baseline"/>
      <w:cs w:val="0"/>
    </w:rPr>
  </w:style>
  <w:style w:type="character" w:styleId="WW8Num5z3" w:customStyle="1">
    <w:name w:val="WW8Num5z3"/>
    <w:rPr>
      <w:w w:val="100"/>
      <w:position w:val="-1"/>
      <w:vertAlign w:val="baseline"/>
      <w:cs w:val="0"/>
    </w:rPr>
  </w:style>
  <w:style w:type="character" w:styleId="WW8Num5z4" w:customStyle="1">
    <w:name w:val="WW8Num5z4"/>
    <w:rPr>
      <w:w w:val="100"/>
      <w:position w:val="-1"/>
      <w:vertAlign w:val="baseline"/>
      <w:cs w:val="0"/>
    </w:rPr>
  </w:style>
  <w:style w:type="character" w:styleId="WW8Num5z5" w:customStyle="1">
    <w:name w:val="WW8Num5z5"/>
    <w:rPr>
      <w:w w:val="100"/>
      <w:position w:val="-1"/>
      <w:vertAlign w:val="baseline"/>
      <w:cs w:val="0"/>
    </w:rPr>
  </w:style>
  <w:style w:type="character" w:styleId="WW8Num5z6" w:customStyle="1">
    <w:name w:val="WW8Num5z6"/>
    <w:rPr>
      <w:w w:val="100"/>
      <w:position w:val="-1"/>
      <w:vertAlign w:val="baseline"/>
      <w:cs w:val="0"/>
    </w:rPr>
  </w:style>
  <w:style w:type="character" w:styleId="WW8Num5z7" w:customStyle="1">
    <w:name w:val="WW8Num5z7"/>
    <w:rPr>
      <w:w w:val="100"/>
      <w:position w:val="-1"/>
      <w:vertAlign w:val="baseline"/>
      <w:cs w:val="0"/>
    </w:rPr>
  </w:style>
  <w:style w:type="character" w:styleId="WW8Num5z8" w:customStyle="1">
    <w:name w:val="WW8Num5z8"/>
    <w:rPr>
      <w:w w:val="100"/>
      <w:position w:val="-1"/>
      <w:vertAlign w:val="baseline"/>
      <w:cs w:val="0"/>
    </w:rPr>
  </w:style>
  <w:style w:type="character" w:styleId="WW8Num6z0" w:customStyle="1">
    <w:name w:val="WW8Num6z0"/>
    <w:rPr>
      <w:rFonts w:ascii="Calibri" w:hAnsi="Calibri" w:eastAsia="Calibri" w:cs="Calibri"/>
      <w:b w:val="1"/>
      <w:w w:val="100"/>
      <w:position w:val="-1"/>
      <w:sz w:val="22"/>
      <w:vertAlign w:val="baseline"/>
      <w:cs w:val="0"/>
    </w:rPr>
  </w:style>
  <w:style w:type="character" w:styleId="WW8Num7z0" w:customStyle="1">
    <w:name w:val="WW8Num7z0"/>
    <w:rPr>
      <w:b w:val="1"/>
      <w:w w:val="100"/>
      <w:position w:val="-1"/>
      <w:sz w:val="22"/>
      <w:vertAlign w:val="baseline"/>
      <w:cs w:val="0"/>
    </w:rPr>
  </w:style>
  <w:style w:type="character" w:styleId="WW8Num8z0" w:customStyle="1">
    <w:name w:val="WW8Num8z0"/>
    <w:rPr>
      <w:rFonts w:ascii="Symbol" w:hAnsi="Symbol" w:cs="OpenSymbol"/>
      <w:color w:val="000000"/>
      <w:w w:val="100"/>
      <w:position w:val="-1"/>
      <w:vertAlign w:val="baseline"/>
      <w:cs w:val="0"/>
      <w:lang w:val="es-ES"/>
    </w:rPr>
  </w:style>
  <w:style w:type="character" w:styleId="WW8Num8z1" w:customStyle="1">
    <w:name w:val="WW8Num8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9z0" w:customStyle="1">
    <w:name w:val="WW8Num9z0"/>
    <w:rPr>
      <w:rFonts w:ascii="Symbol" w:hAnsi="Symbol" w:cs="OpenSymbol"/>
      <w:w w:val="100"/>
      <w:position w:val="-1"/>
      <w:vertAlign w:val="baseline"/>
      <w:cs w:val="0"/>
    </w:rPr>
  </w:style>
  <w:style w:type="character" w:styleId="WW8Num9z1" w:customStyle="1">
    <w:name w:val="WW8Num9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0z0" w:customStyle="1">
    <w:name w:val="WW8Num10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0z1" w:customStyle="1">
    <w:name w:val="WW8Num10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1z0" w:customStyle="1">
    <w:name w:val="WW8Num11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1z1" w:customStyle="1">
    <w:name w:val="WW8Num11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2z0" w:customStyle="1">
    <w:name w:val="WW8Num12z0"/>
    <w:rPr>
      <w:rFonts w:ascii="Symbol" w:hAnsi="Symbol" w:cs="OpenSymbol"/>
      <w:color w:val="000000"/>
      <w:w w:val="100"/>
      <w:position w:val="-1"/>
      <w:sz w:val="22"/>
      <w:vertAlign w:val="baseline"/>
      <w:cs w:val="0"/>
      <w:lang w:val="es-ES"/>
    </w:rPr>
  </w:style>
  <w:style w:type="character" w:styleId="WW8Num12z1" w:customStyle="1">
    <w:name w:val="WW8Num12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3z0" w:customStyle="1">
    <w:name w:val="WW8Num13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3z1" w:customStyle="1">
    <w:name w:val="WW8Num13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4z0" w:customStyle="1">
    <w:name w:val="WW8Num14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4z1" w:customStyle="1">
    <w:name w:val="WW8Num14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5z0" w:customStyle="1">
    <w:name w:val="WW8Num15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5z1" w:customStyle="1">
    <w:name w:val="WW8Num15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6z0" w:customStyle="1">
    <w:name w:val="WW8Num16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6z1" w:customStyle="1">
    <w:name w:val="WW8Num16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7z0" w:customStyle="1">
    <w:name w:val="WW8Num17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7z1" w:customStyle="1">
    <w:name w:val="WW8Num17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8z0" w:customStyle="1">
    <w:name w:val="WW8Num18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8z1" w:customStyle="1">
    <w:name w:val="WW8Num18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9z0" w:customStyle="1">
    <w:name w:val="WW8Num19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9z1" w:customStyle="1">
    <w:name w:val="WW8Num19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20z0" w:customStyle="1">
    <w:name w:val="WW8Num20z0"/>
    <w:rPr>
      <w:rFonts w:ascii="Symbol" w:hAnsi="Symbol" w:cs="OpenSymbol"/>
      <w:w w:val="100"/>
      <w:position w:val="-1"/>
      <w:vertAlign w:val="baseline"/>
      <w:cs w:val="0"/>
    </w:rPr>
  </w:style>
  <w:style w:type="character" w:styleId="WW8Num20z1" w:customStyle="1">
    <w:name w:val="WW8Num20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4z2" w:customStyle="1">
    <w:name w:val="WW8Num4z2"/>
    <w:rPr>
      <w:w w:val="100"/>
      <w:position w:val="-1"/>
      <w:vertAlign w:val="baseline"/>
      <w:cs w:val="0"/>
    </w:rPr>
  </w:style>
  <w:style w:type="character" w:styleId="WW8Num4z3" w:customStyle="1">
    <w:name w:val="WW8Num4z3"/>
    <w:rPr>
      <w:w w:val="100"/>
      <w:position w:val="-1"/>
      <w:vertAlign w:val="baseline"/>
      <w:cs w:val="0"/>
    </w:rPr>
  </w:style>
  <w:style w:type="character" w:styleId="WW8Num4z4" w:customStyle="1">
    <w:name w:val="WW8Num4z4"/>
    <w:rPr>
      <w:w w:val="100"/>
      <w:position w:val="-1"/>
      <w:vertAlign w:val="baseline"/>
      <w:cs w:val="0"/>
    </w:rPr>
  </w:style>
  <w:style w:type="character" w:styleId="WW8Num4z5" w:customStyle="1">
    <w:name w:val="WW8Num4z5"/>
    <w:rPr>
      <w:w w:val="100"/>
      <w:position w:val="-1"/>
      <w:vertAlign w:val="baseline"/>
      <w:cs w:val="0"/>
    </w:rPr>
  </w:style>
  <w:style w:type="character" w:styleId="WW8Num4z6" w:customStyle="1">
    <w:name w:val="WW8Num4z6"/>
    <w:rPr>
      <w:w w:val="100"/>
      <w:position w:val="-1"/>
      <w:vertAlign w:val="baseline"/>
      <w:cs w:val="0"/>
    </w:rPr>
  </w:style>
  <w:style w:type="character" w:styleId="WW8Num4z7" w:customStyle="1">
    <w:name w:val="WW8Num4z7"/>
    <w:rPr>
      <w:w w:val="100"/>
      <w:position w:val="-1"/>
      <w:vertAlign w:val="baseline"/>
      <w:cs w:val="0"/>
    </w:rPr>
  </w:style>
  <w:style w:type="character" w:styleId="WW8Num4z8" w:customStyle="1">
    <w:name w:val="WW8Num4z8"/>
    <w:rPr>
      <w:w w:val="100"/>
      <w:position w:val="-1"/>
      <w:vertAlign w:val="baseline"/>
      <w:cs w:val="0"/>
    </w:rPr>
  </w:style>
  <w:style w:type="character" w:styleId="WW8Num7z1" w:customStyle="1">
    <w:name w:val="WW8Num7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6z1" w:customStyle="1">
    <w:name w:val="WW8Num6z1"/>
    <w:rPr>
      <w:rFonts w:ascii="Courier New" w:hAnsi="Courier New" w:cs="Courier New"/>
      <w:w w:val="100"/>
      <w:position w:val="-1"/>
      <w:vertAlign w:val="baseline"/>
      <w:cs w:val="0"/>
    </w:rPr>
  </w:style>
  <w:style w:type="character" w:styleId="WW8Num6z2" w:customStyle="1">
    <w:name w:val="WW8Num6z2"/>
    <w:rPr>
      <w:rFonts w:ascii="Wingdings" w:hAnsi="Wingdings" w:cs="Wingdings"/>
      <w:w w:val="100"/>
      <w:position w:val="-1"/>
      <w:vertAlign w:val="baseline"/>
      <w:cs w:val="0"/>
    </w:rPr>
  </w:style>
  <w:style w:type="character" w:styleId="WW8Num7z2" w:customStyle="1">
    <w:name w:val="WW8Num7z2"/>
    <w:rPr>
      <w:w w:val="100"/>
      <w:position w:val="-1"/>
      <w:vertAlign w:val="baseline"/>
      <w:cs w:val="0"/>
    </w:rPr>
  </w:style>
  <w:style w:type="character" w:styleId="WW8Num7z3" w:customStyle="1">
    <w:name w:val="WW8Num7z3"/>
    <w:rPr>
      <w:w w:val="100"/>
      <w:position w:val="-1"/>
      <w:vertAlign w:val="baseline"/>
      <w:cs w:val="0"/>
    </w:rPr>
  </w:style>
  <w:style w:type="character" w:styleId="WW8Num7z4" w:customStyle="1">
    <w:name w:val="WW8Num7z4"/>
    <w:rPr>
      <w:w w:val="100"/>
      <w:position w:val="-1"/>
      <w:vertAlign w:val="baseline"/>
      <w:cs w:val="0"/>
    </w:rPr>
  </w:style>
  <w:style w:type="character" w:styleId="WW8Num7z5" w:customStyle="1">
    <w:name w:val="WW8Num7z5"/>
    <w:rPr>
      <w:w w:val="100"/>
      <w:position w:val="-1"/>
      <w:vertAlign w:val="baseline"/>
      <w:cs w:val="0"/>
    </w:rPr>
  </w:style>
  <w:style w:type="character" w:styleId="WW8Num7z6" w:customStyle="1">
    <w:name w:val="WW8Num7z6"/>
    <w:rPr>
      <w:w w:val="100"/>
      <w:position w:val="-1"/>
      <w:vertAlign w:val="baseline"/>
      <w:cs w:val="0"/>
    </w:rPr>
  </w:style>
  <w:style w:type="character" w:styleId="WW8Num7z7" w:customStyle="1">
    <w:name w:val="WW8Num7z7"/>
    <w:rPr>
      <w:w w:val="100"/>
      <w:position w:val="-1"/>
      <w:vertAlign w:val="baseline"/>
      <w:cs w:val="0"/>
    </w:rPr>
  </w:style>
  <w:style w:type="character" w:styleId="WW8Num7z8" w:customStyle="1">
    <w:name w:val="WW8Num7z8"/>
    <w:rPr>
      <w:w w:val="100"/>
      <w:position w:val="-1"/>
      <w:vertAlign w:val="baseline"/>
      <w:cs w:val="0"/>
    </w:rPr>
  </w:style>
  <w:style w:type="character" w:styleId="WW8Num14z2" w:customStyle="1">
    <w:name w:val="WW8Num14z2"/>
    <w:rPr>
      <w:w w:val="100"/>
      <w:position w:val="-1"/>
      <w:vertAlign w:val="baseline"/>
      <w:cs w:val="0"/>
    </w:rPr>
  </w:style>
  <w:style w:type="character" w:styleId="WW8Num14z3" w:customStyle="1">
    <w:name w:val="WW8Num14z3"/>
    <w:rPr>
      <w:w w:val="100"/>
      <w:position w:val="-1"/>
      <w:vertAlign w:val="baseline"/>
      <w:cs w:val="0"/>
    </w:rPr>
  </w:style>
  <w:style w:type="character" w:styleId="WW8Num14z4" w:customStyle="1">
    <w:name w:val="WW8Num14z4"/>
    <w:rPr>
      <w:w w:val="100"/>
      <w:position w:val="-1"/>
      <w:vertAlign w:val="baseline"/>
      <w:cs w:val="0"/>
    </w:rPr>
  </w:style>
  <w:style w:type="character" w:styleId="WW8Num14z5" w:customStyle="1">
    <w:name w:val="WW8Num14z5"/>
    <w:rPr>
      <w:w w:val="100"/>
      <w:position w:val="-1"/>
      <w:vertAlign w:val="baseline"/>
      <w:cs w:val="0"/>
    </w:rPr>
  </w:style>
  <w:style w:type="character" w:styleId="WW8Num14z6" w:customStyle="1">
    <w:name w:val="WW8Num14z6"/>
    <w:rPr>
      <w:w w:val="100"/>
      <w:position w:val="-1"/>
      <w:vertAlign w:val="baseline"/>
      <w:cs w:val="0"/>
    </w:rPr>
  </w:style>
  <w:style w:type="character" w:styleId="WW8Num14z7" w:customStyle="1">
    <w:name w:val="WW8Num14z7"/>
    <w:rPr>
      <w:w w:val="100"/>
      <w:position w:val="-1"/>
      <w:vertAlign w:val="baseline"/>
      <w:cs w:val="0"/>
    </w:rPr>
  </w:style>
  <w:style w:type="character" w:styleId="WW8Num14z8" w:customStyle="1">
    <w:name w:val="WW8Num14z8"/>
    <w:rPr>
      <w:w w:val="100"/>
      <w:position w:val="-1"/>
      <w:vertAlign w:val="baseline"/>
      <w:cs w:val="0"/>
    </w:rPr>
  </w:style>
  <w:style w:type="character" w:styleId="TextodegloboCar" w:customStyle="1">
    <w:name w:val="Texto de globo Car"/>
    <w:rPr>
      <w:rFonts w:ascii="Tahoma" w:hAnsi="Tahoma" w:cs="Tahoma"/>
      <w:w w:val="100"/>
      <w:position w:val="-1"/>
      <w:sz w:val="16"/>
      <w:szCs w:val="16"/>
      <w:vertAlign w:val="baseline"/>
      <w:cs w:val="0"/>
    </w:rPr>
  </w:style>
  <w:style w:type="character" w:styleId="EncabezadoCar" w:customStyle="1">
    <w:name w:val="Encabezado Car"/>
    <w:basedOn w:val="DefaultParagraphFont"/>
    <w:rPr>
      <w:w w:val="100"/>
      <w:position w:val="-1"/>
      <w:vertAlign w:val="baseline"/>
      <w:cs w:val="0"/>
    </w:rPr>
  </w:style>
  <w:style w:type="character" w:styleId="PiedepginaCar" w:customStyle="1">
    <w:name w:val="Pie de página Car"/>
    <w:basedOn w:val="DefaultParagraphFont"/>
    <w:rPr>
      <w:w w:val="100"/>
      <w:position w:val="-1"/>
      <w:vertAlign w:val="baseline"/>
      <w:cs w:val="0"/>
    </w:rPr>
  </w:style>
  <w:style w:type="character" w:styleId="apple-converted-space" w:customStyle="1">
    <w:name w:val="apple-converted-space"/>
    <w:basedOn w:val="DefaultParagraphFont"/>
    <w:rPr>
      <w:w w:val="100"/>
      <w:position w:val="-1"/>
      <w:vertAlign w:val="baseline"/>
      <w:cs w:val="0"/>
    </w:rPr>
  </w:style>
  <w:style w:type="character" w:styleId="Hipervnculo" w:customStyle="1">
    <w:name w:val="Hipervínculo"/>
    <w:rPr>
      <w:color w:val="0000ff"/>
      <w:w w:val="100"/>
      <w:position w:val="-1"/>
      <w:u w:val="single"/>
      <w:vertAlign w:val="baseline"/>
      <w:cs w:val="0"/>
      <w:lang w:val="zh-CN" w:eastAsia="zh-CN" w:bidi="zh-CN"/>
    </w:rPr>
  </w:style>
  <w:style w:type="character" w:styleId="Ttulo1Car" w:customStyle="1">
    <w:name w:val="Título 1 Car"/>
    <w:rPr>
      <w:rFonts w:ascii="Times New Roman" w:hAnsi="Times New Roman" w:eastAsia="Times New Roman" w:cs="Times New Roman"/>
      <w:b w:val="1"/>
      <w:color w:val="000000"/>
      <w:w w:val="100"/>
      <w:position w:val="-1"/>
      <w:sz w:val="48"/>
      <w:vertAlign w:val="baseline"/>
      <w:cs w:val="0"/>
    </w:rPr>
  </w:style>
  <w:style w:type="character" w:styleId="ListLabel1" w:customStyle="1">
    <w:name w:val="ListLabel 1"/>
    <w:rPr>
      <w:b w:val="1"/>
      <w:w w:val="100"/>
      <w:position w:val="-1"/>
      <w:sz w:val="22"/>
      <w:vertAlign w:val="baseline"/>
      <w:cs w:val="0"/>
    </w:rPr>
  </w:style>
  <w:style w:type="character" w:styleId="ListLabel2" w:customStyle="1">
    <w:name w:val="ListLabel 2"/>
    <w:rPr>
      <w:w w:val="100"/>
      <w:position w:val="-1"/>
      <w:vertAlign w:val="baseline"/>
      <w:cs w:val="0"/>
    </w:rPr>
  </w:style>
  <w:style w:type="character" w:styleId="ListLabel3" w:customStyle="1">
    <w:name w:val="ListLabel 3"/>
    <w:rPr>
      <w:b w:val="1"/>
      <w:w w:val="100"/>
      <w:position w:val="-1"/>
      <w:sz w:val="22"/>
      <w:vertAlign w:val="baseline"/>
      <w:cs w:val="0"/>
    </w:rPr>
  </w:style>
  <w:style w:type="character" w:styleId="ListLabel4" w:customStyle="1">
    <w:name w:val="ListLabel 4"/>
    <w:rPr>
      <w:w w:val="100"/>
      <w:position w:val="-1"/>
      <w:vertAlign w:val="baseline"/>
      <w:cs w:val="0"/>
    </w:rPr>
  </w:style>
  <w:style w:type="character" w:styleId="ListLabel5" w:customStyle="1">
    <w:name w:val="ListLabel 5"/>
    <w:rPr>
      <w:color w:val="000000"/>
      <w:w w:val="100"/>
      <w:position w:val="0"/>
      <w:sz w:val="22"/>
      <w:u w:val="none"/>
      <w:vertAlign w:val="baseline"/>
      <w:cs w:val="0"/>
    </w:rPr>
  </w:style>
  <w:style w:type="character" w:styleId="ListLabel6" w:customStyle="1">
    <w:name w:val="ListLabel 6"/>
    <w:rPr>
      <w:b w:val="1"/>
      <w:w w:val="100"/>
      <w:position w:val="-1"/>
      <w:vertAlign w:val="baseline"/>
      <w:cs w:val="0"/>
    </w:rPr>
  </w:style>
  <w:style w:type="character" w:styleId="ListLabel7" w:customStyle="1">
    <w:name w:val="ListLabel 7"/>
    <w:rPr>
      <w:w w:val="100"/>
      <w:position w:val="-1"/>
      <w:sz w:val="22"/>
      <w:szCs w:val="22"/>
      <w:vertAlign w:val="baseline"/>
      <w:cs w:val="0"/>
    </w:rPr>
  </w:style>
  <w:style w:type="character" w:styleId="ListLabel8" w:customStyle="1">
    <w:name w:val="ListLabel 8"/>
    <w:rPr>
      <w:b w:val="1"/>
      <w:w w:val="100"/>
      <w:position w:val="-1"/>
      <w:vertAlign w:val="baseline"/>
      <w:cs w:val="0"/>
    </w:rPr>
  </w:style>
  <w:style w:type="character" w:styleId="ListLabel9" w:customStyle="1">
    <w:name w:val="ListLabel 9"/>
    <w:rPr>
      <w:w w:val="100"/>
      <w:position w:val="-1"/>
      <w:vertAlign w:val="baseline"/>
      <w:cs w:val="0"/>
    </w:rPr>
  </w:style>
  <w:style w:type="character" w:styleId="ListLabel10" w:customStyle="1">
    <w:name w:val="ListLabel 10"/>
    <w:rPr>
      <w:b w:val="1"/>
      <w:w w:val="100"/>
      <w:position w:val="-1"/>
      <w:vertAlign w:val="baseline"/>
      <w:cs w:val="0"/>
    </w:rPr>
  </w:style>
  <w:style w:type="character" w:styleId="ListLabel11" w:customStyle="1">
    <w:name w:val="ListLabel 11"/>
    <w:rPr>
      <w:i w:val="1"/>
      <w:w w:val="100"/>
      <w:position w:val="-1"/>
      <w:vertAlign w:val="baseline"/>
      <w:cs w:val="0"/>
    </w:rPr>
  </w:style>
  <w:style w:type="character" w:styleId="NumberingSymbols" w:customStyle="1">
    <w:name w:val="Numbering Symbols"/>
    <w:rPr>
      <w:w w:val="100"/>
      <w:position w:val="-1"/>
      <w:vertAlign w:val="baseline"/>
      <w:cs w:val="0"/>
    </w:rPr>
  </w:style>
  <w:style w:type="character" w:styleId="Bullets" w:customStyle="1">
    <w:name w:val="Bullets"/>
    <w:rPr>
      <w:rFonts w:ascii="OpenSymbol" w:hAnsi="OpenSymbol" w:eastAsia="OpenSymbol" w:cs="OpenSymbol"/>
      <w:w w:val="100"/>
      <w:position w:val="-1"/>
      <w:vertAlign w:val="baseline"/>
      <w:cs w:val="0"/>
    </w:rPr>
  </w:style>
  <w:style w:type="paragraph" w:styleId="Heading" w:customStyle="1">
    <w:name w:val="Heading"/>
    <w:basedOn w:val="Normal"/>
    <w:next w:val="Textoindependiente"/>
    <w:pPr>
      <w:keepNext w:val="1"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Lista" w:customStyle="1">
    <w:name w:val="Lista"/>
    <w:basedOn w:val="Textoindependiente"/>
    <w:rPr>
      <w:rFonts w:cs="FreeSans"/>
    </w:rPr>
  </w:style>
  <w:style w:type="paragraph" w:styleId="Epgrafe" w:customStyle="1">
    <w:name w:val="Epígrafe"/>
    <w:basedOn w:val="Normal"/>
    <w:pPr>
      <w:suppressLineNumbers w:val="1"/>
      <w:spacing w:before="120" w:after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Normal"/>
    <w:pPr>
      <w:suppressLineNumbers w:val="1"/>
    </w:pPr>
    <w:rPr>
      <w:rFonts w:cs="FreeSans"/>
    </w:rPr>
  </w:style>
  <w:style w:type="paragraph" w:styleId="Normal1" w:customStyle="1">
    <w:name w:val="Normal10"/>
    <w:pPr>
      <w:spacing w:after="200" w:line="1" w:lineRule="atLeast"/>
      <w:ind w:left="-1" w:leftChars="-1" w:hanging="1" w:hangingChars="1"/>
      <w:textAlignment w:val="top"/>
      <w:outlineLvl w:val="0"/>
    </w:pPr>
    <w:rPr>
      <w:rFonts w:ascii="Calibri" w:hAnsi="Calibri" w:eastAsia="Calibri" w:cs="Calibri"/>
      <w:color w:val="000000"/>
      <w:kern w:val="1"/>
      <w:position w:val="-1"/>
      <w:sz w:val="24"/>
      <w:szCs w:val="22"/>
      <w:lang w:val="es-CL" w:eastAsia="es-CL"/>
    </w:rPr>
  </w:style>
  <w:style w:type="paragraph" w:styleId="Ttulo" w:customStyle="1">
    <w:name w:val="Título"/>
    <w:basedOn w:val="Normal1"/>
    <w:next w:val="Normal1"/>
    <w:pPr>
      <w:spacing w:before="480" w:after="120"/>
    </w:pPr>
    <w:rPr>
      <w:b w:val="1"/>
      <w:sz w:val="72"/>
    </w:rPr>
  </w:style>
  <w:style w:type="paragraph" w:styleId="Subttulo" w:customStyle="1">
    <w:name w:val="Subtítulo"/>
    <w:basedOn w:val="Normal1"/>
    <w:next w:val="Normal1"/>
    <w:pPr>
      <w:spacing w:before="360" w:after="80"/>
    </w:pPr>
    <w:rPr>
      <w:rFonts w:ascii="Georgia" w:hAnsi="Georgia" w:eastAsia="Georgia" w:cs="Georgia"/>
      <w:i w:val="1"/>
      <w:color w:val="666666"/>
      <w:sz w:val="48"/>
    </w:rPr>
  </w:style>
  <w:style w:type="paragraph" w:styleId="Encabezado" w:customStyle="1">
    <w:name w:val="Encabezado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 w:customStyle="1">
    <w:name w:val="Pie de página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 w:val="1"/>
    </w:pPr>
  </w:style>
  <w:style w:type="paragraph" w:styleId="FrameContents" w:customStyle="1">
    <w:name w:val="Frame Contents"/>
    <w:basedOn w:val="Normal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table" w:styleId="Tablaconcuadrcula" w:customStyle="1">
    <w:name w:val="Tabla con cuadrícula"/>
    <w:basedOn w:val="Tablanormal"/>
    <w:rPr>
      <w:rFonts w:ascii="Calibri" w:hAnsi="Calibri" w:eastAsia="Times New Roman"/>
      <w:sz w:val="22"/>
      <w:szCs w:val="22"/>
      <w:lang w:val="es-CL" w:eastAsia="es-C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Refdecomentario" w:customStyle="1">
    <w:name w:val="Ref. de comentario"/>
    <w:qFormat w:val="1"/>
    <w:rPr>
      <w:w w:val="100"/>
      <w:position w:val="-1"/>
      <w:sz w:val="16"/>
      <w:szCs w:val="16"/>
      <w:vertAlign w:val="baseline"/>
      <w:cs w:val="0"/>
    </w:rPr>
  </w:style>
  <w:style w:type="paragraph" w:styleId="Textocomentario" w:customStyle="1">
    <w:name w:val="Texto comentario"/>
    <w:basedOn w:val="Normal"/>
    <w:qFormat w:val="1"/>
    <w:rPr>
      <w:rFonts w:cs="Times New Roman"/>
      <w:sz w:val="20"/>
      <w:szCs w:val="20"/>
    </w:rPr>
  </w:style>
  <w:style w:type="character" w:styleId="TextocomentarioCar" w:customStyle="1">
    <w:name w:val="Texto comentario Car"/>
    <w:rPr>
      <w:rFonts w:ascii="Calibri" w:hAnsi="Calibri" w:eastAsia="Droid Sans Fallback"/>
      <w:w w:val="100"/>
      <w:kern w:val="1"/>
      <w:position w:val="-1"/>
      <w:vertAlign w:val="baseline"/>
      <w:cs w:val="0"/>
      <w:lang w:val="es-CL" w:eastAsia="es-CL"/>
    </w:rPr>
  </w:style>
  <w:style w:type="paragraph" w:styleId="Asuntodelcomentario" w:customStyle="1">
    <w:name w:val="Asunto del comentario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rFonts w:ascii="Calibri" w:hAnsi="Calibri" w:eastAsia="Droid Sans Fallback"/>
      <w:b w:val="1"/>
      <w:bCs w:val="1"/>
      <w:w w:val="100"/>
      <w:kern w:val="1"/>
      <w:position w:val="-1"/>
      <w:vertAlign w:val="baseline"/>
      <w:cs w:val="0"/>
      <w:lang w:val="es-CL" w:eastAsia="es-CL"/>
    </w:rPr>
  </w:style>
  <w:style w:type="paragraph" w:styleId="Textodeglobo" w:customStyle="1">
    <w:name w:val="Texto de globo"/>
    <w:basedOn w:val="Normal"/>
    <w:qFormat w:val="1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styleId="TextodegloboCar1" w:customStyle="1">
    <w:name w:val="Texto de globo Car1"/>
    <w:rPr>
      <w:rFonts w:ascii="Tahoma" w:hAnsi="Tahoma" w:eastAsia="Droid Sans Fallback" w:cs="Tahoma"/>
      <w:w w:val="100"/>
      <w:kern w:val="1"/>
      <w:position w:val="-1"/>
      <w:sz w:val="16"/>
      <w:szCs w:val="16"/>
      <w:vertAlign w:val="baseline"/>
      <w:cs w:val="0"/>
      <w:lang w:val="es-CL" w:eastAsia="es-CL"/>
    </w:rPr>
  </w:style>
  <w:style w:type="character" w:styleId="WW8Num19z3" w:customStyle="1">
    <w:name w:val="WW8Num19z3"/>
    <w:rPr>
      <w:rFonts w:ascii="Symbol" w:hAnsi="Symbol" w:cs="Symbol"/>
      <w:w w:val="100"/>
      <w:position w:val="-1"/>
      <w:vertAlign w:val="baseline"/>
      <w:cs w:val="0"/>
    </w:rPr>
  </w:style>
  <w:style w:type="table" w:styleId="Style153" w:customStyle="1">
    <w:name w:val="_Style 153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4" w:customStyle="1">
    <w:name w:val="_Style 154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5" w:customStyle="1">
    <w:name w:val="_Style 155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6" w:customStyle="1">
    <w:name w:val="_Style 156"/>
    <w:basedOn w:val="TableNormal1"/>
    <w:qFormat w:val="1"/>
    <w:tblPr>
      <w:tblCellMar>
        <w:top w:w="0.0" w:type="dxa"/>
        <w:left w:w="113.0" w:type="dxa"/>
        <w:bottom w:w="0.0" w:type="dxa"/>
        <w:right w:w="108.0" w:type="dxa"/>
      </w:tblCellMar>
    </w:tblPr>
  </w:style>
  <w:style w:type="table" w:styleId="Style157" w:customStyle="1">
    <w:name w:val="_Style 157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8" w:customStyle="1">
    <w:name w:val="_Style 158"/>
    <w:basedOn w:val="TableNormal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59" w:customStyle="1">
    <w:name w:val="_Style 159"/>
    <w:basedOn w:val="TableNormal1"/>
    <w:qFormat w:val="1"/>
    <w:tblPr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Style160" w:customStyle="1">
    <w:name w:val="_Style 160"/>
    <w:basedOn w:val="TableNormal1"/>
    <w:qFormat w:val="1"/>
    <w:tblPr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Style161" w:customStyle="1">
    <w:name w:val="_Style 161"/>
    <w:basedOn w:val="TableNormal1"/>
    <w:qFormat w:val="1"/>
    <w:tblPr>
      <w:tblCellMar>
        <w:top w:w="0.0" w:type="dxa"/>
        <w:left w:w="75.0" w:type="dxa"/>
        <w:bottom w:w="0.0" w:type="dxa"/>
        <w:right w:w="70.0" w:type="dxa"/>
      </w:tblCellMar>
    </w:tblPr>
  </w:style>
  <w:style w:type="table" w:styleId="Style162" w:customStyle="1">
    <w:name w:val="_Style 162"/>
    <w:basedOn w:val="TableNormal1"/>
    <w:qFormat w:val="1"/>
    <w:tblPr>
      <w:tblCellMar>
        <w:top w:w="0.0" w:type="dxa"/>
        <w:left w:w="75.0" w:type="dxa"/>
        <w:bottom w:w="0.0" w:type="dxa"/>
        <w:right w:w="70.0" w:type="dxa"/>
      </w:tblCellMar>
    </w:tblPr>
  </w:style>
  <w:style w:type="table" w:styleId="Style163" w:customStyle="1">
    <w:name w:val="_Style 163"/>
    <w:basedOn w:val="TableNormal1"/>
    <w:qFormat w:val="1"/>
    <w:tblPr>
      <w:tblCellMar>
        <w:top w:w="0.0" w:type="dxa"/>
        <w:left w:w="15.0" w:type="dxa"/>
        <w:bottom w:w="0.0" w:type="dxa"/>
        <w:right w:w="10.0" w:type="dxa"/>
      </w:tblCellMar>
    </w:tblPr>
  </w:style>
  <w:style w:type="table" w:styleId="Style164" w:customStyle="1">
    <w:name w:val="_Style 164"/>
    <w:basedOn w:val="TableNormal1"/>
    <w:qFormat w:val="1"/>
    <w:tblPr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Style165" w:customStyle="1">
    <w:name w:val="_Style 165"/>
    <w:basedOn w:val="TableNormal1"/>
    <w:qFormat w:val="1"/>
    <w:tblPr>
      <w:tblCellMar>
        <w:top w:w="0.0" w:type="dxa"/>
        <w:left w:w="113.0" w:type="dxa"/>
        <w:bottom w:w="0.0" w:type="dxa"/>
        <w:right w:w="108.0" w:type="dxa"/>
      </w:tblCellMar>
    </w:tblPr>
  </w:style>
  <w:style w:type="table" w:styleId="Style166" w:customStyle="1">
    <w:name w:val="_Style 166"/>
    <w:basedOn w:val="TableNormal1"/>
    <w:qFormat w:val="1"/>
    <w:tblPr>
      <w:tblCellMar>
        <w:top w:w="100.0" w:type="dxa"/>
        <w:left w:w="70.0" w:type="dxa"/>
        <w:bottom w:w="100.0" w:type="dxa"/>
        <w:right w:w="70.0" w:type="dxa"/>
      </w:tblCellMar>
    </w:tblPr>
  </w:style>
  <w:style w:type="paragraph" w:styleId="Subtitle">
    <w:name w:val="Subtitle0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paragraph" w:styleId="Subtitle">
    <w:name w:val="Subtitle1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paragraph" w:styleId="Subtitle">
    <w:name w:val="Subtitle2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4.xml" Id="rId11" /><Relationship Type="http://schemas.openxmlformats.org/officeDocument/2006/relationships/styles" Target="styles.xml" Id="rId5" /><Relationship Type="http://schemas.openxmlformats.org/officeDocument/2006/relationships/customXml" Target="../customXML/item3.xml" Id="rId10" /><Relationship Type="http://schemas.openxmlformats.org/officeDocument/2006/relationships/numbering" Target="numbering.xml" Id="rId4" /><Relationship Type="http://schemas.openxmlformats.org/officeDocument/2006/relationships/customXml" Target="../customXML/item2.xml" Id="rId9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Miu7YhbKairZq8QYknw0bTO3g==">CgMxLjA4AHIhMWhOUW5zSnpPMmR0VmtWQmlpbzVOSmlvb1dUS0JJNGRM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48C3E810-6E8E-4738-8515-F378829C80F1}"/>
</file>

<file path=customXML/itemProps3.xml><?xml version="1.0" encoding="utf-8"?>
<ds:datastoreItem xmlns:ds="http://schemas.openxmlformats.org/officeDocument/2006/customXml" ds:itemID="{861B1465-577E-419F-9613-6384AC3F4FE7}"/>
</file>

<file path=customXML/itemProps4.xml><?xml version="1.0" encoding="utf-8"?>
<ds:datastoreItem xmlns:ds="http://schemas.openxmlformats.org/officeDocument/2006/customXml" ds:itemID="{B3E35A80-C6B2-4325-8CEF-B621303C18E0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Carlos</dc:creator>
  <lastModifiedBy>karine bertin</lastModifiedBy>
  <dcterms:created xsi:type="dcterms:W3CDTF">2018-10-01T22:12:00.0000000Z</dcterms:created>
  <dcterms:modified xsi:type="dcterms:W3CDTF">2026-04-06T21:24:24.2509169Z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  <property fmtid="{D5CDD505-2E9C-101B-9397-08002B2CF9AE}" pid="7" name="KSOProductBuildVer">
    <vt:lpwstr>1033-11.2.0.10426</vt:lpwstr>
  </property>
  <property fmtid="{D5CDD505-2E9C-101B-9397-08002B2CF9AE}" pid="8" name="ICV">
    <vt:lpwstr>2FC5BF2199354BF99DB540BBB46DC52F</vt:lpwstr>
  </property>
  <property fmtid="{D5CDD505-2E9C-101B-9397-08002B2CF9AE}" pid="9" name="ContentTypeId">
    <vt:lpwstr>0x010100A3409C2785BD854F96D0B9B0F3D0AD6C</vt:lpwstr>
  </property>
  <property fmtid="{D5CDD505-2E9C-101B-9397-08002B2CF9AE}" pid="10" name="MediaServiceImageTags">
    <vt:lpwstr/>
  </property>
</Properties>
</file>