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0252A3" w:rsidRDefault="00000000" w14:paraId="0516B990" w14:textId="77777777">
      <w:pPr>
        <w:pBdr>
          <w:top w:val="nil"/>
          <w:left w:val="nil"/>
          <w:bottom w:val="nil"/>
          <w:right w:val="nil"/>
          <w:between w:val="nil"/>
        </w:pBdr>
        <w:spacing w:after="0" w:line="240" w:lineRule="auto"/>
        <w:jc w:val="center"/>
        <w:rPr>
          <w:b/>
          <w:color w:val="365F91"/>
          <w:sz w:val="32"/>
          <w:szCs w:val="32"/>
        </w:rPr>
      </w:pPr>
      <w:r>
        <w:rPr>
          <w:b/>
          <w:color w:val="365F91"/>
          <w:sz w:val="32"/>
          <w:szCs w:val="32"/>
        </w:rPr>
        <w:t>PROGRAMA DE ASIGNATURA UV</w:t>
      </w:r>
    </w:p>
    <w:p w:rsidR="000252A3" w:rsidRDefault="00000000" w14:paraId="53D97D50" w14:textId="77777777">
      <w:pPr>
        <w:pBdr>
          <w:top w:val="nil"/>
          <w:left w:val="nil"/>
          <w:bottom w:val="nil"/>
          <w:right w:val="nil"/>
          <w:between w:val="nil"/>
        </w:pBdr>
        <w:spacing w:after="0" w:line="240" w:lineRule="auto"/>
        <w:jc w:val="both"/>
        <w:rPr>
          <w:b/>
          <w:color w:val="365F91"/>
          <w:sz w:val="28"/>
          <w:szCs w:val="28"/>
        </w:rPr>
      </w:pPr>
      <w:r>
        <w:rPr>
          <w:b/>
          <w:color w:val="365F91"/>
          <w:sz w:val="28"/>
          <w:szCs w:val="28"/>
        </w:rPr>
        <w:t>DESCRIPCIÓN GENERAL DE LA ASIGNATURA</w:t>
      </w:r>
    </w:p>
    <w:p w:rsidR="000252A3" w:rsidRDefault="000252A3" w14:paraId="59A94226" w14:textId="77777777">
      <w:pPr>
        <w:pBdr>
          <w:top w:val="nil"/>
          <w:left w:val="nil"/>
          <w:bottom w:val="nil"/>
          <w:right w:val="nil"/>
          <w:between w:val="nil"/>
        </w:pBdr>
        <w:spacing w:after="0" w:line="240" w:lineRule="auto"/>
        <w:jc w:val="center"/>
        <w:rPr>
          <w:b/>
          <w:color w:val="365F91"/>
          <w:sz w:val="24"/>
          <w:szCs w:val="24"/>
        </w:rPr>
      </w:pPr>
    </w:p>
    <w:p w:rsidR="000252A3" w:rsidRDefault="00000000" w14:paraId="4D5B8EB6" w14:textId="77777777">
      <w:pPr>
        <w:numPr>
          <w:ilvl w:val="0"/>
          <w:numId w:val="8"/>
        </w:numPr>
        <w:pBdr>
          <w:top w:val="nil"/>
          <w:left w:val="nil"/>
          <w:bottom w:val="nil"/>
          <w:right w:val="nil"/>
          <w:between w:val="nil"/>
        </w:pBdr>
        <w:rPr>
          <w:rFonts w:ascii="Times New Roman" w:hAnsi="Times New Roman" w:eastAsia="Times New Roman" w:cs="Times New Roman"/>
          <w:color w:val="000000"/>
          <w:sz w:val="28"/>
          <w:szCs w:val="28"/>
        </w:rPr>
      </w:pPr>
      <w:r>
        <w:rPr>
          <w:b/>
          <w:color w:val="000000"/>
          <w:sz w:val="24"/>
          <w:szCs w:val="24"/>
        </w:rPr>
        <w:t>IDENTIFICACIÓN DE LA ASIGNATURA:</w:t>
      </w:r>
    </w:p>
    <w:tbl>
      <w:tblPr>
        <w:tblStyle w:val="ad"/>
        <w:tblW w:w="1000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7"/>
        <w:gridCol w:w="1815"/>
        <w:gridCol w:w="1675"/>
        <w:gridCol w:w="1184"/>
        <w:gridCol w:w="1677"/>
        <w:gridCol w:w="1820"/>
      </w:tblGrid>
      <w:tr w:rsidR="000252A3" w:rsidTr="067A478C" w14:paraId="4B45CC41" w14:textId="77777777">
        <w:tc>
          <w:tcPr>
            <w:tcW w:w="1837" w:type="dxa"/>
            <w:tcMar/>
          </w:tcPr>
          <w:p w:rsidR="000252A3" w:rsidRDefault="00000000" w14:paraId="4C7EACF7" w14:textId="77777777">
            <w:pPr>
              <w:pBdr>
                <w:top w:val="nil"/>
                <w:left w:val="nil"/>
                <w:bottom w:val="nil"/>
                <w:right w:val="nil"/>
                <w:between w:val="nil"/>
              </w:pBdr>
              <w:spacing w:line="276" w:lineRule="auto"/>
              <w:rPr>
                <w:b/>
                <w:color w:val="000000"/>
                <w:sz w:val="24"/>
                <w:szCs w:val="24"/>
              </w:rPr>
            </w:pPr>
            <w:r>
              <w:rPr>
                <w:b/>
                <w:color w:val="000000"/>
                <w:sz w:val="24"/>
                <w:szCs w:val="24"/>
              </w:rPr>
              <w:t>Facultad:</w:t>
            </w:r>
          </w:p>
        </w:tc>
        <w:tc>
          <w:tcPr>
            <w:tcW w:w="3490" w:type="dxa"/>
            <w:gridSpan w:val="2"/>
            <w:tcMar/>
          </w:tcPr>
          <w:p w:rsidR="000252A3" w:rsidRDefault="00000000" w14:paraId="32BE5932" w14:textId="77777777">
            <w:pPr>
              <w:pBdr>
                <w:top w:val="nil"/>
                <w:left w:val="nil"/>
                <w:bottom w:val="nil"/>
                <w:right w:val="nil"/>
                <w:between w:val="nil"/>
              </w:pBdr>
              <w:spacing w:line="276" w:lineRule="auto"/>
              <w:rPr>
                <w:color w:val="000000"/>
                <w:sz w:val="24"/>
                <w:szCs w:val="24"/>
              </w:rPr>
            </w:pPr>
            <w:r>
              <w:rPr>
                <w:color w:val="000000"/>
                <w:sz w:val="24"/>
                <w:szCs w:val="24"/>
              </w:rPr>
              <w:t>Ingeniería</w:t>
            </w:r>
          </w:p>
        </w:tc>
        <w:tc>
          <w:tcPr>
            <w:tcW w:w="1184" w:type="dxa"/>
            <w:tcMar/>
          </w:tcPr>
          <w:p w:rsidR="000252A3" w:rsidRDefault="00000000" w14:paraId="4B70A85B" w14:textId="77777777">
            <w:pPr>
              <w:pBdr>
                <w:top w:val="nil"/>
                <w:left w:val="nil"/>
                <w:bottom w:val="nil"/>
                <w:right w:val="nil"/>
                <w:between w:val="nil"/>
              </w:pBdr>
              <w:spacing w:line="276" w:lineRule="auto"/>
              <w:rPr>
                <w:b/>
                <w:color w:val="000000"/>
                <w:sz w:val="24"/>
                <w:szCs w:val="24"/>
              </w:rPr>
            </w:pPr>
            <w:r>
              <w:rPr>
                <w:b/>
                <w:color w:val="000000"/>
                <w:sz w:val="24"/>
                <w:szCs w:val="24"/>
              </w:rPr>
              <w:t>Carrera:</w:t>
            </w:r>
          </w:p>
        </w:tc>
        <w:tc>
          <w:tcPr>
            <w:tcW w:w="3497" w:type="dxa"/>
            <w:gridSpan w:val="2"/>
            <w:tcMar/>
          </w:tcPr>
          <w:p w:rsidR="000252A3" w:rsidP="00E05491" w:rsidRDefault="00000000" w14:paraId="74E333C4" w14:textId="750EF78F">
            <w:pPr>
              <w:pBdr>
                <w:top w:val="nil"/>
                <w:left w:val="nil"/>
                <w:bottom w:val="nil"/>
                <w:right w:val="nil"/>
                <w:between w:val="nil"/>
              </w:pBdr>
              <w:spacing w:line="276" w:lineRule="auto"/>
              <w:rPr>
                <w:sz w:val="24"/>
                <w:szCs w:val="24"/>
              </w:rPr>
            </w:pPr>
            <w:r>
              <w:rPr>
                <w:sz w:val="24"/>
                <w:szCs w:val="24"/>
              </w:rPr>
              <w:t xml:space="preserve">Ingeniería Civil Matemática </w:t>
            </w:r>
          </w:p>
        </w:tc>
      </w:tr>
      <w:tr w:rsidR="000252A3" w:rsidTr="067A478C" w14:paraId="2A659863" w14:textId="77777777">
        <w:trPr>
          <w:trHeight w:val="678"/>
        </w:trPr>
        <w:tc>
          <w:tcPr>
            <w:tcW w:w="1837" w:type="dxa"/>
            <w:tcMar/>
          </w:tcPr>
          <w:p w:rsidR="000252A3" w:rsidRDefault="00000000" w14:paraId="4FB9C2BD" w14:textId="77777777">
            <w:pPr>
              <w:pBdr>
                <w:top w:val="nil"/>
                <w:left w:val="nil"/>
                <w:bottom w:val="nil"/>
                <w:right w:val="nil"/>
                <w:between w:val="nil"/>
              </w:pBdr>
              <w:spacing w:line="276" w:lineRule="auto"/>
              <w:rPr>
                <w:b/>
                <w:color w:val="000000"/>
                <w:sz w:val="24"/>
                <w:szCs w:val="24"/>
              </w:rPr>
            </w:pPr>
            <w:r>
              <w:rPr>
                <w:b/>
                <w:color w:val="000000"/>
                <w:sz w:val="24"/>
                <w:szCs w:val="24"/>
              </w:rPr>
              <w:t>Nombre:</w:t>
            </w:r>
          </w:p>
        </w:tc>
        <w:tc>
          <w:tcPr>
            <w:tcW w:w="3490" w:type="dxa"/>
            <w:gridSpan w:val="2"/>
            <w:tcMar/>
          </w:tcPr>
          <w:p w:rsidR="000252A3" w:rsidRDefault="00000000" w14:paraId="2470A06F" w14:textId="77777777">
            <w:pPr>
              <w:pBdr>
                <w:top w:val="nil"/>
                <w:left w:val="nil"/>
                <w:bottom w:val="nil"/>
                <w:right w:val="nil"/>
                <w:between w:val="nil"/>
              </w:pBdr>
              <w:spacing w:line="276" w:lineRule="auto"/>
              <w:rPr>
                <w:color w:val="000000"/>
                <w:sz w:val="24"/>
                <w:szCs w:val="24"/>
              </w:rPr>
            </w:pPr>
            <w:r>
              <w:rPr>
                <w:color w:val="000000"/>
                <w:sz w:val="24"/>
                <w:szCs w:val="24"/>
              </w:rPr>
              <w:t>Idioma III</w:t>
            </w:r>
          </w:p>
        </w:tc>
        <w:tc>
          <w:tcPr>
            <w:tcW w:w="1184" w:type="dxa"/>
            <w:tcMar/>
          </w:tcPr>
          <w:p w:rsidR="000252A3" w:rsidRDefault="00000000" w14:paraId="0FC778A7" w14:textId="77777777">
            <w:pPr>
              <w:pBdr>
                <w:top w:val="nil"/>
                <w:left w:val="nil"/>
                <w:bottom w:val="nil"/>
                <w:right w:val="nil"/>
                <w:between w:val="nil"/>
              </w:pBdr>
              <w:spacing w:line="276" w:lineRule="auto"/>
              <w:rPr>
                <w:b/>
                <w:color w:val="000000"/>
                <w:sz w:val="24"/>
                <w:szCs w:val="24"/>
              </w:rPr>
            </w:pPr>
            <w:r>
              <w:rPr>
                <w:b/>
                <w:color w:val="000000"/>
                <w:sz w:val="24"/>
                <w:szCs w:val="24"/>
              </w:rPr>
              <w:t>Código:</w:t>
            </w:r>
          </w:p>
        </w:tc>
        <w:tc>
          <w:tcPr>
            <w:tcW w:w="3497" w:type="dxa"/>
            <w:gridSpan w:val="2"/>
            <w:tcMar/>
          </w:tcPr>
          <w:p w:rsidR="000252A3" w:rsidP="27E10884" w:rsidRDefault="00E05491" w14:paraId="3ECF1BAD" w14:textId="3798CF51">
            <w:pPr>
              <w:pBdr>
                <w:top w:val="nil" w:color="FF000000" w:sz="0" w:space="0"/>
                <w:left w:val="nil" w:color="FF000000" w:sz="0" w:space="0"/>
                <w:bottom w:val="nil" w:color="FF000000" w:sz="0" w:space="0"/>
                <w:right w:val="nil" w:color="FF000000" w:sz="0" w:space="0"/>
                <w:between w:val="nil" w:color="FF000000" w:sz="0" w:space="0"/>
              </w:pBdr>
              <w:spacing w:line="276" w:lineRule="auto"/>
              <w:ind w:left="135"/>
              <w:rPr>
                <w:color w:val="000000"/>
              </w:rPr>
            </w:pPr>
            <w:r w:rsidRPr="27E10884" w:rsidR="00E05491">
              <w:rPr>
                <w:color w:val="000000" w:themeColor="text1" w:themeTint="FF" w:themeShade="FF"/>
              </w:rPr>
              <w:t>I</w:t>
            </w:r>
            <w:r w:rsidRPr="27E10884" w:rsidR="35E671FD">
              <w:rPr>
                <w:color w:val="000000" w:themeColor="text1" w:themeTint="FF" w:themeShade="FF"/>
              </w:rPr>
              <w:t xml:space="preserve">MAT </w:t>
            </w:r>
            <w:r w:rsidRPr="27E10884" w:rsidR="00E05491">
              <w:rPr>
                <w:color w:val="000000" w:themeColor="text1" w:themeTint="FF" w:themeShade="FF"/>
              </w:rPr>
              <w:t>325</w:t>
            </w:r>
          </w:p>
        </w:tc>
      </w:tr>
      <w:tr w:rsidR="000252A3" w:rsidTr="067A478C" w14:paraId="53563193" w14:textId="77777777">
        <w:tc>
          <w:tcPr>
            <w:tcW w:w="1837" w:type="dxa"/>
            <w:tcMar/>
          </w:tcPr>
          <w:p w:rsidR="000252A3" w:rsidRDefault="00000000" w14:paraId="1693CDF5" w14:textId="77777777">
            <w:pPr>
              <w:pBdr>
                <w:top w:val="nil"/>
                <w:left w:val="nil"/>
                <w:bottom w:val="nil"/>
                <w:right w:val="nil"/>
                <w:between w:val="nil"/>
              </w:pBdr>
              <w:spacing w:line="276" w:lineRule="auto"/>
              <w:rPr>
                <w:b/>
                <w:color w:val="000000"/>
                <w:sz w:val="24"/>
                <w:szCs w:val="24"/>
              </w:rPr>
            </w:pPr>
            <w:r>
              <w:rPr>
                <w:b/>
                <w:color w:val="000000"/>
                <w:sz w:val="24"/>
                <w:szCs w:val="24"/>
              </w:rPr>
              <w:t>Nivel:</w:t>
            </w:r>
          </w:p>
        </w:tc>
        <w:tc>
          <w:tcPr>
            <w:tcW w:w="3490" w:type="dxa"/>
            <w:gridSpan w:val="2"/>
            <w:tcMar/>
          </w:tcPr>
          <w:p w:rsidR="000252A3" w:rsidP="067A478C" w:rsidRDefault="00000000" w14:paraId="3F50E820" w14:textId="60CB860A">
            <w:pPr>
              <w:pBdr>
                <w:top w:val="nil" w:color="FF000000" w:sz="0" w:space="0"/>
                <w:left w:val="nil" w:color="FF000000" w:sz="0" w:space="0"/>
                <w:bottom w:val="nil" w:color="FF000000" w:sz="0" w:space="0"/>
                <w:right w:val="nil" w:color="FF000000" w:sz="0" w:space="0"/>
                <w:between w:val="nil" w:color="FF000000" w:sz="0" w:space="0"/>
              </w:pBdr>
              <w:spacing w:line="276" w:lineRule="auto"/>
              <w:rPr>
                <w:color w:val="000000"/>
                <w:sz w:val="24"/>
                <w:szCs w:val="24"/>
              </w:rPr>
            </w:pPr>
            <w:r w:rsidRPr="067A478C" w:rsidR="00000000">
              <w:rPr>
                <w:color w:val="000000" w:themeColor="text1" w:themeTint="FF" w:themeShade="FF"/>
                <w:sz w:val="24"/>
                <w:szCs w:val="24"/>
              </w:rPr>
              <w:t>VI</w:t>
            </w:r>
            <w:r w:rsidRPr="067A478C" w:rsidR="7AA903BA">
              <w:rPr>
                <w:color w:val="000000" w:themeColor="text1" w:themeTint="FF" w:themeShade="FF"/>
                <w:sz w:val="24"/>
                <w:szCs w:val="24"/>
              </w:rPr>
              <w:t>II</w:t>
            </w:r>
            <w:r w:rsidRPr="067A478C" w:rsidR="00000000">
              <w:rPr>
                <w:color w:val="000000" w:themeColor="text1" w:themeTint="FF" w:themeShade="FF"/>
                <w:sz w:val="24"/>
                <w:szCs w:val="24"/>
              </w:rPr>
              <w:t xml:space="preserve"> Semestre del 2° Ciclo</w:t>
            </w:r>
          </w:p>
        </w:tc>
        <w:tc>
          <w:tcPr>
            <w:tcW w:w="1184" w:type="dxa"/>
            <w:tcMar/>
          </w:tcPr>
          <w:p w:rsidR="000252A3" w:rsidRDefault="00000000" w14:paraId="1DE5EF57" w14:textId="77777777">
            <w:pPr>
              <w:pBdr>
                <w:top w:val="nil"/>
                <w:left w:val="nil"/>
                <w:bottom w:val="nil"/>
                <w:right w:val="nil"/>
                <w:between w:val="nil"/>
              </w:pBdr>
              <w:spacing w:line="276" w:lineRule="auto"/>
              <w:rPr>
                <w:b/>
                <w:color w:val="000000"/>
                <w:sz w:val="24"/>
                <w:szCs w:val="24"/>
              </w:rPr>
            </w:pPr>
            <w:r>
              <w:rPr>
                <w:b/>
                <w:color w:val="000000"/>
                <w:sz w:val="24"/>
                <w:szCs w:val="24"/>
              </w:rPr>
              <w:t>Duración:</w:t>
            </w:r>
          </w:p>
        </w:tc>
        <w:tc>
          <w:tcPr>
            <w:tcW w:w="3497" w:type="dxa"/>
            <w:gridSpan w:val="2"/>
            <w:tcMar/>
          </w:tcPr>
          <w:p w:rsidR="000252A3" w:rsidRDefault="00000000" w14:paraId="191B9CAC" w14:textId="77777777">
            <w:pPr>
              <w:pBdr>
                <w:top w:val="nil"/>
                <w:left w:val="nil"/>
                <w:bottom w:val="nil"/>
                <w:right w:val="nil"/>
                <w:between w:val="nil"/>
              </w:pBdr>
              <w:spacing w:line="276" w:lineRule="auto"/>
              <w:rPr>
                <w:color w:val="000000"/>
                <w:sz w:val="24"/>
                <w:szCs w:val="24"/>
              </w:rPr>
            </w:pPr>
            <w:r>
              <w:rPr>
                <w:color w:val="000000"/>
                <w:sz w:val="24"/>
                <w:szCs w:val="24"/>
              </w:rPr>
              <w:t>Semestral</w:t>
            </w:r>
          </w:p>
        </w:tc>
      </w:tr>
      <w:tr w:rsidR="000252A3" w:rsidTr="067A478C" w14:paraId="157AB8D6" w14:textId="77777777">
        <w:tc>
          <w:tcPr>
            <w:tcW w:w="1837" w:type="dxa"/>
            <w:tcMar/>
          </w:tcPr>
          <w:p w:rsidR="000252A3" w:rsidRDefault="00000000" w14:paraId="2CB8ABFF" w14:textId="77777777">
            <w:pPr>
              <w:pBdr>
                <w:top w:val="nil"/>
                <w:left w:val="nil"/>
                <w:bottom w:val="nil"/>
                <w:right w:val="nil"/>
                <w:between w:val="nil"/>
              </w:pBdr>
              <w:spacing w:line="276" w:lineRule="auto"/>
              <w:rPr>
                <w:b/>
                <w:color w:val="000000"/>
                <w:sz w:val="24"/>
                <w:szCs w:val="24"/>
              </w:rPr>
            </w:pPr>
            <w:r>
              <w:rPr>
                <w:b/>
                <w:color w:val="000000"/>
                <w:sz w:val="24"/>
                <w:szCs w:val="24"/>
              </w:rPr>
              <w:t>Requisito(s):</w:t>
            </w:r>
          </w:p>
        </w:tc>
        <w:tc>
          <w:tcPr>
            <w:tcW w:w="8171" w:type="dxa"/>
            <w:gridSpan w:val="5"/>
            <w:tcMar/>
          </w:tcPr>
          <w:p w:rsidR="000252A3" w:rsidP="27E10884" w:rsidRDefault="00000000" w14:paraId="43AB1613" w14:textId="427D595F">
            <w:pPr>
              <w:pBdr>
                <w:top w:val="nil" w:color="FF000000" w:sz="0" w:space="0"/>
                <w:left w:val="nil" w:color="FF000000" w:sz="0" w:space="0"/>
                <w:bottom w:val="nil" w:color="FF000000" w:sz="0" w:space="0"/>
                <w:right w:val="nil" w:color="FF000000" w:sz="0" w:space="0"/>
                <w:between w:val="nil" w:color="FF000000" w:sz="0" w:space="0"/>
              </w:pBdr>
              <w:spacing w:line="276" w:lineRule="auto"/>
              <w:rPr>
                <w:color w:val="000000"/>
                <w:sz w:val="24"/>
                <w:szCs w:val="24"/>
              </w:rPr>
            </w:pPr>
            <w:r w:rsidRPr="27E10884">
              <w:rPr>
                <w:color w:val="000000" w:themeColor="text1" w:themeTint="FF" w:themeShade="FF"/>
                <w:sz w:val="24"/>
                <w:szCs w:val="24"/>
              </w:rPr>
              <w:t xml:space="preserve"> I</w:t>
            </w:r>
            <w:r w:rsidRPr="27E10884" w:rsidR="090E1BC8">
              <w:rPr>
                <w:color w:val="000000" w:themeColor="text1" w:themeTint="FF" w:themeShade="FF"/>
                <w:sz w:val="24"/>
                <w:szCs w:val="24"/>
              </w:rPr>
              <w:t>MAT 315</w:t>
            </w:r>
          </w:p>
        </w:tc>
      </w:tr>
      <w:tr w:rsidR="000252A3" w:rsidTr="067A478C" w14:paraId="440556CC" w14:textId="77777777">
        <w:tc>
          <w:tcPr>
            <w:tcW w:w="5327" w:type="dxa"/>
            <w:gridSpan w:val="3"/>
            <w:tcMar/>
          </w:tcPr>
          <w:p w:rsidR="000252A3" w:rsidRDefault="00000000" w14:paraId="2011ACBB" w14:textId="77777777">
            <w:pPr>
              <w:pBdr>
                <w:top w:val="nil"/>
                <w:left w:val="nil"/>
                <w:bottom w:val="nil"/>
                <w:right w:val="nil"/>
                <w:between w:val="nil"/>
              </w:pBdr>
              <w:spacing w:line="276" w:lineRule="auto"/>
              <w:jc w:val="center"/>
              <w:rPr>
                <w:b/>
                <w:color w:val="000000"/>
                <w:sz w:val="24"/>
                <w:szCs w:val="24"/>
              </w:rPr>
            </w:pPr>
            <w:r>
              <w:rPr>
                <w:b/>
                <w:color w:val="000000"/>
                <w:sz w:val="24"/>
                <w:szCs w:val="24"/>
              </w:rPr>
              <w:t>Horas cronológicas semanales</w:t>
            </w:r>
          </w:p>
        </w:tc>
        <w:tc>
          <w:tcPr>
            <w:tcW w:w="1184" w:type="dxa"/>
            <w:vMerge w:val="restart"/>
            <w:tcMar/>
          </w:tcPr>
          <w:p w:rsidR="000252A3" w:rsidRDefault="00000000" w14:paraId="611C443E" w14:textId="77777777">
            <w:pPr>
              <w:pBdr>
                <w:top w:val="nil"/>
                <w:left w:val="nil"/>
                <w:bottom w:val="nil"/>
                <w:right w:val="nil"/>
                <w:between w:val="nil"/>
              </w:pBdr>
              <w:spacing w:line="276" w:lineRule="auto"/>
              <w:rPr>
                <w:b/>
                <w:color w:val="000000"/>
                <w:sz w:val="24"/>
                <w:szCs w:val="24"/>
              </w:rPr>
            </w:pPr>
            <w:proofErr w:type="spellStart"/>
            <w:r>
              <w:rPr>
                <w:b/>
                <w:color w:val="000000"/>
                <w:sz w:val="24"/>
                <w:szCs w:val="24"/>
              </w:rPr>
              <w:t>N°</w:t>
            </w:r>
            <w:proofErr w:type="spellEnd"/>
            <w:r>
              <w:rPr>
                <w:b/>
                <w:color w:val="000000"/>
                <w:sz w:val="24"/>
                <w:szCs w:val="24"/>
              </w:rPr>
              <w:t xml:space="preserve"> de semanas</w:t>
            </w:r>
          </w:p>
        </w:tc>
        <w:tc>
          <w:tcPr>
            <w:tcW w:w="1677" w:type="dxa"/>
            <w:vMerge w:val="restart"/>
            <w:tcMar/>
          </w:tcPr>
          <w:p w:rsidR="000252A3" w:rsidRDefault="00000000" w14:paraId="1472F536" w14:textId="77777777">
            <w:pPr>
              <w:pBdr>
                <w:top w:val="nil"/>
                <w:left w:val="nil"/>
                <w:bottom w:val="nil"/>
                <w:right w:val="nil"/>
                <w:between w:val="nil"/>
              </w:pBdr>
              <w:spacing w:line="276" w:lineRule="auto"/>
              <w:rPr>
                <w:b/>
                <w:color w:val="000000"/>
                <w:sz w:val="24"/>
                <w:szCs w:val="24"/>
              </w:rPr>
            </w:pPr>
            <w:r>
              <w:rPr>
                <w:b/>
                <w:color w:val="000000"/>
                <w:sz w:val="24"/>
                <w:szCs w:val="24"/>
              </w:rPr>
              <w:t>Total de horas semestrales</w:t>
            </w:r>
          </w:p>
        </w:tc>
        <w:tc>
          <w:tcPr>
            <w:tcW w:w="1820" w:type="dxa"/>
            <w:vMerge w:val="restart"/>
            <w:tcMar/>
          </w:tcPr>
          <w:p w:rsidR="000252A3" w:rsidRDefault="00000000" w14:paraId="1935E7AB" w14:textId="77777777">
            <w:pPr>
              <w:pBdr>
                <w:top w:val="nil"/>
                <w:left w:val="nil"/>
                <w:bottom w:val="nil"/>
                <w:right w:val="nil"/>
                <w:between w:val="nil"/>
              </w:pBdr>
              <w:spacing w:line="276" w:lineRule="auto"/>
              <w:rPr>
                <w:b/>
                <w:color w:val="000000"/>
                <w:sz w:val="24"/>
                <w:szCs w:val="24"/>
              </w:rPr>
            </w:pPr>
            <w:proofErr w:type="spellStart"/>
            <w:r>
              <w:rPr>
                <w:b/>
                <w:color w:val="000000"/>
                <w:sz w:val="24"/>
                <w:szCs w:val="24"/>
              </w:rPr>
              <w:t>N°</w:t>
            </w:r>
            <w:proofErr w:type="spellEnd"/>
            <w:r>
              <w:rPr>
                <w:b/>
                <w:color w:val="000000"/>
                <w:sz w:val="24"/>
                <w:szCs w:val="24"/>
              </w:rPr>
              <w:t xml:space="preserve"> de créditos</w:t>
            </w:r>
          </w:p>
        </w:tc>
      </w:tr>
      <w:tr w:rsidR="000252A3" w:rsidTr="067A478C" w14:paraId="12430566" w14:textId="77777777">
        <w:tc>
          <w:tcPr>
            <w:tcW w:w="1837" w:type="dxa"/>
            <w:tcMar/>
          </w:tcPr>
          <w:p w:rsidR="000252A3" w:rsidRDefault="00000000" w14:paraId="1BDFBB7C" w14:textId="77777777">
            <w:pPr>
              <w:pBdr>
                <w:top w:val="nil"/>
                <w:left w:val="nil"/>
                <w:bottom w:val="nil"/>
                <w:right w:val="nil"/>
                <w:between w:val="nil"/>
              </w:pBdr>
              <w:spacing w:line="276" w:lineRule="auto"/>
              <w:jc w:val="center"/>
              <w:rPr>
                <w:b/>
                <w:color w:val="000000"/>
                <w:sz w:val="24"/>
                <w:szCs w:val="24"/>
              </w:rPr>
            </w:pPr>
            <w:r>
              <w:rPr>
                <w:b/>
                <w:color w:val="000000"/>
                <w:sz w:val="24"/>
                <w:szCs w:val="24"/>
              </w:rPr>
              <w:t>Docencia Directa</w:t>
            </w:r>
          </w:p>
        </w:tc>
        <w:tc>
          <w:tcPr>
            <w:tcW w:w="1815" w:type="dxa"/>
            <w:tcMar/>
          </w:tcPr>
          <w:p w:rsidR="000252A3" w:rsidRDefault="00000000" w14:paraId="712842AF" w14:textId="77777777">
            <w:pPr>
              <w:pBdr>
                <w:top w:val="nil"/>
                <w:left w:val="nil"/>
                <w:bottom w:val="nil"/>
                <w:right w:val="nil"/>
                <w:between w:val="nil"/>
              </w:pBdr>
              <w:spacing w:line="276" w:lineRule="auto"/>
              <w:jc w:val="center"/>
              <w:rPr>
                <w:b/>
                <w:color w:val="000000"/>
                <w:sz w:val="24"/>
                <w:szCs w:val="24"/>
              </w:rPr>
            </w:pPr>
            <w:r>
              <w:rPr>
                <w:b/>
                <w:color w:val="000000"/>
                <w:sz w:val="24"/>
                <w:szCs w:val="24"/>
              </w:rPr>
              <w:t>Trabajo Autónomo</w:t>
            </w:r>
          </w:p>
        </w:tc>
        <w:tc>
          <w:tcPr>
            <w:tcW w:w="1675" w:type="dxa"/>
            <w:tcMar/>
          </w:tcPr>
          <w:p w:rsidR="000252A3" w:rsidRDefault="00000000" w14:paraId="30932E15" w14:textId="77777777">
            <w:pPr>
              <w:pBdr>
                <w:top w:val="nil"/>
                <w:left w:val="nil"/>
                <w:bottom w:val="nil"/>
                <w:right w:val="nil"/>
                <w:between w:val="nil"/>
              </w:pBdr>
              <w:spacing w:line="276" w:lineRule="auto"/>
              <w:rPr>
                <w:b/>
                <w:color w:val="000000"/>
                <w:sz w:val="24"/>
                <w:szCs w:val="24"/>
              </w:rPr>
            </w:pPr>
            <w:r>
              <w:rPr>
                <w:b/>
                <w:color w:val="000000"/>
                <w:sz w:val="24"/>
                <w:szCs w:val="24"/>
              </w:rPr>
              <w:t>Total</w:t>
            </w:r>
          </w:p>
        </w:tc>
        <w:tc>
          <w:tcPr>
            <w:tcW w:w="1184" w:type="dxa"/>
            <w:vMerge/>
            <w:tcMar/>
          </w:tcPr>
          <w:p w:rsidR="000252A3" w:rsidRDefault="000252A3" w14:paraId="195BB4DF" w14:textId="77777777">
            <w:pPr>
              <w:widowControl w:val="0"/>
              <w:pBdr>
                <w:top w:val="nil"/>
                <w:left w:val="nil"/>
                <w:bottom w:val="nil"/>
                <w:right w:val="nil"/>
                <w:between w:val="nil"/>
              </w:pBdr>
              <w:spacing w:line="276" w:lineRule="auto"/>
              <w:rPr>
                <w:b/>
                <w:color w:val="000000"/>
                <w:sz w:val="24"/>
                <w:szCs w:val="24"/>
              </w:rPr>
            </w:pPr>
          </w:p>
        </w:tc>
        <w:tc>
          <w:tcPr>
            <w:tcW w:w="1677" w:type="dxa"/>
            <w:vMerge/>
            <w:tcMar/>
          </w:tcPr>
          <w:p w:rsidR="000252A3" w:rsidRDefault="000252A3" w14:paraId="6E368F4C" w14:textId="77777777">
            <w:pPr>
              <w:widowControl w:val="0"/>
              <w:pBdr>
                <w:top w:val="nil"/>
                <w:left w:val="nil"/>
                <w:bottom w:val="nil"/>
                <w:right w:val="nil"/>
                <w:between w:val="nil"/>
              </w:pBdr>
              <w:spacing w:line="276" w:lineRule="auto"/>
              <w:rPr>
                <w:b/>
                <w:color w:val="000000"/>
                <w:sz w:val="24"/>
                <w:szCs w:val="24"/>
              </w:rPr>
            </w:pPr>
          </w:p>
        </w:tc>
        <w:tc>
          <w:tcPr>
            <w:tcW w:w="1820" w:type="dxa"/>
            <w:vMerge/>
            <w:tcMar/>
          </w:tcPr>
          <w:p w:rsidR="000252A3" w:rsidRDefault="000252A3" w14:paraId="3E2450F8" w14:textId="77777777">
            <w:pPr>
              <w:widowControl w:val="0"/>
              <w:pBdr>
                <w:top w:val="nil"/>
                <w:left w:val="nil"/>
                <w:bottom w:val="nil"/>
                <w:right w:val="nil"/>
                <w:between w:val="nil"/>
              </w:pBdr>
              <w:spacing w:line="276" w:lineRule="auto"/>
              <w:rPr>
                <w:b/>
                <w:color w:val="000000"/>
                <w:sz w:val="24"/>
                <w:szCs w:val="24"/>
              </w:rPr>
            </w:pPr>
          </w:p>
        </w:tc>
      </w:tr>
      <w:tr w:rsidR="000252A3" w:rsidTr="067A478C" w14:paraId="693685ED" w14:textId="77777777">
        <w:tc>
          <w:tcPr>
            <w:tcW w:w="1837" w:type="dxa"/>
            <w:tcMar/>
          </w:tcPr>
          <w:p w:rsidR="000252A3" w:rsidRDefault="00000000" w14:paraId="3032E296" w14:textId="77777777">
            <w:pPr>
              <w:pBdr>
                <w:top w:val="nil"/>
                <w:left w:val="nil"/>
                <w:bottom w:val="nil"/>
                <w:right w:val="nil"/>
                <w:between w:val="nil"/>
              </w:pBdr>
              <w:spacing w:line="276" w:lineRule="auto"/>
              <w:jc w:val="center"/>
              <w:rPr>
                <w:b/>
                <w:color w:val="000000"/>
                <w:sz w:val="24"/>
                <w:szCs w:val="24"/>
              </w:rPr>
            </w:pPr>
            <w:r>
              <w:rPr>
                <w:b/>
                <w:color w:val="000000"/>
                <w:sz w:val="24"/>
                <w:szCs w:val="24"/>
              </w:rPr>
              <w:t>(A)</w:t>
            </w:r>
          </w:p>
        </w:tc>
        <w:tc>
          <w:tcPr>
            <w:tcW w:w="1815" w:type="dxa"/>
            <w:tcMar/>
          </w:tcPr>
          <w:p w:rsidR="000252A3" w:rsidRDefault="00000000" w14:paraId="2B2B67BD" w14:textId="77777777">
            <w:pPr>
              <w:pBdr>
                <w:top w:val="nil"/>
                <w:left w:val="nil"/>
                <w:bottom w:val="nil"/>
                <w:right w:val="nil"/>
                <w:between w:val="nil"/>
              </w:pBdr>
              <w:spacing w:line="276" w:lineRule="auto"/>
              <w:jc w:val="center"/>
              <w:rPr>
                <w:b/>
                <w:color w:val="000000"/>
                <w:sz w:val="24"/>
                <w:szCs w:val="24"/>
              </w:rPr>
            </w:pPr>
            <w:r>
              <w:rPr>
                <w:b/>
                <w:color w:val="000000"/>
                <w:sz w:val="24"/>
                <w:szCs w:val="24"/>
              </w:rPr>
              <w:t>(B)</w:t>
            </w:r>
          </w:p>
        </w:tc>
        <w:tc>
          <w:tcPr>
            <w:tcW w:w="1675" w:type="dxa"/>
            <w:tcMar/>
          </w:tcPr>
          <w:p w:rsidR="000252A3" w:rsidRDefault="00000000" w14:paraId="3B378FEF" w14:textId="77777777">
            <w:pPr>
              <w:pBdr>
                <w:top w:val="nil"/>
                <w:left w:val="nil"/>
                <w:bottom w:val="nil"/>
                <w:right w:val="nil"/>
                <w:between w:val="nil"/>
              </w:pBdr>
              <w:spacing w:line="276" w:lineRule="auto"/>
              <w:jc w:val="center"/>
              <w:rPr>
                <w:b/>
                <w:color w:val="000000"/>
                <w:sz w:val="24"/>
                <w:szCs w:val="24"/>
              </w:rPr>
            </w:pPr>
            <w:r>
              <w:rPr>
                <w:b/>
                <w:color w:val="000000"/>
                <w:sz w:val="24"/>
                <w:szCs w:val="24"/>
              </w:rPr>
              <w:t>(C=A+B)</w:t>
            </w:r>
          </w:p>
        </w:tc>
        <w:tc>
          <w:tcPr>
            <w:tcW w:w="1184" w:type="dxa"/>
            <w:tcMar/>
          </w:tcPr>
          <w:p w:rsidR="000252A3" w:rsidRDefault="00000000" w14:paraId="5D99883B" w14:textId="77777777">
            <w:pPr>
              <w:pBdr>
                <w:top w:val="nil"/>
                <w:left w:val="nil"/>
                <w:bottom w:val="nil"/>
                <w:right w:val="nil"/>
                <w:between w:val="nil"/>
              </w:pBdr>
              <w:spacing w:line="276" w:lineRule="auto"/>
              <w:jc w:val="center"/>
              <w:rPr>
                <w:b/>
                <w:color w:val="000000"/>
                <w:sz w:val="24"/>
                <w:szCs w:val="24"/>
              </w:rPr>
            </w:pPr>
            <w:r>
              <w:rPr>
                <w:b/>
                <w:color w:val="000000"/>
                <w:sz w:val="24"/>
                <w:szCs w:val="24"/>
              </w:rPr>
              <w:t>(D)</w:t>
            </w:r>
          </w:p>
        </w:tc>
        <w:tc>
          <w:tcPr>
            <w:tcW w:w="1677" w:type="dxa"/>
            <w:tcMar/>
          </w:tcPr>
          <w:p w:rsidR="000252A3" w:rsidRDefault="00000000" w14:paraId="660C396A" w14:textId="77777777">
            <w:pPr>
              <w:pBdr>
                <w:top w:val="nil"/>
                <w:left w:val="nil"/>
                <w:bottom w:val="nil"/>
                <w:right w:val="nil"/>
                <w:between w:val="nil"/>
              </w:pBdr>
              <w:spacing w:line="276" w:lineRule="auto"/>
              <w:jc w:val="center"/>
              <w:rPr>
                <w:b/>
                <w:color w:val="000000"/>
                <w:sz w:val="24"/>
                <w:szCs w:val="24"/>
              </w:rPr>
            </w:pPr>
            <w:r>
              <w:rPr>
                <w:b/>
                <w:color w:val="000000"/>
                <w:sz w:val="24"/>
                <w:szCs w:val="24"/>
              </w:rPr>
              <w:t>(E=C*D)</w:t>
            </w:r>
          </w:p>
        </w:tc>
        <w:tc>
          <w:tcPr>
            <w:tcW w:w="1820" w:type="dxa"/>
            <w:tcMar/>
          </w:tcPr>
          <w:p w:rsidR="000252A3" w:rsidRDefault="00000000" w14:paraId="7E038C9E" w14:textId="77777777">
            <w:pPr>
              <w:pBdr>
                <w:top w:val="nil"/>
                <w:left w:val="nil"/>
                <w:bottom w:val="nil"/>
                <w:right w:val="nil"/>
                <w:between w:val="nil"/>
              </w:pBdr>
              <w:spacing w:line="276" w:lineRule="auto"/>
              <w:jc w:val="center"/>
              <w:rPr>
                <w:b/>
                <w:color w:val="000000"/>
                <w:sz w:val="24"/>
                <w:szCs w:val="24"/>
              </w:rPr>
            </w:pPr>
            <w:r>
              <w:rPr>
                <w:b/>
                <w:color w:val="000000"/>
                <w:sz w:val="24"/>
                <w:szCs w:val="24"/>
              </w:rPr>
              <w:t>(F=E/27)</w:t>
            </w:r>
          </w:p>
        </w:tc>
      </w:tr>
      <w:tr w:rsidR="000252A3" w:rsidTr="067A478C" w14:paraId="6C4B12DA" w14:textId="77777777">
        <w:tc>
          <w:tcPr>
            <w:tcW w:w="1837" w:type="dxa"/>
            <w:tcMar/>
          </w:tcPr>
          <w:p w:rsidR="000252A3" w:rsidP="07A56C6E" w:rsidRDefault="00000000" w14:paraId="6BBCD11A" w14:textId="68245A68">
            <w:pPr>
              <w:pBdr>
                <w:top w:val="nil" w:color="FF000000" w:sz="0" w:space="0"/>
                <w:left w:val="nil" w:color="FF000000" w:sz="0" w:space="0"/>
                <w:bottom w:val="nil" w:color="FF000000" w:sz="0" w:space="0"/>
                <w:right w:val="nil" w:color="FF000000" w:sz="0" w:space="0"/>
                <w:between w:val="nil" w:color="FF000000" w:sz="0" w:space="0"/>
              </w:pBdr>
              <w:spacing w:line="276" w:lineRule="auto"/>
              <w:jc w:val="center"/>
              <w:rPr>
                <w:color w:val="000000"/>
                <w:sz w:val="24"/>
                <w:szCs w:val="24"/>
              </w:rPr>
            </w:pPr>
            <w:r w:rsidRPr="07A56C6E" w:rsidR="0EBDEC85">
              <w:rPr>
                <w:color w:val="000000" w:themeColor="text1" w:themeTint="FF" w:themeShade="FF"/>
                <w:sz w:val="24"/>
                <w:szCs w:val="24"/>
              </w:rPr>
              <w:t>1,5</w:t>
            </w:r>
          </w:p>
        </w:tc>
        <w:tc>
          <w:tcPr>
            <w:tcW w:w="1815" w:type="dxa"/>
            <w:tcMar/>
          </w:tcPr>
          <w:p w:rsidR="000252A3" w:rsidP="07A56C6E" w:rsidRDefault="00000000" w14:paraId="45AEC3E3" w14:textId="35B4A79B">
            <w:pPr>
              <w:pBdr>
                <w:top w:val="nil" w:color="FF000000" w:sz="0" w:space="0"/>
                <w:left w:val="nil" w:color="FF000000" w:sz="0" w:space="0"/>
                <w:bottom w:val="nil" w:color="FF000000" w:sz="0" w:space="0"/>
                <w:right w:val="nil" w:color="FF000000" w:sz="0" w:space="0"/>
                <w:between w:val="nil" w:color="FF000000" w:sz="0" w:space="0"/>
              </w:pBdr>
              <w:spacing w:line="276" w:lineRule="auto"/>
              <w:jc w:val="center"/>
              <w:rPr>
                <w:color w:val="000000"/>
                <w:sz w:val="24"/>
                <w:szCs w:val="24"/>
              </w:rPr>
            </w:pPr>
            <w:r w:rsidRPr="07A56C6E" w:rsidR="0EBDEC85">
              <w:rPr>
                <w:color w:val="000000" w:themeColor="text1" w:themeTint="FF" w:themeShade="FF"/>
                <w:sz w:val="24"/>
                <w:szCs w:val="24"/>
              </w:rPr>
              <w:t>1,5</w:t>
            </w:r>
          </w:p>
        </w:tc>
        <w:tc>
          <w:tcPr>
            <w:tcW w:w="1675" w:type="dxa"/>
            <w:tcMar/>
          </w:tcPr>
          <w:p w:rsidR="000252A3" w:rsidP="07A56C6E" w:rsidRDefault="00000000" w14:paraId="5C9DB59A" w14:textId="24E2FB26">
            <w:pPr>
              <w:pBdr>
                <w:top w:val="nil" w:color="FF000000" w:sz="0" w:space="0"/>
                <w:left w:val="nil" w:color="FF000000" w:sz="0" w:space="0"/>
                <w:bottom w:val="nil" w:color="FF000000" w:sz="0" w:space="0"/>
                <w:right w:val="nil" w:color="FF000000" w:sz="0" w:space="0"/>
                <w:between w:val="nil" w:color="FF000000" w:sz="0" w:space="0"/>
              </w:pBdr>
              <w:spacing w:line="276" w:lineRule="auto"/>
              <w:jc w:val="center"/>
              <w:rPr>
                <w:color w:val="000000"/>
                <w:sz w:val="24"/>
                <w:szCs w:val="24"/>
              </w:rPr>
            </w:pPr>
            <w:r w:rsidRPr="07A56C6E" w:rsidR="0EBDEC85">
              <w:rPr>
                <w:color w:val="000000" w:themeColor="text1" w:themeTint="FF" w:themeShade="FF"/>
                <w:sz w:val="24"/>
                <w:szCs w:val="24"/>
              </w:rPr>
              <w:t>3</w:t>
            </w:r>
          </w:p>
        </w:tc>
        <w:tc>
          <w:tcPr>
            <w:tcW w:w="1184" w:type="dxa"/>
            <w:tcMar/>
          </w:tcPr>
          <w:p w:rsidR="000252A3" w:rsidRDefault="00000000" w14:paraId="294CC27E" w14:textId="77777777">
            <w:pPr>
              <w:pBdr>
                <w:top w:val="nil"/>
                <w:left w:val="nil"/>
                <w:bottom w:val="nil"/>
                <w:right w:val="nil"/>
                <w:between w:val="nil"/>
              </w:pBdr>
              <w:spacing w:line="276" w:lineRule="auto"/>
              <w:jc w:val="center"/>
              <w:rPr>
                <w:color w:val="000000"/>
                <w:sz w:val="24"/>
                <w:szCs w:val="24"/>
              </w:rPr>
            </w:pPr>
            <w:r>
              <w:rPr>
                <w:color w:val="000000"/>
                <w:sz w:val="24"/>
                <w:szCs w:val="24"/>
              </w:rPr>
              <w:t>18</w:t>
            </w:r>
          </w:p>
        </w:tc>
        <w:tc>
          <w:tcPr>
            <w:tcW w:w="1677" w:type="dxa"/>
            <w:tcMar/>
          </w:tcPr>
          <w:p w:rsidR="000252A3" w:rsidP="27E10884" w:rsidRDefault="00000000" w14:paraId="00CE24AF" w14:textId="4B0A4A3E">
            <w:pPr>
              <w:pBdr>
                <w:top w:val="nil" w:color="FF000000" w:sz="0" w:space="0"/>
                <w:left w:val="nil" w:color="FF000000" w:sz="0" w:space="0"/>
                <w:bottom w:val="nil" w:color="FF000000" w:sz="0" w:space="0"/>
                <w:right w:val="nil" w:color="FF000000" w:sz="0" w:space="0"/>
                <w:between w:val="nil" w:color="FF000000" w:sz="0" w:space="0"/>
              </w:pBdr>
              <w:spacing w:line="276" w:lineRule="auto"/>
              <w:jc w:val="center"/>
              <w:rPr>
                <w:color w:val="000000"/>
                <w:sz w:val="24"/>
                <w:szCs w:val="24"/>
              </w:rPr>
            </w:pPr>
            <w:r w:rsidRPr="27E10884" w:rsidR="1821BCDD">
              <w:rPr>
                <w:color w:val="000000" w:themeColor="text1" w:themeTint="FF" w:themeShade="FF"/>
                <w:sz w:val="24"/>
                <w:szCs w:val="24"/>
              </w:rPr>
              <w:t>54</w:t>
            </w:r>
          </w:p>
        </w:tc>
        <w:tc>
          <w:tcPr>
            <w:tcW w:w="1820" w:type="dxa"/>
            <w:tcMar/>
          </w:tcPr>
          <w:p w:rsidR="000252A3" w:rsidP="07A56C6E" w:rsidRDefault="00000000" w14:paraId="7F61F6EE" w14:textId="00ACCCD7">
            <w:pPr>
              <w:pBdr>
                <w:top w:val="nil" w:color="FF000000" w:sz="0" w:space="0"/>
                <w:left w:val="nil" w:color="FF000000" w:sz="0" w:space="0"/>
                <w:bottom w:val="nil" w:color="FF000000" w:sz="0" w:space="0"/>
                <w:right w:val="nil" w:color="FF000000" w:sz="0" w:space="0"/>
                <w:between w:val="nil" w:color="FF000000" w:sz="0" w:space="0"/>
              </w:pBdr>
              <w:spacing w:line="276" w:lineRule="auto"/>
              <w:jc w:val="center"/>
              <w:rPr>
                <w:color w:val="000000"/>
                <w:sz w:val="24"/>
                <w:szCs w:val="24"/>
              </w:rPr>
            </w:pPr>
            <w:r w:rsidRPr="07A56C6E" w:rsidR="1821BCDD">
              <w:rPr>
                <w:color w:val="000000" w:themeColor="text1" w:themeTint="FF" w:themeShade="FF"/>
                <w:sz w:val="24"/>
                <w:szCs w:val="24"/>
              </w:rPr>
              <w:t>2</w:t>
            </w:r>
          </w:p>
        </w:tc>
      </w:tr>
    </w:tbl>
    <w:p w:rsidR="000252A3" w:rsidRDefault="000252A3" w14:paraId="171F2D75" w14:textId="77777777">
      <w:pPr>
        <w:pBdr>
          <w:top w:val="nil"/>
          <w:left w:val="nil"/>
          <w:bottom w:val="nil"/>
          <w:right w:val="nil"/>
          <w:between w:val="nil"/>
        </w:pBdr>
        <w:jc w:val="both"/>
        <w:rPr>
          <w:rFonts w:ascii="Times New Roman" w:hAnsi="Times New Roman" w:eastAsia="Times New Roman" w:cs="Times New Roman"/>
          <w:color w:val="000000"/>
          <w:sz w:val="24"/>
          <w:szCs w:val="24"/>
        </w:rPr>
      </w:pPr>
    </w:p>
    <w:p w:rsidR="000252A3" w:rsidRDefault="00000000" w14:paraId="221FA983" w14:textId="77777777">
      <w:pPr>
        <w:numPr>
          <w:ilvl w:val="0"/>
          <w:numId w:val="8"/>
        </w:numPr>
        <w:pBdr>
          <w:top w:val="nil"/>
          <w:left w:val="nil"/>
          <w:bottom w:val="nil"/>
          <w:right w:val="nil"/>
          <w:between w:val="nil"/>
        </w:pBdr>
        <w:jc w:val="both"/>
        <w:rPr>
          <w:color w:val="000000"/>
          <w:sz w:val="28"/>
          <w:szCs w:val="28"/>
        </w:rPr>
      </w:pPr>
      <w:r>
        <w:rPr>
          <w:b/>
          <w:color w:val="000000"/>
          <w:sz w:val="24"/>
          <w:szCs w:val="24"/>
        </w:rPr>
        <w:t xml:space="preserve">DESCRIPCIÓN DE LA ASIGNATURA: </w:t>
      </w:r>
    </w:p>
    <w:tbl>
      <w:tblPr>
        <w:tblStyle w:val="ae"/>
        <w:tblW w:w="9966" w:type="dxa"/>
        <w:tblInd w:w="1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966"/>
      </w:tblGrid>
      <w:tr w:rsidR="000252A3" w:rsidTr="0CF433B1" w14:paraId="4D4C32E2" w14:textId="77777777">
        <w:tc>
          <w:tcPr>
            <w:tcW w:w="9966" w:type="dxa"/>
            <w:tcMar>
              <w:top w:w="100" w:type="dxa"/>
              <w:left w:w="115" w:type="dxa"/>
              <w:bottom w:w="100" w:type="dxa"/>
              <w:right w:w="115" w:type="dxa"/>
            </w:tcMar>
          </w:tcPr>
          <w:p w:rsidR="000252A3" w:rsidRDefault="00000000" w14:paraId="33B6CF6C" w14:textId="7F33C6A1">
            <w:pPr>
              <w:jc w:val="both"/>
            </w:pPr>
            <w:r w:rsidR="4A09C793">
              <w:rPr/>
              <w:t xml:space="preserve">La asignatura Idioma III se encuentra adscrita al </w:t>
            </w:r>
            <w:r w:rsidRPr="0CF433B1" w:rsidR="4A09C793">
              <w:rPr>
                <w:b w:val="1"/>
                <w:bCs w:val="1"/>
              </w:rPr>
              <w:t>segundo nivel</w:t>
            </w:r>
            <w:r w:rsidR="4A09C793">
              <w:rPr/>
              <w:t xml:space="preserve"> de dominio del plan curricular, correspondiente al área de asignaturas transversales y se imparte en el </w:t>
            </w:r>
            <w:r w:rsidR="14535216">
              <w:rPr/>
              <w:t>octav</w:t>
            </w:r>
            <w:r w:rsidR="2B481E2D">
              <w:rPr/>
              <w:t>o</w:t>
            </w:r>
            <w:r w:rsidR="4A09C793">
              <w:rPr/>
              <w:t xml:space="preserve"> semestre del Plan de Estudios de la Carrera de Ingeniería </w:t>
            </w:r>
            <w:r w:rsidR="2B481E2D">
              <w:rPr/>
              <w:t>Civil Matemática.</w:t>
            </w:r>
            <w:r w:rsidR="4A09C793">
              <w:rPr/>
              <w:t xml:space="preserve"> </w:t>
            </w:r>
          </w:p>
          <w:p w:rsidR="000252A3" w:rsidRDefault="000252A3" w14:paraId="07402AFE" w14:textId="77777777">
            <w:pPr>
              <w:jc w:val="both"/>
            </w:pPr>
          </w:p>
          <w:p w:rsidR="000252A3" w:rsidRDefault="00000000" w14:paraId="43BE1410" w14:textId="77777777">
            <w:pPr>
              <w:jc w:val="both"/>
            </w:pPr>
            <w:r>
              <w:t>Su modalidad de enseñanza es presencial con clases teóricas y prácticas cuyo principio orientador no solo responde al desarrollo de competencias disciplinares, sino que también a la perspectiva internacional de egreso de los estudiantes, contribuyendo de esta manera al logro de la competencia sello de la Universidad de Valparaíso que apunta a desarrollar la capacidad de tener conocimientos de una lengua extranjera con el fin de tener recursos lingüísticos para desenvolverse en un contexto internacional.</w:t>
            </w:r>
          </w:p>
          <w:p w:rsidR="000252A3" w:rsidRDefault="00000000" w14:paraId="6E146FB8" w14:textId="77777777">
            <w:pPr>
              <w:jc w:val="both"/>
              <w:rPr>
                <w:b/>
              </w:rPr>
            </w:pPr>
            <w:r>
              <w:rPr>
                <w:b/>
              </w:rPr>
              <w:t>“Maneja habilidades comunicativas orales, escritas e interpersonales, para el desempeño eficaz en contextos laborales nacionales e internacionales”</w:t>
            </w:r>
          </w:p>
          <w:p w:rsidR="000252A3" w:rsidRDefault="000252A3" w14:paraId="210ED1BE" w14:textId="77777777">
            <w:pPr>
              <w:jc w:val="both"/>
              <w:rPr>
                <w:b/>
              </w:rPr>
            </w:pPr>
          </w:p>
          <w:p w:rsidR="000252A3" w:rsidRDefault="00000000" w14:paraId="50912F14" w14:textId="77777777">
            <w:pPr>
              <w:jc w:val="both"/>
            </w:pPr>
            <w:r>
              <w:t xml:space="preserve">Esta asignatura tiene como finalidad entregar herramientas lingüísticas avanzadas para que los estudiantes se puedan comunicar en el idioma inglés. Los estudiantes desarrollarán las cuatro habilidades esenciales para el aprendizaje de una segunda lengua que son: lectura, escritura, audición y producción oral, dando énfasis a la habilidad de expresión oral para que ellos puedan entablar conversaciones con hablantes nativos de forma confidente utilizando las estructuras gramaticales correctas. </w:t>
            </w:r>
          </w:p>
          <w:p w:rsidR="000252A3" w:rsidRDefault="00000000" w14:paraId="6CC7EFEC" w14:textId="77777777">
            <w:pPr>
              <w:jc w:val="both"/>
            </w:pPr>
            <w:r>
              <w:t>Ellos estarán capacitados para comunicarse utilizando vocabulario específico de su especialidad.</w:t>
            </w:r>
          </w:p>
        </w:tc>
      </w:tr>
    </w:tbl>
    <w:p w:rsidR="000252A3" w:rsidRDefault="000252A3" w14:paraId="7F48F591" w14:textId="77777777">
      <w:pPr>
        <w:pBdr>
          <w:top w:val="nil"/>
          <w:left w:val="nil"/>
          <w:bottom w:val="nil"/>
          <w:right w:val="nil"/>
          <w:between w:val="nil"/>
        </w:pBdr>
        <w:spacing w:before="480" w:after="0" w:line="240" w:lineRule="auto"/>
        <w:rPr>
          <w:b/>
          <w:color w:val="000000"/>
        </w:rPr>
      </w:pPr>
    </w:p>
    <w:p w:rsidR="000252A3" w:rsidRDefault="00000000" w14:paraId="2D01CA57" w14:textId="77777777">
      <w:pPr>
        <w:numPr>
          <w:ilvl w:val="0"/>
          <w:numId w:val="8"/>
        </w:numPr>
        <w:pBdr>
          <w:top w:val="nil"/>
          <w:left w:val="nil"/>
          <w:bottom w:val="nil"/>
          <w:right w:val="nil"/>
          <w:between w:val="nil"/>
        </w:pBdr>
        <w:spacing w:after="0" w:line="240" w:lineRule="auto"/>
        <w:rPr>
          <w:b/>
          <w:color w:val="000000"/>
          <w:sz w:val="24"/>
          <w:szCs w:val="24"/>
        </w:rPr>
      </w:pPr>
      <w:r>
        <w:rPr>
          <w:b/>
          <w:color w:val="000000"/>
          <w:sz w:val="24"/>
          <w:szCs w:val="24"/>
        </w:rPr>
        <w:t>APORTE AL PERFIL DE EGRESO:</w:t>
      </w:r>
    </w:p>
    <w:p w:rsidR="000252A3" w:rsidRDefault="000252A3" w14:paraId="38BC3F73" w14:textId="77777777">
      <w:pPr>
        <w:pBdr>
          <w:top w:val="nil"/>
          <w:left w:val="nil"/>
          <w:bottom w:val="nil"/>
          <w:right w:val="nil"/>
          <w:between w:val="nil"/>
        </w:pBdr>
        <w:spacing w:after="0" w:line="240" w:lineRule="auto"/>
        <w:ind w:left="720"/>
        <w:rPr>
          <w:b/>
          <w:color w:val="000000"/>
        </w:rPr>
      </w:pPr>
    </w:p>
    <w:tbl>
      <w:tblPr>
        <w:tblStyle w:val="af"/>
        <w:tblW w:w="954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546"/>
      </w:tblGrid>
      <w:tr w:rsidR="000252A3" w:rsidTr="0D908D0C" w14:paraId="3CDD9509" w14:textId="77777777">
        <w:tc>
          <w:tcPr>
            <w:tcW w:w="9546" w:type="dxa"/>
            <w:tcMar/>
          </w:tcPr>
          <w:p w:rsidR="000252A3" w:rsidRDefault="00000000" w14:paraId="28DB026F" w14:textId="2512CC5E">
            <w:pPr>
              <w:pBdr>
                <w:top w:val="nil"/>
                <w:left w:val="nil"/>
                <w:bottom w:val="nil"/>
                <w:right w:val="nil"/>
                <w:between w:val="nil"/>
              </w:pBdr>
              <w:spacing w:after="200" w:line="276" w:lineRule="auto"/>
              <w:ind w:left="426"/>
              <w:jc w:val="both"/>
              <w:rPr>
                <w:color w:val="000000"/>
              </w:rPr>
            </w:pPr>
            <w:r>
              <w:rPr>
                <w:color w:val="000000"/>
              </w:rPr>
              <w:t xml:space="preserve">Esta asignatura aporta al logro del perfil de egreso a través de los desempeños que tributan a la siguiente competencia genérica en </w:t>
            </w:r>
            <w:r>
              <w:rPr>
                <w:b/>
                <w:color w:val="000000"/>
              </w:rPr>
              <w:t>su segundo  nivel</w:t>
            </w:r>
            <w:r>
              <w:rPr>
                <w:color w:val="000000"/>
              </w:rPr>
              <w:t>:</w:t>
            </w:r>
          </w:p>
          <w:p w:rsidR="000252A3" w:rsidRDefault="000252A3" w14:paraId="74F92620" w14:textId="77777777">
            <w:pPr>
              <w:jc w:val="both"/>
              <w:rPr>
                <w:u w:val="single"/>
              </w:rPr>
            </w:pPr>
          </w:p>
          <w:p w:rsidR="00E05491" w:rsidP="0CF433B1" w:rsidRDefault="00E05491" w14:paraId="7FD88BD9" w14:textId="0633C424">
            <w:pPr>
              <w:pStyle w:val="Normal"/>
              <w:pBdr>
                <w:top w:val="nil" w:color="FF000000" w:sz="0" w:space="0"/>
                <w:left w:val="nil" w:color="FF000000" w:sz="0" w:space="0"/>
                <w:bottom w:val="nil" w:color="FF000000" w:sz="0" w:space="0"/>
                <w:right w:val="nil" w:color="FF000000" w:sz="0" w:space="0"/>
                <w:between w:val="nil" w:color="FF000000" w:sz="0" w:space="0"/>
              </w:pBdr>
              <w:spacing w:after="200" w:line="276" w:lineRule="auto"/>
              <w:jc w:val="both"/>
              <w:rPr>
                <w:b w:val="1"/>
                <w:bCs w:val="1"/>
                <w:color w:val="auto"/>
              </w:rPr>
            </w:pPr>
            <w:r w:rsidRPr="0CF433B1" w:rsidR="2B481E2D">
              <w:rPr>
                <w:b w:val="1"/>
                <w:bCs w:val="1"/>
                <w:color w:val="auto"/>
              </w:rPr>
              <w:t xml:space="preserve">CG4 </w:t>
            </w:r>
            <w:r w:rsidRPr="0CF433B1" w:rsidR="2C99D61F">
              <w:rPr>
                <w:rFonts w:ascii="Aptos Narrow" w:hAnsi="Aptos Narrow" w:eastAsia="Aptos Narrow" w:cs="Aptos Narrow"/>
                <w:b w:val="0"/>
                <w:bCs w:val="0"/>
                <w:i w:val="0"/>
                <w:iCs w:val="0"/>
                <w:caps w:val="0"/>
                <w:smallCaps w:val="0"/>
                <w:noProof w:val="0"/>
                <w:color w:val="auto"/>
                <w:sz w:val="22"/>
                <w:szCs w:val="22"/>
                <w:lang w:val="es-CL"/>
              </w:rPr>
              <w:t>Maneja habilidades comunicativas que le permitan desempeñarse eficazmente en contextos profesionales a nivel nacional e internacional</w:t>
            </w:r>
            <w:r w:rsidRPr="0CF433B1" w:rsidR="2B481E2D">
              <w:rPr>
                <w:color w:val="auto"/>
              </w:rPr>
              <w:t>.</w:t>
            </w:r>
            <w:r>
              <w:tab/>
            </w:r>
            <w:r>
              <w:tab/>
            </w:r>
          </w:p>
          <w:p w:rsidRPr="00E05491" w:rsidR="000252A3" w:rsidP="0D908D0C" w:rsidRDefault="00E05491" w14:paraId="2C2F0F08" w14:textId="552CAF88">
            <w:pPr>
              <w:pStyle w:val="Prrafodelista"/>
              <w:numPr>
                <w:ilvl w:val="0"/>
                <w:numId w:val="16"/>
              </w:numPr>
              <w:jc w:val="both"/>
              <w:rPr/>
            </w:pPr>
            <w:r w:rsidRPr="0D908D0C" w:rsidR="2B481E2D">
              <w:rPr>
                <w:b w:val="1"/>
                <w:bCs w:val="1"/>
                <w:color w:val="auto"/>
              </w:rPr>
              <w:t xml:space="preserve">N2: </w:t>
            </w:r>
            <w:r w:rsidRPr="0D908D0C" w:rsidR="694CBB23">
              <w:rPr>
                <w:rFonts w:ascii="Aptos Narrow" w:hAnsi="Aptos Narrow" w:eastAsia="Aptos Narrow" w:cs="Aptos Narrow"/>
                <w:b w:val="0"/>
                <w:bCs w:val="0"/>
                <w:i w:val="0"/>
                <w:iCs w:val="0"/>
                <w:caps w:val="0"/>
                <w:smallCaps w:val="0"/>
                <w:noProof w:val="0"/>
                <w:color w:val="auto"/>
                <w:sz w:val="22"/>
                <w:szCs w:val="22"/>
                <w:lang w:val="es-CL"/>
              </w:rPr>
              <w:t>Desarrolla</w:t>
            </w:r>
            <w:r w:rsidRPr="0D908D0C" w:rsidR="694CBB23">
              <w:rPr>
                <w:rFonts w:ascii="Aptos Narrow" w:hAnsi="Aptos Narrow" w:eastAsia="Aptos Narrow" w:cs="Aptos Narrow"/>
                <w:b w:val="0"/>
                <w:bCs w:val="0"/>
                <w:i w:val="0"/>
                <w:iCs w:val="0"/>
                <w:caps w:val="0"/>
                <w:smallCaps w:val="0"/>
                <w:noProof w:val="0"/>
                <w:color w:val="auto"/>
                <w:sz w:val="22"/>
                <w:szCs w:val="22"/>
                <w:lang w:val="es-CL"/>
              </w:rPr>
              <w:t xml:space="preserve"> habilidades de comunicación interpersonal en el trabajo académico y en distintos contextos socioculturales</w:t>
            </w:r>
            <w:r w:rsidRPr="0D908D0C" w:rsidR="2B780496">
              <w:rPr>
                <w:rFonts w:ascii="Aptos Narrow" w:hAnsi="Aptos Narrow" w:eastAsia="Aptos Narrow" w:cs="Aptos Narrow"/>
                <w:b w:val="0"/>
                <w:bCs w:val="0"/>
                <w:i w:val="0"/>
                <w:iCs w:val="0"/>
                <w:caps w:val="0"/>
                <w:smallCaps w:val="0"/>
                <w:noProof w:val="0"/>
                <w:color w:val="auto"/>
                <w:sz w:val="22"/>
                <w:szCs w:val="22"/>
                <w:lang w:val="es-CL"/>
              </w:rPr>
              <w:t>.</w:t>
            </w:r>
          </w:p>
          <w:p w:rsidRPr="00E05491" w:rsidR="000252A3" w:rsidP="00E05491" w:rsidRDefault="000252A3" w14:paraId="0EA7225A" w14:textId="0ECDF1B3">
            <w:pPr>
              <w:pBdr>
                <w:top w:val="nil"/>
                <w:left w:val="nil"/>
                <w:bottom w:val="nil"/>
                <w:right w:val="nil"/>
                <w:between w:val="nil"/>
              </w:pBdr>
              <w:spacing w:after="200" w:line="276" w:lineRule="auto"/>
              <w:jc w:val="both"/>
              <w:rPr>
                <w:color w:val="000000"/>
              </w:rPr>
            </w:pPr>
          </w:p>
        </w:tc>
      </w:tr>
    </w:tbl>
    <w:p w:rsidR="00E05491" w:rsidRDefault="00E05491" w14:paraId="7BDF9262" w14:textId="77777777">
      <w:pPr>
        <w:pBdr>
          <w:top w:val="nil"/>
          <w:left w:val="nil"/>
          <w:bottom w:val="nil"/>
          <w:right w:val="nil"/>
          <w:between w:val="nil"/>
        </w:pBdr>
        <w:spacing w:before="480" w:after="0" w:line="240" w:lineRule="auto"/>
        <w:rPr>
          <w:b/>
          <w:color w:val="365F91"/>
          <w:sz w:val="28"/>
          <w:szCs w:val="28"/>
        </w:rPr>
      </w:pPr>
    </w:p>
    <w:p w:rsidR="00E05491" w:rsidRDefault="00E05491" w14:paraId="1F637968" w14:textId="77777777">
      <w:pPr>
        <w:pBdr>
          <w:top w:val="nil"/>
          <w:left w:val="nil"/>
          <w:bottom w:val="nil"/>
          <w:right w:val="nil"/>
          <w:between w:val="nil"/>
        </w:pBdr>
        <w:spacing w:before="480" w:after="0" w:line="240" w:lineRule="auto"/>
        <w:rPr>
          <w:b/>
          <w:color w:val="365F91"/>
          <w:sz w:val="28"/>
          <w:szCs w:val="28"/>
        </w:rPr>
      </w:pPr>
    </w:p>
    <w:p w:rsidR="00E05491" w:rsidRDefault="00E05491" w14:paraId="75D4F86E" w14:textId="77777777">
      <w:pPr>
        <w:pBdr>
          <w:top w:val="nil"/>
          <w:left w:val="nil"/>
          <w:bottom w:val="nil"/>
          <w:right w:val="nil"/>
          <w:between w:val="nil"/>
        </w:pBdr>
        <w:spacing w:before="480" w:after="0" w:line="240" w:lineRule="auto"/>
        <w:rPr>
          <w:b/>
          <w:color w:val="365F91"/>
          <w:sz w:val="28"/>
          <w:szCs w:val="28"/>
        </w:rPr>
      </w:pPr>
    </w:p>
    <w:p w:rsidR="00E05491" w:rsidRDefault="00E05491" w14:paraId="1AA59645" w14:textId="77777777">
      <w:pPr>
        <w:pBdr>
          <w:top w:val="nil"/>
          <w:left w:val="nil"/>
          <w:bottom w:val="nil"/>
          <w:right w:val="nil"/>
          <w:between w:val="nil"/>
        </w:pBdr>
        <w:spacing w:before="480" w:after="0" w:line="240" w:lineRule="auto"/>
        <w:rPr>
          <w:b/>
          <w:color w:val="365F91"/>
          <w:sz w:val="28"/>
          <w:szCs w:val="28"/>
        </w:rPr>
      </w:pPr>
    </w:p>
    <w:p w:rsidR="00E05491" w:rsidRDefault="00E05491" w14:paraId="77D63EF6" w14:textId="77777777">
      <w:pPr>
        <w:pBdr>
          <w:top w:val="nil"/>
          <w:left w:val="nil"/>
          <w:bottom w:val="nil"/>
          <w:right w:val="nil"/>
          <w:between w:val="nil"/>
        </w:pBdr>
        <w:spacing w:before="480" w:after="0" w:line="240" w:lineRule="auto"/>
        <w:rPr>
          <w:b/>
          <w:color w:val="365F91"/>
          <w:sz w:val="28"/>
          <w:szCs w:val="28"/>
        </w:rPr>
      </w:pPr>
    </w:p>
    <w:p w:rsidR="00E05491" w:rsidRDefault="00E05491" w14:paraId="66C5D853" w14:textId="77777777">
      <w:pPr>
        <w:pBdr>
          <w:top w:val="nil"/>
          <w:left w:val="nil"/>
          <w:bottom w:val="nil"/>
          <w:right w:val="nil"/>
          <w:between w:val="nil"/>
        </w:pBdr>
        <w:spacing w:before="480" w:after="0" w:line="240" w:lineRule="auto"/>
        <w:rPr>
          <w:b/>
          <w:color w:val="365F91"/>
          <w:sz w:val="28"/>
          <w:szCs w:val="28"/>
        </w:rPr>
      </w:pPr>
    </w:p>
    <w:p w:rsidR="00E05491" w:rsidRDefault="00E05491" w14:paraId="1EC4B66A" w14:textId="77777777">
      <w:pPr>
        <w:pBdr>
          <w:top w:val="nil"/>
          <w:left w:val="nil"/>
          <w:bottom w:val="nil"/>
          <w:right w:val="nil"/>
          <w:between w:val="nil"/>
        </w:pBdr>
        <w:spacing w:before="480" w:after="0" w:line="240" w:lineRule="auto"/>
        <w:rPr>
          <w:b/>
          <w:color w:val="365F91"/>
          <w:sz w:val="28"/>
          <w:szCs w:val="28"/>
        </w:rPr>
      </w:pPr>
    </w:p>
    <w:p w:rsidR="00E05491" w:rsidRDefault="00E05491" w14:paraId="1CAC642C" w14:textId="77777777">
      <w:pPr>
        <w:pBdr>
          <w:top w:val="nil"/>
          <w:left w:val="nil"/>
          <w:bottom w:val="nil"/>
          <w:right w:val="nil"/>
          <w:between w:val="nil"/>
        </w:pBdr>
        <w:spacing w:before="480" w:after="0" w:line="240" w:lineRule="auto"/>
        <w:rPr>
          <w:b/>
          <w:color w:val="365F91"/>
          <w:sz w:val="28"/>
          <w:szCs w:val="28"/>
        </w:rPr>
      </w:pPr>
    </w:p>
    <w:p w:rsidR="00E05491" w:rsidRDefault="00E05491" w14:paraId="37B87244" w14:textId="77777777">
      <w:pPr>
        <w:pBdr>
          <w:top w:val="nil"/>
          <w:left w:val="nil"/>
          <w:bottom w:val="nil"/>
          <w:right w:val="nil"/>
          <w:between w:val="nil"/>
        </w:pBdr>
        <w:spacing w:before="480" w:after="0" w:line="240" w:lineRule="auto"/>
        <w:rPr>
          <w:b/>
          <w:color w:val="365F91"/>
          <w:sz w:val="28"/>
          <w:szCs w:val="28"/>
        </w:rPr>
      </w:pPr>
    </w:p>
    <w:p w:rsidR="000252A3" w:rsidRDefault="00000000" w14:paraId="1BAB58E8" w14:textId="6B6511A9">
      <w:pPr>
        <w:pBdr>
          <w:top w:val="nil"/>
          <w:left w:val="nil"/>
          <w:bottom w:val="nil"/>
          <w:right w:val="nil"/>
          <w:between w:val="nil"/>
        </w:pBdr>
        <w:spacing w:before="480" w:after="0" w:line="240" w:lineRule="auto"/>
        <w:rPr>
          <w:rFonts w:ascii="Times New Roman" w:hAnsi="Times New Roman" w:eastAsia="Times New Roman" w:cs="Times New Roman"/>
          <w:color w:val="000000"/>
          <w:sz w:val="24"/>
          <w:szCs w:val="24"/>
        </w:rPr>
      </w:pPr>
      <w:r>
        <w:rPr>
          <w:b/>
          <w:color w:val="365F91"/>
          <w:sz w:val="28"/>
          <w:szCs w:val="28"/>
        </w:rPr>
        <w:t>PROGRAMA DE LA ASIGNATURA</w:t>
      </w:r>
    </w:p>
    <w:p w:rsidR="000252A3" w:rsidRDefault="00000000" w14:paraId="177E7F92" w14:textId="77777777">
      <w:pPr>
        <w:numPr>
          <w:ilvl w:val="0"/>
          <w:numId w:val="4"/>
        </w:numPr>
        <w:pBdr>
          <w:top w:val="nil"/>
          <w:left w:val="nil"/>
          <w:bottom w:val="nil"/>
          <w:right w:val="nil"/>
          <w:between w:val="nil"/>
        </w:pBdr>
        <w:spacing w:after="0" w:line="240" w:lineRule="auto"/>
        <w:jc w:val="both"/>
        <w:rPr>
          <w:b/>
          <w:color w:val="000000"/>
          <w:sz w:val="24"/>
          <w:szCs w:val="24"/>
        </w:rPr>
      </w:pPr>
      <w:r>
        <w:rPr>
          <w:b/>
          <w:color w:val="000000"/>
          <w:sz w:val="24"/>
          <w:szCs w:val="24"/>
        </w:rPr>
        <w:t>IDENTIFICACIÓN:</w:t>
      </w:r>
    </w:p>
    <w:p w:rsidR="000252A3" w:rsidRDefault="000252A3" w14:paraId="6AF0BBDC" w14:textId="77777777">
      <w:pPr>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tbl>
      <w:tblPr>
        <w:tblStyle w:val="af0"/>
        <w:tblW w:w="977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713"/>
        <w:gridCol w:w="5063"/>
      </w:tblGrid>
      <w:tr w:rsidR="000252A3" w:rsidTr="0CF433B1" w14:paraId="2D561CF1" w14:textId="77777777">
        <w:trPr>
          <w:trHeight w:val="397"/>
        </w:trPr>
        <w:tc>
          <w:tcPr>
            <w:tcW w:w="4713" w:type="dxa"/>
            <w:tcMar/>
          </w:tcPr>
          <w:p w:rsidR="000252A3" w:rsidRDefault="00000000" w14:paraId="3063CD20" w14:textId="77777777">
            <w:pPr>
              <w:pBdr>
                <w:top w:val="nil"/>
                <w:left w:val="nil"/>
                <w:bottom w:val="nil"/>
                <w:right w:val="nil"/>
                <w:between w:val="nil"/>
              </w:pBdr>
              <w:jc w:val="both"/>
              <w:rPr>
                <w:b/>
                <w:color w:val="000000"/>
                <w:sz w:val="24"/>
                <w:szCs w:val="24"/>
              </w:rPr>
            </w:pPr>
            <w:r>
              <w:rPr>
                <w:b/>
                <w:color w:val="000000"/>
                <w:sz w:val="24"/>
                <w:szCs w:val="24"/>
              </w:rPr>
              <w:t>Nombre</w:t>
            </w:r>
          </w:p>
        </w:tc>
        <w:tc>
          <w:tcPr>
            <w:tcW w:w="5063" w:type="dxa"/>
            <w:tcMar/>
          </w:tcPr>
          <w:p w:rsidR="000252A3" w:rsidRDefault="00000000" w14:paraId="7FC1152B" w14:textId="77777777">
            <w:pPr>
              <w:pBdr>
                <w:top w:val="nil"/>
                <w:left w:val="nil"/>
                <w:bottom w:val="nil"/>
                <w:right w:val="nil"/>
                <w:between w:val="nil"/>
              </w:pBdr>
              <w:jc w:val="both"/>
              <w:rPr>
                <w:color w:val="000000"/>
                <w:sz w:val="24"/>
                <w:szCs w:val="24"/>
              </w:rPr>
            </w:pPr>
            <w:r>
              <w:rPr>
                <w:color w:val="000000"/>
                <w:sz w:val="24"/>
                <w:szCs w:val="24"/>
              </w:rPr>
              <w:t>Idioma III</w:t>
            </w:r>
          </w:p>
        </w:tc>
      </w:tr>
      <w:tr w:rsidR="000252A3" w:rsidTr="0CF433B1" w14:paraId="5676C52E" w14:textId="77777777">
        <w:tc>
          <w:tcPr>
            <w:tcW w:w="4713" w:type="dxa"/>
            <w:tcMar/>
          </w:tcPr>
          <w:p w:rsidR="000252A3" w:rsidRDefault="00000000" w14:paraId="5BA10904" w14:textId="77777777">
            <w:pPr>
              <w:pBdr>
                <w:top w:val="nil"/>
                <w:left w:val="nil"/>
                <w:bottom w:val="nil"/>
                <w:right w:val="nil"/>
                <w:between w:val="nil"/>
              </w:pBdr>
              <w:jc w:val="both"/>
              <w:rPr>
                <w:b/>
                <w:color w:val="000000"/>
                <w:sz w:val="24"/>
                <w:szCs w:val="24"/>
              </w:rPr>
            </w:pPr>
            <w:r>
              <w:rPr>
                <w:b/>
                <w:color w:val="000000"/>
                <w:sz w:val="24"/>
                <w:szCs w:val="24"/>
              </w:rPr>
              <w:t>Código</w:t>
            </w:r>
          </w:p>
        </w:tc>
        <w:tc>
          <w:tcPr>
            <w:tcW w:w="5063" w:type="dxa"/>
            <w:tcMar/>
          </w:tcPr>
          <w:p w:rsidR="000252A3" w:rsidP="0CF433B1" w:rsidRDefault="00000000" w14:paraId="794490DF" w14:textId="181508DA">
            <w:pPr>
              <w:pBdr>
                <w:top w:val="nil" w:color="FF000000" w:sz="0" w:space="0"/>
                <w:left w:val="nil" w:color="FF000000" w:sz="0" w:space="0"/>
                <w:bottom w:val="nil" w:color="FF000000" w:sz="0" w:space="0"/>
                <w:right w:val="nil" w:color="FF000000" w:sz="0" w:space="0"/>
                <w:between w:val="nil" w:color="FF000000" w:sz="0" w:space="0"/>
              </w:pBdr>
              <w:jc w:val="both"/>
            </w:pPr>
            <w:r w:rsidRPr="0CF433B1" w:rsidR="4A09C793">
              <w:rPr>
                <w:sz w:val="24"/>
                <w:szCs w:val="24"/>
              </w:rPr>
              <w:t xml:space="preserve"> </w:t>
            </w:r>
            <w:r w:rsidRPr="0CF433B1" w:rsidR="4E9A7B60">
              <w:rPr>
                <w:sz w:val="24"/>
                <w:szCs w:val="24"/>
              </w:rPr>
              <w:t>I</w:t>
            </w:r>
            <w:r w:rsidR="75CB3A55">
              <w:rPr/>
              <w:t xml:space="preserve">MAT </w:t>
            </w:r>
            <w:r w:rsidR="2B481E2D">
              <w:rPr/>
              <w:t>325</w:t>
            </w:r>
          </w:p>
        </w:tc>
      </w:tr>
      <w:tr w:rsidR="000252A3" w:rsidTr="0CF433B1" w14:paraId="61BC86A4" w14:textId="77777777">
        <w:tc>
          <w:tcPr>
            <w:tcW w:w="4713" w:type="dxa"/>
            <w:tcMar/>
          </w:tcPr>
          <w:p w:rsidR="000252A3" w:rsidRDefault="00000000" w14:paraId="25774D74" w14:textId="77777777">
            <w:pPr>
              <w:pBdr>
                <w:top w:val="nil"/>
                <w:left w:val="nil"/>
                <w:bottom w:val="nil"/>
                <w:right w:val="nil"/>
                <w:between w:val="nil"/>
              </w:pBdr>
              <w:jc w:val="both"/>
              <w:rPr>
                <w:b/>
                <w:color w:val="000000"/>
                <w:sz w:val="24"/>
                <w:szCs w:val="24"/>
              </w:rPr>
            </w:pPr>
            <w:r>
              <w:rPr>
                <w:b/>
                <w:color w:val="000000"/>
                <w:sz w:val="24"/>
                <w:szCs w:val="24"/>
              </w:rPr>
              <w:t>Requisito(s)</w:t>
            </w:r>
          </w:p>
        </w:tc>
        <w:tc>
          <w:tcPr>
            <w:tcW w:w="5063" w:type="dxa"/>
            <w:tcMar/>
          </w:tcPr>
          <w:p w:rsidR="000252A3" w:rsidP="0CF433B1" w:rsidRDefault="00000000" w14:paraId="6CE32983" w14:textId="33759707">
            <w:pPr>
              <w:pBdr>
                <w:top w:val="nil" w:color="FF000000" w:sz="0" w:space="0"/>
                <w:left w:val="nil" w:color="FF000000" w:sz="0" w:space="0"/>
                <w:bottom w:val="nil" w:color="FF000000" w:sz="0" w:space="0"/>
                <w:right w:val="nil" w:color="FF000000" w:sz="0" w:space="0"/>
                <w:between w:val="nil" w:color="FF000000" w:sz="0" w:space="0"/>
              </w:pBdr>
              <w:jc w:val="both"/>
              <w:rPr>
                <w:color w:val="000000"/>
                <w:sz w:val="24"/>
                <w:szCs w:val="24"/>
                <w:highlight w:val="yellow"/>
              </w:rPr>
            </w:pPr>
            <w:r w:rsidRPr="0CF433B1" w:rsidR="089D65F7">
              <w:rPr>
                <w:color w:val="000000" w:themeColor="text1" w:themeTint="FF" w:themeShade="FF"/>
                <w:sz w:val="24"/>
                <w:szCs w:val="24"/>
              </w:rPr>
              <w:t xml:space="preserve"> </w:t>
            </w:r>
            <w:r w:rsidRPr="0CF433B1" w:rsidR="4A09C793">
              <w:rPr>
                <w:color w:val="000000" w:themeColor="text1" w:themeTint="FF" w:themeShade="FF"/>
                <w:sz w:val="24"/>
                <w:szCs w:val="24"/>
              </w:rPr>
              <w:t>I</w:t>
            </w:r>
            <w:r w:rsidRPr="0CF433B1" w:rsidR="11B3780D">
              <w:rPr>
                <w:color w:val="000000" w:themeColor="text1" w:themeTint="FF" w:themeShade="FF"/>
                <w:sz w:val="24"/>
                <w:szCs w:val="24"/>
              </w:rPr>
              <w:t>MAT 315</w:t>
            </w:r>
          </w:p>
        </w:tc>
      </w:tr>
    </w:tbl>
    <w:p w:rsidR="000252A3" w:rsidRDefault="000252A3" w14:paraId="18862BC1" w14:textId="77777777">
      <w:pPr>
        <w:pBdr>
          <w:top w:val="nil"/>
          <w:left w:val="nil"/>
          <w:bottom w:val="nil"/>
          <w:right w:val="nil"/>
          <w:between w:val="nil"/>
        </w:pBdr>
        <w:spacing w:after="0" w:line="240" w:lineRule="auto"/>
        <w:jc w:val="both"/>
        <w:rPr>
          <w:b/>
          <w:color w:val="000000"/>
          <w:sz w:val="24"/>
          <w:szCs w:val="24"/>
        </w:rPr>
      </w:pPr>
    </w:p>
    <w:p w:rsidR="000252A3" w:rsidRDefault="000252A3" w14:paraId="6E494D59" w14:textId="77777777">
      <w:pPr>
        <w:pBdr>
          <w:top w:val="nil"/>
          <w:left w:val="nil"/>
          <w:bottom w:val="nil"/>
          <w:right w:val="nil"/>
          <w:between w:val="nil"/>
        </w:pBdr>
        <w:spacing w:after="0" w:line="240" w:lineRule="auto"/>
        <w:jc w:val="both"/>
        <w:rPr>
          <w:b/>
          <w:color w:val="000000"/>
          <w:sz w:val="24"/>
          <w:szCs w:val="24"/>
        </w:rPr>
      </w:pPr>
    </w:p>
    <w:p w:rsidR="000252A3" w:rsidRDefault="00000000" w14:paraId="0D293F0E" w14:textId="77777777">
      <w:pPr>
        <w:numPr>
          <w:ilvl w:val="0"/>
          <w:numId w:val="4"/>
        </w:numPr>
        <w:pBdr>
          <w:top w:val="nil"/>
          <w:left w:val="nil"/>
          <w:bottom w:val="nil"/>
          <w:right w:val="nil"/>
          <w:between w:val="nil"/>
        </w:pBdr>
        <w:spacing w:after="0" w:line="240" w:lineRule="auto"/>
        <w:jc w:val="both"/>
        <w:rPr>
          <w:b/>
          <w:color w:val="000000"/>
          <w:sz w:val="24"/>
          <w:szCs w:val="24"/>
        </w:rPr>
      </w:pPr>
      <w:r>
        <w:rPr>
          <w:b/>
          <w:color w:val="000000"/>
          <w:sz w:val="24"/>
          <w:szCs w:val="24"/>
        </w:rPr>
        <w:t>RESULTADOS DE APRENDIZAJE Y DESEMPEÑOS:</w:t>
      </w:r>
    </w:p>
    <w:p w:rsidR="000252A3" w:rsidRDefault="000252A3" w14:paraId="0264A8F9" w14:textId="77777777">
      <w:pPr>
        <w:pBdr>
          <w:top w:val="nil"/>
          <w:left w:val="nil"/>
          <w:bottom w:val="nil"/>
          <w:right w:val="nil"/>
          <w:between w:val="nil"/>
        </w:pBdr>
        <w:spacing w:after="0" w:line="240" w:lineRule="auto"/>
        <w:jc w:val="both"/>
        <w:rPr>
          <w:b/>
          <w:color w:val="000000"/>
          <w:sz w:val="24"/>
          <w:szCs w:val="24"/>
        </w:rPr>
      </w:pPr>
    </w:p>
    <w:tbl>
      <w:tblPr>
        <w:tblStyle w:val="af1"/>
        <w:tblW w:w="9923" w:type="dxa"/>
        <w:tblInd w:w="-1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923"/>
      </w:tblGrid>
      <w:tr w:rsidR="000252A3" w:rsidTr="0CF433B1" w14:paraId="48764916" w14:textId="77777777">
        <w:tc>
          <w:tcPr>
            <w:tcW w:w="9923" w:type="dxa"/>
            <w:tcMar/>
          </w:tcPr>
          <w:p w:rsidR="000252A3" w:rsidRDefault="00000000" w14:paraId="6AB3045D" w14:textId="77777777">
            <w:pPr>
              <w:numPr>
                <w:ilvl w:val="0"/>
                <w:numId w:val="1"/>
              </w:numPr>
              <w:pBdr>
                <w:top w:val="nil"/>
                <w:left w:val="nil"/>
                <w:bottom w:val="nil"/>
                <w:right w:val="nil"/>
                <w:between w:val="nil"/>
              </w:pBdr>
              <w:spacing w:after="200" w:line="276" w:lineRule="auto"/>
              <w:ind w:left="431"/>
              <w:jc w:val="both"/>
              <w:rPr>
                <w:color w:val="000000"/>
              </w:rPr>
            </w:pPr>
            <w:r>
              <w:rPr>
                <w:color w:val="000000"/>
              </w:rPr>
              <w:t xml:space="preserve">Al final de la asignatura los estudiantes serán capaces de demostrar los siguientes desempeños en su </w:t>
            </w:r>
            <w:r>
              <w:rPr>
                <w:b/>
                <w:color w:val="000000"/>
              </w:rPr>
              <w:t>segundo</w:t>
            </w:r>
            <w:r>
              <w:rPr>
                <w:color w:val="000000"/>
              </w:rPr>
              <w:t xml:space="preserve"> </w:t>
            </w:r>
            <w:r>
              <w:rPr>
                <w:b/>
                <w:color w:val="000000"/>
              </w:rPr>
              <w:t xml:space="preserve">nivel </w:t>
            </w:r>
            <w:r>
              <w:rPr>
                <w:color w:val="000000"/>
              </w:rPr>
              <w:t xml:space="preserve">tanto en conocimientos, habilidades y/o actitudes de las Competencias Genéricas del Perfil de Egreso, a las que apunta la asignatura:  </w:t>
            </w:r>
          </w:p>
          <w:p w:rsidR="000252A3" w:rsidRDefault="000252A3" w14:paraId="70BB4E8F" w14:textId="77777777">
            <w:pPr>
              <w:jc w:val="both"/>
              <w:rPr>
                <w:color w:val="000000"/>
              </w:rPr>
            </w:pPr>
          </w:p>
          <w:p w:rsidR="00E05491" w:rsidP="0CF433B1" w:rsidRDefault="00E05491" w14:paraId="7D20F0CC" w14:textId="2B739EF5">
            <w:pPr>
              <w:pStyle w:val="Prrafodelista"/>
              <w:numPr>
                <w:ilvl w:val="0"/>
                <w:numId w:val="17"/>
              </w:numPr>
              <w:jc w:val="both"/>
              <w:rPr>
                <w:sz w:val="22"/>
                <w:szCs w:val="22"/>
              </w:rPr>
            </w:pPr>
            <w:r w:rsidRPr="0CF433B1" w:rsidR="2B481E2D">
              <w:rPr>
                <w:b w:val="1"/>
                <w:bCs w:val="1"/>
              </w:rPr>
              <w:t>CG4, N</w:t>
            </w:r>
            <w:r w:rsidRPr="0CF433B1" w:rsidR="2B481E2D">
              <w:rPr>
                <w:b w:val="1"/>
                <w:bCs w:val="1"/>
              </w:rPr>
              <w:t>2,D</w:t>
            </w:r>
            <w:r w:rsidRPr="0CF433B1" w:rsidR="2B481E2D">
              <w:rPr>
                <w:b w:val="1"/>
                <w:bCs w:val="1"/>
              </w:rPr>
              <w:t>1:</w:t>
            </w:r>
            <w:r w:rsidR="2B481E2D">
              <w:rPr/>
              <w:t xml:space="preserve"> </w:t>
            </w:r>
            <w:r w:rsidR="026CAEAC">
              <w:rPr/>
              <w:t>Manifiesta con claridad las propias necesidades y requerimientos en el trabajo colaborativo en contextos académicos y socioculturales.</w:t>
            </w:r>
            <w:r w:rsidR="2B481E2D">
              <w:rPr/>
              <w:t>.</w:t>
            </w:r>
            <w:r>
              <w:tab/>
            </w:r>
          </w:p>
          <w:p w:rsidR="00E05491" w:rsidP="0CF433B1" w:rsidRDefault="00E05491" w14:paraId="120CC428" w14:textId="77777777">
            <w:pPr>
              <w:jc w:val="both"/>
              <w:rPr>
                <w:color w:val="auto"/>
              </w:rPr>
            </w:pPr>
          </w:p>
          <w:p w:rsidR="000252A3" w:rsidP="0CF433B1" w:rsidRDefault="00E05491" w14:paraId="1D4F83E8" w14:textId="21984961">
            <w:pPr>
              <w:pStyle w:val="Prrafodelista"/>
              <w:numPr>
                <w:ilvl w:val="0"/>
                <w:numId w:val="17"/>
              </w:numPr>
              <w:jc w:val="both"/>
              <w:rPr>
                <w:color w:val="auto"/>
              </w:rPr>
            </w:pPr>
            <w:r w:rsidRPr="0CF433B1" w:rsidR="2B481E2D">
              <w:rPr>
                <w:b w:val="1"/>
                <w:bCs w:val="1"/>
                <w:color w:val="auto"/>
              </w:rPr>
              <w:t>CG4, N2, D2:</w:t>
            </w:r>
            <w:r w:rsidRPr="0CF433B1" w:rsidR="2B481E2D">
              <w:rPr>
                <w:color w:val="auto"/>
              </w:rPr>
              <w:t xml:space="preserve"> </w:t>
            </w:r>
            <w:r w:rsidRPr="0CF433B1" w:rsidR="5E8858A1">
              <w:rPr>
                <w:rFonts w:ascii="Aptos Narrow" w:hAnsi="Aptos Narrow" w:eastAsia="Aptos Narrow" w:cs="Aptos Narrow"/>
                <w:b w:val="0"/>
                <w:bCs w:val="0"/>
                <w:i w:val="0"/>
                <w:iCs w:val="0"/>
                <w:caps w:val="0"/>
                <w:smallCaps w:val="0"/>
                <w:noProof w:val="0"/>
                <w:color w:val="auto"/>
                <w:sz w:val="22"/>
                <w:szCs w:val="22"/>
                <w:lang w:val="es-CL"/>
              </w:rPr>
              <w:t xml:space="preserve">Escucha atentamente a los distintos actores involucrados en el trabajo académico y en diversos contextos </w:t>
            </w:r>
            <w:r w:rsidRPr="0CF433B1" w:rsidR="5E8858A1">
              <w:rPr>
                <w:rFonts w:ascii="Aptos Narrow" w:hAnsi="Aptos Narrow" w:eastAsia="Aptos Narrow" w:cs="Aptos Narrow"/>
                <w:b w:val="0"/>
                <w:bCs w:val="0"/>
                <w:i w:val="0"/>
                <w:iCs w:val="0"/>
                <w:caps w:val="0"/>
                <w:smallCaps w:val="0"/>
                <w:noProof w:val="0"/>
                <w:color w:val="auto"/>
                <w:sz w:val="22"/>
                <w:szCs w:val="22"/>
                <w:lang w:val="es-CL"/>
              </w:rPr>
              <w:t>socioculturales.</w:t>
            </w:r>
          </w:p>
          <w:p w:rsidR="000252A3" w:rsidP="00E05491" w:rsidRDefault="000252A3" w14:paraId="36A08E0D" w14:textId="77777777">
            <w:pPr>
              <w:pBdr>
                <w:top w:val="nil"/>
                <w:left w:val="nil"/>
                <w:bottom w:val="nil"/>
                <w:right w:val="nil"/>
                <w:between w:val="nil"/>
              </w:pBdr>
              <w:jc w:val="both"/>
            </w:pPr>
          </w:p>
        </w:tc>
      </w:tr>
    </w:tbl>
    <w:p w:rsidR="000252A3" w:rsidRDefault="000252A3" w14:paraId="7CDEABF4" w14:textId="77777777">
      <w:pPr>
        <w:pBdr>
          <w:top w:val="nil"/>
          <w:left w:val="nil"/>
          <w:bottom w:val="nil"/>
          <w:right w:val="nil"/>
          <w:between w:val="nil"/>
        </w:pBdr>
        <w:spacing w:after="0" w:line="240" w:lineRule="auto"/>
        <w:ind w:left="720"/>
        <w:jc w:val="both"/>
        <w:rPr>
          <w:b/>
          <w:color w:val="000000"/>
          <w:sz w:val="24"/>
          <w:szCs w:val="24"/>
        </w:rPr>
      </w:pPr>
    </w:p>
    <w:p w:rsidR="000252A3" w:rsidRDefault="000252A3" w14:paraId="05779D1D" w14:textId="77777777">
      <w:pPr>
        <w:pBdr>
          <w:top w:val="nil"/>
          <w:left w:val="nil"/>
          <w:bottom w:val="nil"/>
          <w:right w:val="nil"/>
          <w:between w:val="nil"/>
        </w:pBdr>
        <w:spacing w:after="0" w:line="240" w:lineRule="auto"/>
        <w:jc w:val="both"/>
        <w:rPr>
          <w:b/>
          <w:color w:val="000000"/>
          <w:sz w:val="24"/>
          <w:szCs w:val="24"/>
        </w:rPr>
      </w:pPr>
    </w:p>
    <w:p w:rsidR="000252A3" w:rsidRDefault="000252A3" w14:paraId="58D3238C" w14:textId="77777777">
      <w:pPr>
        <w:pBdr>
          <w:top w:val="nil"/>
          <w:left w:val="nil"/>
          <w:bottom w:val="nil"/>
          <w:right w:val="nil"/>
          <w:between w:val="nil"/>
        </w:pBdr>
        <w:spacing w:after="0" w:line="240" w:lineRule="auto"/>
        <w:jc w:val="both"/>
        <w:rPr>
          <w:b/>
          <w:color w:val="000000"/>
          <w:sz w:val="24"/>
          <w:szCs w:val="24"/>
        </w:rPr>
      </w:pPr>
    </w:p>
    <w:p w:rsidR="000252A3" w:rsidRDefault="00000000" w14:paraId="37078CAC" w14:textId="77777777">
      <w:pPr>
        <w:numPr>
          <w:ilvl w:val="0"/>
          <w:numId w:val="4"/>
        </w:numPr>
        <w:pBdr>
          <w:top w:val="nil"/>
          <w:left w:val="nil"/>
          <w:bottom w:val="nil"/>
          <w:right w:val="nil"/>
          <w:between w:val="nil"/>
        </w:pBdr>
        <w:spacing w:after="0" w:line="240" w:lineRule="auto"/>
        <w:jc w:val="both"/>
        <w:rPr>
          <w:b/>
          <w:color w:val="000000"/>
          <w:sz w:val="24"/>
          <w:szCs w:val="24"/>
        </w:rPr>
      </w:pPr>
      <w:r>
        <w:rPr>
          <w:b/>
          <w:color w:val="000000"/>
          <w:sz w:val="24"/>
          <w:szCs w:val="24"/>
        </w:rPr>
        <w:t xml:space="preserve">UNIDADES DE APRENDIZAJE Y CONTENIDOS: </w:t>
      </w:r>
    </w:p>
    <w:p w:rsidR="000252A3" w:rsidRDefault="000252A3" w14:paraId="37AC8205" w14:textId="77777777">
      <w:pPr>
        <w:pBdr>
          <w:top w:val="nil"/>
          <w:left w:val="nil"/>
          <w:bottom w:val="nil"/>
          <w:right w:val="nil"/>
          <w:between w:val="nil"/>
        </w:pBdr>
        <w:spacing w:after="0" w:line="240" w:lineRule="auto"/>
        <w:jc w:val="both"/>
        <w:rPr>
          <w:b/>
          <w:color w:val="000000"/>
          <w:sz w:val="24"/>
          <w:szCs w:val="24"/>
        </w:rPr>
      </w:pPr>
    </w:p>
    <w:tbl>
      <w:tblPr>
        <w:tblStyle w:val="af2"/>
        <w:tblW w:w="977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077"/>
        <w:gridCol w:w="5699"/>
      </w:tblGrid>
      <w:tr w:rsidR="000252A3" w:rsidTr="0CF433B1" w14:paraId="04BD50B6" w14:textId="77777777">
        <w:tc>
          <w:tcPr>
            <w:tcW w:w="40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252A3" w:rsidRDefault="00000000" w14:paraId="7004C3FE" w14:textId="77777777">
            <w:pPr>
              <w:pBdr>
                <w:top w:val="nil"/>
                <w:left w:val="nil"/>
                <w:bottom w:val="nil"/>
                <w:right w:val="nil"/>
                <w:between w:val="nil"/>
              </w:pBdr>
              <w:jc w:val="center"/>
              <w:rPr>
                <w:b/>
                <w:i/>
                <w:color w:val="000000"/>
                <w:sz w:val="24"/>
                <w:szCs w:val="24"/>
              </w:rPr>
            </w:pPr>
            <w:r>
              <w:rPr>
                <w:b/>
                <w:i/>
                <w:color w:val="000000"/>
                <w:sz w:val="24"/>
                <w:szCs w:val="24"/>
              </w:rPr>
              <w:t>Desempeños clave</w:t>
            </w:r>
          </w:p>
        </w:tc>
        <w:tc>
          <w:tcPr>
            <w:tcW w:w="56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252A3" w:rsidRDefault="00000000" w14:paraId="01DFE0BC" w14:textId="77777777">
            <w:pPr>
              <w:pBdr>
                <w:top w:val="nil"/>
                <w:left w:val="nil"/>
                <w:bottom w:val="nil"/>
                <w:right w:val="nil"/>
                <w:between w:val="nil"/>
              </w:pBdr>
              <w:jc w:val="center"/>
              <w:rPr>
                <w:b/>
                <w:i/>
                <w:color w:val="000000"/>
                <w:sz w:val="24"/>
                <w:szCs w:val="24"/>
              </w:rPr>
            </w:pPr>
            <w:r>
              <w:rPr>
                <w:b/>
                <w:i/>
                <w:color w:val="000000"/>
                <w:sz w:val="24"/>
                <w:szCs w:val="24"/>
              </w:rPr>
              <w:t>Unidades de Aprendizaje y contenidos</w:t>
            </w:r>
          </w:p>
        </w:tc>
      </w:tr>
      <w:tr w:rsidRPr="009935F4" w:rsidR="000252A3" w:rsidTr="0CF433B1" w14:paraId="4EA8EDAF" w14:textId="77777777">
        <w:tc>
          <w:tcPr>
            <w:tcW w:w="40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252A3" w:rsidRDefault="000252A3" w14:paraId="6DCE0360" w14:textId="77777777">
            <w:pPr>
              <w:pBdr>
                <w:top w:val="nil"/>
                <w:left w:val="nil"/>
                <w:bottom w:val="nil"/>
                <w:right w:val="nil"/>
                <w:between w:val="nil"/>
              </w:pBdr>
              <w:jc w:val="both"/>
              <w:rPr>
                <w:b/>
                <w:i/>
                <w:color w:val="000000"/>
                <w:sz w:val="20"/>
                <w:szCs w:val="20"/>
              </w:rPr>
            </w:pPr>
          </w:p>
          <w:p w:rsidR="00E05491" w:rsidP="00E05491" w:rsidRDefault="00E05491" w14:paraId="68069577" w14:textId="0D784EA6">
            <w:pPr>
              <w:jc w:val="both"/>
            </w:pPr>
            <w:r w:rsidRPr="0CF433B1" w:rsidR="2B481E2D">
              <w:rPr>
                <w:b w:val="1"/>
                <w:bCs w:val="1"/>
              </w:rPr>
              <w:t>CG4, N2,</w:t>
            </w:r>
            <w:r w:rsidRPr="0CF433B1" w:rsidR="7A405679">
              <w:rPr>
                <w:b w:val="1"/>
                <w:bCs w:val="1"/>
              </w:rPr>
              <w:t xml:space="preserve"> </w:t>
            </w:r>
            <w:r w:rsidRPr="0CF433B1" w:rsidR="2B481E2D">
              <w:rPr>
                <w:b w:val="1"/>
                <w:bCs w:val="1"/>
              </w:rPr>
              <w:t>D1</w:t>
            </w:r>
            <w:r w:rsidRPr="0CF433B1" w:rsidR="7FA19B62">
              <w:rPr>
                <w:b w:val="1"/>
                <w:bCs w:val="1"/>
              </w:rPr>
              <w:t>;</w:t>
            </w:r>
            <w:r w:rsidRPr="0CF433B1" w:rsidR="74B28543">
              <w:rPr>
                <w:b w:val="1"/>
                <w:bCs w:val="1"/>
              </w:rPr>
              <w:t xml:space="preserve"> </w:t>
            </w:r>
            <w:r w:rsidRPr="0CF433B1" w:rsidR="2B481E2D">
              <w:rPr>
                <w:b w:val="1"/>
                <w:bCs w:val="1"/>
              </w:rPr>
              <w:t>CG4, N2, D2</w:t>
            </w:r>
          </w:p>
          <w:p w:rsidR="000252A3" w:rsidP="00E05491" w:rsidRDefault="000252A3" w14:paraId="1555FD29" w14:textId="77777777">
            <w:pPr>
              <w:pBdr>
                <w:top w:val="nil"/>
                <w:left w:val="nil"/>
                <w:bottom w:val="nil"/>
                <w:right w:val="nil"/>
                <w:between w:val="nil"/>
              </w:pBdr>
              <w:jc w:val="both"/>
              <w:rPr>
                <w:b/>
                <w:i/>
                <w:color w:val="000000"/>
                <w:sz w:val="20"/>
                <w:szCs w:val="20"/>
              </w:rPr>
            </w:pPr>
          </w:p>
        </w:tc>
        <w:tc>
          <w:tcPr>
            <w:tcW w:w="56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213369" w:rsidR="009935F4" w:rsidP="009935F4" w:rsidRDefault="009935F4" w14:paraId="347E5DB5" w14:textId="00DC16E3">
            <w:pPr>
              <w:pBdr>
                <w:top w:val="nil"/>
                <w:left w:val="nil"/>
                <w:bottom w:val="nil"/>
                <w:right w:val="nil"/>
                <w:between w:val="nil"/>
              </w:pBdr>
              <w:jc w:val="both"/>
              <w:rPr>
                <w:b/>
                <w:color w:val="000000"/>
                <w:lang w:val="es-ES"/>
              </w:rPr>
            </w:pPr>
            <w:r w:rsidRPr="00213369">
              <w:rPr>
                <w:b/>
                <w:color w:val="000000"/>
                <w:lang w:val="es-ES"/>
              </w:rPr>
              <w:t>Unidad 1</w:t>
            </w:r>
          </w:p>
          <w:p w:rsidRPr="00213369" w:rsidR="009935F4" w:rsidP="009935F4" w:rsidRDefault="009935F4" w14:paraId="6EDDB6D4" w14:textId="77777777">
            <w:pPr>
              <w:pBdr>
                <w:top w:val="nil"/>
                <w:left w:val="nil"/>
                <w:bottom w:val="nil"/>
                <w:right w:val="nil"/>
                <w:between w:val="nil"/>
              </w:pBdr>
              <w:jc w:val="both"/>
              <w:rPr>
                <w:b/>
                <w:color w:val="000000"/>
                <w:lang w:val="es-ES"/>
              </w:rPr>
            </w:pPr>
            <w:r w:rsidRPr="00213369">
              <w:rPr>
                <w:b/>
                <w:color w:val="000000"/>
                <w:lang w:val="es-ES"/>
              </w:rPr>
              <w:t>Contenidos</w:t>
            </w:r>
          </w:p>
          <w:p w:rsidRPr="00213369" w:rsidR="009935F4" w:rsidP="009935F4" w:rsidRDefault="009935F4" w14:paraId="5376039D" w14:textId="77777777">
            <w:pPr>
              <w:pStyle w:val="Prrafodelista"/>
              <w:numPr>
                <w:ilvl w:val="1"/>
                <w:numId w:val="24"/>
              </w:numPr>
              <w:pBdr>
                <w:top w:val="nil"/>
                <w:left w:val="nil"/>
                <w:bottom w:val="nil"/>
                <w:right w:val="nil"/>
                <w:between w:val="nil"/>
              </w:pBdr>
              <w:ind w:left="352"/>
              <w:jc w:val="both"/>
              <w:rPr>
                <w:b/>
                <w:color w:val="000000"/>
                <w:lang w:val="es-ES"/>
              </w:rPr>
            </w:pPr>
            <w:r w:rsidRPr="00213369">
              <w:rPr>
                <w:b/>
                <w:color w:val="000000"/>
                <w:lang w:val="es-ES"/>
              </w:rPr>
              <w:t xml:space="preserve">Gramática: </w:t>
            </w:r>
          </w:p>
          <w:p w:rsidR="009935F4" w:rsidP="009935F4" w:rsidRDefault="009935F4" w14:paraId="71758835" w14:textId="77777777">
            <w:pPr>
              <w:pStyle w:val="Prrafodelista"/>
              <w:numPr>
                <w:ilvl w:val="0"/>
                <w:numId w:val="24"/>
              </w:numPr>
              <w:pBdr>
                <w:top w:val="nil"/>
                <w:left w:val="nil"/>
                <w:bottom w:val="nil"/>
                <w:right w:val="nil"/>
                <w:between w:val="nil"/>
              </w:pBdr>
              <w:jc w:val="both"/>
              <w:rPr>
                <w:color w:val="000000"/>
                <w:lang w:val="en-US"/>
              </w:rPr>
            </w:pPr>
            <w:proofErr w:type="spellStart"/>
            <w:r w:rsidRPr="00213369">
              <w:rPr>
                <w:color w:val="000000"/>
                <w:lang w:val="en-US"/>
              </w:rPr>
              <w:t>Repasar</w:t>
            </w:r>
            <w:proofErr w:type="spellEnd"/>
            <w:r w:rsidRPr="00213369">
              <w:rPr>
                <w:color w:val="000000"/>
                <w:lang w:val="en-US"/>
              </w:rPr>
              <w:t xml:space="preserve"> - Present and past simple and continuous de </w:t>
            </w:r>
            <w:proofErr w:type="spellStart"/>
            <w:r w:rsidRPr="00213369">
              <w:rPr>
                <w:color w:val="000000"/>
                <w:lang w:val="en-US"/>
              </w:rPr>
              <w:t>hacer</w:t>
            </w:r>
            <w:proofErr w:type="spellEnd"/>
          </w:p>
          <w:p w:rsidRPr="001B3F55" w:rsidR="009935F4" w:rsidP="009935F4" w:rsidRDefault="009935F4" w14:paraId="44F741DB" w14:textId="77777777">
            <w:pPr>
              <w:pStyle w:val="Prrafodelista"/>
              <w:numPr>
                <w:ilvl w:val="0"/>
                <w:numId w:val="24"/>
              </w:numPr>
              <w:pBdr>
                <w:top w:val="nil"/>
                <w:left w:val="nil"/>
                <w:bottom w:val="nil"/>
                <w:right w:val="nil"/>
                <w:between w:val="nil"/>
              </w:pBdr>
              <w:jc w:val="both"/>
              <w:rPr>
                <w:color w:val="000000"/>
              </w:rPr>
            </w:pPr>
            <w:r w:rsidRPr="00213369">
              <w:rPr>
                <w:color w:val="000000"/>
                <w:lang w:val="es-ES"/>
              </w:rPr>
              <w:t>tareas escritas en un Google Doc.</w:t>
            </w:r>
          </w:p>
          <w:p w:rsidRPr="00213369" w:rsidR="009935F4" w:rsidP="009935F4" w:rsidRDefault="009935F4" w14:paraId="5CA637E9" w14:textId="77777777">
            <w:pPr>
              <w:pStyle w:val="Prrafodelista"/>
              <w:numPr>
                <w:ilvl w:val="0"/>
                <w:numId w:val="24"/>
              </w:numPr>
              <w:pBdr>
                <w:top w:val="nil"/>
                <w:left w:val="nil"/>
                <w:bottom w:val="nil"/>
                <w:right w:val="nil"/>
                <w:between w:val="nil"/>
              </w:pBdr>
              <w:jc w:val="both"/>
              <w:rPr>
                <w:color w:val="000000"/>
                <w:lang w:val="en-US"/>
              </w:rPr>
            </w:pPr>
            <w:r w:rsidRPr="00213369">
              <w:rPr>
                <w:color w:val="000000"/>
                <w:lang w:val="en-US"/>
              </w:rPr>
              <w:t>Present perfect + for/since (regular and irregular verbs)</w:t>
            </w:r>
          </w:p>
          <w:p w:rsidRPr="00213369" w:rsidR="009935F4" w:rsidP="009935F4" w:rsidRDefault="009935F4" w14:paraId="6FBBDF2D" w14:textId="77777777">
            <w:pPr>
              <w:pStyle w:val="Prrafodelista"/>
              <w:numPr>
                <w:ilvl w:val="0"/>
                <w:numId w:val="24"/>
              </w:numPr>
              <w:pBdr>
                <w:top w:val="nil"/>
                <w:left w:val="nil"/>
                <w:bottom w:val="nil"/>
                <w:right w:val="nil"/>
                <w:between w:val="nil"/>
              </w:pBdr>
              <w:jc w:val="both"/>
              <w:rPr>
                <w:color w:val="000000"/>
                <w:lang w:val="es-ES"/>
              </w:rPr>
            </w:pPr>
            <w:r w:rsidRPr="00213369">
              <w:rPr>
                <w:color w:val="000000"/>
                <w:lang w:val="es-ES"/>
              </w:rPr>
              <w:t>Comparatives and superlatives</w:t>
            </w:r>
          </w:p>
          <w:p w:rsidRPr="009935F4" w:rsidR="009935F4" w:rsidP="009935F4" w:rsidRDefault="009935F4" w14:paraId="48C03EAA" w14:textId="0C964779">
            <w:pPr>
              <w:pStyle w:val="Prrafodelista"/>
              <w:numPr>
                <w:ilvl w:val="0"/>
                <w:numId w:val="24"/>
              </w:numPr>
              <w:pBdr>
                <w:top w:val="nil"/>
                <w:left w:val="nil"/>
                <w:bottom w:val="nil"/>
                <w:right w:val="nil"/>
                <w:between w:val="nil"/>
              </w:pBdr>
              <w:jc w:val="both"/>
              <w:rPr>
                <w:color w:val="000000"/>
                <w:lang w:val="es-ES"/>
              </w:rPr>
            </w:pPr>
            <w:r w:rsidRPr="00213369">
              <w:rPr>
                <w:color w:val="000000"/>
                <w:lang w:val="es-ES"/>
              </w:rPr>
              <w:t xml:space="preserve">Modal </w:t>
            </w:r>
            <w:proofErr w:type="spellStart"/>
            <w:r w:rsidRPr="00213369">
              <w:rPr>
                <w:color w:val="000000"/>
                <w:lang w:val="es-ES"/>
              </w:rPr>
              <w:t>verbs</w:t>
            </w:r>
            <w:proofErr w:type="spellEnd"/>
          </w:p>
          <w:p w:rsidRPr="00213369" w:rsidR="009935F4" w:rsidP="009935F4" w:rsidRDefault="009935F4" w14:paraId="1230CDE9" w14:textId="2D52B735">
            <w:pPr>
              <w:pStyle w:val="Prrafodelista"/>
              <w:numPr>
                <w:ilvl w:val="1"/>
                <w:numId w:val="24"/>
              </w:numPr>
              <w:pBdr>
                <w:top w:val="nil"/>
                <w:left w:val="nil"/>
                <w:bottom w:val="nil"/>
                <w:right w:val="nil"/>
                <w:between w:val="nil"/>
              </w:pBdr>
              <w:ind w:left="352"/>
              <w:jc w:val="both"/>
              <w:rPr>
                <w:b/>
                <w:color w:val="000000"/>
                <w:lang w:val="es-ES"/>
              </w:rPr>
            </w:pPr>
            <w:r w:rsidRPr="00213369">
              <w:rPr>
                <w:b/>
                <w:color w:val="000000"/>
                <w:lang w:val="es-ES"/>
              </w:rPr>
              <w:t>Expresión escrita:</w:t>
            </w:r>
          </w:p>
          <w:p w:rsidRPr="00213369" w:rsidR="009935F4" w:rsidP="009935F4" w:rsidRDefault="009935F4" w14:paraId="7558286D" w14:textId="77777777">
            <w:pPr>
              <w:pStyle w:val="Prrafodelista"/>
              <w:numPr>
                <w:ilvl w:val="0"/>
                <w:numId w:val="24"/>
              </w:numPr>
              <w:pBdr>
                <w:top w:val="nil"/>
                <w:left w:val="nil"/>
                <w:bottom w:val="nil"/>
                <w:right w:val="nil"/>
                <w:between w:val="nil"/>
              </w:pBdr>
              <w:jc w:val="both"/>
              <w:rPr>
                <w:color w:val="000000"/>
                <w:lang w:val="es-ES"/>
              </w:rPr>
            </w:pPr>
            <w:r w:rsidRPr="00213369">
              <w:rPr>
                <w:color w:val="000000"/>
                <w:lang w:val="es-ES"/>
              </w:rPr>
              <w:t xml:space="preserve">Describir su hogar y barrio usando Google </w:t>
            </w:r>
            <w:proofErr w:type="spellStart"/>
            <w:r w:rsidRPr="00213369">
              <w:rPr>
                <w:color w:val="000000"/>
                <w:lang w:val="es-ES"/>
              </w:rPr>
              <w:t>Docs</w:t>
            </w:r>
            <w:proofErr w:type="spellEnd"/>
            <w:r w:rsidRPr="00213369">
              <w:rPr>
                <w:color w:val="000000"/>
                <w:lang w:val="es-ES"/>
              </w:rPr>
              <w:t xml:space="preserve"> el traductor</w:t>
            </w:r>
            <w:r>
              <w:rPr>
                <w:color w:val="000000"/>
                <w:lang w:val="es-ES"/>
              </w:rPr>
              <w:t xml:space="preserve"> </w:t>
            </w:r>
            <w:r w:rsidRPr="00213369">
              <w:rPr>
                <w:color w:val="000000"/>
                <w:lang w:val="es-ES"/>
              </w:rPr>
              <w:t>de Google</w:t>
            </w:r>
          </w:p>
          <w:p w:rsidRPr="00213369" w:rsidR="009935F4" w:rsidP="009935F4" w:rsidRDefault="009935F4" w14:paraId="5213D40F" w14:textId="1D4D2AD5">
            <w:pPr>
              <w:pStyle w:val="Prrafodelista"/>
              <w:numPr>
                <w:ilvl w:val="1"/>
                <w:numId w:val="24"/>
              </w:numPr>
              <w:pBdr>
                <w:top w:val="nil"/>
                <w:left w:val="nil"/>
                <w:bottom w:val="nil"/>
                <w:right w:val="nil"/>
                <w:between w:val="nil"/>
              </w:pBdr>
              <w:ind w:left="352"/>
              <w:jc w:val="both"/>
              <w:rPr>
                <w:b/>
                <w:color w:val="000000"/>
                <w:lang w:val="es-ES"/>
              </w:rPr>
            </w:pPr>
            <w:r w:rsidRPr="00213369">
              <w:rPr>
                <w:b/>
                <w:color w:val="000000"/>
                <w:lang w:val="es-ES"/>
              </w:rPr>
              <w:t>Expresión oral:</w:t>
            </w:r>
            <w:r>
              <w:rPr>
                <w:b/>
                <w:color w:val="000000"/>
                <w:lang w:val="es-ES"/>
              </w:rPr>
              <w:t xml:space="preserve"> </w:t>
            </w:r>
          </w:p>
          <w:p w:rsidRPr="00213369" w:rsidR="009935F4" w:rsidP="009935F4" w:rsidRDefault="009935F4" w14:paraId="5DBB2408" w14:textId="77777777">
            <w:pPr>
              <w:pStyle w:val="Prrafodelista"/>
              <w:numPr>
                <w:ilvl w:val="0"/>
                <w:numId w:val="24"/>
              </w:numPr>
              <w:pBdr>
                <w:top w:val="nil"/>
                <w:left w:val="nil"/>
                <w:bottom w:val="nil"/>
                <w:right w:val="nil"/>
                <w:between w:val="nil"/>
              </w:pBdr>
              <w:jc w:val="both"/>
              <w:rPr>
                <w:color w:val="000000"/>
                <w:lang w:val="es-ES"/>
              </w:rPr>
            </w:pPr>
            <w:r w:rsidRPr="00213369">
              <w:rPr>
                <w:color w:val="000000"/>
                <w:lang w:val="es-ES"/>
              </w:rPr>
              <w:t>Practicar estructuras gramáticas en conversación</w:t>
            </w:r>
          </w:p>
          <w:p w:rsidRPr="009935F4" w:rsidR="000252A3" w:rsidP="009935F4" w:rsidRDefault="009935F4" w14:paraId="22C08487" w14:textId="302EE7D9">
            <w:pPr>
              <w:pStyle w:val="Prrafodelista"/>
              <w:numPr>
                <w:ilvl w:val="0"/>
                <w:numId w:val="24"/>
              </w:numPr>
              <w:pBdr>
                <w:top w:val="nil"/>
                <w:left w:val="nil"/>
                <w:bottom w:val="nil"/>
                <w:right w:val="nil"/>
                <w:between w:val="nil"/>
              </w:pBdr>
              <w:jc w:val="both"/>
              <w:rPr>
                <w:color w:val="000000"/>
                <w:lang w:val="es-ES"/>
              </w:rPr>
            </w:pPr>
            <w:r w:rsidRPr="00213369">
              <w:rPr>
                <w:color w:val="000000"/>
                <w:lang w:val="es-ES"/>
              </w:rPr>
              <w:t>Hablar de su hogar y barrio</w:t>
            </w:r>
          </w:p>
        </w:tc>
      </w:tr>
      <w:tr w:rsidR="009935F4" w:rsidTr="0CF433B1" w14:paraId="492EF9E2" w14:textId="77777777">
        <w:tc>
          <w:tcPr>
            <w:tcW w:w="40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935F4" w:rsidP="009935F4" w:rsidRDefault="009935F4" w14:paraId="74386006" w14:textId="3029D94A">
            <w:pPr>
              <w:jc w:val="both"/>
            </w:pPr>
            <w:r w:rsidRPr="0CF433B1" w:rsidR="1AC5E7EB">
              <w:rPr>
                <w:color w:val="000000" w:themeColor="text1" w:themeTint="FF" w:themeShade="FF"/>
                <w:sz w:val="20"/>
                <w:szCs w:val="20"/>
              </w:rPr>
              <w:t xml:space="preserve"> </w:t>
            </w:r>
          </w:p>
          <w:p w:rsidR="28429E21" w:rsidP="0CF433B1" w:rsidRDefault="28429E21" w14:paraId="2D945553" w14:textId="0D784EA6">
            <w:pPr>
              <w:jc w:val="both"/>
            </w:pPr>
            <w:r w:rsidRPr="0CF433B1" w:rsidR="28429E21">
              <w:rPr>
                <w:b w:val="1"/>
                <w:bCs w:val="1"/>
              </w:rPr>
              <w:t>CG4, N2, D1; CG4, N2, D2</w:t>
            </w:r>
          </w:p>
          <w:p w:rsidR="0CF433B1" w:rsidP="0CF433B1" w:rsidRDefault="0CF433B1" w14:paraId="175D6AEF" w14:textId="3525A2DD">
            <w:pPr>
              <w:jc w:val="both"/>
            </w:pPr>
          </w:p>
          <w:p w:rsidR="009935F4" w:rsidP="009935F4" w:rsidRDefault="009935F4" w14:paraId="32161A43" w14:textId="35F6494C">
            <w:pPr>
              <w:pBdr>
                <w:top w:val="nil"/>
                <w:left w:val="nil"/>
                <w:bottom w:val="nil"/>
                <w:right w:val="nil"/>
                <w:between w:val="nil"/>
              </w:pBdr>
              <w:jc w:val="both"/>
              <w:rPr>
                <w:color w:val="000000"/>
                <w:sz w:val="20"/>
                <w:szCs w:val="20"/>
              </w:rPr>
            </w:pPr>
          </w:p>
        </w:tc>
        <w:tc>
          <w:tcPr>
            <w:tcW w:w="56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213369" w:rsidR="009935F4" w:rsidP="009935F4" w:rsidRDefault="009935F4" w14:paraId="2F5A39E0" w14:textId="5FEB179D">
            <w:pPr>
              <w:jc w:val="both"/>
              <w:rPr>
                <w:b/>
              </w:rPr>
            </w:pPr>
            <w:r w:rsidRPr="00213369">
              <w:rPr>
                <w:b/>
              </w:rPr>
              <w:t xml:space="preserve">Unidad 2:  </w:t>
            </w:r>
          </w:p>
          <w:p w:rsidRPr="00213369" w:rsidR="009935F4" w:rsidP="009935F4" w:rsidRDefault="009935F4" w14:paraId="3E52967A" w14:textId="77777777">
            <w:pPr>
              <w:pStyle w:val="Prrafodelista"/>
              <w:numPr>
                <w:ilvl w:val="1"/>
                <w:numId w:val="24"/>
              </w:numPr>
              <w:ind w:left="352"/>
              <w:jc w:val="both"/>
              <w:rPr>
                <w:b/>
              </w:rPr>
            </w:pPr>
            <w:r>
              <w:rPr>
                <w:b/>
              </w:rPr>
              <w:t>Gramática</w:t>
            </w:r>
            <w:r w:rsidRPr="00213369">
              <w:rPr>
                <w:b/>
              </w:rPr>
              <w:t xml:space="preserve">: </w:t>
            </w:r>
          </w:p>
          <w:p w:rsidRPr="00213369" w:rsidR="009935F4" w:rsidP="009935F4" w:rsidRDefault="009935F4" w14:paraId="0163ACFA" w14:textId="77777777">
            <w:pPr>
              <w:pStyle w:val="Prrafodelista"/>
              <w:numPr>
                <w:ilvl w:val="0"/>
                <w:numId w:val="24"/>
              </w:numPr>
              <w:jc w:val="both"/>
              <w:rPr>
                <w:lang w:val="en-US"/>
              </w:rPr>
            </w:pPr>
            <w:r w:rsidRPr="00213369">
              <w:rPr>
                <w:lang w:val="en-US"/>
              </w:rPr>
              <w:t xml:space="preserve">Passive voice in the present and past </w:t>
            </w:r>
          </w:p>
          <w:p w:rsidR="009935F4" w:rsidP="009935F4" w:rsidRDefault="009935F4" w14:paraId="67EFA073" w14:textId="77777777">
            <w:pPr>
              <w:pStyle w:val="Prrafodelista"/>
              <w:numPr>
                <w:ilvl w:val="0"/>
                <w:numId w:val="24"/>
              </w:numPr>
              <w:jc w:val="both"/>
            </w:pPr>
            <w:r>
              <w:t xml:space="preserve">1 </w:t>
            </w:r>
            <w:proofErr w:type="spellStart"/>
            <w:r>
              <w:t>st</w:t>
            </w:r>
            <w:proofErr w:type="spellEnd"/>
            <w:r>
              <w:t xml:space="preserve"> and 2nd </w:t>
            </w:r>
            <w:proofErr w:type="spellStart"/>
            <w:r>
              <w:t>conditional</w:t>
            </w:r>
            <w:proofErr w:type="spellEnd"/>
            <w:r>
              <w:t xml:space="preserve"> </w:t>
            </w:r>
          </w:p>
          <w:p w:rsidR="009935F4" w:rsidP="009935F4" w:rsidRDefault="009935F4" w14:paraId="6EEB4D5E" w14:textId="77777777">
            <w:pPr>
              <w:pStyle w:val="Prrafodelista"/>
              <w:numPr>
                <w:ilvl w:val="0"/>
                <w:numId w:val="24"/>
              </w:numPr>
              <w:jc w:val="both"/>
            </w:pPr>
            <w:proofErr w:type="spellStart"/>
            <w:r>
              <w:t>Quantifiers</w:t>
            </w:r>
            <w:proofErr w:type="spellEnd"/>
            <w:r>
              <w:t xml:space="preserve"> </w:t>
            </w:r>
          </w:p>
          <w:p w:rsidRPr="00213369" w:rsidR="009935F4" w:rsidP="009935F4" w:rsidRDefault="009935F4" w14:paraId="54040289" w14:textId="77777777">
            <w:pPr>
              <w:pStyle w:val="Prrafodelista"/>
              <w:numPr>
                <w:ilvl w:val="0"/>
                <w:numId w:val="24"/>
              </w:numPr>
              <w:jc w:val="both"/>
              <w:rPr>
                <w:lang w:val="en-US"/>
              </w:rPr>
            </w:pPr>
            <w:r w:rsidRPr="00213369">
              <w:rPr>
                <w:lang w:val="en-US"/>
              </w:rPr>
              <w:t xml:space="preserve">Narrative tenses –Used to, past continuous and past </w:t>
            </w:r>
            <w:proofErr w:type="gramStart"/>
            <w:r w:rsidRPr="00213369">
              <w:rPr>
                <w:lang w:val="en-US"/>
              </w:rPr>
              <w:t>perfect</w:t>
            </w:r>
            <w:proofErr w:type="gramEnd"/>
            <w:r w:rsidRPr="00213369">
              <w:rPr>
                <w:lang w:val="en-US"/>
              </w:rPr>
              <w:t xml:space="preserve"> </w:t>
            </w:r>
          </w:p>
          <w:p w:rsidRPr="009935F4" w:rsidR="009935F4" w:rsidP="009935F4" w:rsidRDefault="009935F4" w14:paraId="517445AF" w14:textId="5EC41E1D">
            <w:pPr>
              <w:pStyle w:val="Prrafodelista"/>
              <w:numPr>
                <w:ilvl w:val="0"/>
                <w:numId w:val="24"/>
              </w:numPr>
              <w:jc w:val="both"/>
              <w:rPr>
                <w:lang w:val="en-CA"/>
              </w:rPr>
            </w:pPr>
            <w:r w:rsidRPr="001B3F55">
              <w:rPr>
                <w:lang w:val="en-CA"/>
              </w:rPr>
              <w:t xml:space="preserve">Future tenses – present continuous, be going to, future simple and </w:t>
            </w:r>
            <w:proofErr w:type="gramStart"/>
            <w:r w:rsidRPr="001B3F55">
              <w:rPr>
                <w:lang w:val="en-CA"/>
              </w:rPr>
              <w:t>continuous</w:t>
            </w:r>
            <w:proofErr w:type="gramEnd"/>
            <w:r w:rsidRPr="001B3F55">
              <w:rPr>
                <w:lang w:val="en-CA"/>
              </w:rPr>
              <w:t xml:space="preserve"> </w:t>
            </w:r>
          </w:p>
          <w:p w:rsidRPr="00213369" w:rsidR="009935F4" w:rsidP="009935F4" w:rsidRDefault="009935F4" w14:paraId="74A23113" w14:textId="7A9EA0A8">
            <w:pPr>
              <w:pStyle w:val="Prrafodelista"/>
              <w:numPr>
                <w:ilvl w:val="1"/>
                <w:numId w:val="24"/>
              </w:numPr>
              <w:ind w:left="352"/>
              <w:jc w:val="both"/>
              <w:rPr>
                <w:b/>
              </w:rPr>
            </w:pPr>
            <w:r w:rsidRPr="00213369">
              <w:rPr>
                <w:b/>
              </w:rPr>
              <w:t xml:space="preserve">Expresión escrita: </w:t>
            </w:r>
          </w:p>
          <w:p w:rsidR="009935F4" w:rsidP="009935F4" w:rsidRDefault="009935F4" w14:paraId="0D419254" w14:textId="77777777">
            <w:pPr>
              <w:pStyle w:val="Prrafodelista"/>
              <w:numPr>
                <w:ilvl w:val="0"/>
                <w:numId w:val="24"/>
              </w:numPr>
              <w:jc w:val="both"/>
            </w:pPr>
            <w:r>
              <w:t xml:space="preserve">Una anécdota personal usando tiempos verbales narrativos </w:t>
            </w:r>
          </w:p>
          <w:p w:rsidR="009935F4" w:rsidP="009935F4" w:rsidRDefault="009935F4" w14:paraId="27974DB3" w14:textId="77777777">
            <w:pPr>
              <w:pStyle w:val="Prrafodelista"/>
              <w:numPr>
                <w:ilvl w:val="0"/>
                <w:numId w:val="24"/>
              </w:numPr>
              <w:jc w:val="both"/>
            </w:pPr>
            <w:r>
              <w:t xml:space="preserve"> Predicciones del futuro en 5 y 10 años </w:t>
            </w:r>
          </w:p>
          <w:p w:rsidR="009935F4" w:rsidP="009935F4" w:rsidRDefault="009935F4" w14:paraId="212D2ADE" w14:textId="40F599F2">
            <w:pPr>
              <w:pStyle w:val="Prrafodelista"/>
              <w:numPr>
                <w:ilvl w:val="1"/>
                <w:numId w:val="24"/>
              </w:numPr>
              <w:ind w:left="352"/>
              <w:jc w:val="both"/>
            </w:pPr>
            <w:r w:rsidRPr="00213369">
              <w:rPr>
                <w:b/>
              </w:rPr>
              <w:t>Expresión oral</w:t>
            </w:r>
          </w:p>
          <w:p w:rsidR="009935F4" w:rsidP="009935F4" w:rsidRDefault="009935F4" w14:paraId="160F467E" w14:textId="77777777">
            <w:pPr>
              <w:pStyle w:val="Prrafodelista"/>
              <w:numPr>
                <w:ilvl w:val="0"/>
                <w:numId w:val="24"/>
              </w:numPr>
              <w:jc w:val="both"/>
            </w:pPr>
            <w:r>
              <w:t xml:space="preserve">Practicar estructuras gramáticas en conversación. </w:t>
            </w:r>
          </w:p>
          <w:p w:rsidR="009935F4" w:rsidP="009935F4" w:rsidRDefault="009935F4" w14:paraId="630FFE9A" w14:textId="77777777">
            <w:pPr>
              <w:pStyle w:val="Prrafodelista"/>
              <w:numPr>
                <w:ilvl w:val="0"/>
                <w:numId w:val="24"/>
              </w:numPr>
              <w:jc w:val="both"/>
            </w:pPr>
            <w:r>
              <w:t xml:space="preserve">Contar una anécdota personal </w:t>
            </w:r>
          </w:p>
          <w:p w:rsidR="009935F4" w:rsidP="009935F4" w:rsidRDefault="009935F4" w14:paraId="77A747F0" w14:textId="77777777">
            <w:pPr>
              <w:pStyle w:val="Prrafodelista"/>
              <w:numPr>
                <w:ilvl w:val="0"/>
                <w:numId w:val="24"/>
              </w:numPr>
              <w:jc w:val="both"/>
            </w:pPr>
            <w:r>
              <w:t>Hacer predicciones del futuro con respecto a desarrollo profesional.</w:t>
            </w:r>
          </w:p>
          <w:p w:rsidR="009935F4" w:rsidP="009935F4" w:rsidRDefault="009935F4" w14:paraId="121BA253" w14:textId="03EFDDF0"/>
        </w:tc>
      </w:tr>
    </w:tbl>
    <w:p w:rsidR="000252A3" w:rsidRDefault="000252A3" w14:paraId="26A90E67" w14:textId="77777777">
      <w:pPr>
        <w:pBdr>
          <w:top w:val="nil"/>
          <w:left w:val="nil"/>
          <w:bottom w:val="nil"/>
          <w:right w:val="nil"/>
          <w:between w:val="nil"/>
        </w:pBdr>
        <w:spacing w:after="0" w:line="240" w:lineRule="auto"/>
        <w:jc w:val="both"/>
        <w:rPr>
          <w:b/>
          <w:color w:val="000000"/>
          <w:sz w:val="24"/>
          <w:szCs w:val="24"/>
        </w:rPr>
      </w:pPr>
    </w:p>
    <w:p w:rsidR="000252A3" w:rsidRDefault="000252A3" w14:paraId="3E9A5298" w14:textId="77777777">
      <w:pPr>
        <w:pBdr>
          <w:top w:val="nil"/>
          <w:left w:val="nil"/>
          <w:bottom w:val="nil"/>
          <w:right w:val="nil"/>
          <w:between w:val="nil"/>
        </w:pBdr>
        <w:spacing w:after="0" w:line="240" w:lineRule="auto"/>
        <w:jc w:val="both"/>
        <w:rPr>
          <w:b/>
          <w:color w:val="000000"/>
          <w:sz w:val="24"/>
          <w:szCs w:val="24"/>
        </w:rPr>
      </w:pPr>
    </w:p>
    <w:p w:rsidRPr="007B15CC" w:rsidR="009935F4" w:rsidP="009935F4" w:rsidRDefault="009935F4" w14:paraId="6F85A249" w14:textId="77777777">
      <w:pPr>
        <w:numPr>
          <w:ilvl w:val="0"/>
          <w:numId w:val="4"/>
        </w:numPr>
        <w:pBdr>
          <w:top w:val="nil"/>
          <w:left w:val="nil"/>
          <w:bottom w:val="nil"/>
          <w:right w:val="nil"/>
          <w:between w:val="nil"/>
        </w:pBdr>
        <w:spacing w:after="0" w:line="240" w:lineRule="auto"/>
        <w:jc w:val="both"/>
        <w:rPr>
          <w:b/>
          <w:color w:val="000000"/>
          <w:sz w:val="28"/>
          <w:szCs w:val="28"/>
        </w:rPr>
      </w:pPr>
      <w:r w:rsidRPr="007B15CC">
        <w:rPr>
          <w:b/>
          <w:color w:val="000000"/>
          <w:sz w:val="24"/>
          <w:szCs w:val="24"/>
        </w:rPr>
        <w:t>ESTRATEGIAS DE ENSEÑANZA Y APRENDIZAJE:</w:t>
      </w:r>
      <w:r w:rsidRPr="007B15CC">
        <w:rPr>
          <w:b/>
          <w:color w:val="000000"/>
          <w:sz w:val="24"/>
          <w:szCs w:val="24"/>
          <w:vertAlign w:val="superscript"/>
        </w:rPr>
        <w:footnoteReference w:id="1"/>
      </w:r>
    </w:p>
    <w:tbl>
      <w:tblPr>
        <w:tblW w:w="849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585"/>
        <w:gridCol w:w="765"/>
        <w:gridCol w:w="3420"/>
        <w:gridCol w:w="720"/>
      </w:tblGrid>
      <w:tr w:rsidRPr="007B15CC" w:rsidR="009935F4" w:rsidTr="00DA6DA0" w14:paraId="7E73D6F0" w14:textId="77777777">
        <w:trPr>
          <w:trHeight w:val="315"/>
          <w:jc w:val="center"/>
        </w:trPr>
        <w:tc>
          <w:tcPr>
            <w:tcW w:w="3585" w:type="dxa"/>
          </w:tcPr>
          <w:p w:rsidRPr="007B15CC" w:rsidR="009935F4" w:rsidP="00DA6DA0" w:rsidRDefault="009935F4" w14:paraId="74AFB058" w14:textId="77777777">
            <w:pPr>
              <w:pBdr>
                <w:top w:val="nil"/>
                <w:left w:val="nil"/>
                <w:bottom w:val="nil"/>
                <w:right w:val="nil"/>
                <w:between w:val="nil"/>
              </w:pBdr>
              <w:ind w:left="110"/>
              <w:rPr>
                <w:color w:val="000000"/>
                <w:sz w:val="20"/>
                <w:szCs w:val="20"/>
              </w:rPr>
            </w:pPr>
            <w:r w:rsidRPr="007B15CC">
              <w:rPr>
                <w:sz w:val="20"/>
                <w:szCs w:val="20"/>
              </w:rPr>
              <w:t xml:space="preserve">Clase expositiva </w:t>
            </w:r>
          </w:p>
        </w:tc>
        <w:tc>
          <w:tcPr>
            <w:tcW w:w="765" w:type="dxa"/>
          </w:tcPr>
          <w:p w:rsidRPr="007B15CC" w:rsidR="009935F4" w:rsidP="00DA6DA0" w:rsidRDefault="009935F4" w14:paraId="130D1A7B" w14:textId="77777777">
            <w:pPr>
              <w:pBdr>
                <w:top w:val="nil"/>
                <w:left w:val="nil"/>
                <w:bottom w:val="nil"/>
                <w:right w:val="nil"/>
                <w:between w:val="nil"/>
              </w:pBdr>
              <w:jc w:val="center"/>
              <w:rPr>
                <w:b/>
                <w:color w:val="000000"/>
                <w:sz w:val="20"/>
                <w:szCs w:val="20"/>
              </w:rPr>
            </w:pPr>
          </w:p>
        </w:tc>
        <w:tc>
          <w:tcPr>
            <w:tcW w:w="3420" w:type="dxa"/>
          </w:tcPr>
          <w:p w:rsidRPr="007B15CC" w:rsidR="009935F4" w:rsidP="00DA6DA0" w:rsidRDefault="009935F4" w14:paraId="78BD938F" w14:textId="77777777">
            <w:pPr>
              <w:pBdr>
                <w:top w:val="nil"/>
                <w:left w:val="nil"/>
                <w:bottom w:val="nil"/>
                <w:right w:val="nil"/>
                <w:between w:val="nil"/>
              </w:pBdr>
              <w:ind w:left="111"/>
              <w:rPr>
                <w:color w:val="000000"/>
                <w:sz w:val="20"/>
                <w:szCs w:val="20"/>
              </w:rPr>
            </w:pPr>
            <w:r w:rsidRPr="007B15CC">
              <w:rPr>
                <w:sz w:val="20"/>
                <w:szCs w:val="20"/>
              </w:rPr>
              <w:t>Clase expositiva participativa</w:t>
            </w:r>
          </w:p>
        </w:tc>
        <w:tc>
          <w:tcPr>
            <w:tcW w:w="720" w:type="dxa"/>
          </w:tcPr>
          <w:p w:rsidRPr="007B15CC" w:rsidR="009935F4" w:rsidP="00DA6DA0" w:rsidRDefault="009935F4" w14:paraId="1BD2BB9A" w14:textId="77777777">
            <w:pPr>
              <w:pBdr>
                <w:top w:val="nil"/>
                <w:left w:val="nil"/>
                <w:bottom w:val="nil"/>
                <w:right w:val="nil"/>
                <w:between w:val="nil"/>
              </w:pBdr>
              <w:jc w:val="center"/>
              <w:rPr>
                <w:b/>
                <w:sz w:val="20"/>
                <w:szCs w:val="20"/>
              </w:rPr>
            </w:pPr>
            <w:r w:rsidRPr="007B15CC">
              <w:rPr>
                <w:b/>
                <w:sz w:val="20"/>
                <w:szCs w:val="20"/>
              </w:rPr>
              <w:t>X</w:t>
            </w:r>
          </w:p>
        </w:tc>
      </w:tr>
      <w:tr w:rsidRPr="007B15CC" w:rsidR="009935F4" w:rsidTr="00DA6DA0" w14:paraId="0F389463" w14:textId="77777777">
        <w:trPr>
          <w:trHeight w:val="285"/>
          <w:jc w:val="center"/>
        </w:trPr>
        <w:tc>
          <w:tcPr>
            <w:tcW w:w="3585" w:type="dxa"/>
          </w:tcPr>
          <w:p w:rsidRPr="007B15CC" w:rsidR="009935F4" w:rsidP="00DA6DA0" w:rsidRDefault="009935F4" w14:paraId="3D09A6C7" w14:textId="77777777">
            <w:pPr>
              <w:pBdr>
                <w:top w:val="nil"/>
                <w:left w:val="nil"/>
                <w:bottom w:val="nil"/>
                <w:right w:val="nil"/>
                <w:between w:val="nil"/>
              </w:pBdr>
              <w:spacing w:after="0"/>
              <w:ind w:left="110"/>
              <w:rPr>
                <w:color w:val="000000"/>
                <w:sz w:val="20"/>
                <w:szCs w:val="20"/>
              </w:rPr>
            </w:pPr>
            <w:r w:rsidRPr="007B15CC">
              <w:rPr>
                <w:color w:val="000000"/>
                <w:sz w:val="20"/>
                <w:szCs w:val="20"/>
              </w:rPr>
              <w:t>Aprendizaje Basado en Equipos</w:t>
            </w:r>
          </w:p>
        </w:tc>
        <w:tc>
          <w:tcPr>
            <w:tcW w:w="765" w:type="dxa"/>
          </w:tcPr>
          <w:p w:rsidRPr="007B15CC" w:rsidR="009935F4" w:rsidP="00DA6DA0" w:rsidRDefault="009935F4" w14:paraId="36500838" w14:textId="77777777">
            <w:pPr>
              <w:pBdr>
                <w:top w:val="nil"/>
                <w:left w:val="nil"/>
                <w:bottom w:val="nil"/>
                <w:right w:val="nil"/>
                <w:between w:val="nil"/>
              </w:pBdr>
              <w:spacing w:after="0"/>
              <w:jc w:val="center"/>
              <w:rPr>
                <w:b/>
                <w:color w:val="000000"/>
                <w:sz w:val="20"/>
                <w:szCs w:val="20"/>
              </w:rPr>
            </w:pPr>
          </w:p>
        </w:tc>
        <w:tc>
          <w:tcPr>
            <w:tcW w:w="3420" w:type="dxa"/>
          </w:tcPr>
          <w:p w:rsidRPr="007B15CC" w:rsidR="009935F4" w:rsidP="00DA6DA0" w:rsidRDefault="009935F4" w14:paraId="375823B6" w14:textId="77777777">
            <w:pPr>
              <w:pBdr>
                <w:top w:val="nil"/>
                <w:left w:val="nil"/>
                <w:bottom w:val="nil"/>
                <w:right w:val="nil"/>
                <w:between w:val="nil"/>
              </w:pBdr>
              <w:spacing w:after="0"/>
              <w:ind w:left="111"/>
              <w:rPr>
                <w:color w:val="000000"/>
                <w:sz w:val="20"/>
                <w:szCs w:val="20"/>
              </w:rPr>
            </w:pPr>
            <w:r w:rsidRPr="007B15CC">
              <w:rPr>
                <w:color w:val="000000"/>
                <w:sz w:val="20"/>
                <w:szCs w:val="20"/>
              </w:rPr>
              <w:t>Estudio de casos</w:t>
            </w:r>
          </w:p>
        </w:tc>
        <w:tc>
          <w:tcPr>
            <w:tcW w:w="720" w:type="dxa"/>
          </w:tcPr>
          <w:p w:rsidRPr="007B15CC" w:rsidR="009935F4" w:rsidP="00DA6DA0" w:rsidRDefault="009935F4" w14:paraId="4B5ECF03" w14:textId="77777777">
            <w:pPr>
              <w:pBdr>
                <w:top w:val="nil"/>
                <w:left w:val="nil"/>
                <w:bottom w:val="nil"/>
                <w:right w:val="nil"/>
                <w:between w:val="nil"/>
              </w:pBdr>
              <w:spacing w:after="0"/>
              <w:jc w:val="center"/>
              <w:rPr>
                <w:b/>
                <w:sz w:val="20"/>
                <w:szCs w:val="20"/>
              </w:rPr>
            </w:pPr>
          </w:p>
        </w:tc>
      </w:tr>
      <w:tr w:rsidRPr="007B15CC" w:rsidR="009935F4" w:rsidTr="00DA6DA0" w14:paraId="096E85CD" w14:textId="77777777">
        <w:trPr>
          <w:trHeight w:val="311"/>
          <w:jc w:val="center"/>
        </w:trPr>
        <w:tc>
          <w:tcPr>
            <w:tcW w:w="3585" w:type="dxa"/>
          </w:tcPr>
          <w:p w:rsidRPr="007B15CC" w:rsidR="009935F4" w:rsidP="00DA6DA0" w:rsidRDefault="009935F4" w14:paraId="08A15BD5" w14:textId="77777777">
            <w:pPr>
              <w:pBdr>
                <w:top w:val="nil"/>
                <w:left w:val="nil"/>
                <w:bottom w:val="nil"/>
                <w:right w:val="nil"/>
                <w:between w:val="nil"/>
              </w:pBdr>
              <w:spacing w:after="0"/>
              <w:ind w:left="110"/>
              <w:rPr>
                <w:color w:val="000000"/>
                <w:sz w:val="20"/>
                <w:szCs w:val="20"/>
              </w:rPr>
            </w:pPr>
            <w:r w:rsidRPr="007B15CC">
              <w:rPr>
                <w:color w:val="000000"/>
                <w:sz w:val="20"/>
                <w:szCs w:val="20"/>
              </w:rPr>
              <w:t>Aprendizaje Basado en Indagación</w:t>
            </w:r>
          </w:p>
        </w:tc>
        <w:tc>
          <w:tcPr>
            <w:tcW w:w="765" w:type="dxa"/>
          </w:tcPr>
          <w:p w:rsidRPr="007B15CC" w:rsidR="009935F4" w:rsidP="00DA6DA0" w:rsidRDefault="009935F4" w14:paraId="314CA0E5" w14:textId="77777777">
            <w:pPr>
              <w:pBdr>
                <w:top w:val="nil"/>
                <w:left w:val="nil"/>
                <w:bottom w:val="nil"/>
                <w:right w:val="nil"/>
                <w:between w:val="nil"/>
              </w:pBdr>
              <w:spacing w:after="0"/>
              <w:jc w:val="center"/>
              <w:rPr>
                <w:b/>
                <w:color w:val="000000"/>
                <w:sz w:val="20"/>
                <w:szCs w:val="20"/>
              </w:rPr>
            </w:pPr>
          </w:p>
        </w:tc>
        <w:tc>
          <w:tcPr>
            <w:tcW w:w="3420" w:type="dxa"/>
          </w:tcPr>
          <w:p w:rsidRPr="007B15CC" w:rsidR="009935F4" w:rsidP="00DA6DA0" w:rsidRDefault="009935F4" w14:paraId="63C5329A" w14:textId="77777777">
            <w:pPr>
              <w:pBdr>
                <w:top w:val="nil"/>
                <w:left w:val="nil"/>
                <w:bottom w:val="nil"/>
                <w:right w:val="nil"/>
                <w:between w:val="nil"/>
              </w:pBdr>
              <w:spacing w:after="0"/>
              <w:ind w:left="111"/>
              <w:rPr>
                <w:color w:val="000000"/>
                <w:sz w:val="20"/>
                <w:szCs w:val="20"/>
              </w:rPr>
            </w:pPr>
            <w:r w:rsidRPr="007B15CC">
              <w:rPr>
                <w:color w:val="000000"/>
                <w:sz w:val="20"/>
                <w:szCs w:val="20"/>
              </w:rPr>
              <w:t>Experimentos de Laboratorio</w:t>
            </w:r>
          </w:p>
        </w:tc>
        <w:tc>
          <w:tcPr>
            <w:tcW w:w="720" w:type="dxa"/>
          </w:tcPr>
          <w:p w:rsidRPr="007B15CC" w:rsidR="009935F4" w:rsidP="00DA6DA0" w:rsidRDefault="009935F4" w14:paraId="1F332DBE" w14:textId="77777777">
            <w:pPr>
              <w:pBdr>
                <w:top w:val="nil"/>
                <w:left w:val="nil"/>
                <w:bottom w:val="nil"/>
                <w:right w:val="nil"/>
                <w:between w:val="nil"/>
              </w:pBdr>
              <w:spacing w:after="0"/>
              <w:jc w:val="center"/>
              <w:rPr>
                <w:b/>
                <w:sz w:val="20"/>
                <w:szCs w:val="20"/>
              </w:rPr>
            </w:pPr>
          </w:p>
        </w:tc>
      </w:tr>
      <w:tr w:rsidRPr="007B15CC" w:rsidR="009935F4" w:rsidTr="00DA6DA0" w14:paraId="0F970206" w14:textId="77777777">
        <w:trPr>
          <w:trHeight w:val="306"/>
          <w:jc w:val="center"/>
        </w:trPr>
        <w:tc>
          <w:tcPr>
            <w:tcW w:w="3585" w:type="dxa"/>
          </w:tcPr>
          <w:p w:rsidRPr="007B15CC" w:rsidR="009935F4" w:rsidP="00DA6DA0" w:rsidRDefault="009935F4" w14:paraId="700FD0A7" w14:textId="77777777">
            <w:pPr>
              <w:pBdr>
                <w:top w:val="nil"/>
                <w:left w:val="nil"/>
                <w:bottom w:val="nil"/>
                <w:right w:val="nil"/>
                <w:between w:val="nil"/>
              </w:pBdr>
              <w:spacing w:after="0"/>
              <w:ind w:left="110"/>
              <w:rPr>
                <w:color w:val="000000"/>
                <w:sz w:val="20"/>
                <w:szCs w:val="20"/>
              </w:rPr>
            </w:pPr>
            <w:r w:rsidRPr="007B15CC">
              <w:rPr>
                <w:color w:val="000000"/>
                <w:sz w:val="20"/>
                <w:szCs w:val="20"/>
              </w:rPr>
              <w:t>Aprendizaje Basado en Problemas</w:t>
            </w:r>
          </w:p>
        </w:tc>
        <w:tc>
          <w:tcPr>
            <w:tcW w:w="765" w:type="dxa"/>
          </w:tcPr>
          <w:p w:rsidRPr="007B15CC" w:rsidR="009935F4" w:rsidP="00DA6DA0" w:rsidRDefault="009935F4" w14:paraId="29C485F0" w14:textId="77777777">
            <w:pPr>
              <w:pBdr>
                <w:top w:val="nil"/>
                <w:left w:val="nil"/>
                <w:bottom w:val="nil"/>
                <w:right w:val="nil"/>
                <w:between w:val="nil"/>
              </w:pBdr>
              <w:spacing w:after="0"/>
              <w:jc w:val="center"/>
              <w:rPr>
                <w:b/>
                <w:color w:val="000000"/>
                <w:sz w:val="20"/>
                <w:szCs w:val="20"/>
              </w:rPr>
            </w:pPr>
          </w:p>
        </w:tc>
        <w:tc>
          <w:tcPr>
            <w:tcW w:w="3420" w:type="dxa"/>
          </w:tcPr>
          <w:p w:rsidRPr="007B15CC" w:rsidR="009935F4" w:rsidP="00DA6DA0" w:rsidRDefault="009935F4" w14:paraId="735317FC" w14:textId="77777777">
            <w:pPr>
              <w:pBdr>
                <w:top w:val="nil"/>
                <w:left w:val="nil"/>
                <w:bottom w:val="nil"/>
                <w:right w:val="nil"/>
                <w:between w:val="nil"/>
              </w:pBdr>
              <w:spacing w:after="0"/>
              <w:ind w:left="111"/>
              <w:rPr>
                <w:color w:val="000000"/>
                <w:sz w:val="20"/>
                <w:szCs w:val="20"/>
              </w:rPr>
            </w:pPr>
            <w:r w:rsidRPr="007B15CC">
              <w:rPr>
                <w:color w:val="000000"/>
                <w:sz w:val="20"/>
                <w:szCs w:val="20"/>
              </w:rPr>
              <w:t>Juego de roles</w:t>
            </w:r>
          </w:p>
        </w:tc>
        <w:tc>
          <w:tcPr>
            <w:tcW w:w="720" w:type="dxa"/>
          </w:tcPr>
          <w:p w:rsidRPr="007B15CC" w:rsidR="009935F4" w:rsidP="00DA6DA0" w:rsidRDefault="009935F4" w14:paraId="55CC098B" w14:textId="77777777">
            <w:pPr>
              <w:pBdr>
                <w:top w:val="nil"/>
                <w:left w:val="nil"/>
                <w:bottom w:val="nil"/>
                <w:right w:val="nil"/>
                <w:between w:val="nil"/>
              </w:pBdr>
              <w:spacing w:after="0"/>
              <w:jc w:val="center"/>
              <w:rPr>
                <w:b/>
                <w:sz w:val="20"/>
                <w:szCs w:val="20"/>
              </w:rPr>
            </w:pPr>
            <w:r w:rsidRPr="007B15CC">
              <w:rPr>
                <w:b/>
                <w:sz w:val="20"/>
                <w:szCs w:val="20"/>
              </w:rPr>
              <w:t>X</w:t>
            </w:r>
          </w:p>
        </w:tc>
      </w:tr>
      <w:tr w:rsidRPr="007B15CC" w:rsidR="009935F4" w:rsidTr="00DA6DA0" w14:paraId="4F8D9D49" w14:textId="77777777">
        <w:trPr>
          <w:trHeight w:val="306"/>
          <w:jc w:val="center"/>
        </w:trPr>
        <w:tc>
          <w:tcPr>
            <w:tcW w:w="3585" w:type="dxa"/>
          </w:tcPr>
          <w:p w:rsidRPr="007B15CC" w:rsidR="009935F4" w:rsidP="00DA6DA0" w:rsidRDefault="009935F4" w14:paraId="2F356291" w14:textId="77777777">
            <w:pPr>
              <w:pBdr>
                <w:top w:val="nil"/>
                <w:left w:val="nil"/>
                <w:bottom w:val="nil"/>
                <w:right w:val="nil"/>
                <w:between w:val="nil"/>
              </w:pBdr>
              <w:spacing w:after="0"/>
              <w:ind w:left="110"/>
              <w:rPr>
                <w:color w:val="000000"/>
                <w:sz w:val="20"/>
                <w:szCs w:val="20"/>
              </w:rPr>
            </w:pPr>
            <w:r w:rsidRPr="007B15CC">
              <w:rPr>
                <w:color w:val="000000"/>
                <w:sz w:val="20"/>
                <w:szCs w:val="20"/>
              </w:rPr>
              <w:t>Aprendizaje Basado en Proyectos</w:t>
            </w:r>
          </w:p>
        </w:tc>
        <w:tc>
          <w:tcPr>
            <w:tcW w:w="765" w:type="dxa"/>
          </w:tcPr>
          <w:p w:rsidRPr="007B15CC" w:rsidR="009935F4" w:rsidP="00DA6DA0" w:rsidRDefault="009935F4" w14:paraId="2E132BF8" w14:textId="77777777">
            <w:pPr>
              <w:pBdr>
                <w:top w:val="nil"/>
                <w:left w:val="nil"/>
                <w:bottom w:val="nil"/>
                <w:right w:val="nil"/>
                <w:between w:val="nil"/>
              </w:pBdr>
              <w:spacing w:after="0"/>
              <w:jc w:val="center"/>
              <w:rPr>
                <w:b/>
                <w:color w:val="000000"/>
                <w:sz w:val="20"/>
                <w:szCs w:val="20"/>
              </w:rPr>
            </w:pPr>
          </w:p>
        </w:tc>
        <w:tc>
          <w:tcPr>
            <w:tcW w:w="3420" w:type="dxa"/>
          </w:tcPr>
          <w:p w:rsidRPr="007B15CC" w:rsidR="009935F4" w:rsidP="00DA6DA0" w:rsidRDefault="009935F4" w14:paraId="308A9406" w14:textId="77777777">
            <w:pPr>
              <w:pBdr>
                <w:top w:val="nil"/>
                <w:left w:val="nil"/>
                <w:bottom w:val="nil"/>
                <w:right w:val="nil"/>
                <w:between w:val="nil"/>
              </w:pBdr>
              <w:spacing w:after="0"/>
              <w:ind w:left="111"/>
              <w:rPr>
                <w:color w:val="000000"/>
                <w:sz w:val="20"/>
                <w:szCs w:val="20"/>
              </w:rPr>
            </w:pPr>
            <w:r w:rsidRPr="007B15CC">
              <w:rPr>
                <w:color w:val="000000"/>
                <w:sz w:val="20"/>
                <w:szCs w:val="20"/>
              </w:rPr>
              <w:t>Prácticas de laboratorio</w:t>
            </w:r>
          </w:p>
        </w:tc>
        <w:tc>
          <w:tcPr>
            <w:tcW w:w="720" w:type="dxa"/>
          </w:tcPr>
          <w:p w:rsidRPr="007B15CC" w:rsidR="009935F4" w:rsidP="00DA6DA0" w:rsidRDefault="009935F4" w14:paraId="4F5D763B" w14:textId="77777777">
            <w:pPr>
              <w:pBdr>
                <w:top w:val="nil"/>
                <w:left w:val="nil"/>
                <w:bottom w:val="nil"/>
                <w:right w:val="nil"/>
                <w:between w:val="nil"/>
              </w:pBdr>
              <w:spacing w:after="0"/>
              <w:jc w:val="center"/>
              <w:rPr>
                <w:b/>
                <w:sz w:val="20"/>
                <w:szCs w:val="20"/>
              </w:rPr>
            </w:pPr>
          </w:p>
        </w:tc>
      </w:tr>
      <w:tr w:rsidRPr="007B15CC" w:rsidR="009935F4" w:rsidTr="00DA6DA0" w14:paraId="02E7E051" w14:textId="77777777">
        <w:trPr>
          <w:trHeight w:val="321"/>
          <w:jc w:val="center"/>
        </w:trPr>
        <w:tc>
          <w:tcPr>
            <w:tcW w:w="3585" w:type="dxa"/>
          </w:tcPr>
          <w:p w:rsidRPr="007B15CC" w:rsidR="009935F4" w:rsidP="00DA6DA0" w:rsidRDefault="009935F4" w14:paraId="06D7C9EC" w14:textId="77777777">
            <w:pPr>
              <w:pBdr>
                <w:top w:val="nil"/>
                <w:left w:val="nil"/>
                <w:bottom w:val="nil"/>
                <w:right w:val="nil"/>
                <w:between w:val="nil"/>
              </w:pBdr>
              <w:spacing w:after="0"/>
              <w:ind w:left="110"/>
              <w:rPr>
                <w:color w:val="000000"/>
                <w:sz w:val="20"/>
                <w:szCs w:val="20"/>
              </w:rPr>
            </w:pPr>
            <w:r w:rsidRPr="007B15CC">
              <w:rPr>
                <w:color w:val="000000"/>
                <w:sz w:val="20"/>
                <w:szCs w:val="20"/>
              </w:rPr>
              <w:t>Aprendizaje Entre Pares</w:t>
            </w:r>
          </w:p>
        </w:tc>
        <w:tc>
          <w:tcPr>
            <w:tcW w:w="765" w:type="dxa"/>
          </w:tcPr>
          <w:p w:rsidRPr="007B15CC" w:rsidR="009935F4" w:rsidP="00DA6DA0" w:rsidRDefault="009935F4" w14:paraId="1F6A1264" w14:textId="77777777">
            <w:pPr>
              <w:pBdr>
                <w:top w:val="nil"/>
                <w:left w:val="nil"/>
                <w:bottom w:val="nil"/>
                <w:right w:val="nil"/>
                <w:between w:val="nil"/>
              </w:pBdr>
              <w:spacing w:after="0"/>
              <w:jc w:val="center"/>
              <w:rPr>
                <w:b/>
                <w:color w:val="000000"/>
                <w:sz w:val="20"/>
                <w:szCs w:val="20"/>
              </w:rPr>
            </w:pPr>
          </w:p>
        </w:tc>
        <w:tc>
          <w:tcPr>
            <w:tcW w:w="3420" w:type="dxa"/>
          </w:tcPr>
          <w:p w:rsidRPr="007B15CC" w:rsidR="009935F4" w:rsidP="00DA6DA0" w:rsidRDefault="009935F4" w14:paraId="43504DE3" w14:textId="77777777">
            <w:pPr>
              <w:pBdr>
                <w:top w:val="nil"/>
                <w:left w:val="nil"/>
                <w:bottom w:val="nil"/>
                <w:right w:val="nil"/>
                <w:between w:val="nil"/>
              </w:pBdr>
              <w:spacing w:after="0"/>
              <w:ind w:left="111"/>
              <w:rPr>
                <w:color w:val="000000"/>
                <w:sz w:val="20"/>
                <w:szCs w:val="20"/>
              </w:rPr>
            </w:pPr>
            <w:r w:rsidRPr="007B15CC">
              <w:rPr>
                <w:color w:val="000000"/>
                <w:sz w:val="20"/>
                <w:szCs w:val="20"/>
              </w:rPr>
              <w:t>Salida a terreno</w:t>
            </w:r>
          </w:p>
        </w:tc>
        <w:tc>
          <w:tcPr>
            <w:tcW w:w="720" w:type="dxa"/>
          </w:tcPr>
          <w:p w:rsidRPr="007B15CC" w:rsidR="009935F4" w:rsidP="00DA6DA0" w:rsidRDefault="009935F4" w14:paraId="7AC8C2D8" w14:textId="77777777">
            <w:pPr>
              <w:pBdr>
                <w:top w:val="nil"/>
                <w:left w:val="nil"/>
                <w:bottom w:val="nil"/>
                <w:right w:val="nil"/>
                <w:between w:val="nil"/>
              </w:pBdr>
              <w:spacing w:after="0"/>
              <w:jc w:val="center"/>
              <w:rPr>
                <w:b/>
                <w:sz w:val="20"/>
                <w:szCs w:val="20"/>
              </w:rPr>
            </w:pPr>
          </w:p>
        </w:tc>
      </w:tr>
      <w:tr w:rsidRPr="007B15CC" w:rsidR="009935F4" w:rsidTr="00DA6DA0" w14:paraId="5FD6587F" w14:textId="77777777">
        <w:trPr>
          <w:trHeight w:val="350"/>
          <w:jc w:val="center"/>
        </w:trPr>
        <w:tc>
          <w:tcPr>
            <w:tcW w:w="3585" w:type="dxa"/>
          </w:tcPr>
          <w:p w:rsidRPr="007B15CC" w:rsidR="009935F4" w:rsidP="00DA6DA0" w:rsidRDefault="009935F4" w14:paraId="1495430B" w14:textId="77777777">
            <w:pPr>
              <w:pBdr>
                <w:top w:val="nil"/>
                <w:left w:val="nil"/>
                <w:bottom w:val="nil"/>
                <w:right w:val="nil"/>
                <w:between w:val="nil"/>
              </w:pBdr>
              <w:spacing w:after="0"/>
              <w:ind w:left="110"/>
              <w:rPr>
                <w:color w:val="000000"/>
                <w:sz w:val="20"/>
                <w:szCs w:val="20"/>
              </w:rPr>
            </w:pPr>
            <w:r w:rsidRPr="007B15CC">
              <w:rPr>
                <w:color w:val="000000"/>
                <w:sz w:val="20"/>
                <w:szCs w:val="20"/>
              </w:rPr>
              <w:t>Aprendizaje Colaborativo</w:t>
            </w:r>
          </w:p>
        </w:tc>
        <w:tc>
          <w:tcPr>
            <w:tcW w:w="765" w:type="dxa"/>
          </w:tcPr>
          <w:p w:rsidRPr="007B15CC" w:rsidR="009935F4" w:rsidP="00DA6DA0" w:rsidRDefault="009935F4" w14:paraId="3D39B8A4" w14:textId="77777777">
            <w:pPr>
              <w:pBdr>
                <w:top w:val="nil"/>
                <w:left w:val="nil"/>
                <w:bottom w:val="nil"/>
                <w:right w:val="nil"/>
                <w:between w:val="nil"/>
              </w:pBdr>
              <w:spacing w:after="0"/>
              <w:jc w:val="center"/>
              <w:rPr>
                <w:b/>
                <w:color w:val="000000"/>
                <w:sz w:val="20"/>
                <w:szCs w:val="20"/>
              </w:rPr>
            </w:pPr>
            <w:r w:rsidRPr="007B15CC">
              <w:rPr>
                <w:b/>
                <w:color w:val="000000"/>
                <w:sz w:val="20"/>
                <w:szCs w:val="20"/>
              </w:rPr>
              <w:t xml:space="preserve">X </w:t>
            </w:r>
          </w:p>
        </w:tc>
        <w:tc>
          <w:tcPr>
            <w:tcW w:w="3420" w:type="dxa"/>
          </w:tcPr>
          <w:p w:rsidRPr="007B15CC" w:rsidR="009935F4" w:rsidP="00DA6DA0" w:rsidRDefault="009935F4" w14:paraId="6A6D4C88" w14:textId="77777777">
            <w:pPr>
              <w:pBdr>
                <w:top w:val="nil"/>
                <w:left w:val="nil"/>
                <w:bottom w:val="nil"/>
                <w:right w:val="nil"/>
                <w:between w:val="nil"/>
              </w:pBdr>
              <w:spacing w:after="0"/>
              <w:ind w:left="111"/>
              <w:rPr>
                <w:color w:val="000000"/>
                <w:sz w:val="20"/>
                <w:szCs w:val="20"/>
              </w:rPr>
            </w:pPr>
            <w:r w:rsidRPr="007B15CC">
              <w:rPr>
                <w:color w:val="000000"/>
                <w:sz w:val="20"/>
                <w:szCs w:val="20"/>
              </w:rPr>
              <w:t>Seminario investigativo</w:t>
            </w:r>
          </w:p>
        </w:tc>
        <w:tc>
          <w:tcPr>
            <w:tcW w:w="720" w:type="dxa"/>
          </w:tcPr>
          <w:p w:rsidRPr="007B15CC" w:rsidR="009935F4" w:rsidP="00DA6DA0" w:rsidRDefault="009935F4" w14:paraId="7E1DFF41" w14:textId="77777777">
            <w:pPr>
              <w:pBdr>
                <w:top w:val="nil"/>
                <w:left w:val="nil"/>
                <w:bottom w:val="nil"/>
                <w:right w:val="nil"/>
                <w:between w:val="nil"/>
              </w:pBdr>
              <w:spacing w:after="0"/>
              <w:jc w:val="center"/>
              <w:rPr>
                <w:b/>
                <w:sz w:val="20"/>
                <w:szCs w:val="20"/>
              </w:rPr>
            </w:pPr>
          </w:p>
        </w:tc>
      </w:tr>
      <w:tr w:rsidRPr="007B15CC" w:rsidR="009935F4" w:rsidTr="00DA6DA0" w14:paraId="00A40FE2" w14:textId="77777777">
        <w:trPr>
          <w:trHeight w:val="306"/>
          <w:jc w:val="center"/>
        </w:trPr>
        <w:tc>
          <w:tcPr>
            <w:tcW w:w="3585" w:type="dxa"/>
          </w:tcPr>
          <w:p w:rsidRPr="007B15CC" w:rsidR="009935F4" w:rsidP="00DA6DA0" w:rsidRDefault="009935F4" w14:paraId="3D0DF1F4" w14:textId="77777777">
            <w:pPr>
              <w:pBdr>
                <w:top w:val="nil"/>
                <w:left w:val="nil"/>
                <w:bottom w:val="nil"/>
                <w:right w:val="nil"/>
                <w:between w:val="nil"/>
              </w:pBdr>
              <w:spacing w:after="0"/>
              <w:ind w:left="110"/>
              <w:rPr>
                <w:color w:val="000000"/>
                <w:sz w:val="20"/>
                <w:szCs w:val="20"/>
              </w:rPr>
            </w:pPr>
            <w:r w:rsidRPr="007B15CC">
              <w:rPr>
                <w:color w:val="000000"/>
                <w:sz w:val="20"/>
                <w:szCs w:val="20"/>
              </w:rPr>
              <w:t>Aprendizaje Servicio</w:t>
            </w:r>
          </w:p>
        </w:tc>
        <w:tc>
          <w:tcPr>
            <w:tcW w:w="765" w:type="dxa"/>
          </w:tcPr>
          <w:p w:rsidRPr="007B15CC" w:rsidR="009935F4" w:rsidP="00DA6DA0" w:rsidRDefault="009935F4" w14:paraId="5B07F41B" w14:textId="77777777">
            <w:pPr>
              <w:pBdr>
                <w:top w:val="nil"/>
                <w:left w:val="nil"/>
                <w:bottom w:val="nil"/>
                <w:right w:val="nil"/>
                <w:between w:val="nil"/>
              </w:pBdr>
              <w:spacing w:after="0"/>
              <w:jc w:val="center"/>
              <w:rPr>
                <w:b/>
                <w:color w:val="000000"/>
                <w:sz w:val="20"/>
                <w:szCs w:val="20"/>
              </w:rPr>
            </w:pPr>
          </w:p>
        </w:tc>
        <w:tc>
          <w:tcPr>
            <w:tcW w:w="3420" w:type="dxa"/>
          </w:tcPr>
          <w:p w:rsidRPr="007B15CC" w:rsidR="009935F4" w:rsidP="00DA6DA0" w:rsidRDefault="009935F4" w14:paraId="5B2CA12C" w14:textId="77777777">
            <w:pPr>
              <w:pBdr>
                <w:top w:val="nil"/>
                <w:left w:val="nil"/>
                <w:bottom w:val="nil"/>
                <w:right w:val="nil"/>
                <w:between w:val="nil"/>
              </w:pBdr>
              <w:spacing w:after="0"/>
              <w:ind w:left="111"/>
              <w:rPr>
                <w:color w:val="000000"/>
                <w:sz w:val="20"/>
                <w:szCs w:val="20"/>
              </w:rPr>
            </w:pPr>
            <w:r w:rsidRPr="007B15CC">
              <w:rPr>
                <w:color w:val="000000"/>
                <w:sz w:val="20"/>
                <w:szCs w:val="20"/>
              </w:rPr>
              <w:t>Simulación</w:t>
            </w:r>
          </w:p>
        </w:tc>
        <w:tc>
          <w:tcPr>
            <w:tcW w:w="720" w:type="dxa"/>
          </w:tcPr>
          <w:p w:rsidRPr="007B15CC" w:rsidR="009935F4" w:rsidP="00DA6DA0" w:rsidRDefault="009935F4" w14:paraId="5A300E5E" w14:textId="77777777">
            <w:pPr>
              <w:pBdr>
                <w:top w:val="nil"/>
                <w:left w:val="nil"/>
                <w:bottom w:val="nil"/>
                <w:right w:val="nil"/>
                <w:between w:val="nil"/>
              </w:pBdr>
              <w:spacing w:after="0"/>
              <w:jc w:val="center"/>
              <w:rPr>
                <w:b/>
                <w:sz w:val="20"/>
                <w:szCs w:val="20"/>
              </w:rPr>
            </w:pPr>
          </w:p>
        </w:tc>
      </w:tr>
      <w:tr w:rsidRPr="007B15CC" w:rsidR="009935F4" w:rsidTr="00DA6DA0" w14:paraId="2C844A0F" w14:textId="77777777">
        <w:trPr>
          <w:trHeight w:val="311"/>
          <w:jc w:val="center"/>
        </w:trPr>
        <w:tc>
          <w:tcPr>
            <w:tcW w:w="3585" w:type="dxa"/>
          </w:tcPr>
          <w:p w:rsidRPr="007B15CC" w:rsidR="009935F4" w:rsidP="00DA6DA0" w:rsidRDefault="009935F4" w14:paraId="3101FB83" w14:textId="77777777">
            <w:pPr>
              <w:spacing w:after="0"/>
              <w:ind w:left="110"/>
              <w:rPr>
                <w:sz w:val="20"/>
                <w:szCs w:val="20"/>
              </w:rPr>
            </w:pPr>
            <w:r w:rsidRPr="007B15CC">
              <w:rPr>
                <w:sz w:val="20"/>
                <w:szCs w:val="20"/>
              </w:rPr>
              <w:t>Clase Invertida</w:t>
            </w:r>
          </w:p>
        </w:tc>
        <w:tc>
          <w:tcPr>
            <w:tcW w:w="765" w:type="dxa"/>
          </w:tcPr>
          <w:p w:rsidRPr="007B15CC" w:rsidR="009935F4" w:rsidP="00DA6DA0" w:rsidRDefault="009935F4" w14:paraId="341AA317" w14:textId="77777777">
            <w:pPr>
              <w:pBdr>
                <w:top w:val="nil"/>
                <w:left w:val="nil"/>
                <w:bottom w:val="nil"/>
                <w:right w:val="nil"/>
                <w:between w:val="nil"/>
              </w:pBdr>
              <w:spacing w:after="0"/>
              <w:jc w:val="center"/>
              <w:rPr>
                <w:b/>
                <w:color w:val="000000"/>
                <w:sz w:val="20"/>
                <w:szCs w:val="20"/>
              </w:rPr>
            </w:pPr>
          </w:p>
        </w:tc>
        <w:tc>
          <w:tcPr>
            <w:tcW w:w="3420" w:type="dxa"/>
          </w:tcPr>
          <w:p w:rsidRPr="007B15CC" w:rsidR="009935F4" w:rsidP="00DA6DA0" w:rsidRDefault="009935F4" w14:paraId="7CEF67CE" w14:textId="77777777">
            <w:pPr>
              <w:pBdr>
                <w:top w:val="nil"/>
                <w:left w:val="nil"/>
                <w:bottom w:val="nil"/>
                <w:right w:val="nil"/>
                <w:between w:val="nil"/>
              </w:pBdr>
              <w:spacing w:after="0"/>
              <w:ind w:left="111"/>
              <w:rPr>
                <w:color w:val="000000"/>
                <w:sz w:val="20"/>
                <w:szCs w:val="20"/>
              </w:rPr>
            </w:pPr>
            <w:r w:rsidRPr="007B15CC">
              <w:rPr>
                <w:color w:val="000000"/>
                <w:sz w:val="20"/>
                <w:szCs w:val="20"/>
              </w:rPr>
              <w:t>Tutorías</w:t>
            </w:r>
          </w:p>
        </w:tc>
        <w:tc>
          <w:tcPr>
            <w:tcW w:w="720" w:type="dxa"/>
          </w:tcPr>
          <w:p w:rsidRPr="007B15CC" w:rsidR="009935F4" w:rsidP="00DA6DA0" w:rsidRDefault="009935F4" w14:paraId="076E461C" w14:textId="77777777">
            <w:pPr>
              <w:pBdr>
                <w:top w:val="nil"/>
                <w:left w:val="nil"/>
                <w:bottom w:val="nil"/>
                <w:right w:val="nil"/>
                <w:between w:val="nil"/>
              </w:pBdr>
              <w:spacing w:after="0"/>
              <w:jc w:val="center"/>
              <w:rPr>
                <w:b/>
                <w:sz w:val="20"/>
                <w:szCs w:val="20"/>
              </w:rPr>
            </w:pPr>
          </w:p>
        </w:tc>
      </w:tr>
      <w:tr w:rsidRPr="007B15CC" w:rsidR="009935F4" w:rsidTr="00DA6DA0" w14:paraId="0EFDD9AA" w14:textId="77777777">
        <w:trPr>
          <w:trHeight w:val="306"/>
          <w:jc w:val="center"/>
        </w:trPr>
        <w:tc>
          <w:tcPr>
            <w:tcW w:w="3585" w:type="dxa"/>
          </w:tcPr>
          <w:p w:rsidRPr="007B15CC" w:rsidR="009935F4" w:rsidP="00DA6DA0" w:rsidRDefault="009935F4" w14:paraId="6A19E987" w14:textId="77777777">
            <w:pPr>
              <w:spacing w:after="0"/>
              <w:ind w:left="110"/>
              <w:rPr>
                <w:sz w:val="20"/>
                <w:szCs w:val="20"/>
              </w:rPr>
            </w:pPr>
            <w:r w:rsidRPr="007B15CC">
              <w:rPr>
                <w:sz w:val="20"/>
                <w:szCs w:val="20"/>
              </w:rPr>
              <w:t>Conferencias (visitas de expertos)</w:t>
            </w:r>
          </w:p>
        </w:tc>
        <w:tc>
          <w:tcPr>
            <w:tcW w:w="765" w:type="dxa"/>
          </w:tcPr>
          <w:p w:rsidRPr="007B15CC" w:rsidR="009935F4" w:rsidP="00DA6DA0" w:rsidRDefault="009935F4" w14:paraId="7F20D634" w14:textId="77777777">
            <w:pPr>
              <w:pBdr>
                <w:top w:val="nil"/>
                <w:left w:val="nil"/>
                <w:bottom w:val="nil"/>
                <w:right w:val="nil"/>
                <w:between w:val="nil"/>
              </w:pBdr>
              <w:spacing w:after="0"/>
              <w:jc w:val="center"/>
              <w:rPr>
                <w:b/>
                <w:color w:val="000000"/>
                <w:sz w:val="20"/>
                <w:szCs w:val="20"/>
              </w:rPr>
            </w:pPr>
          </w:p>
        </w:tc>
        <w:tc>
          <w:tcPr>
            <w:tcW w:w="3420" w:type="dxa"/>
          </w:tcPr>
          <w:p w:rsidRPr="007B15CC" w:rsidR="009935F4" w:rsidP="00DA6DA0" w:rsidRDefault="009935F4" w14:paraId="29C673E4" w14:textId="77777777">
            <w:pPr>
              <w:pBdr>
                <w:top w:val="nil"/>
                <w:left w:val="nil"/>
                <w:bottom w:val="nil"/>
                <w:right w:val="nil"/>
                <w:between w:val="nil"/>
              </w:pBdr>
              <w:spacing w:after="0"/>
              <w:ind w:left="111"/>
              <w:rPr>
                <w:color w:val="000000"/>
                <w:sz w:val="20"/>
                <w:szCs w:val="20"/>
              </w:rPr>
            </w:pPr>
            <w:r w:rsidRPr="007B15CC">
              <w:rPr>
                <w:color w:val="000000"/>
                <w:sz w:val="20"/>
                <w:szCs w:val="20"/>
              </w:rPr>
              <w:t>Visitas a empresas (vinculación con la empresa)</w:t>
            </w:r>
          </w:p>
        </w:tc>
        <w:tc>
          <w:tcPr>
            <w:tcW w:w="720" w:type="dxa"/>
          </w:tcPr>
          <w:p w:rsidRPr="007B15CC" w:rsidR="009935F4" w:rsidP="00DA6DA0" w:rsidRDefault="009935F4" w14:paraId="3D58B3FE" w14:textId="77777777">
            <w:pPr>
              <w:pBdr>
                <w:top w:val="nil"/>
                <w:left w:val="nil"/>
                <w:bottom w:val="nil"/>
                <w:right w:val="nil"/>
                <w:between w:val="nil"/>
              </w:pBdr>
              <w:spacing w:after="0"/>
              <w:jc w:val="center"/>
              <w:rPr>
                <w:b/>
                <w:sz w:val="20"/>
                <w:szCs w:val="20"/>
              </w:rPr>
            </w:pPr>
          </w:p>
        </w:tc>
      </w:tr>
      <w:tr w:rsidRPr="007B15CC" w:rsidR="009935F4" w:rsidTr="00DA6DA0" w14:paraId="7533AB22" w14:textId="77777777">
        <w:trPr>
          <w:trHeight w:val="306"/>
          <w:jc w:val="center"/>
        </w:trPr>
        <w:tc>
          <w:tcPr>
            <w:tcW w:w="3585" w:type="dxa"/>
          </w:tcPr>
          <w:p w:rsidRPr="007B15CC" w:rsidR="009935F4" w:rsidP="00DA6DA0" w:rsidRDefault="009935F4" w14:paraId="3B93FFB0" w14:textId="77777777">
            <w:pPr>
              <w:spacing w:after="0"/>
              <w:ind w:left="110"/>
              <w:rPr>
                <w:sz w:val="20"/>
                <w:szCs w:val="20"/>
              </w:rPr>
            </w:pPr>
            <w:r w:rsidRPr="007B15CC">
              <w:rPr>
                <w:sz w:val="20"/>
                <w:szCs w:val="20"/>
              </w:rPr>
              <w:t>Desarrollo de proyectos</w:t>
            </w:r>
          </w:p>
        </w:tc>
        <w:tc>
          <w:tcPr>
            <w:tcW w:w="765" w:type="dxa"/>
          </w:tcPr>
          <w:p w:rsidRPr="007B15CC" w:rsidR="009935F4" w:rsidP="00DA6DA0" w:rsidRDefault="009935F4" w14:paraId="37C4CDDE" w14:textId="77777777">
            <w:pPr>
              <w:pBdr>
                <w:top w:val="nil"/>
                <w:left w:val="nil"/>
                <w:bottom w:val="nil"/>
                <w:right w:val="nil"/>
                <w:between w:val="nil"/>
              </w:pBdr>
              <w:spacing w:after="0"/>
              <w:jc w:val="center"/>
              <w:rPr>
                <w:b/>
                <w:sz w:val="20"/>
                <w:szCs w:val="20"/>
              </w:rPr>
            </w:pPr>
          </w:p>
        </w:tc>
        <w:tc>
          <w:tcPr>
            <w:tcW w:w="3420" w:type="dxa"/>
          </w:tcPr>
          <w:p w:rsidRPr="007B15CC" w:rsidR="009935F4" w:rsidP="00DA6DA0" w:rsidRDefault="009935F4" w14:paraId="141A89B4" w14:textId="77777777">
            <w:pPr>
              <w:pBdr>
                <w:top w:val="nil"/>
                <w:left w:val="nil"/>
                <w:bottom w:val="nil"/>
                <w:right w:val="nil"/>
                <w:between w:val="nil"/>
              </w:pBdr>
              <w:spacing w:after="0"/>
              <w:ind w:left="111"/>
              <w:rPr>
                <w:color w:val="000000"/>
                <w:sz w:val="20"/>
                <w:szCs w:val="20"/>
              </w:rPr>
            </w:pPr>
            <w:r w:rsidRPr="007B15CC">
              <w:rPr>
                <w:color w:val="000000"/>
                <w:sz w:val="20"/>
                <w:szCs w:val="20"/>
              </w:rPr>
              <w:t>Estrategias de organización de información (mapas, esquemas, organizadores avanzados)</w:t>
            </w:r>
          </w:p>
        </w:tc>
        <w:tc>
          <w:tcPr>
            <w:tcW w:w="720" w:type="dxa"/>
          </w:tcPr>
          <w:p w:rsidRPr="007B15CC" w:rsidR="009935F4" w:rsidP="00DA6DA0" w:rsidRDefault="009935F4" w14:paraId="59217FE0" w14:textId="77777777">
            <w:pPr>
              <w:pBdr>
                <w:top w:val="nil"/>
                <w:left w:val="nil"/>
                <w:bottom w:val="nil"/>
                <w:right w:val="nil"/>
                <w:between w:val="nil"/>
              </w:pBdr>
              <w:spacing w:after="0"/>
              <w:jc w:val="center"/>
              <w:rPr>
                <w:b/>
                <w:sz w:val="20"/>
                <w:szCs w:val="20"/>
              </w:rPr>
            </w:pPr>
          </w:p>
        </w:tc>
      </w:tr>
      <w:tr w:rsidRPr="007B15CC" w:rsidR="009935F4" w:rsidTr="00DA6DA0" w14:paraId="0519E3D0" w14:textId="77777777">
        <w:trPr>
          <w:trHeight w:val="306"/>
          <w:jc w:val="center"/>
        </w:trPr>
        <w:tc>
          <w:tcPr>
            <w:tcW w:w="3585" w:type="dxa"/>
          </w:tcPr>
          <w:p w:rsidRPr="007B15CC" w:rsidR="009935F4" w:rsidP="00DA6DA0" w:rsidRDefault="009935F4" w14:paraId="5A3933BB" w14:textId="77777777">
            <w:pPr>
              <w:pBdr>
                <w:top w:val="nil"/>
                <w:left w:val="nil"/>
                <w:bottom w:val="nil"/>
                <w:right w:val="nil"/>
                <w:between w:val="nil"/>
              </w:pBdr>
              <w:spacing w:after="0"/>
              <w:ind w:left="110"/>
              <w:rPr>
                <w:sz w:val="20"/>
                <w:szCs w:val="20"/>
              </w:rPr>
            </w:pPr>
            <w:r w:rsidRPr="007B15CC">
              <w:rPr>
                <w:sz w:val="20"/>
                <w:szCs w:val="20"/>
              </w:rPr>
              <w:t>WebQuest</w:t>
            </w:r>
          </w:p>
        </w:tc>
        <w:tc>
          <w:tcPr>
            <w:tcW w:w="765" w:type="dxa"/>
          </w:tcPr>
          <w:p w:rsidRPr="007B15CC" w:rsidR="009935F4" w:rsidP="00DA6DA0" w:rsidRDefault="009935F4" w14:paraId="5F827ADA" w14:textId="77777777">
            <w:pPr>
              <w:pBdr>
                <w:top w:val="nil"/>
                <w:left w:val="nil"/>
                <w:bottom w:val="nil"/>
                <w:right w:val="nil"/>
                <w:between w:val="nil"/>
              </w:pBdr>
              <w:spacing w:after="0"/>
              <w:jc w:val="center"/>
              <w:rPr>
                <w:b/>
                <w:sz w:val="20"/>
                <w:szCs w:val="20"/>
              </w:rPr>
            </w:pPr>
          </w:p>
        </w:tc>
        <w:tc>
          <w:tcPr>
            <w:tcW w:w="3420" w:type="dxa"/>
          </w:tcPr>
          <w:p w:rsidRPr="007B15CC" w:rsidR="009935F4" w:rsidP="00DA6DA0" w:rsidRDefault="009935F4" w14:paraId="2BAFE8F2" w14:textId="77777777">
            <w:pPr>
              <w:spacing w:after="0"/>
              <w:ind w:left="111"/>
              <w:rPr>
                <w:color w:val="000000"/>
                <w:sz w:val="20"/>
                <w:szCs w:val="20"/>
              </w:rPr>
            </w:pPr>
            <w:r w:rsidRPr="007B15CC">
              <w:rPr>
                <w:color w:val="000000"/>
                <w:sz w:val="20"/>
                <w:szCs w:val="20"/>
              </w:rPr>
              <w:t>Foros</w:t>
            </w:r>
            <w:r w:rsidRPr="007B15CC">
              <w:rPr>
                <w:sz w:val="20"/>
                <w:szCs w:val="20"/>
              </w:rPr>
              <w:t xml:space="preserve"> en aula virtual</w:t>
            </w:r>
          </w:p>
        </w:tc>
        <w:tc>
          <w:tcPr>
            <w:tcW w:w="720" w:type="dxa"/>
          </w:tcPr>
          <w:p w:rsidRPr="007B15CC" w:rsidR="009935F4" w:rsidP="00DA6DA0" w:rsidRDefault="009935F4" w14:paraId="16884709" w14:textId="77777777">
            <w:pPr>
              <w:pBdr>
                <w:top w:val="nil"/>
                <w:left w:val="nil"/>
                <w:bottom w:val="nil"/>
                <w:right w:val="nil"/>
                <w:between w:val="nil"/>
              </w:pBdr>
              <w:spacing w:after="0"/>
              <w:jc w:val="center"/>
              <w:rPr>
                <w:b/>
                <w:sz w:val="20"/>
                <w:szCs w:val="20"/>
              </w:rPr>
            </w:pPr>
          </w:p>
        </w:tc>
      </w:tr>
      <w:tr w:rsidR="009935F4" w:rsidTr="00DA6DA0" w14:paraId="0935124E" w14:textId="77777777">
        <w:trPr>
          <w:trHeight w:val="311"/>
          <w:jc w:val="center"/>
        </w:trPr>
        <w:tc>
          <w:tcPr>
            <w:tcW w:w="3585" w:type="dxa"/>
          </w:tcPr>
          <w:p w:rsidRPr="007B15CC" w:rsidR="009935F4" w:rsidP="00DA6DA0" w:rsidRDefault="009935F4" w14:paraId="4D45573D" w14:textId="77777777">
            <w:pPr>
              <w:spacing w:after="0"/>
              <w:ind w:left="110"/>
              <w:rPr>
                <w:sz w:val="20"/>
                <w:szCs w:val="20"/>
              </w:rPr>
            </w:pPr>
            <w:r w:rsidRPr="007B15CC">
              <w:rPr>
                <w:sz w:val="20"/>
                <w:szCs w:val="20"/>
              </w:rPr>
              <w:t xml:space="preserve">Resolución de problemas </w:t>
            </w:r>
          </w:p>
        </w:tc>
        <w:tc>
          <w:tcPr>
            <w:tcW w:w="765" w:type="dxa"/>
          </w:tcPr>
          <w:p w:rsidRPr="007B15CC" w:rsidR="009935F4" w:rsidP="00DA6DA0" w:rsidRDefault="009935F4" w14:paraId="78308D3B" w14:textId="77777777">
            <w:pPr>
              <w:pBdr>
                <w:top w:val="nil"/>
                <w:left w:val="nil"/>
                <w:bottom w:val="nil"/>
                <w:right w:val="nil"/>
                <w:between w:val="nil"/>
              </w:pBdr>
              <w:spacing w:after="0"/>
              <w:rPr>
                <w:b/>
                <w:color w:val="000000"/>
                <w:sz w:val="20"/>
                <w:szCs w:val="20"/>
              </w:rPr>
            </w:pPr>
          </w:p>
        </w:tc>
        <w:tc>
          <w:tcPr>
            <w:tcW w:w="3420" w:type="dxa"/>
          </w:tcPr>
          <w:p w:rsidRPr="007B15CC" w:rsidR="009935F4" w:rsidP="00DA6DA0" w:rsidRDefault="009935F4" w14:paraId="79A71AF9" w14:textId="77777777">
            <w:pPr>
              <w:pBdr>
                <w:top w:val="nil"/>
                <w:left w:val="nil"/>
                <w:bottom w:val="nil"/>
                <w:right w:val="nil"/>
                <w:between w:val="nil"/>
              </w:pBdr>
              <w:spacing w:after="0"/>
              <w:ind w:left="111"/>
              <w:rPr>
                <w:b/>
                <w:color w:val="000000"/>
                <w:sz w:val="20"/>
                <w:szCs w:val="20"/>
              </w:rPr>
            </w:pPr>
            <w:r w:rsidRPr="007B15CC">
              <w:rPr>
                <w:b/>
                <w:color w:val="000000"/>
                <w:sz w:val="20"/>
                <w:szCs w:val="20"/>
              </w:rPr>
              <w:t xml:space="preserve">Otra metodología (indique aquí cual): </w:t>
            </w:r>
          </w:p>
          <w:p w:rsidRPr="007B15CC" w:rsidR="009935F4" w:rsidP="009935F4" w:rsidRDefault="009935F4" w14:paraId="1AC2BD1E" w14:textId="77777777">
            <w:pPr>
              <w:pStyle w:val="Prrafodelista"/>
              <w:numPr>
                <w:ilvl w:val="0"/>
                <w:numId w:val="21"/>
              </w:numPr>
              <w:pBdr>
                <w:top w:val="nil"/>
                <w:left w:val="nil"/>
                <w:bottom w:val="nil"/>
                <w:right w:val="nil"/>
                <w:between w:val="nil"/>
              </w:pBdr>
              <w:spacing w:after="0" w:line="240" w:lineRule="auto"/>
              <w:ind w:left="351"/>
              <w:rPr>
                <w:color w:val="000000"/>
                <w:sz w:val="20"/>
                <w:szCs w:val="20"/>
              </w:rPr>
            </w:pPr>
            <w:r w:rsidRPr="007B15CC">
              <w:rPr>
                <w:color w:val="000000"/>
                <w:sz w:val="20"/>
                <w:szCs w:val="20"/>
              </w:rPr>
              <w:t>PPP – Presentación, practica y producción.</w:t>
            </w:r>
          </w:p>
          <w:p w:rsidRPr="007B15CC" w:rsidR="009935F4" w:rsidP="009935F4" w:rsidRDefault="009935F4" w14:paraId="3BDDE8B6" w14:textId="77777777">
            <w:pPr>
              <w:pStyle w:val="Prrafodelista"/>
              <w:numPr>
                <w:ilvl w:val="0"/>
                <w:numId w:val="21"/>
              </w:numPr>
              <w:pBdr>
                <w:top w:val="nil"/>
                <w:left w:val="nil"/>
                <w:bottom w:val="nil"/>
                <w:right w:val="nil"/>
                <w:between w:val="nil"/>
              </w:pBdr>
              <w:spacing w:after="0" w:line="240" w:lineRule="auto"/>
              <w:ind w:left="351"/>
              <w:rPr>
                <w:color w:val="000000"/>
                <w:sz w:val="20"/>
                <w:szCs w:val="20"/>
              </w:rPr>
            </w:pPr>
            <w:r w:rsidRPr="007B15CC">
              <w:rPr>
                <w:color w:val="000000"/>
                <w:sz w:val="20"/>
                <w:szCs w:val="20"/>
              </w:rPr>
              <w:t>Ejercicios de aplicación.</w:t>
            </w:r>
          </w:p>
          <w:p w:rsidRPr="007B15CC" w:rsidR="009935F4" w:rsidP="009935F4" w:rsidRDefault="009935F4" w14:paraId="4B356C87" w14:textId="77777777">
            <w:pPr>
              <w:pStyle w:val="Prrafodelista"/>
              <w:numPr>
                <w:ilvl w:val="0"/>
                <w:numId w:val="21"/>
              </w:numPr>
              <w:pBdr>
                <w:top w:val="nil"/>
                <w:left w:val="nil"/>
                <w:bottom w:val="nil"/>
                <w:right w:val="nil"/>
                <w:between w:val="nil"/>
              </w:pBdr>
              <w:spacing w:after="0" w:line="240" w:lineRule="auto"/>
              <w:ind w:left="351"/>
              <w:rPr>
                <w:color w:val="000000"/>
                <w:sz w:val="20"/>
                <w:szCs w:val="20"/>
              </w:rPr>
            </w:pPr>
            <w:r w:rsidRPr="007B15CC">
              <w:rPr>
                <w:color w:val="000000"/>
                <w:sz w:val="20"/>
                <w:szCs w:val="20"/>
              </w:rPr>
              <w:t>Lectura de artículos académicos</w:t>
            </w:r>
          </w:p>
          <w:p w:rsidRPr="007B15CC" w:rsidR="009935F4" w:rsidP="009935F4" w:rsidRDefault="009935F4" w14:paraId="5B914BC9" w14:textId="77777777">
            <w:pPr>
              <w:pStyle w:val="Prrafodelista"/>
              <w:numPr>
                <w:ilvl w:val="0"/>
                <w:numId w:val="21"/>
              </w:numPr>
              <w:pBdr>
                <w:top w:val="nil"/>
                <w:left w:val="nil"/>
                <w:bottom w:val="nil"/>
                <w:right w:val="nil"/>
                <w:between w:val="nil"/>
              </w:pBdr>
              <w:spacing w:after="0" w:line="240" w:lineRule="auto"/>
              <w:ind w:left="351"/>
              <w:rPr>
                <w:color w:val="000000"/>
                <w:sz w:val="20"/>
                <w:szCs w:val="20"/>
              </w:rPr>
            </w:pPr>
            <w:r w:rsidRPr="007B15CC">
              <w:rPr>
                <w:color w:val="000000"/>
                <w:sz w:val="20"/>
                <w:szCs w:val="20"/>
              </w:rPr>
              <w:t>Trabajos grupales.</w:t>
            </w:r>
          </w:p>
          <w:p w:rsidRPr="007B15CC" w:rsidR="009935F4" w:rsidP="009935F4" w:rsidRDefault="009935F4" w14:paraId="70154891" w14:textId="77777777">
            <w:pPr>
              <w:pStyle w:val="Prrafodelista"/>
              <w:numPr>
                <w:ilvl w:val="0"/>
                <w:numId w:val="21"/>
              </w:numPr>
              <w:pBdr>
                <w:top w:val="nil"/>
                <w:left w:val="nil"/>
                <w:bottom w:val="nil"/>
                <w:right w:val="nil"/>
                <w:between w:val="nil"/>
              </w:pBdr>
              <w:spacing w:after="0" w:line="240" w:lineRule="auto"/>
              <w:ind w:left="351"/>
              <w:rPr>
                <w:color w:val="000000"/>
                <w:sz w:val="20"/>
                <w:szCs w:val="20"/>
              </w:rPr>
            </w:pPr>
            <w:r w:rsidRPr="007B15CC">
              <w:rPr>
                <w:color w:val="000000"/>
                <w:sz w:val="20"/>
                <w:szCs w:val="20"/>
              </w:rPr>
              <w:t>Producción oral y escrito según nivel.</w:t>
            </w:r>
          </w:p>
        </w:tc>
        <w:tc>
          <w:tcPr>
            <w:tcW w:w="720" w:type="dxa"/>
          </w:tcPr>
          <w:p w:rsidRPr="007B15CC" w:rsidR="009935F4" w:rsidP="00DA6DA0" w:rsidRDefault="009935F4" w14:paraId="7B8DC7C0" w14:textId="77777777">
            <w:pPr>
              <w:pBdr>
                <w:top w:val="nil"/>
                <w:left w:val="nil"/>
                <w:bottom w:val="nil"/>
                <w:right w:val="nil"/>
                <w:between w:val="nil"/>
              </w:pBdr>
              <w:spacing w:after="0"/>
              <w:jc w:val="center"/>
              <w:rPr>
                <w:b/>
                <w:sz w:val="20"/>
                <w:szCs w:val="20"/>
              </w:rPr>
            </w:pPr>
            <w:r w:rsidRPr="007B15CC">
              <w:rPr>
                <w:b/>
                <w:sz w:val="20"/>
                <w:szCs w:val="20"/>
              </w:rPr>
              <w:t xml:space="preserve">X </w:t>
            </w:r>
          </w:p>
        </w:tc>
      </w:tr>
    </w:tbl>
    <w:p w:rsidR="009935F4" w:rsidP="009935F4" w:rsidRDefault="009935F4" w14:paraId="540BF00F" w14:textId="77777777">
      <w:pPr>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9935F4" w:rsidP="009935F4" w:rsidRDefault="009935F4" w14:paraId="73996294" w14:textId="77777777">
      <w:pPr>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9935F4" w:rsidP="009935F4" w:rsidRDefault="009935F4" w14:paraId="47DB73A8" w14:textId="77777777">
      <w:pPr>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9935F4" w:rsidP="009935F4" w:rsidRDefault="009935F4" w14:paraId="5E67B5D5" w14:textId="77777777">
      <w:pPr>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9935F4" w:rsidP="009935F4" w:rsidRDefault="009935F4" w14:paraId="4BB7A623" w14:textId="77777777">
      <w:pPr>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9935F4" w:rsidP="009935F4" w:rsidRDefault="009935F4" w14:paraId="5F6D6CEC" w14:textId="77777777">
      <w:pPr>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9935F4" w:rsidP="009935F4" w:rsidRDefault="009935F4" w14:paraId="03F87C45" w14:textId="77777777">
      <w:pPr>
        <w:numPr>
          <w:ilvl w:val="0"/>
          <w:numId w:val="4"/>
        </w:numPr>
        <w:pBdr>
          <w:top w:val="nil"/>
          <w:left w:val="nil"/>
          <w:bottom w:val="nil"/>
          <w:right w:val="nil"/>
          <w:between w:val="nil"/>
        </w:pBdr>
        <w:spacing w:after="0" w:line="240" w:lineRule="auto"/>
        <w:jc w:val="both"/>
        <w:rPr>
          <w:b/>
          <w:color w:val="000000"/>
          <w:sz w:val="24"/>
          <w:szCs w:val="24"/>
        </w:rPr>
      </w:pPr>
      <w:r>
        <w:rPr>
          <w:b/>
          <w:color w:val="000000"/>
          <w:sz w:val="24"/>
          <w:szCs w:val="24"/>
        </w:rPr>
        <w:t>METODOLOGÍA O ESTRATEGIA DE EVALUACIÓN:</w:t>
      </w:r>
      <w:r>
        <w:rPr>
          <w:b/>
          <w:color w:val="000000"/>
          <w:sz w:val="24"/>
          <w:szCs w:val="24"/>
          <w:vertAlign w:val="superscript"/>
        </w:rPr>
        <w:footnoteReference w:id="2"/>
      </w:r>
    </w:p>
    <w:p w:rsidR="009935F4" w:rsidP="009935F4" w:rsidRDefault="009935F4" w14:paraId="6EC41112" w14:textId="77777777">
      <w:pPr>
        <w:pBdr>
          <w:top w:val="nil"/>
          <w:left w:val="nil"/>
          <w:bottom w:val="nil"/>
          <w:right w:val="nil"/>
          <w:between w:val="nil"/>
        </w:pBdr>
        <w:spacing w:after="0" w:line="240" w:lineRule="auto"/>
        <w:jc w:val="both"/>
        <w:rPr>
          <w:b/>
          <w:color w:val="000000"/>
          <w:sz w:val="24"/>
          <w:szCs w:val="24"/>
        </w:rPr>
      </w:pPr>
    </w:p>
    <w:tbl>
      <w:tblPr>
        <w:tblW w:w="7080" w:type="dxa"/>
        <w:jc w:val="center"/>
        <w:tblBorders>
          <w:top w:val="nil"/>
          <w:left w:val="nil"/>
          <w:bottom w:val="nil"/>
          <w:right w:val="nil"/>
          <w:insideH w:val="nil"/>
          <w:insideV w:val="nil"/>
        </w:tblBorders>
        <w:tblLayout w:type="fixed"/>
        <w:tblLook w:val="0600" w:firstRow="0" w:lastRow="0" w:firstColumn="0" w:lastColumn="0" w:noHBand="1" w:noVBand="1"/>
      </w:tblPr>
      <w:tblGrid>
        <w:gridCol w:w="4954"/>
        <w:gridCol w:w="2126"/>
      </w:tblGrid>
      <w:tr w:rsidRPr="007B15CC" w:rsidR="009935F4" w:rsidTr="00DA6DA0" w14:paraId="596F4575" w14:textId="77777777">
        <w:trPr>
          <w:trHeight w:val="240"/>
          <w:jc w:val="center"/>
        </w:trPr>
        <w:tc>
          <w:tcPr>
            <w:tcW w:w="4954"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935F4" w:rsidP="00DA6DA0" w:rsidRDefault="009935F4" w14:paraId="72CFCD9B" w14:textId="77777777">
            <w:pPr>
              <w:jc w:val="center"/>
              <w:rPr>
                <w:rFonts w:asciiTheme="minorHAnsi" w:hAnsiTheme="minorHAnsi" w:eastAsiaTheme="minorEastAsia" w:cstheme="minorBidi"/>
                <w:sz w:val="20"/>
                <w:szCs w:val="20"/>
                <w:lang w:eastAsia="es-CL"/>
              </w:rPr>
            </w:pPr>
            <w:r w:rsidRPr="007B15CC">
              <w:rPr>
                <w:rFonts w:asciiTheme="minorHAnsi" w:hAnsiTheme="minorHAnsi" w:eastAsiaTheme="minorEastAsia" w:cstheme="minorBidi"/>
                <w:b/>
                <w:sz w:val="20"/>
                <w:szCs w:val="20"/>
                <w:lang w:eastAsia="es-CL"/>
              </w:rPr>
              <w:t>Evaluación Diagnóstica</w:t>
            </w:r>
          </w:p>
        </w:tc>
        <w:tc>
          <w:tcPr>
            <w:tcW w:w="2126"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935F4" w:rsidP="00DA6DA0" w:rsidRDefault="009935F4" w14:paraId="290FAD12" w14:textId="77777777">
            <w:pPr>
              <w:jc w:val="center"/>
              <w:rPr>
                <w:rFonts w:asciiTheme="minorHAnsi" w:hAnsiTheme="minorHAnsi" w:eastAsiaTheme="minorEastAsia" w:cstheme="minorBidi"/>
                <w:b/>
                <w:sz w:val="20"/>
                <w:szCs w:val="20"/>
                <w:lang w:eastAsia="es-CL"/>
              </w:rPr>
            </w:pPr>
            <w:r w:rsidRPr="007B15CC">
              <w:rPr>
                <w:rFonts w:asciiTheme="minorHAnsi" w:hAnsiTheme="minorHAnsi" w:eastAsiaTheme="minorEastAsia" w:cstheme="minorBidi"/>
                <w:b/>
                <w:sz w:val="20"/>
                <w:szCs w:val="20"/>
                <w:lang w:eastAsia="es-CL"/>
              </w:rPr>
              <w:t>Seleccionar con una X</w:t>
            </w:r>
          </w:p>
        </w:tc>
      </w:tr>
      <w:tr w:rsidRPr="007B15CC" w:rsidR="009935F4" w:rsidTr="00DA6DA0" w14:paraId="3A83881E" w14:textId="77777777">
        <w:trPr>
          <w:trHeight w:val="210"/>
          <w:jc w:val="center"/>
        </w:trPr>
        <w:tc>
          <w:tcPr>
            <w:tcW w:w="4954" w:type="dxa"/>
            <w:tcBorders>
              <w:top w:val="single" w:color="000000" w:sz="6" w:space="0"/>
              <w:left w:val="single" w:color="000000" w:sz="6" w:space="0"/>
              <w:bottom w:val="single" w:color="000000" w:sz="4" w:space="0"/>
              <w:right w:val="single" w:color="000000" w:sz="6" w:space="0"/>
            </w:tcBorders>
            <w:tcMar>
              <w:top w:w="0" w:type="dxa"/>
              <w:left w:w="40" w:type="dxa"/>
              <w:bottom w:w="0" w:type="dxa"/>
              <w:right w:w="40" w:type="dxa"/>
            </w:tcMar>
          </w:tcPr>
          <w:p w:rsidRPr="007B15CC" w:rsidR="009935F4" w:rsidP="00DA6DA0" w:rsidRDefault="009935F4" w14:paraId="1CC88301" w14:textId="77777777">
            <w:pPr>
              <w:spacing w:after="0"/>
              <w:rPr>
                <w:rFonts w:asciiTheme="minorHAnsi" w:hAnsiTheme="minorHAnsi" w:eastAsiaTheme="minorEastAsia" w:cstheme="minorBidi"/>
                <w:sz w:val="20"/>
                <w:szCs w:val="20"/>
                <w:lang w:eastAsia="es-CL"/>
              </w:rPr>
            </w:pPr>
            <w:r w:rsidRPr="007B15CC">
              <w:rPr>
                <w:rFonts w:asciiTheme="minorHAnsi" w:hAnsiTheme="minorHAnsi" w:eastAsiaTheme="minorEastAsia" w:cstheme="minorBidi"/>
                <w:sz w:val="20"/>
                <w:szCs w:val="20"/>
                <w:lang w:eastAsia="es-CL"/>
              </w:rPr>
              <w:t>Prueba escrita</w:t>
            </w:r>
          </w:p>
        </w:tc>
        <w:tc>
          <w:tcPr>
            <w:tcW w:w="2126" w:type="dxa"/>
            <w:tcBorders>
              <w:top w:val="single" w:color="000000" w:sz="6" w:space="0"/>
              <w:left w:val="single" w:color="000000" w:sz="6" w:space="0"/>
              <w:bottom w:val="single" w:color="000000" w:sz="4" w:space="0"/>
              <w:right w:val="single" w:color="000000" w:sz="6" w:space="0"/>
            </w:tcBorders>
            <w:tcMar>
              <w:top w:w="0" w:type="dxa"/>
              <w:left w:w="40" w:type="dxa"/>
              <w:bottom w:w="0" w:type="dxa"/>
              <w:right w:w="40" w:type="dxa"/>
            </w:tcMar>
          </w:tcPr>
          <w:p w:rsidRPr="007B15CC" w:rsidR="009935F4" w:rsidP="00DA6DA0" w:rsidRDefault="009935F4" w14:paraId="53568D9C" w14:textId="77777777">
            <w:pPr>
              <w:spacing w:after="0"/>
              <w:jc w:val="center"/>
              <w:rPr>
                <w:rFonts w:asciiTheme="minorHAnsi" w:hAnsiTheme="minorHAnsi" w:eastAsiaTheme="minorEastAsia" w:cstheme="minorBidi"/>
                <w:b/>
                <w:sz w:val="20"/>
                <w:szCs w:val="20"/>
                <w:lang w:eastAsia="es-CL"/>
              </w:rPr>
            </w:pPr>
          </w:p>
        </w:tc>
      </w:tr>
      <w:tr w:rsidRPr="007B15CC" w:rsidR="009935F4" w:rsidTr="00DA6DA0" w14:paraId="10EFFCEC" w14:textId="77777777">
        <w:trPr>
          <w:trHeight w:val="240"/>
          <w:jc w:val="center"/>
        </w:trPr>
        <w:tc>
          <w:tcPr>
            <w:tcW w:w="4954"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935F4" w:rsidP="00DA6DA0" w:rsidRDefault="009935F4" w14:paraId="6309B6B2" w14:textId="77777777">
            <w:pPr>
              <w:spacing w:after="0"/>
              <w:rPr>
                <w:rFonts w:asciiTheme="minorHAnsi" w:hAnsiTheme="minorHAnsi" w:eastAsiaTheme="minorEastAsia" w:cstheme="minorBidi"/>
                <w:sz w:val="20"/>
                <w:szCs w:val="20"/>
                <w:lang w:eastAsia="es-CL"/>
              </w:rPr>
            </w:pPr>
            <w:r w:rsidRPr="007B15CC">
              <w:rPr>
                <w:rFonts w:asciiTheme="minorHAnsi" w:hAnsiTheme="minorHAnsi" w:eastAsiaTheme="minorEastAsia" w:cstheme="minorBidi"/>
                <w:sz w:val="20"/>
                <w:szCs w:val="20"/>
                <w:lang w:eastAsia="es-CL"/>
              </w:rPr>
              <w:t>Interrogación oral</w:t>
            </w:r>
          </w:p>
        </w:tc>
        <w:tc>
          <w:tcPr>
            <w:tcW w:w="2126"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935F4" w:rsidP="00DA6DA0" w:rsidRDefault="009935F4" w14:paraId="06B2B5AA" w14:textId="77777777">
            <w:pPr>
              <w:spacing w:after="0"/>
              <w:jc w:val="center"/>
              <w:rPr>
                <w:rFonts w:asciiTheme="minorHAnsi" w:hAnsiTheme="minorHAnsi" w:eastAsiaTheme="minorEastAsia" w:cstheme="minorBidi"/>
                <w:b/>
                <w:sz w:val="20"/>
                <w:szCs w:val="20"/>
                <w:lang w:eastAsia="es-CL"/>
              </w:rPr>
            </w:pPr>
          </w:p>
        </w:tc>
      </w:tr>
      <w:tr w:rsidRPr="007B15CC" w:rsidR="009935F4" w:rsidTr="00DA6DA0" w14:paraId="4EDD2A83" w14:textId="77777777">
        <w:trPr>
          <w:trHeight w:val="240"/>
          <w:jc w:val="center"/>
        </w:trPr>
        <w:tc>
          <w:tcPr>
            <w:tcW w:w="4954"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935F4" w:rsidP="00DA6DA0" w:rsidRDefault="009935F4" w14:paraId="61C6AC1E" w14:textId="77777777">
            <w:pPr>
              <w:spacing w:after="0"/>
              <w:rPr>
                <w:rFonts w:asciiTheme="minorHAnsi" w:hAnsiTheme="minorHAnsi" w:eastAsiaTheme="minorEastAsia" w:cstheme="minorBidi"/>
                <w:sz w:val="20"/>
                <w:szCs w:val="20"/>
                <w:lang w:eastAsia="es-CL"/>
              </w:rPr>
            </w:pPr>
            <w:r w:rsidRPr="007B15CC">
              <w:rPr>
                <w:rFonts w:asciiTheme="minorHAnsi" w:hAnsiTheme="minorHAnsi" w:eastAsiaTheme="minorEastAsia" w:cstheme="minorBidi"/>
                <w:sz w:val="20"/>
                <w:szCs w:val="20"/>
                <w:lang w:eastAsia="es-CL"/>
              </w:rPr>
              <w:t xml:space="preserve">Encuesta con aplicaciones </w:t>
            </w:r>
            <w:proofErr w:type="spellStart"/>
            <w:r w:rsidRPr="007B15CC">
              <w:rPr>
                <w:rFonts w:asciiTheme="minorHAnsi" w:hAnsiTheme="minorHAnsi" w:eastAsiaTheme="minorEastAsia" w:cstheme="minorBidi"/>
                <w:sz w:val="20"/>
                <w:szCs w:val="20"/>
                <w:lang w:eastAsia="es-CL"/>
              </w:rPr>
              <w:t>TICs</w:t>
            </w:r>
            <w:proofErr w:type="spellEnd"/>
          </w:p>
        </w:tc>
        <w:tc>
          <w:tcPr>
            <w:tcW w:w="2126"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935F4" w:rsidP="00DA6DA0" w:rsidRDefault="009935F4" w14:paraId="1DC5F88E" w14:textId="77777777">
            <w:pPr>
              <w:spacing w:after="0"/>
              <w:jc w:val="center"/>
              <w:rPr>
                <w:rFonts w:asciiTheme="minorHAnsi" w:hAnsiTheme="minorHAnsi" w:eastAsiaTheme="minorEastAsia" w:cstheme="minorBidi"/>
                <w:b/>
                <w:sz w:val="20"/>
                <w:szCs w:val="20"/>
                <w:lang w:eastAsia="es-CL"/>
              </w:rPr>
            </w:pPr>
            <w:r w:rsidRPr="007B15CC">
              <w:rPr>
                <w:rFonts w:asciiTheme="minorHAnsi" w:hAnsiTheme="minorHAnsi" w:eastAsiaTheme="minorEastAsia" w:cstheme="minorBidi"/>
                <w:b/>
                <w:sz w:val="20"/>
                <w:szCs w:val="20"/>
                <w:lang w:eastAsia="es-CL"/>
              </w:rPr>
              <w:t>X</w:t>
            </w:r>
          </w:p>
        </w:tc>
      </w:tr>
      <w:tr w:rsidRPr="007B15CC" w:rsidR="009935F4" w:rsidTr="00DA6DA0" w14:paraId="15E12A62" w14:textId="77777777">
        <w:trPr>
          <w:trHeight w:val="240"/>
          <w:jc w:val="center"/>
        </w:trPr>
        <w:tc>
          <w:tcPr>
            <w:tcW w:w="4954" w:type="dxa"/>
            <w:tcBorders>
              <w:top w:val="single" w:color="000000" w:sz="4" w:space="0"/>
              <w:left w:val="single" w:color="000000" w:sz="6" w:space="0"/>
              <w:bottom w:val="single" w:color="000000" w:sz="4" w:space="0"/>
              <w:right w:val="single" w:color="000000" w:sz="6" w:space="0"/>
            </w:tcBorders>
            <w:tcMar>
              <w:top w:w="0" w:type="dxa"/>
              <w:left w:w="40" w:type="dxa"/>
              <w:bottom w:w="0" w:type="dxa"/>
              <w:right w:w="40" w:type="dxa"/>
            </w:tcMar>
          </w:tcPr>
          <w:p w:rsidRPr="007B15CC" w:rsidR="009935F4" w:rsidP="00DA6DA0" w:rsidRDefault="009935F4" w14:paraId="15B4D602" w14:textId="77777777">
            <w:pPr>
              <w:spacing w:after="0"/>
              <w:rPr>
                <w:rFonts w:asciiTheme="minorHAnsi" w:hAnsiTheme="minorHAnsi" w:eastAsiaTheme="minorEastAsia" w:cstheme="minorBidi"/>
                <w:sz w:val="20"/>
                <w:szCs w:val="20"/>
                <w:lang w:eastAsia="es-CL"/>
              </w:rPr>
            </w:pPr>
            <w:r w:rsidRPr="007B15CC">
              <w:rPr>
                <w:rFonts w:asciiTheme="minorHAnsi" w:hAnsiTheme="minorHAnsi" w:eastAsiaTheme="minorEastAsia" w:cstheme="minorBidi"/>
                <w:sz w:val="20"/>
                <w:szCs w:val="20"/>
                <w:lang w:eastAsia="es-CL"/>
              </w:rPr>
              <w:t xml:space="preserve">Encuesta </w:t>
            </w:r>
          </w:p>
        </w:tc>
        <w:tc>
          <w:tcPr>
            <w:tcW w:w="2126" w:type="dxa"/>
            <w:tcBorders>
              <w:top w:val="single" w:color="000000" w:sz="4" w:space="0"/>
              <w:left w:val="single" w:color="000000" w:sz="6" w:space="0"/>
              <w:bottom w:val="single" w:color="000000" w:sz="4" w:space="0"/>
              <w:right w:val="single" w:color="000000" w:sz="6" w:space="0"/>
            </w:tcBorders>
            <w:tcMar>
              <w:top w:w="0" w:type="dxa"/>
              <w:left w:w="40" w:type="dxa"/>
              <w:bottom w:w="0" w:type="dxa"/>
              <w:right w:w="40" w:type="dxa"/>
            </w:tcMar>
          </w:tcPr>
          <w:p w:rsidRPr="007B15CC" w:rsidR="009935F4" w:rsidP="00DA6DA0" w:rsidRDefault="009935F4" w14:paraId="5582CC37" w14:textId="77777777">
            <w:pPr>
              <w:spacing w:after="0"/>
              <w:jc w:val="center"/>
              <w:rPr>
                <w:rFonts w:asciiTheme="minorHAnsi" w:hAnsiTheme="minorHAnsi" w:eastAsiaTheme="minorEastAsia" w:cstheme="minorBidi"/>
                <w:b/>
                <w:sz w:val="20"/>
                <w:szCs w:val="20"/>
                <w:lang w:eastAsia="es-CL"/>
              </w:rPr>
            </w:pPr>
          </w:p>
        </w:tc>
      </w:tr>
      <w:tr w:rsidRPr="007B15CC" w:rsidR="009935F4" w:rsidTr="00DA6DA0" w14:paraId="2295D53B" w14:textId="77777777">
        <w:trPr>
          <w:trHeight w:val="240"/>
          <w:jc w:val="center"/>
        </w:trPr>
        <w:tc>
          <w:tcPr>
            <w:tcW w:w="4954"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935F4" w:rsidP="00DA6DA0" w:rsidRDefault="009935F4" w14:paraId="7A23A141" w14:textId="77777777">
            <w:pPr>
              <w:spacing w:after="0" w:line="240" w:lineRule="auto"/>
              <w:rPr>
                <w:rFonts w:asciiTheme="minorHAnsi" w:hAnsiTheme="minorHAnsi" w:eastAsiaTheme="minorEastAsia" w:cstheme="minorBidi"/>
                <w:sz w:val="20"/>
                <w:szCs w:val="20"/>
                <w:lang w:eastAsia="es-CL"/>
              </w:rPr>
            </w:pPr>
            <w:r w:rsidRPr="007B15CC">
              <w:rPr>
                <w:rFonts w:asciiTheme="minorHAnsi" w:hAnsiTheme="minorHAnsi" w:eastAsiaTheme="minorEastAsia" w:cstheme="minorBidi"/>
                <w:sz w:val="20"/>
                <w:szCs w:val="20"/>
                <w:lang w:eastAsia="es-CL"/>
              </w:rPr>
              <w:t xml:space="preserve">Quiz </w:t>
            </w:r>
          </w:p>
        </w:tc>
        <w:tc>
          <w:tcPr>
            <w:tcW w:w="2126"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935F4" w:rsidP="00DA6DA0" w:rsidRDefault="009935F4" w14:paraId="43EE2888" w14:textId="77777777">
            <w:pPr>
              <w:spacing w:after="0" w:line="240" w:lineRule="auto"/>
              <w:jc w:val="center"/>
              <w:rPr>
                <w:rFonts w:asciiTheme="minorHAnsi" w:hAnsiTheme="minorHAnsi" w:eastAsiaTheme="minorEastAsia" w:cstheme="minorBidi"/>
                <w:b/>
                <w:sz w:val="20"/>
                <w:szCs w:val="20"/>
                <w:lang w:eastAsia="es-CL"/>
              </w:rPr>
            </w:pPr>
          </w:p>
        </w:tc>
      </w:tr>
      <w:tr w:rsidRPr="007B15CC" w:rsidR="009935F4" w:rsidTr="00DA6DA0" w14:paraId="4450F6B1" w14:textId="77777777">
        <w:trPr>
          <w:trHeight w:val="240"/>
          <w:jc w:val="center"/>
        </w:trPr>
        <w:tc>
          <w:tcPr>
            <w:tcW w:w="4954"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935F4" w:rsidP="00DA6DA0" w:rsidRDefault="009935F4" w14:paraId="6921FA85" w14:textId="77777777">
            <w:pPr>
              <w:spacing w:after="0" w:line="240" w:lineRule="auto"/>
              <w:rPr>
                <w:rFonts w:asciiTheme="minorHAnsi" w:hAnsiTheme="minorHAnsi" w:eastAsiaTheme="minorEastAsia" w:cstheme="minorBidi"/>
                <w:b/>
                <w:sz w:val="20"/>
                <w:szCs w:val="20"/>
                <w:lang w:eastAsia="es-CL"/>
              </w:rPr>
            </w:pPr>
            <w:r w:rsidRPr="007B15CC">
              <w:rPr>
                <w:rFonts w:asciiTheme="minorHAnsi" w:hAnsiTheme="minorHAnsi" w:eastAsiaTheme="minorEastAsia" w:cstheme="minorBidi"/>
                <w:b/>
                <w:sz w:val="20"/>
                <w:szCs w:val="20"/>
                <w:lang w:eastAsia="es-CL"/>
              </w:rPr>
              <w:t>Otro tipo de evaluación diagnóstica (indique aquí cual):</w:t>
            </w:r>
          </w:p>
          <w:p w:rsidRPr="007B15CC" w:rsidR="009935F4" w:rsidP="00DA6DA0" w:rsidRDefault="009935F4" w14:paraId="5794A219" w14:textId="77777777">
            <w:pPr>
              <w:spacing w:after="0" w:line="240" w:lineRule="auto"/>
              <w:rPr>
                <w:rFonts w:asciiTheme="minorHAnsi" w:hAnsiTheme="minorHAnsi" w:eastAsiaTheme="minorEastAsia" w:cstheme="minorBidi"/>
                <w:sz w:val="20"/>
                <w:szCs w:val="20"/>
                <w:lang w:eastAsia="es-CL"/>
              </w:rPr>
            </w:pPr>
            <w:r w:rsidRPr="007B15CC">
              <w:rPr>
                <w:rFonts w:asciiTheme="minorHAnsi" w:hAnsiTheme="minorHAnsi" w:eastAsiaTheme="minorEastAsia" w:cstheme="minorBidi"/>
                <w:sz w:val="20"/>
                <w:szCs w:val="20"/>
                <w:lang w:eastAsia="es-CL"/>
              </w:rPr>
              <w:t>_______________________________________________</w:t>
            </w:r>
          </w:p>
        </w:tc>
        <w:tc>
          <w:tcPr>
            <w:tcW w:w="2126"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935F4" w:rsidP="00DA6DA0" w:rsidRDefault="009935F4" w14:paraId="7C1B747E" w14:textId="77777777">
            <w:pPr>
              <w:spacing w:after="0" w:line="240" w:lineRule="auto"/>
              <w:jc w:val="center"/>
              <w:rPr>
                <w:rFonts w:asciiTheme="minorHAnsi" w:hAnsiTheme="minorHAnsi" w:eastAsiaTheme="minorEastAsia" w:cstheme="minorBidi"/>
                <w:b/>
                <w:sz w:val="20"/>
                <w:szCs w:val="20"/>
                <w:lang w:eastAsia="es-CL"/>
              </w:rPr>
            </w:pPr>
          </w:p>
        </w:tc>
      </w:tr>
    </w:tbl>
    <w:p w:rsidRPr="007B15CC" w:rsidR="009935F4" w:rsidP="009935F4" w:rsidRDefault="009935F4" w14:paraId="7114B3F2" w14:textId="77777777">
      <w:pPr>
        <w:spacing w:after="0" w:line="240" w:lineRule="auto"/>
        <w:rPr>
          <w:rFonts w:ascii="Times New Roman" w:hAnsi="Times New Roman" w:eastAsia="Times New Roman" w:cs="Times New Roman"/>
          <w:color w:val="000000"/>
          <w:sz w:val="24"/>
          <w:lang w:eastAsia="es-CL"/>
        </w:rPr>
      </w:pPr>
    </w:p>
    <w:tbl>
      <w:tblPr>
        <w:tblW w:w="7080" w:type="dxa"/>
        <w:jc w:val="center"/>
        <w:tblBorders>
          <w:top w:val="nil"/>
          <w:left w:val="nil"/>
          <w:bottom w:val="nil"/>
          <w:right w:val="nil"/>
          <w:insideH w:val="nil"/>
          <w:insideV w:val="nil"/>
        </w:tblBorders>
        <w:tblLayout w:type="fixed"/>
        <w:tblLook w:val="0600" w:firstRow="0" w:lastRow="0" w:firstColumn="0" w:lastColumn="0" w:noHBand="1" w:noVBand="1"/>
      </w:tblPr>
      <w:tblGrid>
        <w:gridCol w:w="4954"/>
        <w:gridCol w:w="2126"/>
      </w:tblGrid>
      <w:tr w:rsidRPr="007B15CC" w:rsidR="009935F4" w:rsidTr="00DA6DA0" w14:paraId="674276BA" w14:textId="77777777">
        <w:trPr>
          <w:trHeight w:val="240"/>
          <w:jc w:val="center"/>
        </w:trPr>
        <w:tc>
          <w:tcPr>
            <w:tcW w:w="4954"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935F4" w:rsidP="00DA6DA0" w:rsidRDefault="009935F4" w14:paraId="42484E57" w14:textId="77777777">
            <w:pPr>
              <w:spacing w:after="0"/>
              <w:jc w:val="center"/>
              <w:rPr>
                <w:rFonts w:asciiTheme="minorHAnsi" w:hAnsiTheme="minorHAnsi" w:eastAsiaTheme="minorEastAsia" w:cstheme="minorBidi"/>
                <w:sz w:val="20"/>
                <w:szCs w:val="20"/>
                <w:lang w:eastAsia="es-CL"/>
              </w:rPr>
            </w:pPr>
            <w:r w:rsidRPr="007B15CC">
              <w:rPr>
                <w:rFonts w:asciiTheme="minorHAnsi" w:hAnsiTheme="minorHAnsi" w:eastAsiaTheme="minorEastAsia" w:cstheme="minorBidi"/>
                <w:b/>
                <w:sz w:val="20"/>
                <w:szCs w:val="20"/>
                <w:lang w:eastAsia="es-CL"/>
              </w:rPr>
              <w:t>Evaluación Formativa</w:t>
            </w:r>
          </w:p>
        </w:tc>
        <w:tc>
          <w:tcPr>
            <w:tcW w:w="2126"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935F4" w:rsidP="00DA6DA0" w:rsidRDefault="009935F4" w14:paraId="6AF22A02" w14:textId="77777777">
            <w:pPr>
              <w:spacing w:after="0"/>
              <w:jc w:val="center"/>
              <w:rPr>
                <w:rFonts w:asciiTheme="minorHAnsi" w:hAnsiTheme="minorHAnsi" w:eastAsiaTheme="minorEastAsia" w:cstheme="minorBidi"/>
                <w:b/>
                <w:sz w:val="20"/>
                <w:szCs w:val="20"/>
                <w:lang w:eastAsia="es-CL"/>
              </w:rPr>
            </w:pPr>
            <w:r w:rsidRPr="007B15CC">
              <w:rPr>
                <w:rFonts w:asciiTheme="minorHAnsi" w:hAnsiTheme="minorHAnsi" w:eastAsiaTheme="minorEastAsia" w:cstheme="minorBidi"/>
                <w:b/>
                <w:sz w:val="20"/>
                <w:szCs w:val="20"/>
                <w:lang w:eastAsia="es-CL"/>
              </w:rPr>
              <w:t>Seleccionar con una X</w:t>
            </w:r>
          </w:p>
        </w:tc>
      </w:tr>
      <w:tr w:rsidRPr="007B15CC" w:rsidR="009935F4" w:rsidTr="00DA6DA0" w14:paraId="2704C4C2" w14:textId="77777777">
        <w:trPr>
          <w:trHeight w:val="210"/>
          <w:jc w:val="center"/>
        </w:trPr>
        <w:tc>
          <w:tcPr>
            <w:tcW w:w="4954" w:type="dxa"/>
            <w:tcBorders>
              <w:top w:val="single" w:color="000000" w:sz="6" w:space="0"/>
              <w:left w:val="single" w:color="000000" w:sz="6" w:space="0"/>
              <w:bottom w:val="single" w:color="000000" w:sz="4" w:space="0"/>
              <w:right w:val="single" w:color="000000" w:sz="6" w:space="0"/>
            </w:tcBorders>
            <w:tcMar>
              <w:top w:w="0" w:type="dxa"/>
              <w:left w:w="40" w:type="dxa"/>
              <w:bottom w:w="0" w:type="dxa"/>
              <w:right w:w="40" w:type="dxa"/>
            </w:tcMar>
          </w:tcPr>
          <w:p w:rsidRPr="007B15CC" w:rsidR="009935F4" w:rsidP="00DA6DA0" w:rsidRDefault="009935F4" w14:paraId="7BD19BE7" w14:textId="77777777">
            <w:pPr>
              <w:spacing w:after="0"/>
              <w:rPr>
                <w:rFonts w:asciiTheme="minorHAnsi" w:hAnsiTheme="minorHAnsi" w:eastAsiaTheme="minorEastAsia" w:cstheme="minorBidi"/>
                <w:sz w:val="20"/>
                <w:szCs w:val="20"/>
                <w:lang w:eastAsia="es-CL"/>
              </w:rPr>
            </w:pPr>
            <w:r w:rsidRPr="007B15CC">
              <w:rPr>
                <w:rFonts w:asciiTheme="minorHAnsi" w:hAnsiTheme="minorHAnsi" w:eastAsiaTheme="minorEastAsia" w:cstheme="minorBidi"/>
                <w:sz w:val="20"/>
                <w:szCs w:val="20"/>
                <w:lang w:eastAsia="es-CL"/>
              </w:rPr>
              <w:t>Test desarrollo o selección múltiple</w:t>
            </w:r>
          </w:p>
        </w:tc>
        <w:tc>
          <w:tcPr>
            <w:tcW w:w="2126" w:type="dxa"/>
            <w:tcBorders>
              <w:top w:val="single" w:color="000000" w:sz="6" w:space="0"/>
              <w:left w:val="single" w:color="000000" w:sz="6" w:space="0"/>
              <w:bottom w:val="single" w:color="000000" w:sz="4" w:space="0"/>
              <w:right w:val="single" w:color="000000" w:sz="6" w:space="0"/>
            </w:tcBorders>
            <w:tcMar>
              <w:top w:w="0" w:type="dxa"/>
              <w:left w:w="40" w:type="dxa"/>
              <w:bottom w:w="0" w:type="dxa"/>
              <w:right w:w="40" w:type="dxa"/>
            </w:tcMar>
          </w:tcPr>
          <w:p w:rsidRPr="007B15CC" w:rsidR="009935F4" w:rsidP="00DA6DA0" w:rsidRDefault="009935F4" w14:paraId="3356E10F" w14:textId="77777777">
            <w:pPr>
              <w:spacing w:after="0"/>
              <w:jc w:val="center"/>
              <w:rPr>
                <w:rFonts w:asciiTheme="minorHAnsi" w:hAnsiTheme="minorHAnsi" w:eastAsiaTheme="minorEastAsia" w:cstheme="minorBidi"/>
                <w:b/>
                <w:sz w:val="20"/>
                <w:szCs w:val="20"/>
                <w:lang w:eastAsia="es-CL"/>
              </w:rPr>
            </w:pPr>
          </w:p>
        </w:tc>
      </w:tr>
      <w:tr w:rsidRPr="007B15CC" w:rsidR="009935F4" w:rsidTr="00DA6DA0" w14:paraId="73EBEBAC" w14:textId="77777777">
        <w:trPr>
          <w:trHeight w:val="240"/>
          <w:jc w:val="center"/>
        </w:trPr>
        <w:tc>
          <w:tcPr>
            <w:tcW w:w="4954"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935F4" w:rsidP="00DA6DA0" w:rsidRDefault="009935F4" w14:paraId="7CFD04D0" w14:textId="77777777">
            <w:pPr>
              <w:spacing w:after="0"/>
              <w:rPr>
                <w:rFonts w:asciiTheme="minorHAnsi" w:hAnsiTheme="minorHAnsi" w:eastAsiaTheme="minorEastAsia" w:cstheme="minorBidi"/>
                <w:sz w:val="20"/>
                <w:szCs w:val="20"/>
                <w:lang w:eastAsia="es-CL"/>
              </w:rPr>
            </w:pPr>
            <w:r w:rsidRPr="007B15CC">
              <w:rPr>
                <w:rFonts w:asciiTheme="minorHAnsi" w:hAnsiTheme="minorHAnsi" w:eastAsiaTheme="minorEastAsia" w:cstheme="minorBidi"/>
                <w:sz w:val="20"/>
                <w:szCs w:val="20"/>
                <w:lang w:eastAsia="es-CL"/>
              </w:rPr>
              <w:t>Exposición/presentación  oral</w:t>
            </w:r>
          </w:p>
        </w:tc>
        <w:tc>
          <w:tcPr>
            <w:tcW w:w="2126"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935F4" w:rsidP="00DA6DA0" w:rsidRDefault="009935F4" w14:paraId="11AEA490" w14:textId="77777777">
            <w:pPr>
              <w:spacing w:after="0"/>
              <w:jc w:val="center"/>
              <w:rPr>
                <w:rFonts w:asciiTheme="minorHAnsi" w:hAnsiTheme="minorHAnsi" w:eastAsiaTheme="minorEastAsia" w:cstheme="minorBidi"/>
                <w:b/>
                <w:sz w:val="20"/>
                <w:szCs w:val="20"/>
                <w:lang w:eastAsia="es-CL"/>
              </w:rPr>
            </w:pPr>
            <w:r w:rsidRPr="007B15CC">
              <w:rPr>
                <w:rFonts w:asciiTheme="minorHAnsi" w:hAnsiTheme="minorHAnsi" w:eastAsiaTheme="minorEastAsia" w:cstheme="minorBidi"/>
                <w:b/>
                <w:sz w:val="20"/>
                <w:szCs w:val="20"/>
                <w:lang w:eastAsia="es-CL"/>
              </w:rPr>
              <w:t>X</w:t>
            </w:r>
          </w:p>
        </w:tc>
      </w:tr>
      <w:tr w:rsidRPr="007B15CC" w:rsidR="009935F4" w:rsidTr="00DA6DA0" w14:paraId="382EC188" w14:textId="77777777">
        <w:trPr>
          <w:trHeight w:val="240"/>
          <w:jc w:val="center"/>
        </w:trPr>
        <w:tc>
          <w:tcPr>
            <w:tcW w:w="4954"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935F4" w:rsidP="00DA6DA0" w:rsidRDefault="009935F4" w14:paraId="3CBD0AA3" w14:textId="77777777">
            <w:pPr>
              <w:spacing w:after="0"/>
              <w:rPr>
                <w:rFonts w:asciiTheme="minorHAnsi" w:hAnsiTheme="minorHAnsi" w:eastAsiaTheme="minorEastAsia" w:cstheme="minorBidi"/>
                <w:sz w:val="20"/>
                <w:szCs w:val="20"/>
                <w:lang w:eastAsia="es-CL"/>
              </w:rPr>
            </w:pPr>
            <w:r w:rsidRPr="007B15CC">
              <w:rPr>
                <w:rFonts w:asciiTheme="minorHAnsi" w:hAnsiTheme="minorHAnsi" w:eastAsiaTheme="minorEastAsia" w:cstheme="minorBidi"/>
                <w:sz w:val="20"/>
                <w:szCs w:val="20"/>
                <w:lang w:eastAsia="es-CL"/>
              </w:rPr>
              <w:t xml:space="preserve">Quiz </w:t>
            </w:r>
          </w:p>
        </w:tc>
        <w:tc>
          <w:tcPr>
            <w:tcW w:w="2126"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935F4" w:rsidP="00DA6DA0" w:rsidRDefault="009935F4" w14:paraId="3B4DF14C" w14:textId="77777777">
            <w:pPr>
              <w:spacing w:after="0"/>
              <w:jc w:val="center"/>
              <w:rPr>
                <w:rFonts w:asciiTheme="minorHAnsi" w:hAnsiTheme="minorHAnsi" w:eastAsiaTheme="minorEastAsia" w:cstheme="minorBidi"/>
                <w:b/>
                <w:sz w:val="20"/>
                <w:szCs w:val="20"/>
                <w:lang w:eastAsia="es-CL"/>
              </w:rPr>
            </w:pPr>
            <w:r w:rsidRPr="007B15CC">
              <w:rPr>
                <w:rFonts w:asciiTheme="minorHAnsi" w:hAnsiTheme="minorHAnsi" w:eastAsiaTheme="minorEastAsia" w:cstheme="minorBidi"/>
                <w:b/>
                <w:sz w:val="20"/>
                <w:szCs w:val="20"/>
                <w:lang w:eastAsia="es-CL"/>
              </w:rPr>
              <w:t>X</w:t>
            </w:r>
          </w:p>
        </w:tc>
      </w:tr>
      <w:tr w:rsidRPr="007B15CC" w:rsidR="009935F4" w:rsidTr="00DA6DA0" w14:paraId="3590BFB8" w14:textId="77777777">
        <w:trPr>
          <w:trHeight w:val="240"/>
          <w:jc w:val="center"/>
        </w:trPr>
        <w:tc>
          <w:tcPr>
            <w:tcW w:w="4954" w:type="dxa"/>
            <w:tcBorders>
              <w:top w:val="single" w:color="000000" w:sz="4" w:space="0"/>
              <w:left w:val="single" w:color="000000" w:sz="6" w:space="0"/>
              <w:bottom w:val="single" w:color="000000" w:sz="4" w:space="0"/>
              <w:right w:val="single" w:color="000000" w:sz="6" w:space="0"/>
            </w:tcBorders>
            <w:tcMar>
              <w:top w:w="0" w:type="dxa"/>
              <w:left w:w="40" w:type="dxa"/>
              <w:bottom w:w="0" w:type="dxa"/>
              <w:right w:w="40" w:type="dxa"/>
            </w:tcMar>
          </w:tcPr>
          <w:p w:rsidRPr="007B15CC" w:rsidR="009935F4" w:rsidP="00DA6DA0" w:rsidRDefault="009935F4" w14:paraId="74C35ED6" w14:textId="77777777">
            <w:pPr>
              <w:spacing w:after="0"/>
              <w:rPr>
                <w:rFonts w:asciiTheme="minorHAnsi" w:hAnsiTheme="minorHAnsi" w:eastAsiaTheme="minorEastAsia" w:cstheme="minorBidi"/>
                <w:sz w:val="20"/>
                <w:szCs w:val="20"/>
                <w:lang w:eastAsia="es-CL"/>
              </w:rPr>
            </w:pPr>
            <w:r w:rsidRPr="007B15CC">
              <w:rPr>
                <w:rFonts w:asciiTheme="minorHAnsi" w:hAnsiTheme="minorHAnsi" w:eastAsiaTheme="minorEastAsia" w:cstheme="minorBidi"/>
                <w:sz w:val="20"/>
                <w:szCs w:val="20"/>
                <w:lang w:eastAsia="es-CL"/>
              </w:rPr>
              <w:t>Guías de aprendizaje</w:t>
            </w:r>
          </w:p>
        </w:tc>
        <w:tc>
          <w:tcPr>
            <w:tcW w:w="2126" w:type="dxa"/>
            <w:tcBorders>
              <w:top w:val="single" w:color="000000" w:sz="4" w:space="0"/>
              <w:left w:val="single" w:color="000000" w:sz="6" w:space="0"/>
              <w:bottom w:val="single" w:color="000000" w:sz="4" w:space="0"/>
              <w:right w:val="single" w:color="000000" w:sz="6" w:space="0"/>
            </w:tcBorders>
            <w:tcMar>
              <w:top w:w="0" w:type="dxa"/>
              <w:left w:w="40" w:type="dxa"/>
              <w:bottom w:w="0" w:type="dxa"/>
              <w:right w:w="40" w:type="dxa"/>
            </w:tcMar>
          </w:tcPr>
          <w:p w:rsidRPr="007B15CC" w:rsidR="009935F4" w:rsidP="00DA6DA0" w:rsidRDefault="009935F4" w14:paraId="061A2F2F" w14:textId="77777777">
            <w:pPr>
              <w:spacing w:after="0"/>
              <w:jc w:val="center"/>
              <w:rPr>
                <w:rFonts w:asciiTheme="minorHAnsi" w:hAnsiTheme="minorHAnsi" w:eastAsiaTheme="minorEastAsia" w:cstheme="minorBidi"/>
                <w:b/>
                <w:sz w:val="20"/>
                <w:szCs w:val="20"/>
                <w:lang w:eastAsia="es-CL"/>
              </w:rPr>
            </w:pPr>
          </w:p>
        </w:tc>
      </w:tr>
      <w:tr w:rsidRPr="007B15CC" w:rsidR="009935F4" w:rsidTr="00DA6DA0" w14:paraId="47FBEB18" w14:textId="77777777">
        <w:trPr>
          <w:trHeight w:val="240"/>
          <w:jc w:val="center"/>
        </w:trPr>
        <w:tc>
          <w:tcPr>
            <w:tcW w:w="4954"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935F4" w:rsidP="00DA6DA0" w:rsidRDefault="009935F4" w14:paraId="0D17BEAD" w14:textId="77777777">
            <w:pPr>
              <w:spacing w:after="0"/>
              <w:rPr>
                <w:rFonts w:asciiTheme="minorHAnsi" w:hAnsiTheme="minorHAnsi" w:eastAsiaTheme="minorEastAsia" w:cstheme="minorBidi"/>
                <w:sz w:val="20"/>
                <w:szCs w:val="20"/>
                <w:lang w:eastAsia="es-CL"/>
              </w:rPr>
            </w:pPr>
            <w:r w:rsidRPr="007B15CC">
              <w:rPr>
                <w:rFonts w:asciiTheme="minorHAnsi" w:hAnsiTheme="minorHAnsi" w:eastAsiaTheme="minorEastAsia" w:cstheme="minorBidi"/>
                <w:sz w:val="20"/>
                <w:szCs w:val="20"/>
                <w:lang w:eastAsia="es-CL"/>
              </w:rPr>
              <w:t>Preguntas en tutorías</w:t>
            </w:r>
          </w:p>
        </w:tc>
        <w:tc>
          <w:tcPr>
            <w:tcW w:w="2126"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935F4" w:rsidP="00DA6DA0" w:rsidRDefault="009935F4" w14:paraId="62FABB9A" w14:textId="77777777">
            <w:pPr>
              <w:spacing w:after="0"/>
              <w:jc w:val="center"/>
              <w:rPr>
                <w:rFonts w:asciiTheme="minorHAnsi" w:hAnsiTheme="minorHAnsi" w:eastAsiaTheme="minorEastAsia" w:cstheme="minorBidi"/>
                <w:b/>
                <w:sz w:val="20"/>
                <w:szCs w:val="20"/>
                <w:lang w:eastAsia="es-CL"/>
              </w:rPr>
            </w:pPr>
          </w:p>
        </w:tc>
      </w:tr>
      <w:tr w:rsidRPr="007B15CC" w:rsidR="009935F4" w:rsidTr="00DA6DA0" w14:paraId="5E306A41" w14:textId="77777777">
        <w:trPr>
          <w:trHeight w:val="240"/>
          <w:jc w:val="center"/>
        </w:trPr>
        <w:tc>
          <w:tcPr>
            <w:tcW w:w="4954"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935F4" w:rsidP="00DA6DA0" w:rsidRDefault="009935F4" w14:paraId="2676E3FE" w14:textId="77777777">
            <w:pPr>
              <w:spacing w:after="0"/>
              <w:rPr>
                <w:rFonts w:asciiTheme="minorHAnsi" w:hAnsiTheme="minorHAnsi" w:eastAsiaTheme="minorEastAsia" w:cstheme="minorBidi"/>
                <w:sz w:val="20"/>
                <w:szCs w:val="20"/>
                <w:lang w:eastAsia="es-CL"/>
              </w:rPr>
            </w:pPr>
            <w:r w:rsidRPr="007B15CC">
              <w:rPr>
                <w:rFonts w:asciiTheme="minorHAnsi" w:hAnsiTheme="minorHAnsi" w:eastAsiaTheme="minorEastAsia" w:cstheme="minorBidi"/>
                <w:sz w:val="20"/>
                <w:szCs w:val="20"/>
                <w:lang w:eastAsia="es-CL"/>
              </w:rPr>
              <w:t>Participación en foros</w:t>
            </w:r>
          </w:p>
        </w:tc>
        <w:tc>
          <w:tcPr>
            <w:tcW w:w="2126"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935F4" w:rsidP="00DA6DA0" w:rsidRDefault="009935F4" w14:paraId="3A154CCF" w14:textId="77777777">
            <w:pPr>
              <w:spacing w:after="0"/>
              <w:jc w:val="center"/>
              <w:rPr>
                <w:rFonts w:asciiTheme="minorHAnsi" w:hAnsiTheme="minorHAnsi" w:eastAsiaTheme="minorEastAsia" w:cstheme="minorBidi"/>
                <w:b/>
                <w:sz w:val="20"/>
                <w:szCs w:val="20"/>
                <w:lang w:eastAsia="es-CL"/>
              </w:rPr>
            </w:pPr>
          </w:p>
        </w:tc>
      </w:tr>
      <w:tr w:rsidRPr="007B15CC" w:rsidR="009935F4" w:rsidTr="00DA6DA0" w14:paraId="10ED6C37" w14:textId="77777777">
        <w:trPr>
          <w:trHeight w:val="240"/>
          <w:jc w:val="center"/>
        </w:trPr>
        <w:tc>
          <w:tcPr>
            <w:tcW w:w="4954"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935F4" w:rsidP="00DA6DA0" w:rsidRDefault="009935F4" w14:paraId="02691D47" w14:textId="77777777">
            <w:pPr>
              <w:spacing w:after="0"/>
              <w:rPr>
                <w:rFonts w:asciiTheme="minorHAnsi" w:hAnsiTheme="minorHAnsi" w:eastAsiaTheme="minorEastAsia" w:cstheme="minorBidi"/>
                <w:b/>
                <w:sz w:val="20"/>
                <w:szCs w:val="20"/>
                <w:lang w:eastAsia="es-CL"/>
              </w:rPr>
            </w:pPr>
            <w:r w:rsidRPr="007B15CC">
              <w:rPr>
                <w:rFonts w:asciiTheme="minorHAnsi" w:hAnsiTheme="minorHAnsi" w:eastAsiaTheme="minorEastAsia" w:cstheme="minorBidi"/>
                <w:b/>
                <w:sz w:val="20"/>
                <w:szCs w:val="20"/>
                <w:lang w:eastAsia="es-CL"/>
              </w:rPr>
              <w:t>Otro tipo de evaluación Formativa (indique cual):</w:t>
            </w:r>
          </w:p>
          <w:p w:rsidRPr="007B15CC" w:rsidR="009935F4" w:rsidP="00DA6DA0" w:rsidRDefault="009935F4" w14:paraId="1594E238" w14:textId="77777777">
            <w:pPr>
              <w:spacing w:after="0"/>
              <w:rPr>
                <w:rFonts w:asciiTheme="minorHAnsi" w:hAnsiTheme="minorHAnsi" w:eastAsiaTheme="minorEastAsia" w:cstheme="minorBidi"/>
                <w:sz w:val="20"/>
                <w:szCs w:val="20"/>
                <w:lang w:eastAsia="es-CL"/>
              </w:rPr>
            </w:pPr>
            <w:r w:rsidRPr="007B15CC">
              <w:rPr>
                <w:rFonts w:asciiTheme="minorHAnsi" w:hAnsiTheme="minorHAnsi" w:eastAsiaTheme="minorEastAsia" w:cstheme="minorBidi"/>
                <w:sz w:val="20"/>
                <w:szCs w:val="20"/>
                <w:lang w:eastAsia="es-CL"/>
              </w:rPr>
              <w:t>- Participación en actividades prácticas de comunicación</w:t>
            </w:r>
          </w:p>
        </w:tc>
        <w:tc>
          <w:tcPr>
            <w:tcW w:w="2126"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935F4" w:rsidP="00DA6DA0" w:rsidRDefault="009935F4" w14:paraId="0BB74562" w14:textId="77777777">
            <w:pPr>
              <w:spacing w:after="0"/>
              <w:jc w:val="center"/>
              <w:rPr>
                <w:rFonts w:asciiTheme="minorHAnsi" w:hAnsiTheme="minorHAnsi" w:eastAsiaTheme="minorEastAsia" w:cstheme="minorBidi"/>
                <w:b/>
                <w:sz w:val="20"/>
                <w:szCs w:val="20"/>
                <w:lang w:eastAsia="es-CL"/>
              </w:rPr>
            </w:pPr>
            <w:r>
              <w:rPr>
                <w:rFonts w:asciiTheme="minorHAnsi" w:hAnsiTheme="minorHAnsi" w:eastAsiaTheme="minorEastAsia" w:cstheme="minorBidi"/>
                <w:b/>
                <w:sz w:val="20"/>
                <w:szCs w:val="20"/>
                <w:lang w:eastAsia="es-CL"/>
              </w:rPr>
              <w:t>X</w:t>
            </w:r>
          </w:p>
        </w:tc>
      </w:tr>
    </w:tbl>
    <w:p w:rsidRPr="007B15CC" w:rsidR="009935F4" w:rsidP="009935F4" w:rsidRDefault="009935F4" w14:paraId="7F5D2283" w14:textId="77777777">
      <w:pPr>
        <w:spacing w:after="0" w:line="240" w:lineRule="auto"/>
        <w:rPr>
          <w:rFonts w:ascii="Times New Roman" w:hAnsi="Times New Roman" w:eastAsia="Times New Roman" w:cs="Times New Roman"/>
          <w:color w:val="000000"/>
          <w:sz w:val="24"/>
          <w:lang w:eastAsia="es-CL"/>
        </w:rPr>
      </w:pPr>
    </w:p>
    <w:tbl>
      <w:tblPr>
        <w:tblW w:w="7080" w:type="dxa"/>
        <w:jc w:val="center"/>
        <w:tblBorders>
          <w:top w:val="nil"/>
          <w:left w:val="nil"/>
          <w:bottom w:val="nil"/>
          <w:right w:val="nil"/>
          <w:insideH w:val="nil"/>
          <w:insideV w:val="nil"/>
        </w:tblBorders>
        <w:tblLayout w:type="fixed"/>
        <w:tblLook w:val="0600" w:firstRow="0" w:lastRow="0" w:firstColumn="0" w:lastColumn="0" w:noHBand="1" w:noVBand="1"/>
      </w:tblPr>
      <w:tblGrid>
        <w:gridCol w:w="4954"/>
        <w:gridCol w:w="2126"/>
      </w:tblGrid>
      <w:tr w:rsidRPr="007B15CC" w:rsidR="009935F4" w:rsidTr="00DA6DA0" w14:paraId="306BC948" w14:textId="77777777">
        <w:trPr>
          <w:trHeight w:val="240"/>
          <w:jc w:val="center"/>
        </w:trPr>
        <w:tc>
          <w:tcPr>
            <w:tcW w:w="4954"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935F4" w:rsidP="00DA6DA0" w:rsidRDefault="009935F4" w14:paraId="3302060F" w14:textId="77777777">
            <w:pPr>
              <w:spacing w:after="0"/>
              <w:jc w:val="center"/>
              <w:rPr>
                <w:rFonts w:asciiTheme="minorHAnsi" w:hAnsiTheme="minorHAnsi" w:eastAsiaTheme="minorEastAsia" w:cstheme="minorBidi"/>
                <w:sz w:val="20"/>
                <w:szCs w:val="20"/>
                <w:lang w:eastAsia="es-CL"/>
              </w:rPr>
            </w:pPr>
            <w:r w:rsidRPr="007B15CC">
              <w:rPr>
                <w:rFonts w:asciiTheme="minorHAnsi" w:hAnsiTheme="minorHAnsi" w:eastAsiaTheme="minorEastAsia" w:cstheme="minorBidi"/>
                <w:b/>
                <w:sz w:val="20"/>
                <w:szCs w:val="20"/>
                <w:lang w:eastAsia="es-CL"/>
              </w:rPr>
              <w:t>Evaluación Sumativa</w:t>
            </w:r>
          </w:p>
        </w:tc>
        <w:tc>
          <w:tcPr>
            <w:tcW w:w="2126"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935F4" w:rsidP="00DA6DA0" w:rsidRDefault="009935F4" w14:paraId="6FAF3AB3" w14:textId="77777777">
            <w:pPr>
              <w:spacing w:after="0"/>
              <w:jc w:val="center"/>
              <w:rPr>
                <w:rFonts w:asciiTheme="minorHAnsi" w:hAnsiTheme="minorHAnsi" w:eastAsiaTheme="minorEastAsia" w:cstheme="minorBidi"/>
                <w:b/>
                <w:sz w:val="20"/>
                <w:szCs w:val="20"/>
                <w:lang w:eastAsia="es-CL"/>
              </w:rPr>
            </w:pPr>
            <w:r w:rsidRPr="007B15CC">
              <w:rPr>
                <w:rFonts w:asciiTheme="minorHAnsi" w:hAnsiTheme="minorHAnsi" w:eastAsiaTheme="minorEastAsia" w:cstheme="minorBidi"/>
                <w:b/>
                <w:sz w:val="20"/>
                <w:szCs w:val="20"/>
                <w:lang w:eastAsia="es-CL"/>
              </w:rPr>
              <w:t>Seleccionar con una X</w:t>
            </w:r>
          </w:p>
        </w:tc>
      </w:tr>
      <w:tr w:rsidRPr="007B15CC" w:rsidR="009935F4" w:rsidTr="00DA6DA0" w14:paraId="78CEF21E" w14:textId="77777777">
        <w:trPr>
          <w:trHeight w:val="210"/>
          <w:jc w:val="center"/>
        </w:trPr>
        <w:tc>
          <w:tcPr>
            <w:tcW w:w="4954"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935F4" w:rsidP="00DA6DA0" w:rsidRDefault="009935F4" w14:paraId="3215AA58" w14:textId="77777777">
            <w:pPr>
              <w:spacing w:after="0"/>
              <w:rPr>
                <w:rFonts w:asciiTheme="minorHAnsi" w:hAnsiTheme="minorHAnsi" w:eastAsiaTheme="minorEastAsia" w:cstheme="minorBidi"/>
                <w:sz w:val="20"/>
                <w:szCs w:val="20"/>
                <w:lang w:eastAsia="es-CL"/>
              </w:rPr>
            </w:pPr>
            <w:r w:rsidRPr="007B15CC">
              <w:rPr>
                <w:rFonts w:asciiTheme="minorHAnsi" w:hAnsiTheme="minorHAnsi" w:eastAsiaTheme="minorEastAsia" w:cstheme="minorBidi"/>
                <w:sz w:val="20"/>
                <w:szCs w:val="20"/>
                <w:lang w:eastAsia="es-CL"/>
              </w:rPr>
              <w:t xml:space="preserve">Prueba con preguntas cerradas </w:t>
            </w:r>
          </w:p>
        </w:tc>
        <w:tc>
          <w:tcPr>
            <w:tcW w:w="2126"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935F4" w:rsidP="00DA6DA0" w:rsidRDefault="009935F4" w14:paraId="0434CDFC" w14:textId="77777777">
            <w:pPr>
              <w:spacing w:after="0"/>
              <w:jc w:val="center"/>
              <w:rPr>
                <w:rFonts w:asciiTheme="minorHAnsi" w:hAnsiTheme="minorHAnsi" w:eastAsiaTheme="minorEastAsia" w:cstheme="minorBidi"/>
                <w:b/>
                <w:sz w:val="20"/>
                <w:szCs w:val="20"/>
                <w:lang w:eastAsia="es-CL"/>
              </w:rPr>
            </w:pPr>
          </w:p>
        </w:tc>
      </w:tr>
      <w:tr w:rsidRPr="007B15CC" w:rsidR="009935F4" w:rsidTr="00DA6DA0" w14:paraId="57076165" w14:textId="77777777">
        <w:trPr>
          <w:trHeight w:val="240"/>
          <w:jc w:val="center"/>
        </w:trPr>
        <w:tc>
          <w:tcPr>
            <w:tcW w:w="4954"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935F4" w:rsidP="00DA6DA0" w:rsidRDefault="009935F4" w14:paraId="362B643B" w14:textId="77777777">
            <w:pPr>
              <w:spacing w:after="0"/>
              <w:rPr>
                <w:rFonts w:asciiTheme="minorHAnsi" w:hAnsiTheme="minorHAnsi" w:eastAsiaTheme="minorEastAsia" w:cstheme="minorBidi"/>
                <w:sz w:val="20"/>
                <w:szCs w:val="20"/>
                <w:lang w:eastAsia="es-CL"/>
              </w:rPr>
            </w:pPr>
            <w:r w:rsidRPr="007B15CC">
              <w:rPr>
                <w:rFonts w:asciiTheme="minorHAnsi" w:hAnsiTheme="minorHAnsi" w:eastAsiaTheme="minorEastAsia" w:cstheme="minorBidi"/>
                <w:sz w:val="20"/>
                <w:szCs w:val="20"/>
                <w:lang w:eastAsia="es-CL"/>
              </w:rPr>
              <w:t>Prueba de selección múltiple</w:t>
            </w:r>
          </w:p>
        </w:tc>
        <w:tc>
          <w:tcPr>
            <w:tcW w:w="2126"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935F4" w:rsidP="00DA6DA0" w:rsidRDefault="009935F4" w14:paraId="39B10486" w14:textId="77777777">
            <w:pPr>
              <w:spacing w:after="0"/>
              <w:jc w:val="center"/>
              <w:rPr>
                <w:rFonts w:asciiTheme="minorHAnsi" w:hAnsiTheme="minorHAnsi" w:eastAsiaTheme="minorEastAsia" w:cstheme="minorBidi"/>
                <w:b/>
                <w:sz w:val="20"/>
                <w:szCs w:val="20"/>
                <w:lang w:eastAsia="es-CL"/>
              </w:rPr>
            </w:pPr>
          </w:p>
        </w:tc>
      </w:tr>
      <w:tr w:rsidRPr="007B15CC" w:rsidR="009935F4" w:rsidTr="00DA6DA0" w14:paraId="0C705D29" w14:textId="77777777">
        <w:trPr>
          <w:trHeight w:val="238"/>
          <w:jc w:val="center"/>
        </w:trPr>
        <w:tc>
          <w:tcPr>
            <w:tcW w:w="4954"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935F4" w:rsidP="00DA6DA0" w:rsidRDefault="009935F4" w14:paraId="51303BED" w14:textId="77777777">
            <w:pPr>
              <w:spacing w:after="0"/>
              <w:rPr>
                <w:rFonts w:asciiTheme="minorHAnsi" w:hAnsiTheme="minorHAnsi" w:eastAsiaTheme="minorEastAsia" w:cstheme="minorBidi"/>
                <w:sz w:val="20"/>
                <w:szCs w:val="20"/>
                <w:lang w:eastAsia="es-CL"/>
              </w:rPr>
            </w:pPr>
            <w:r w:rsidRPr="007B15CC">
              <w:rPr>
                <w:rFonts w:asciiTheme="minorHAnsi" w:hAnsiTheme="minorHAnsi" w:eastAsiaTheme="minorEastAsia" w:cstheme="minorBidi"/>
                <w:sz w:val="20"/>
                <w:szCs w:val="20"/>
                <w:lang w:eastAsia="es-CL"/>
              </w:rPr>
              <w:t>Prueba mixta (desarrollo + selección múltiple u otro ítem)</w:t>
            </w:r>
          </w:p>
        </w:tc>
        <w:tc>
          <w:tcPr>
            <w:tcW w:w="2126"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935F4" w:rsidP="00DA6DA0" w:rsidRDefault="009935F4" w14:paraId="4277E3F1" w14:textId="77777777">
            <w:pPr>
              <w:spacing w:after="0"/>
              <w:jc w:val="center"/>
              <w:rPr>
                <w:rFonts w:asciiTheme="minorHAnsi" w:hAnsiTheme="minorHAnsi" w:eastAsiaTheme="minorEastAsia" w:cstheme="minorBidi"/>
                <w:b/>
                <w:sz w:val="20"/>
                <w:szCs w:val="20"/>
                <w:lang w:eastAsia="es-CL"/>
              </w:rPr>
            </w:pPr>
            <w:r w:rsidRPr="007B15CC">
              <w:rPr>
                <w:rFonts w:asciiTheme="minorHAnsi" w:hAnsiTheme="minorHAnsi" w:eastAsiaTheme="minorEastAsia" w:cstheme="minorBidi"/>
                <w:b/>
                <w:sz w:val="20"/>
                <w:szCs w:val="20"/>
                <w:lang w:eastAsia="es-CL"/>
              </w:rPr>
              <w:t>X</w:t>
            </w:r>
          </w:p>
        </w:tc>
      </w:tr>
      <w:tr w:rsidRPr="007B15CC" w:rsidR="009935F4" w:rsidTr="00DA6DA0" w14:paraId="207974EB" w14:textId="77777777">
        <w:trPr>
          <w:trHeight w:val="240"/>
          <w:jc w:val="center"/>
        </w:trPr>
        <w:tc>
          <w:tcPr>
            <w:tcW w:w="4954"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935F4" w:rsidP="00DA6DA0" w:rsidRDefault="009935F4" w14:paraId="4DB2A1BF" w14:textId="77777777">
            <w:pPr>
              <w:spacing w:after="0"/>
              <w:rPr>
                <w:rFonts w:asciiTheme="minorHAnsi" w:hAnsiTheme="minorHAnsi" w:eastAsiaTheme="minorEastAsia" w:cstheme="minorBidi"/>
                <w:sz w:val="20"/>
                <w:szCs w:val="20"/>
                <w:lang w:eastAsia="es-CL"/>
              </w:rPr>
            </w:pPr>
            <w:r w:rsidRPr="007B15CC">
              <w:rPr>
                <w:rFonts w:asciiTheme="minorHAnsi" w:hAnsiTheme="minorHAnsi" w:eastAsiaTheme="minorEastAsia" w:cstheme="minorBidi"/>
                <w:sz w:val="20"/>
                <w:szCs w:val="20"/>
                <w:lang w:eastAsia="es-CL"/>
              </w:rPr>
              <w:t>Prueba de aplicación con análisis de caso</w:t>
            </w:r>
          </w:p>
        </w:tc>
        <w:tc>
          <w:tcPr>
            <w:tcW w:w="2126"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935F4" w:rsidP="00DA6DA0" w:rsidRDefault="009935F4" w14:paraId="58F3EA89" w14:textId="77777777">
            <w:pPr>
              <w:spacing w:after="0"/>
              <w:jc w:val="center"/>
              <w:rPr>
                <w:rFonts w:asciiTheme="minorHAnsi" w:hAnsiTheme="minorHAnsi" w:eastAsiaTheme="minorEastAsia" w:cstheme="minorBidi"/>
                <w:b/>
                <w:sz w:val="20"/>
                <w:szCs w:val="20"/>
                <w:lang w:eastAsia="es-CL"/>
              </w:rPr>
            </w:pPr>
          </w:p>
        </w:tc>
      </w:tr>
      <w:tr w:rsidRPr="007B15CC" w:rsidR="009935F4" w:rsidTr="00DA6DA0" w14:paraId="31CE6C7D" w14:textId="77777777">
        <w:trPr>
          <w:trHeight w:val="240"/>
          <w:jc w:val="center"/>
        </w:trPr>
        <w:tc>
          <w:tcPr>
            <w:tcW w:w="4954"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935F4" w:rsidP="00DA6DA0" w:rsidRDefault="009935F4" w14:paraId="6E872B78" w14:textId="77777777">
            <w:pPr>
              <w:spacing w:after="0"/>
              <w:rPr>
                <w:rFonts w:asciiTheme="minorHAnsi" w:hAnsiTheme="minorHAnsi" w:eastAsiaTheme="minorEastAsia" w:cstheme="minorBidi"/>
                <w:sz w:val="20"/>
                <w:szCs w:val="20"/>
                <w:lang w:eastAsia="es-CL"/>
              </w:rPr>
            </w:pPr>
            <w:r w:rsidRPr="007B15CC">
              <w:rPr>
                <w:rFonts w:asciiTheme="minorHAnsi" w:hAnsiTheme="minorHAnsi" w:eastAsiaTheme="minorEastAsia" w:cstheme="minorBidi"/>
                <w:sz w:val="20"/>
                <w:szCs w:val="20"/>
                <w:lang w:eastAsia="es-CL"/>
              </w:rPr>
              <w:t>Pruebas con libro abierto (u otros materiales)</w:t>
            </w:r>
          </w:p>
        </w:tc>
        <w:tc>
          <w:tcPr>
            <w:tcW w:w="2126"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935F4" w:rsidP="00DA6DA0" w:rsidRDefault="009935F4" w14:paraId="529B7B1A" w14:textId="77777777">
            <w:pPr>
              <w:spacing w:after="0"/>
              <w:jc w:val="center"/>
              <w:rPr>
                <w:rFonts w:asciiTheme="minorHAnsi" w:hAnsiTheme="minorHAnsi" w:eastAsiaTheme="minorEastAsia" w:cstheme="minorBidi"/>
                <w:b/>
                <w:sz w:val="20"/>
                <w:szCs w:val="20"/>
                <w:lang w:eastAsia="es-CL"/>
              </w:rPr>
            </w:pPr>
          </w:p>
        </w:tc>
      </w:tr>
      <w:tr w:rsidRPr="007B15CC" w:rsidR="009935F4" w:rsidTr="00DA6DA0" w14:paraId="1861E62A" w14:textId="77777777">
        <w:trPr>
          <w:trHeight w:val="240"/>
          <w:jc w:val="center"/>
        </w:trPr>
        <w:tc>
          <w:tcPr>
            <w:tcW w:w="4954"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935F4" w:rsidP="00DA6DA0" w:rsidRDefault="009935F4" w14:paraId="5724BB4B" w14:textId="77777777">
            <w:pPr>
              <w:spacing w:after="0"/>
              <w:rPr>
                <w:rFonts w:asciiTheme="minorHAnsi" w:hAnsiTheme="minorHAnsi" w:eastAsiaTheme="minorEastAsia" w:cstheme="minorBidi"/>
                <w:sz w:val="20"/>
                <w:szCs w:val="20"/>
                <w:lang w:eastAsia="es-CL"/>
              </w:rPr>
            </w:pPr>
            <w:r w:rsidRPr="007B15CC">
              <w:rPr>
                <w:rFonts w:asciiTheme="minorHAnsi" w:hAnsiTheme="minorHAnsi" w:eastAsiaTheme="minorEastAsia" w:cstheme="minorBidi"/>
                <w:sz w:val="20"/>
                <w:szCs w:val="20"/>
                <w:lang w:eastAsia="es-CL"/>
              </w:rPr>
              <w:t>Prueba con resolución de problemas</w:t>
            </w:r>
          </w:p>
        </w:tc>
        <w:tc>
          <w:tcPr>
            <w:tcW w:w="2126"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935F4" w:rsidP="00DA6DA0" w:rsidRDefault="009935F4" w14:paraId="37321BD1" w14:textId="77777777">
            <w:pPr>
              <w:spacing w:after="0"/>
              <w:jc w:val="center"/>
              <w:rPr>
                <w:rFonts w:asciiTheme="minorHAnsi" w:hAnsiTheme="minorHAnsi" w:eastAsiaTheme="minorEastAsia" w:cstheme="minorBidi"/>
                <w:b/>
                <w:sz w:val="20"/>
                <w:szCs w:val="20"/>
                <w:lang w:eastAsia="es-CL"/>
              </w:rPr>
            </w:pPr>
          </w:p>
        </w:tc>
      </w:tr>
      <w:tr w:rsidRPr="007B15CC" w:rsidR="009935F4" w:rsidTr="00DA6DA0" w14:paraId="309219AB" w14:textId="77777777">
        <w:trPr>
          <w:trHeight w:val="240"/>
          <w:jc w:val="center"/>
        </w:trPr>
        <w:tc>
          <w:tcPr>
            <w:tcW w:w="4954"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935F4" w:rsidP="00DA6DA0" w:rsidRDefault="009935F4" w14:paraId="7EC78670" w14:textId="77777777">
            <w:pPr>
              <w:spacing w:after="0"/>
              <w:rPr>
                <w:rFonts w:asciiTheme="minorHAnsi" w:hAnsiTheme="minorHAnsi" w:eastAsiaTheme="minorEastAsia" w:cstheme="minorBidi"/>
                <w:sz w:val="20"/>
                <w:szCs w:val="20"/>
                <w:lang w:eastAsia="es-CL"/>
              </w:rPr>
            </w:pPr>
            <w:r w:rsidRPr="007B15CC">
              <w:rPr>
                <w:rFonts w:asciiTheme="minorHAnsi" w:hAnsiTheme="minorHAnsi" w:eastAsiaTheme="minorEastAsia" w:cstheme="minorBidi"/>
                <w:sz w:val="20"/>
                <w:szCs w:val="20"/>
                <w:lang w:eastAsia="es-CL"/>
              </w:rPr>
              <w:t>Prueba de ejecución o prueba práctica</w:t>
            </w:r>
          </w:p>
        </w:tc>
        <w:tc>
          <w:tcPr>
            <w:tcW w:w="2126"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935F4" w:rsidP="00DA6DA0" w:rsidRDefault="009935F4" w14:paraId="477D64D5" w14:textId="77777777">
            <w:pPr>
              <w:spacing w:after="0"/>
              <w:jc w:val="center"/>
              <w:rPr>
                <w:rFonts w:asciiTheme="minorHAnsi" w:hAnsiTheme="minorHAnsi" w:eastAsiaTheme="minorEastAsia" w:cstheme="minorBidi"/>
                <w:b/>
                <w:sz w:val="20"/>
                <w:szCs w:val="20"/>
                <w:lang w:eastAsia="es-CL"/>
              </w:rPr>
            </w:pPr>
          </w:p>
        </w:tc>
      </w:tr>
      <w:tr w:rsidRPr="007B15CC" w:rsidR="009935F4" w:rsidTr="00DA6DA0" w14:paraId="69AD5AFC" w14:textId="77777777">
        <w:trPr>
          <w:trHeight w:val="240"/>
          <w:jc w:val="center"/>
        </w:trPr>
        <w:tc>
          <w:tcPr>
            <w:tcW w:w="4954"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935F4" w:rsidP="00DA6DA0" w:rsidRDefault="009935F4" w14:paraId="6FEF8A3D" w14:textId="77777777">
            <w:pPr>
              <w:spacing w:after="0"/>
              <w:rPr>
                <w:rFonts w:asciiTheme="minorHAnsi" w:hAnsiTheme="minorHAnsi" w:eastAsiaTheme="minorEastAsia" w:cstheme="minorBidi"/>
                <w:sz w:val="20"/>
                <w:szCs w:val="20"/>
                <w:lang w:eastAsia="es-CL"/>
              </w:rPr>
            </w:pPr>
            <w:r w:rsidRPr="007B15CC">
              <w:rPr>
                <w:rFonts w:asciiTheme="minorHAnsi" w:hAnsiTheme="minorHAnsi" w:eastAsiaTheme="minorEastAsia" w:cstheme="minorBidi"/>
                <w:sz w:val="20"/>
                <w:szCs w:val="20"/>
                <w:lang w:eastAsia="es-CL"/>
              </w:rPr>
              <w:t>Debate</w:t>
            </w:r>
          </w:p>
        </w:tc>
        <w:tc>
          <w:tcPr>
            <w:tcW w:w="2126"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935F4" w:rsidP="00DA6DA0" w:rsidRDefault="009935F4" w14:paraId="53972D30" w14:textId="77777777">
            <w:pPr>
              <w:spacing w:after="0"/>
              <w:jc w:val="center"/>
              <w:rPr>
                <w:rFonts w:asciiTheme="minorHAnsi" w:hAnsiTheme="minorHAnsi" w:eastAsiaTheme="minorEastAsia" w:cstheme="minorBidi"/>
                <w:b/>
                <w:sz w:val="20"/>
                <w:szCs w:val="20"/>
                <w:lang w:eastAsia="es-CL"/>
              </w:rPr>
            </w:pPr>
          </w:p>
        </w:tc>
      </w:tr>
      <w:tr w:rsidRPr="007B15CC" w:rsidR="009935F4" w:rsidTr="00DA6DA0" w14:paraId="3E75CFD8" w14:textId="77777777">
        <w:trPr>
          <w:trHeight w:val="240"/>
          <w:jc w:val="center"/>
        </w:trPr>
        <w:tc>
          <w:tcPr>
            <w:tcW w:w="4954"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935F4" w:rsidP="00DA6DA0" w:rsidRDefault="009935F4" w14:paraId="3A885980" w14:textId="77777777">
            <w:pPr>
              <w:spacing w:after="0"/>
              <w:rPr>
                <w:rFonts w:asciiTheme="minorHAnsi" w:hAnsiTheme="minorHAnsi" w:eastAsiaTheme="minorEastAsia" w:cstheme="minorBidi"/>
                <w:sz w:val="20"/>
                <w:szCs w:val="20"/>
                <w:lang w:eastAsia="es-CL"/>
              </w:rPr>
            </w:pPr>
            <w:r w:rsidRPr="007B15CC">
              <w:rPr>
                <w:rFonts w:asciiTheme="minorHAnsi" w:hAnsiTheme="minorHAnsi" w:eastAsiaTheme="minorEastAsia" w:cstheme="minorBidi"/>
                <w:sz w:val="20"/>
                <w:szCs w:val="20"/>
                <w:lang w:eastAsia="es-CL"/>
              </w:rPr>
              <w:t>Exposición oral</w:t>
            </w:r>
          </w:p>
        </w:tc>
        <w:tc>
          <w:tcPr>
            <w:tcW w:w="2126"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935F4" w:rsidP="00DA6DA0" w:rsidRDefault="009935F4" w14:paraId="1BDE692E" w14:textId="77777777">
            <w:pPr>
              <w:spacing w:after="0"/>
              <w:jc w:val="center"/>
              <w:rPr>
                <w:rFonts w:asciiTheme="minorHAnsi" w:hAnsiTheme="minorHAnsi" w:eastAsiaTheme="minorEastAsia" w:cstheme="minorBidi"/>
                <w:b/>
                <w:sz w:val="20"/>
                <w:szCs w:val="20"/>
                <w:lang w:eastAsia="es-CL"/>
              </w:rPr>
            </w:pPr>
            <w:r w:rsidRPr="007B15CC">
              <w:rPr>
                <w:rFonts w:asciiTheme="minorHAnsi" w:hAnsiTheme="minorHAnsi" w:eastAsiaTheme="minorEastAsia" w:cstheme="minorBidi"/>
                <w:b/>
                <w:sz w:val="20"/>
                <w:szCs w:val="20"/>
                <w:lang w:eastAsia="es-CL"/>
              </w:rPr>
              <w:t>X</w:t>
            </w:r>
          </w:p>
        </w:tc>
      </w:tr>
      <w:tr w:rsidRPr="007B15CC" w:rsidR="009935F4" w:rsidTr="00DA6DA0" w14:paraId="6E117006" w14:textId="77777777">
        <w:trPr>
          <w:trHeight w:val="240"/>
          <w:jc w:val="center"/>
        </w:trPr>
        <w:tc>
          <w:tcPr>
            <w:tcW w:w="4954"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935F4" w:rsidP="00DA6DA0" w:rsidRDefault="009935F4" w14:paraId="48B36BE8" w14:textId="77777777">
            <w:pPr>
              <w:spacing w:after="0"/>
              <w:rPr>
                <w:rFonts w:asciiTheme="minorHAnsi" w:hAnsiTheme="minorHAnsi" w:eastAsiaTheme="minorEastAsia" w:cstheme="minorBidi"/>
                <w:sz w:val="20"/>
                <w:szCs w:val="20"/>
                <w:lang w:eastAsia="es-CL"/>
              </w:rPr>
            </w:pPr>
            <w:r w:rsidRPr="007B15CC">
              <w:rPr>
                <w:rFonts w:asciiTheme="minorHAnsi" w:hAnsiTheme="minorHAnsi" w:eastAsiaTheme="minorEastAsia" w:cstheme="minorBidi"/>
                <w:sz w:val="20"/>
                <w:szCs w:val="20"/>
                <w:lang w:eastAsia="es-CL"/>
              </w:rPr>
              <w:t>Pauta de evaluación de Informes técnicos</w:t>
            </w:r>
          </w:p>
        </w:tc>
        <w:tc>
          <w:tcPr>
            <w:tcW w:w="2126"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935F4" w:rsidP="00DA6DA0" w:rsidRDefault="009935F4" w14:paraId="263F8657" w14:textId="77777777">
            <w:pPr>
              <w:spacing w:after="0"/>
              <w:jc w:val="center"/>
              <w:rPr>
                <w:rFonts w:asciiTheme="minorHAnsi" w:hAnsiTheme="minorHAnsi" w:eastAsiaTheme="minorEastAsia" w:cstheme="minorBidi"/>
                <w:b/>
                <w:sz w:val="20"/>
                <w:szCs w:val="20"/>
                <w:lang w:eastAsia="es-CL"/>
              </w:rPr>
            </w:pPr>
          </w:p>
        </w:tc>
      </w:tr>
      <w:tr w:rsidRPr="007B15CC" w:rsidR="009935F4" w:rsidTr="00DA6DA0" w14:paraId="30286865" w14:textId="77777777">
        <w:trPr>
          <w:trHeight w:val="240"/>
          <w:jc w:val="center"/>
        </w:trPr>
        <w:tc>
          <w:tcPr>
            <w:tcW w:w="4954"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935F4" w:rsidP="00DA6DA0" w:rsidRDefault="009935F4" w14:paraId="2E038DC4" w14:textId="77777777">
            <w:pPr>
              <w:spacing w:after="0"/>
              <w:rPr>
                <w:rFonts w:asciiTheme="minorHAnsi" w:hAnsiTheme="minorHAnsi" w:eastAsiaTheme="minorEastAsia" w:cstheme="minorBidi"/>
                <w:sz w:val="20"/>
                <w:szCs w:val="20"/>
                <w:lang w:eastAsia="es-CL"/>
              </w:rPr>
            </w:pPr>
            <w:r w:rsidRPr="007B15CC">
              <w:rPr>
                <w:rFonts w:asciiTheme="minorHAnsi" w:hAnsiTheme="minorHAnsi" w:eastAsiaTheme="minorEastAsia" w:cstheme="minorBidi"/>
                <w:sz w:val="20"/>
                <w:szCs w:val="20"/>
                <w:lang w:eastAsia="es-CL"/>
              </w:rPr>
              <w:t xml:space="preserve">Portafolio de evidencias </w:t>
            </w:r>
          </w:p>
        </w:tc>
        <w:tc>
          <w:tcPr>
            <w:tcW w:w="2126"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935F4" w:rsidP="00DA6DA0" w:rsidRDefault="009935F4" w14:paraId="59626E25" w14:textId="77777777">
            <w:pPr>
              <w:spacing w:after="0"/>
              <w:jc w:val="center"/>
              <w:rPr>
                <w:rFonts w:asciiTheme="minorHAnsi" w:hAnsiTheme="minorHAnsi" w:eastAsiaTheme="minorEastAsia" w:cstheme="minorBidi"/>
                <w:b/>
                <w:sz w:val="20"/>
                <w:szCs w:val="20"/>
                <w:lang w:eastAsia="es-CL"/>
              </w:rPr>
            </w:pPr>
          </w:p>
        </w:tc>
      </w:tr>
      <w:tr w:rsidRPr="007B15CC" w:rsidR="009935F4" w:rsidTr="00DA6DA0" w14:paraId="2BCA177E" w14:textId="77777777">
        <w:trPr>
          <w:trHeight w:val="240"/>
          <w:jc w:val="center"/>
        </w:trPr>
        <w:tc>
          <w:tcPr>
            <w:tcW w:w="4954"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935F4" w:rsidP="00DA6DA0" w:rsidRDefault="009935F4" w14:paraId="1939B433" w14:textId="77777777">
            <w:pPr>
              <w:spacing w:after="0"/>
              <w:rPr>
                <w:rFonts w:asciiTheme="minorHAnsi" w:hAnsiTheme="minorHAnsi" w:eastAsiaTheme="minorEastAsia" w:cstheme="minorBidi"/>
                <w:sz w:val="20"/>
                <w:szCs w:val="20"/>
                <w:lang w:eastAsia="es-CL"/>
              </w:rPr>
            </w:pPr>
            <w:r w:rsidRPr="007B15CC">
              <w:rPr>
                <w:rFonts w:asciiTheme="minorHAnsi" w:hAnsiTheme="minorHAnsi" w:eastAsiaTheme="minorEastAsia" w:cstheme="minorBidi"/>
                <w:sz w:val="20"/>
                <w:szCs w:val="20"/>
                <w:lang w:eastAsia="es-CL"/>
              </w:rPr>
              <w:t>Mapa conceptual</w:t>
            </w:r>
          </w:p>
        </w:tc>
        <w:tc>
          <w:tcPr>
            <w:tcW w:w="2126"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935F4" w:rsidP="00DA6DA0" w:rsidRDefault="009935F4" w14:paraId="55C2C345" w14:textId="77777777">
            <w:pPr>
              <w:spacing w:after="0"/>
              <w:jc w:val="center"/>
              <w:rPr>
                <w:rFonts w:asciiTheme="minorHAnsi" w:hAnsiTheme="minorHAnsi" w:eastAsiaTheme="minorEastAsia" w:cstheme="minorBidi"/>
                <w:b/>
                <w:sz w:val="20"/>
                <w:szCs w:val="20"/>
                <w:lang w:eastAsia="es-CL"/>
              </w:rPr>
            </w:pPr>
          </w:p>
        </w:tc>
      </w:tr>
      <w:tr w:rsidRPr="007B15CC" w:rsidR="009935F4" w:rsidTr="00DA6DA0" w14:paraId="1985CD50" w14:textId="77777777">
        <w:trPr>
          <w:trHeight w:val="240"/>
          <w:jc w:val="center"/>
        </w:trPr>
        <w:tc>
          <w:tcPr>
            <w:tcW w:w="4954"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935F4" w:rsidP="00DA6DA0" w:rsidRDefault="009935F4" w14:paraId="02F4060F" w14:textId="77777777">
            <w:pPr>
              <w:spacing w:after="0"/>
              <w:rPr>
                <w:rFonts w:asciiTheme="minorHAnsi" w:hAnsiTheme="minorHAnsi" w:eastAsiaTheme="minorEastAsia" w:cstheme="minorBidi"/>
                <w:sz w:val="20"/>
                <w:szCs w:val="20"/>
                <w:lang w:eastAsia="es-CL"/>
              </w:rPr>
            </w:pPr>
            <w:r w:rsidRPr="007B15CC">
              <w:rPr>
                <w:rFonts w:asciiTheme="minorHAnsi" w:hAnsiTheme="minorHAnsi" w:eastAsiaTheme="minorEastAsia" w:cstheme="minorBidi"/>
                <w:sz w:val="20"/>
                <w:szCs w:val="20"/>
                <w:lang w:eastAsia="es-CL"/>
              </w:rPr>
              <w:t>Pauta de Autoevaluación de su desempeño</w:t>
            </w:r>
          </w:p>
        </w:tc>
        <w:tc>
          <w:tcPr>
            <w:tcW w:w="2126"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935F4" w:rsidP="00DA6DA0" w:rsidRDefault="009935F4" w14:paraId="66991349" w14:textId="77777777">
            <w:pPr>
              <w:spacing w:after="0"/>
              <w:jc w:val="center"/>
              <w:rPr>
                <w:rFonts w:asciiTheme="minorHAnsi" w:hAnsiTheme="minorHAnsi" w:eastAsiaTheme="minorEastAsia" w:cstheme="minorBidi"/>
                <w:b/>
                <w:sz w:val="20"/>
                <w:szCs w:val="20"/>
                <w:lang w:eastAsia="es-CL"/>
              </w:rPr>
            </w:pPr>
            <w:r>
              <w:rPr>
                <w:rFonts w:asciiTheme="minorHAnsi" w:hAnsiTheme="minorHAnsi" w:eastAsiaTheme="minorEastAsia" w:cstheme="minorBidi"/>
                <w:b/>
                <w:sz w:val="20"/>
                <w:szCs w:val="20"/>
                <w:lang w:eastAsia="es-CL"/>
              </w:rPr>
              <w:t>X</w:t>
            </w:r>
          </w:p>
        </w:tc>
      </w:tr>
      <w:tr w:rsidRPr="007B15CC" w:rsidR="009935F4" w:rsidTr="00DA6DA0" w14:paraId="53CF6A76" w14:textId="77777777">
        <w:trPr>
          <w:trHeight w:val="240"/>
          <w:jc w:val="center"/>
        </w:trPr>
        <w:tc>
          <w:tcPr>
            <w:tcW w:w="4954"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935F4" w:rsidP="00DA6DA0" w:rsidRDefault="009935F4" w14:paraId="3D222EDC" w14:textId="77777777">
            <w:pPr>
              <w:spacing w:after="0"/>
              <w:rPr>
                <w:rFonts w:asciiTheme="minorHAnsi" w:hAnsiTheme="minorHAnsi" w:eastAsiaTheme="minorEastAsia" w:cstheme="minorBidi"/>
                <w:sz w:val="20"/>
                <w:szCs w:val="20"/>
                <w:lang w:eastAsia="es-CL"/>
              </w:rPr>
            </w:pPr>
            <w:r w:rsidRPr="007B15CC">
              <w:rPr>
                <w:rFonts w:asciiTheme="minorHAnsi" w:hAnsiTheme="minorHAnsi" w:eastAsiaTheme="minorEastAsia" w:cstheme="minorBidi"/>
                <w:sz w:val="20"/>
                <w:szCs w:val="20"/>
                <w:lang w:eastAsia="es-CL"/>
              </w:rPr>
              <w:t>Pauta de Coevaluación del desempeño</w:t>
            </w:r>
          </w:p>
        </w:tc>
        <w:tc>
          <w:tcPr>
            <w:tcW w:w="2126"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935F4" w:rsidP="00DA6DA0" w:rsidRDefault="009935F4" w14:paraId="636C7B9F" w14:textId="77777777">
            <w:pPr>
              <w:spacing w:after="0"/>
              <w:jc w:val="center"/>
              <w:rPr>
                <w:rFonts w:asciiTheme="minorHAnsi" w:hAnsiTheme="minorHAnsi" w:eastAsiaTheme="minorEastAsia" w:cstheme="minorBidi"/>
                <w:b/>
                <w:sz w:val="20"/>
                <w:szCs w:val="20"/>
                <w:lang w:eastAsia="es-CL"/>
              </w:rPr>
            </w:pPr>
            <w:r w:rsidRPr="007B15CC">
              <w:rPr>
                <w:rFonts w:asciiTheme="minorHAnsi" w:hAnsiTheme="minorHAnsi" w:eastAsiaTheme="minorEastAsia" w:cstheme="minorBidi"/>
                <w:b/>
                <w:sz w:val="20"/>
                <w:szCs w:val="20"/>
                <w:lang w:eastAsia="es-CL"/>
              </w:rPr>
              <w:t>X</w:t>
            </w:r>
          </w:p>
        </w:tc>
      </w:tr>
      <w:tr w:rsidRPr="007B15CC" w:rsidR="009935F4" w:rsidTr="00DA6DA0" w14:paraId="66A6501E" w14:textId="77777777">
        <w:trPr>
          <w:trHeight w:val="195"/>
          <w:jc w:val="center"/>
        </w:trPr>
        <w:tc>
          <w:tcPr>
            <w:tcW w:w="4954"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935F4" w:rsidP="00DA6DA0" w:rsidRDefault="009935F4" w14:paraId="573419B1" w14:textId="77777777">
            <w:pPr>
              <w:spacing w:after="0"/>
              <w:rPr>
                <w:rFonts w:asciiTheme="minorHAnsi" w:hAnsiTheme="minorHAnsi" w:eastAsiaTheme="minorEastAsia" w:cstheme="minorBidi"/>
                <w:sz w:val="20"/>
                <w:szCs w:val="20"/>
                <w:lang w:eastAsia="es-CL"/>
              </w:rPr>
            </w:pPr>
            <w:r w:rsidRPr="007B15CC">
              <w:rPr>
                <w:rFonts w:asciiTheme="minorHAnsi" w:hAnsiTheme="minorHAnsi" w:eastAsiaTheme="minorEastAsia" w:cstheme="minorBidi"/>
                <w:sz w:val="20"/>
                <w:szCs w:val="20"/>
                <w:lang w:eastAsia="es-CL"/>
              </w:rPr>
              <w:t xml:space="preserve">Grabaciones (videos, audios, </w:t>
            </w:r>
            <w:proofErr w:type="spellStart"/>
            <w:r w:rsidRPr="007B15CC">
              <w:rPr>
                <w:rFonts w:asciiTheme="minorHAnsi" w:hAnsiTheme="minorHAnsi" w:eastAsiaTheme="minorEastAsia" w:cstheme="minorBidi"/>
                <w:sz w:val="20"/>
                <w:szCs w:val="20"/>
                <w:lang w:eastAsia="es-CL"/>
              </w:rPr>
              <w:t>ppt</w:t>
            </w:r>
            <w:proofErr w:type="spellEnd"/>
            <w:r w:rsidRPr="007B15CC">
              <w:rPr>
                <w:rFonts w:asciiTheme="minorHAnsi" w:hAnsiTheme="minorHAnsi" w:eastAsiaTheme="minorEastAsia" w:cstheme="minorBidi"/>
                <w:sz w:val="20"/>
                <w:szCs w:val="20"/>
                <w:lang w:eastAsia="es-CL"/>
              </w:rPr>
              <w:t xml:space="preserve"> habladas, etc.)</w:t>
            </w:r>
          </w:p>
        </w:tc>
        <w:tc>
          <w:tcPr>
            <w:tcW w:w="2126"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935F4" w:rsidP="00DA6DA0" w:rsidRDefault="009935F4" w14:paraId="04CA7991" w14:textId="77777777">
            <w:pPr>
              <w:spacing w:after="0"/>
              <w:jc w:val="center"/>
              <w:rPr>
                <w:rFonts w:asciiTheme="minorHAnsi" w:hAnsiTheme="minorHAnsi" w:eastAsiaTheme="minorEastAsia" w:cstheme="minorBidi"/>
                <w:b/>
                <w:sz w:val="20"/>
                <w:szCs w:val="20"/>
                <w:lang w:eastAsia="es-CL"/>
              </w:rPr>
            </w:pPr>
            <w:r w:rsidRPr="007B15CC">
              <w:rPr>
                <w:rFonts w:asciiTheme="minorHAnsi" w:hAnsiTheme="minorHAnsi" w:eastAsiaTheme="minorEastAsia" w:cstheme="minorBidi"/>
                <w:b/>
                <w:sz w:val="20"/>
                <w:szCs w:val="20"/>
                <w:lang w:eastAsia="es-CL"/>
              </w:rPr>
              <w:t>X</w:t>
            </w:r>
          </w:p>
        </w:tc>
      </w:tr>
      <w:tr w:rsidRPr="007B15CC" w:rsidR="009935F4" w:rsidTr="00DA6DA0" w14:paraId="1C510FDD" w14:textId="77777777">
        <w:trPr>
          <w:trHeight w:val="170"/>
          <w:jc w:val="center"/>
        </w:trPr>
        <w:tc>
          <w:tcPr>
            <w:tcW w:w="4954"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935F4" w:rsidP="00DA6DA0" w:rsidRDefault="009935F4" w14:paraId="155C81B1" w14:textId="77777777">
            <w:pPr>
              <w:spacing w:after="0"/>
              <w:rPr>
                <w:rFonts w:asciiTheme="minorHAnsi" w:hAnsiTheme="minorHAnsi" w:eastAsiaTheme="minorEastAsia" w:cstheme="minorBidi"/>
                <w:sz w:val="20"/>
                <w:szCs w:val="20"/>
                <w:lang w:eastAsia="es-CL"/>
              </w:rPr>
            </w:pPr>
            <w:r w:rsidRPr="007B15CC">
              <w:rPr>
                <w:rFonts w:asciiTheme="minorHAnsi" w:hAnsiTheme="minorHAnsi" w:eastAsiaTheme="minorEastAsia" w:cstheme="minorBidi"/>
                <w:sz w:val="20"/>
                <w:szCs w:val="20"/>
                <w:lang w:eastAsia="es-CL"/>
              </w:rPr>
              <w:t xml:space="preserve">Bitácora de aprendizaje </w:t>
            </w:r>
          </w:p>
        </w:tc>
        <w:tc>
          <w:tcPr>
            <w:tcW w:w="2126"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935F4" w:rsidP="00DA6DA0" w:rsidRDefault="009935F4" w14:paraId="18E82145" w14:textId="77777777">
            <w:pPr>
              <w:spacing w:after="0"/>
              <w:jc w:val="center"/>
              <w:rPr>
                <w:rFonts w:asciiTheme="minorHAnsi" w:hAnsiTheme="minorHAnsi" w:eastAsiaTheme="minorEastAsia" w:cstheme="minorBidi"/>
                <w:b/>
                <w:sz w:val="20"/>
                <w:szCs w:val="20"/>
                <w:lang w:eastAsia="es-CL"/>
              </w:rPr>
            </w:pPr>
          </w:p>
        </w:tc>
      </w:tr>
      <w:tr w:rsidRPr="007B15CC" w:rsidR="009935F4" w:rsidTr="00DA6DA0" w14:paraId="5B4EBFD2" w14:textId="77777777">
        <w:trPr>
          <w:trHeight w:val="300"/>
          <w:jc w:val="center"/>
        </w:trPr>
        <w:tc>
          <w:tcPr>
            <w:tcW w:w="4954" w:type="dxa"/>
            <w:tcBorders>
              <w:top w:val="single" w:color="CCCCCC" w:sz="6" w:space="0"/>
              <w:left w:val="single" w:color="000000" w:sz="6" w:space="0"/>
              <w:bottom w:val="single" w:color="000000" w:sz="4" w:space="0"/>
              <w:right w:val="single" w:color="000000" w:sz="6" w:space="0"/>
            </w:tcBorders>
            <w:tcMar>
              <w:top w:w="0" w:type="dxa"/>
              <w:left w:w="40" w:type="dxa"/>
              <w:bottom w:w="0" w:type="dxa"/>
              <w:right w:w="40" w:type="dxa"/>
            </w:tcMar>
          </w:tcPr>
          <w:p w:rsidRPr="007B15CC" w:rsidR="009935F4" w:rsidP="00DA6DA0" w:rsidRDefault="009935F4" w14:paraId="6CDA42CF" w14:textId="77777777">
            <w:pPr>
              <w:spacing w:after="0"/>
              <w:rPr>
                <w:rFonts w:asciiTheme="minorHAnsi" w:hAnsiTheme="minorHAnsi" w:eastAsiaTheme="minorEastAsia" w:cstheme="minorBidi"/>
                <w:sz w:val="20"/>
                <w:szCs w:val="20"/>
                <w:lang w:eastAsia="es-CL"/>
              </w:rPr>
            </w:pPr>
            <w:r w:rsidRPr="007B15CC">
              <w:rPr>
                <w:rFonts w:asciiTheme="minorHAnsi" w:hAnsiTheme="minorHAnsi" w:eastAsiaTheme="minorEastAsia" w:cstheme="minorBidi"/>
                <w:sz w:val="20"/>
                <w:szCs w:val="20"/>
                <w:lang w:eastAsia="es-CL"/>
              </w:rPr>
              <w:t>Informe de investigación</w:t>
            </w:r>
          </w:p>
        </w:tc>
        <w:tc>
          <w:tcPr>
            <w:tcW w:w="2126" w:type="dxa"/>
            <w:tcBorders>
              <w:top w:val="single" w:color="CCCCCC" w:sz="6" w:space="0"/>
              <w:left w:val="single" w:color="000000" w:sz="6" w:space="0"/>
              <w:bottom w:val="single" w:color="000000" w:sz="4" w:space="0"/>
              <w:right w:val="single" w:color="000000" w:sz="6" w:space="0"/>
            </w:tcBorders>
            <w:tcMar>
              <w:top w:w="0" w:type="dxa"/>
              <w:left w:w="40" w:type="dxa"/>
              <w:bottom w:w="0" w:type="dxa"/>
              <w:right w:w="40" w:type="dxa"/>
            </w:tcMar>
          </w:tcPr>
          <w:p w:rsidRPr="007B15CC" w:rsidR="009935F4" w:rsidP="00DA6DA0" w:rsidRDefault="009935F4" w14:paraId="0C4201E1" w14:textId="77777777">
            <w:pPr>
              <w:spacing w:after="0"/>
              <w:jc w:val="center"/>
              <w:rPr>
                <w:rFonts w:asciiTheme="minorHAnsi" w:hAnsiTheme="minorHAnsi" w:eastAsiaTheme="minorEastAsia" w:cstheme="minorBidi"/>
                <w:b/>
                <w:sz w:val="20"/>
                <w:szCs w:val="20"/>
                <w:lang w:eastAsia="es-CL"/>
              </w:rPr>
            </w:pPr>
          </w:p>
        </w:tc>
      </w:tr>
      <w:tr w:rsidRPr="007B15CC" w:rsidR="009935F4" w:rsidTr="00DA6DA0" w14:paraId="5314060A" w14:textId="77777777">
        <w:trPr>
          <w:trHeight w:val="270"/>
          <w:jc w:val="center"/>
        </w:trPr>
        <w:tc>
          <w:tcPr>
            <w:tcW w:w="4954"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935F4" w:rsidP="00DA6DA0" w:rsidRDefault="009935F4" w14:paraId="7721C622" w14:textId="77777777">
            <w:pPr>
              <w:spacing w:after="0"/>
              <w:rPr>
                <w:rFonts w:asciiTheme="minorHAnsi" w:hAnsiTheme="minorHAnsi" w:eastAsiaTheme="minorEastAsia" w:cstheme="minorBidi"/>
                <w:sz w:val="20"/>
                <w:szCs w:val="20"/>
                <w:lang w:eastAsia="es-CL"/>
              </w:rPr>
            </w:pPr>
            <w:r w:rsidRPr="007B15CC">
              <w:rPr>
                <w:rFonts w:asciiTheme="minorHAnsi" w:hAnsiTheme="minorHAnsi" w:eastAsiaTheme="minorEastAsia" w:cstheme="minorBidi"/>
                <w:sz w:val="20"/>
                <w:szCs w:val="20"/>
                <w:lang w:eastAsia="es-CL"/>
              </w:rPr>
              <w:t>Participación en Foros en aula virtual</w:t>
            </w:r>
          </w:p>
        </w:tc>
        <w:tc>
          <w:tcPr>
            <w:tcW w:w="2126"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935F4" w:rsidP="00DA6DA0" w:rsidRDefault="009935F4" w14:paraId="65BB074D" w14:textId="77777777">
            <w:pPr>
              <w:spacing w:after="0"/>
              <w:jc w:val="center"/>
              <w:rPr>
                <w:rFonts w:asciiTheme="minorHAnsi" w:hAnsiTheme="minorHAnsi" w:eastAsiaTheme="minorEastAsia" w:cstheme="minorBidi"/>
                <w:b/>
                <w:sz w:val="20"/>
                <w:szCs w:val="20"/>
                <w:lang w:eastAsia="es-CL"/>
              </w:rPr>
            </w:pPr>
          </w:p>
        </w:tc>
      </w:tr>
      <w:tr w:rsidRPr="00EF7FBE" w:rsidR="009935F4" w:rsidTr="00DA6DA0" w14:paraId="57FF0A70" w14:textId="77777777">
        <w:trPr>
          <w:trHeight w:val="270"/>
          <w:jc w:val="center"/>
        </w:trPr>
        <w:tc>
          <w:tcPr>
            <w:tcW w:w="4954"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935F4" w:rsidP="00DA6DA0" w:rsidRDefault="009935F4" w14:paraId="42388B25" w14:textId="77777777">
            <w:pPr>
              <w:spacing w:after="0"/>
              <w:rPr>
                <w:rFonts w:asciiTheme="minorHAnsi" w:hAnsiTheme="minorHAnsi" w:eastAsiaTheme="minorEastAsia" w:cstheme="minorBidi"/>
                <w:b/>
                <w:sz w:val="20"/>
                <w:szCs w:val="20"/>
                <w:lang w:eastAsia="es-CL"/>
              </w:rPr>
            </w:pPr>
            <w:r w:rsidRPr="007B15CC">
              <w:rPr>
                <w:rFonts w:asciiTheme="minorHAnsi" w:hAnsiTheme="minorHAnsi" w:eastAsiaTheme="minorEastAsia" w:cstheme="minorBidi"/>
                <w:b/>
                <w:sz w:val="20"/>
                <w:szCs w:val="20"/>
                <w:lang w:eastAsia="es-CL"/>
              </w:rPr>
              <w:t>Otro tipo de evaluación Sumativa (indique cual):</w:t>
            </w:r>
          </w:p>
          <w:p w:rsidRPr="007B15CC" w:rsidR="009935F4" w:rsidP="009935F4" w:rsidRDefault="009935F4" w14:paraId="0E3ED84C" w14:textId="77777777">
            <w:pPr>
              <w:pStyle w:val="Prrafodelista"/>
              <w:numPr>
                <w:ilvl w:val="0"/>
                <w:numId w:val="23"/>
              </w:numPr>
              <w:spacing w:after="0"/>
              <w:ind w:left="515"/>
              <w:rPr>
                <w:rFonts w:asciiTheme="minorHAnsi" w:hAnsiTheme="minorHAnsi" w:eastAsiaTheme="minorEastAsia" w:cstheme="minorBidi"/>
                <w:bCs/>
                <w:sz w:val="20"/>
                <w:szCs w:val="20"/>
                <w:lang w:eastAsia="es-CL"/>
              </w:rPr>
            </w:pPr>
            <w:r w:rsidRPr="007B15CC">
              <w:rPr>
                <w:rFonts w:asciiTheme="minorHAnsi" w:hAnsiTheme="minorHAnsi" w:eastAsiaTheme="minorEastAsia" w:cstheme="minorBidi"/>
                <w:bCs/>
                <w:sz w:val="20"/>
                <w:szCs w:val="20"/>
                <w:lang w:eastAsia="es-CL"/>
              </w:rPr>
              <w:t>Evaluación continua de participación en las actividades</w:t>
            </w:r>
            <w:r>
              <w:rPr>
                <w:rFonts w:asciiTheme="minorHAnsi" w:hAnsiTheme="minorHAnsi" w:eastAsiaTheme="minorEastAsia" w:cstheme="minorBidi"/>
                <w:bCs/>
                <w:sz w:val="20"/>
                <w:szCs w:val="20"/>
                <w:lang w:eastAsia="es-CL"/>
              </w:rPr>
              <w:t xml:space="preserve"> prácticas</w:t>
            </w:r>
            <w:r w:rsidRPr="007B15CC">
              <w:rPr>
                <w:rFonts w:asciiTheme="minorHAnsi" w:hAnsiTheme="minorHAnsi" w:eastAsiaTheme="minorEastAsia" w:cstheme="minorBidi"/>
                <w:bCs/>
                <w:sz w:val="20"/>
                <w:szCs w:val="20"/>
                <w:lang w:eastAsia="es-CL"/>
              </w:rPr>
              <w:t xml:space="preserve"> de clase.</w:t>
            </w:r>
          </w:p>
          <w:p w:rsidRPr="007B15CC" w:rsidR="009935F4" w:rsidP="009935F4" w:rsidRDefault="009935F4" w14:paraId="1BFC8486" w14:textId="77777777">
            <w:pPr>
              <w:pStyle w:val="Prrafodelista"/>
              <w:numPr>
                <w:ilvl w:val="0"/>
                <w:numId w:val="23"/>
              </w:numPr>
              <w:spacing w:after="0"/>
              <w:ind w:left="515"/>
              <w:rPr>
                <w:rFonts w:asciiTheme="minorHAnsi" w:hAnsiTheme="minorHAnsi" w:eastAsiaTheme="minorEastAsia" w:cstheme="minorBidi"/>
                <w:sz w:val="20"/>
                <w:szCs w:val="20"/>
                <w:lang w:eastAsia="es-CL"/>
              </w:rPr>
            </w:pPr>
            <w:r w:rsidRPr="007B15CC">
              <w:rPr>
                <w:rFonts w:asciiTheme="minorHAnsi" w:hAnsiTheme="minorHAnsi" w:eastAsiaTheme="minorEastAsia" w:cstheme="minorBidi"/>
                <w:sz w:val="20"/>
                <w:szCs w:val="20"/>
                <w:lang w:eastAsia="es-CL"/>
              </w:rPr>
              <w:t>2 pruebas escritas con apartados de gramática, vocabulario técnico y comprensión lectora.</w:t>
            </w:r>
          </w:p>
          <w:p w:rsidRPr="007B15CC" w:rsidR="009935F4" w:rsidP="009935F4" w:rsidRDefault="009935F4" w14:paraId="4174C2E6" w14:textId="77777777">
            <w:pPr>
              <w:pStyle w:val="Prrafodelista"/>
              <w:numPr>
                <w:ilvl w:val="0"/>
                <w:numId w:val="23"/>
              </w:numPr>
              <w:spacing w:after="0"/>
              <w:ind w:left="515"/>
              <w:rPr>
                <w:rFonts w:asciiTheme="minorHAnsi" w:hAnsiTheme="minorHAnsi" w:eastAsiaTheme="minorEastAsia" w:cstheme="minorBidi"/>
                <w:sz w:val="20"/>
                <w:szCs w:val="20"/>
                <w:lang w:eastAsia="es-CL"/>
              </w:rPr>
            </w:pPr>
            <w:r w:rsidRPr="007B15CC">
              <w:rPr>
                <w:rFonts w:asciiTheme="minorHAnsi" w:hAnsiTheme="minorHAnsi" w:eastAsiaTheme="minorEastAsia" w:cstheme="minorBidi"/>
                <w:sz w:val="20"/>
                <w:szCs w:val="20"/>
                <w:lang w:eastAsia="es-CL"/>
              </w:rPr>
              <w:t xml:space="preserve">Combinación de evaluación por pares (coevaluación) y por la profesora (Heteroevaluación) </w:t>
            </w:r>
          </w:p>
        </w:tc>
        <w:tc>
          <w:tcPr>
            <w:tcW w:w="2126"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935F4" w:rsidP="00DA6DA0" w:rsidRDefault="009935F4" w14:paraId="3765D091" w14:textId="77777777">
            <w:pPr>
              <w:spacing w:after="0"/>
              <w:jc w:val="center"/>
              <w:rPr>
                <w:rFonts w:asciiTheme="minorHAnsi" w:hAnsiTheme="minorHAnsi" w:eastAsiaTheme="minorEastAsia" w:cstheme="minorBidi"/>
                <w:b/>
                <w:sz w:val="20"/>
                <w:szCs w:val="20"/>
                <w:lang w:eastAsia="es-CL"/>
              </w:rPr>
            </w:pPr>
            <w:r w:rsidRPr="007B15CC">
              <w:rPr>
                <w:rFonts w:asciiTheme="minorHAnsi" w:hAnsiTheme="minorHAnsi" w:eastAsiaTheme="minorEastAsia" w:cstheme="minorBidi"/>
                <w:b/>
                <w:sz w:val="20"/>
                <w:szCs w:val="20"/>
                <w:lang w:eastAsia="es-CL"/>
              </w:rPr>
              <w:t xml:space="preserve">X </w:t>
            </w:r>
          </w:p>
        </w:tc>
      </w:tr>
    </w:tbl>
    <w:p w:rsidR="009935F4" w:rsidP="009935F4" w:rsidRDefault="009935F4" w14:paraId="6E405AA1" w14:textId="77777777">
      <w:pPr>
        <w:pBdr>
          <w:top w:val="nil"/>
          <w:left w:val="nil"/>
          <w:bottom w:val="nil"/>
          <w:right w:val="nil"/>
          <w:between w:val="nil"/>
        </w:pBdr>
        <w:spacing w:after="0" w:line="240" w:lineRule="auto"/>
        <w:jc w:val="both"/>
        <w:rPr>
          <w:rFonts w:asciiTheme="minorHAnsi" w:hAnsiTheme="minorHAnsi" w:eastAsiaTheme="minorEastAsia" w:cstheme="minorBidi"/>
          <w:b/>
          <w:i/>
          <w:sz w:val="18"/>
          <w:szCs w:val="18"/>
          <w:lang w:eastAsia="es-CL"/>
        </w:rPr>
      </w:pPr>
    </w:p>
    <w:p w:rsidRPr="00EF7FBE" w:rsidR="009935F4" w:rsidP="009935F4" w:rsidRDefault="009935F4" w14:paraId="35E1BA91" w14:textId="77777777">
      <w:pPr>
        <w:pBdr>
          <w:top w:val="nil"/>
          <w:left w:val="nil"/>
          <w:bottom w:val="nil"/>
          <w:right w:val="nil"/>
          <w:between w:val="nil"/>
        </w:pBdr>
        <w:spacing w:after="0" w:line="240" w:lineRule="auto"/>
        <w:jc w:val="both"/>
        <w:rPr>
          <w:rFonts w:asciiTheme="minorHAnsi" w:hAnsiTheme="minorHAnsi" w:eastAsiaTheme="minorEastAsia" w:cstheme="minorBidi"/>
          <w:i/>
          <w:sz w:val="18"/>
          <w:szCs w:val="18"/>
          <w:lang w:eastAsia="es-CL"/>
        </w:rPr>
      </w:pPr>
      <w:r w:rsidRPr="00EF7FBE">
        <w:rPr>
          <w:rFonts w:asciiTheme="minorHAnsi" w:hAnsiTheme="minorHAnsi" w:eastAsiaTheme="minorEastAsia" w:cstheme="minorBidi"/>
          <w:b/>
          <w:i/>
          <w:sz w:val="18"/>
          <w:szCs w:val="18"/>
          <w:lang w:eastAsia="es-CL"/>
        </w:rPr>
        <w:t>IMPORTANTE:</w:t>
      </w:r>
      <w:r w:rsidRPr="00EF7FBE">
        <w:rPr>
          <w:rFonts w:asciiTheme="minorHAnsi" w:hAnsiTheme="minorHAnsi" w:eastAsiaTheme="minorEastAsia" w:cstheme="minorBidi"/>
          <w:i/>
          <w:sz w:val="18"/>
          <w:szCs w:val="18"/>
          <w:lang w:eastAsia="es-CL"/>
        </w:rPr>
        <w:t xml:space="preserve"> La tabla presenta las evaluaciones “que se pueden implementar”, de acuerdo a los resultados de aprendizaje a los que tributa la asignatura. Las evaluaciones a implementar por el/la docente, y sus porcentajes, se detallan al inicio de cada semestre.</w:t>
      </w:r>
    </w:p>
    <w:p w:rsidR="009935F4" w:rsidP="009935F4" w:rsidRDefault="009935F4" w14:paraId="2FBF0BB1" w14:textId="77777777">
      <w:pPr>
        <w:pBdr>
          <w:top w:val="nil"/>
          <w:left w:val="nil"/>
          <w:bottom w:val="nil"/>
          <w:right w:val="nil"/>
          <w:between w:val="nil"/>
        </w:pBdr>
        <w:spacing w:after="0" w:line="240" w:lineRule="auto"/>
        <w:jc w:val="both"/>
        <w:rPr>
          <w:b/>
          <w:color w:val="000000"/>
          <w:sz w:val="18"/>
          <w:szCs w:val="18"/>
        </w:rPr>
      </w:pPr>
      <w:r>
        <w:rPr>
          <w:b/>
          <w:color w:val="000000"/>
          <w:sz w:val="18"/>
          <w:szCs w:val="18"/>
        </w:rPr>
        <w:t>Descripción general:</w:t>
      </w:r>
    </w:p>
    <w:p w:rsidR="009935F4" w:rsidP="009935F4" w:rsidRDefault="009935F4" w14:paraId="4F3055EC" w14:textId="77777777">
      <w:pPr>
        <w:pBdr>
          <w:top w:val="nil"/>
          <w:left w:val="nil"/>
          <w:bottom w:val="nil"/>
          <w:right w:val="nil"/>
          <w:between w:val="nil"/>
        </w:pBdr>
        <w:spacing w:after="0" w:line="240" w:lineRule="auto"/>
        <w:ind w:right="-661"/>
        <w:jc w:val="both"/>
        <w:rPr>
          <w:color w:val="000000"/>
          <w:sz w:val="18"/>
          <w:szCs w:val="18"/>
        </w:rPr>
      </w:pPr>
      <w:r>
        <w:rPr>
          <w:color w:val="000000"/>
          <w:sz w:val="18"/>
          <w:szCs w:val="18"/>
        </w:rPr>
        <w:t xml:space="preserve">Si la nota final de la asignatura calculada es igual o superior a 4,0 (cuatro comas cero), el estudiante aprueba la asignatura. Por otra parte, si la nota final de la asignatura es inferior a 3,5 (tres comas cinco), el estudiante reprueba la asignatura. Finalmente, si la nota final se encuentra entre 3,5 (tres comas cinco) y 3,9 (tres comas nueve), ambas inclusive, el estudiante tendrá el derecho de rendir por única vez, una Sumativa extraordinaria, cuya nota de presentación corresponderá a la nota final, descrita al inicio de este artículo. La nota de cierre de la asignatura se calculará como el promedio ponderado entre la nota de presentación, que se </w:t>
      </w:r>
      <w:r>
        <w:rPr>
          <w:sz w:val="18"/>
          <w:szCs w:val="18"/>
        </w:rPr>
        <w:t>ponderarán</w:t>
      </w:r>
      <w:r>
        <w:rPr>
          <w:color w:val="000000"/>
          <w:sz w:val="18"/>
          <w:szCs w:val="18"/>
        </w:rPr>
        <w:t xml:space="preserve"> por el 70% y la calificación de la Sumativa extraordinaria que se </w:t>
      </w:r>
      <w:r>
        <w:rPr>
          <w:sz w:val="18"/>
          <w:szCs w:val="18"/>
        </w:rPr>
        <w:t>ponderarán</w:t>
      </w:r>
      <w:r>
        <w:rPr>
          <w:color w:val="000000"/>
          <w:sz w:val="18"/>
          <w:szCs w:val="18"/>
        </w:rPr>
        <w:t xml:space="preserve"> por el 30%. La nota final de la asignatura es el resultado de la ponderación precedente en caso de ser inferior a 4,0 (cuatro comas cero), en caso que resulte igual o superior a 4,0 (cuatro comas cero), el estudiante aprobará la asignatura con nota 4,0 (cuatro comas cero).</w:t>
      </w:r>
    </w:p>
    <w:p w:rsidR="009935F4" w:rsidP="009935F4" w:rsidRDefault="009935F4" w14:paraId="0C5D29A9" w14:textId="77777777">
      <w:pPr>
        <w:pBdr>
          <w:top w:val="nil"/>
          <w:left w:val="nil"/>
          <w:bottom w:val="nil"/>
          <w:right w:val="nil"/>
          <w:between w:val="nil"/>
        </w:pBdr>
        <w:spacing w:after="0" w:line="240" w:lineRule="auto"/>
        <w:jc w:val="both"/>
        <w:rPr>
          <w:b/>
          <w:sz w:val="18"/>
          <w:szCs w:val="18"/>
        </w:rPr>
      </w:pPr>
    </w:p>
    <w:p w:rsidR="009935F4" w:rsidP="009935F4" w:rsidRDefault="009935F4" w14:paraId="6D13F396" w14:textId="77777777">
      <w:pPr>
        <w:pBdr>
          <w:top w:val="nil"/>
          <w:left w:val="nil"/>
          <w:bottom w:val="nil"/>
          <w:right w:val="nil"/>
          <w:between w:val="nil"/>
        </w:pBdr>
        <w:spacing w:after="0" w:line="240" w:lineRule="auto"/>
        <w:jc w:val="both"/>
        <w:rPr>
          <w:b/>
          <w:sz w:val="18"/>
          <w:szCs w:val="18"/>
        </w:rPr>
      </w:pPr>
    </w:p>
    <w:p w:rsidR="009935F4" w:rsidP="009935F4" w:rsidRDefault="009935F4" w14:paraId="3174AE5D" w14:textId="77777777">
      <w:pPr>
        <w:pBdr>
          <w:top w:val="nil"/>
          <w:left w:val="nil"/>
          <w:bottom w:val="nil"/>
          <w:right w:val="nil"/>
          <w:between w:val="nil"/>
        </w:pBdr>
        <w:spacing w:after="0" w:line="240" w:lineRule="auto"/>
        <w:jc w:val="both"/>
        <w:rPr>
          <w:b/>
          <w:color w:val="000000"/>
          <w:sz w:val="18"/>
          <w:szCs w:val="18"/>
        </w:rPr>
      </w:pPr>
      <w:r>
        <w:rPr>
          <w:b/>
          <w:color w:val="000000"/>
          <w:sz w:val="18"/>
          <w:szCs w:val="18"/>
        </w:rPr>
        <w:t xml:space="preserve">Evaluaciones recuperativas: </w:t>
      </w:r>
    </w:p>
    <w:p w:rsidRPr="009935F4" w:rsidR="009935F4" w:rsidP="009935F4" w:rsidRDefault="009935F4" w14:paraId="2D4ACD3B" w14:textId="33A510C0">
      <w:pPr>
        <w:pBdr>
          <w:top w:val="nil"/>
          <w:left w:val="nil"/>
          <w:bottom w:val="nil"/>
          <w:right w:val="nil"/>
          <w:between w:val="nil"/>
        </w:pBdr>
        <w:spacing w:after="0" w:line="240" w:lineRule="auto"/>
        <w:ind w:right="-661"/>
        <w:jc w:val="both"/>
        <w:rPr>
          <w:color w:val="000000"/>
          <w:sz w:val="20"/>
          <w:szCs w:val="20"/>
        </w:rPr>
      </w:pPr>
      <w:r>
        <w:rPr>
          <w:color w:val="000000"/>
          <w:sz w:val="20"/>
          <w:szCs w:val="20"/>
        </w:rPr>
        <w:t>En caso de que un estudiante no rinda una evaluación de manera justificada (certificado médico u otro informado a secretaría de estudios y autorizada por el jefe de carrera), se definirá una nueva fecha para que el estudiante rinda la evaluación a la que faltó. Esta evaluación tendrá la misma ponderación que la evaluación no rendida.</w:t>
      </w:r>
    </w:p>
    <w:p w:rsidR="009935F4" w:rsidP="009935F4" w:rsidRDefault="009935F4" w14:paraId="62E5D88B" w14:textId="77777777">
      <w:pPr>
        <w:pBdr>
          <w:top w:val="nil"/>
          <w:left w:val="nil"/>
          <w:bottom w:val="nil"/>
          <w:right w:val="nil"/>
          <w:between w:val="nil"/>
        </w:pBdr>
        <w:spacing w:after="0" w:line="240" w:lineRule="auto"/>
        <w:jc w:val="both"/>
        <w:rPr>
          <w:b/>
          <w:color w:val="000000"/>
          <w:sz w:val="24"/>
          <w:szCs w:val="24"/>
        </w:rPr>
      </w:pPr>
    </w:p>
    <w:p w:rsidR="009935F4" w:rsidP="009935F4" w:rsidRDefault="009935F4" w14:paraId="26B1432F" w14:textId="77777777">
      <w:pPr>
        <w:pBdr>
          <w:top w:val="nil"/>
          <w:left w:val="nil"/>
          <w:bottom w:val="nil"/>
          <w:right w:val="nil"/>
          <w:between w:val="nil"/>
        </w:pBdr>
        <w:spacing w:after="0" w:line="240" w:lineRule="auto"/>
        <w:ind w:left="720"/>
        <w:jc w:val="both"/>
        <w:rPr>
          <w:b/>
          <w:color w:val="000000"/>
          <w:sz w:val="24"/>
          <w:szCs w:val="24"/>
        </w:rPr>
      </w:pPr>
    </w:p>
    <w:p w:rsidR="009935F4" w:rsidP="009935F4" w:rsidRDefault="009935F4" w14:paraId="796B311F" w14:textId="77777777">
      <w:pPr>
        <w:numPr>
          <w:ilvl w:val="0"/>
          <w:numId w:val="4"/>
        </w:numPr>
        <w:pBdr>
          <w:top w:val="nil"/>
          <w:left w:val="nil"/>
          <w:bottom w:val="nil"/>
          <w:right w:val="nil"/>
          <w:between w:val="nil"/>
        </w:pBdr>
        <w:spacing w:after="0" w:line="240" w:lineRule="auto"/>
        <w:jc w:val="both"/>
        <w:rPr>
          <w:b/>
          <w:color w:val="000000"/>
          <w:sz w:val="24"/>
          <w:szCs w:val="24"/>
        </w:rPr>
      </w:pPr>
      <w:r>
        <w:rPr>
          <w:b/>
          <w:color w:val="000000"/>
          <w:sz w:val="24"/>
          <w:szCs w:val="24"/>
        </w:rPr>
        <w:t>RECURSOS PARA EL APRENDIZAJE:</w:t>
      </w:r>
    </w:p>
    <w:p w:rsidR="009935F4" w:rsidP="009935F4" w:rsidRDefault="009935F4" w14:paraId="2048644E" w14:textId="77777777">
      <w:pPr>
        <w:numPr>
          <w:ilvl w:val="1"/>
          <w:numId w:val="20"/>
        </w:numPr>
        <w:pBdr>
          <w:top w:val="nil"/>
          <w:left w:val="nil"/>
          <w:bottom w:val="nil"/>
          <w:right w:val="nil"/>
          <w:between w:val="nil"/>
        </w:pBdr>
        <w:tabs>
          <w:tab w:val="center" w:pos="2174"/>
        </w:tabs>
        <w:spacing w:after="0" w:line="240" w:lineRule="auto"/>
        <w:jc w:val="both"/>
        <w:rPr>
          <w:rFonts w:ascii="Times New Roman" w:hAnsi="Times New Roman" w:eastAsia="Times New Roman" w:cs="Times New Roman"/>
          <w:color w:val="000000"/>
          <w:sz w:val="24"/>
          <w:szCs w:val="24"/>
        </w:rPr>
      </w:pPr>
      <w:r>
        <w:rPr>
          <w:b/>
          <w:color w:val="000000"/>
          <w:sz w:val="24"/>
          <w:szCs w:val="24"/>
        </w:rPr>
        <w:t xml:space="preserve">BIBLIOGRAFÍA: </w:t>
      </w:r>
    </w:p>
    <w:tbl>
      <w:tblPr>
        <w:tblW w:w="97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54"/>
        <w:gridCol w:w="1417"/>
        <w:gridCol w:w="1701"/>
        <w:gridCol w:w="1276"/>
        <w:gridCol w:w="851"/>
        <w:gridCol w:w="2126"/>
        <w:gridCol w:w="1984"/>
      </w:tblGrid>
      <w:tr w:rsidR="009935F4" w:rsidTr="00DA6DA0" w14:paraId="7B0519F8" w14:textId="77777777">
        <w:trPr>
          <w:trHeight w:val="295"/>
        </w:trPr>
        <w:tc>
          <w:tcPr>
            <w:tcW w:w="9709" w:type="dxa"/>
            <w:gridSpan w:val="7"/>
            <w:tcBorders>
              <w:top w:val="single" w:color="000000" w:sz="4" w:space="0"/>
              <w:left w:val="single" w:color="000000" w:sz="4" w:space="0"/>
              <w:bottom w:val="single" w:color="000000" w:sz="4" w:space="0"/>
              <w:right w:val="single" w:color="000000" w:sz="4" w:space="0"/>
            </w:tcBorders>
            <w:vAlign w:val="center"/>
          </w:tcPr>
          <w:p w:rsidR="009935F4" w:rsidP="00DA6DA0" w:rsidRDefault="009935F4" w14:paraId="143CC959" w14:textId="77777777">
            <w:pPr>
              <w:spacing w:after="0" w:line="240" w:lineRule="auto"/>
              <w:rPr>
                <w:b/>
                <w:sz w:val="18"/>
                <w:szCs w:val="18"/>
              </w:rPr>
            </w:pPr>
            <w:r>
              <w:rPr>
                <w:b/>
                <w:sz w:val="18"/>
                <w:szCs w:val="18"/>
              </w:rPr>
              <w:t>BIBLIOGRAFÍA BÁSICA OBLIGATORIA:</w:t>
            </w:r>
          </w:p>
        </w:tc>
      </w:tr>
      <w:tr w:rsidR="009935F4" w:rsidTr="00DA6DA0" w14:paraId="70D53CA3" w14:textId="77777777">
        <w:trPr>
          <w:trHeight w:val="295"/>
        </w:trPr>
        <w:tc>
          <w:tcPr>
            <w:tcW w:w="354" w:type="dxa"/>
            <w:tcBorders>
              <w:top w:val="single" w:color="000000" w:sz="4" w:space="0"/>
              <w:left w:val="single" w:color="000000" w:sz="4" w:space="0"/>
              <w:bottom w:val="single" w:color="000000" w:sz="4" w:space="0"/>
              <w:right w:val="single" w:color="000000" w:sz="4" w:space="0"/>
            </w:tcBorders>
            <w:vAlign w:val="center"/>
          </w:tcPr>
          <w:p w:rsidR="009935F4" w:rsidP="00DA6DA0" w:rsidRDefault="009935F4" w14:paraId="0DC2399B" w14:textId="77777777">
            <w:pPr>
              <w:spacing w:after="0" w:line="240" w:lineRule="auto"/>
              <w:jc w:val="center"/>
              <w:rPr>
                <w:b/>
                <w:sz w:val="18"/>
                <w:szCs w:val="18"/>
              </w:rPr>
            </w:pPr>
          </w:p>
        </w:tc>
        <w:tc>
          <w:tcPr>
            <w:tcW w:w="1417" w:type="dxa"/>
            <w:tcBorders>
              <w:top w:val="single" w:color="000000" w:sz="4" w:space="0"/>
              <w:left w:val="single" w:color="000000" w:sz="4" w:space="0"/>
              <w:bottom w:val="single" w:color="000000" w:sz="4" w:space="0"/>
              <w:right w:val="single" w:color="000000" w:sz="4" w:space="0"/>
            </w:tcBorders>
            <w:vAlign w:val="center"/>
          </w:tcPr>
          <w:p w:rsidR="009935F4" w:rsidP="00DA6DA0" w:rsidRDefault="009935F4" w14:paraId="6F28A22F" w14:textId="77777777">
            <w:pPr>
              <w:spacing w:after="0" w:line="240" w:lineRule="auto"/>
              <w:rPr>
                <w:b/>
                <w:sz w:val="18"/>
                <w:szCs w:val="18"/>
              </w:rPr>
            </w:pPr>
            <w:r>
              <w:rPr>
                <w:b/>
                <w:sz w:val="18"/>
                <w:szCs w:val="18"/>
              </w:rPr>
              <w:t>Autor</w:t>
            </w:r>
          </w:p>
        </w:tc>
        <w:tc>
          <w:tcPr>
            <w:tcW w:w="1701" w:type="dxa"/>
            <w:tcBorders>
              <w:top w:val="single" w:color="000000" w:sz="4" w:space="0"/>
              <w:left w:val="single" w:color="000000" w:sz="4" w:space="0"/>
              <w:bottom w:val="single" w:color="000000" w:sz="4" w:space="0"/>
              <w:right w:val="single" w:color="000000" w:sz="4" w:space="0"/>
            </w:tcBorders>
            <w:vAlign w:val="center"/>
          </w:tcPr>
          <w:p w:rsidR="009935F4" w:rsidP="00DA6DA0" w:rsidRDefault="009935F4" w14:paraId="04E2CBBB" w14:textId="77777777">
            <w:pPr>
              <w:spacing w:after="0" w:line="240" w:lineRule="auto"/>
              <w:jc w:val="center"/>
              <w:rPr>
                <w:b/>
                <w:sz w:val="18"/>
                <w:szCs w:val="18"/>
              </w:rPr>
            </w:pPr>
            <w:r>
              <w:rPr>
                <w:b/>
                <w:sz w:val="18"/>
                <w:szCs w:val="18"/>
              </w:rPr>
              <w:t>Título</w:t>
            </w:r>
          </w:p>
        </w:tc>
        <w:tc>
          <w:tcPr>
            <w:tcW w:w="1276" w:type="dxa"/>
            <w:tcBorders>
              <w:top w:val="single" w:color="000000" w:sz="4" w:space="0"/>
              <w:left w:val="single" w:color="000000" w:sz="4" w:space="0"/>
              <w:bottom w:val="single" w:color="000000" w:sz="4" w:space="0"/>
              <w:right w:val="single" w:color="000000" w:sz="4" w:space="0"/>
            </w:tcBorders>
            <w:vAlign w:val="center"/>
          </w:tcPr>
          <w:p w:rsidR="009935F4" w:rsidP="00DA6DA0" w:rsidRDefault="009935F4" w14:paraId="0BAE7292" w14:textId="77777777">
            <w:pPr>
              <w:spacing w:after="0" w:line="240" w:lineRule="auto"/>
              <w:jc w:val="center"/>
              <w:rPr>
                <w:b/>
                <w:sz w:val="18"/>
                <w:szCs w:val="18"/>
              </w:rPr>
            </w:pPr>
            <w:r>
              <w:rPr>
                <w:b/>
                <w:sz w:val="18"/>
                <w:szCs w:val="18"/>
              </w:rPr>
              <w:t>Editorial</w:t>
            </w:r>
          </w:p>
        </w:tc>
        <w:tc>
          <w:tcPr>
            <w:tcW w:w="851" w:type="dxa"/>
            <w:tcBorders>
              <w:top w:val="single" w:color="000000" w:sz="4" w:space="0"/>
              <w:left w:val="single" w:color="000000" w:sz="4" w:space="0"/>
              <w:bottom w:val="single" w:color="000000" w:sz="4" w:space="0"/>
              <w:right w:val="single" w:color="000000" w:sz="4" w:space="0"/>
            </w:tcBorders>
            <w:vAlign w:val="center"/>
          </w:tcPr>
          <w:p w:rsidR="009935F4" w:rsidP="00DA6DA0" w:rsidRDefault="009935F4" w14:paraId="3E6DEFE7" w14:textId="77777777">
            <w:pPr>
              <w:spacing w:after="0" w:line="240" w:lineRule="auto"/>
              <w:jc w:val="center"/>
              <w:rPr>
                <w:b/>
                <w:color w:val="000000"/>
                <w:sz w:val="18"/>
                <w:szCs w:val="18"/>
              </w:rPr>
            </w:pPr>
            <w:r>
              <w:rPr>
                <w:b/>
                <w:color w:val="000000"/>
                <w:sz w:val="18"/>
                <w:szCs w:val="18"/>
              </w:rPr>
              <w:t>Año</w:t>
            </w:r>
          </w:p>
        </w:tc>
        <w:tc>
          <w:tcPr>
            <w:tcW w:w="2126" w:type="dxa"/>
            <w:tcBorders>
              <w:top w:val="single" w:color="000000" w:sz="4" w:space="0"/>
              <w:left w:val="single" w:color="000000" w:sz="4" w:space="0"/>
              <w:bottom w:val="single" w:color="000000" w:sz="4" w:space="0"/>
              <w:right w:val="single" w:color="000000" w:sz="4" w:space="0"/>
            </w:tcBorders>
            <w:vAlign w:val="center"/>
          </w:tcPr>
          <w:p w:rsidR="009935F4" w:rsidP="00DA6DA0" w:rsidRDefault="009935F4" w14:paraId="1A9958D9" w14:textId="77777777">
            <w:pPr>
              <w:spacing w:after="0" w:line="240" w:lineRule="auto"/>
              <w:jc w:val="center"/>
              <w:rPr>
                <w:b/>
                <w:color w:val="000000"/>
                <w:sz w:val="18"/>
                <w:szCs w:val="18"/>
              </w:rPr>
            </w:pPr>
            <w:r>
              <w:rPr>
                <w:b/>
                <w:color w:val="000000"/>
                <w:sz w:val="18"/>
                <w:szCs w:val="18"/>
              </w:rPr>
              <w:t>ISBN</w:t>
            </w:r>
          </w:p>
        </w:tc>
        <w:tc>
          <w:tcPr>
            <w:tcW w:w="1984" w:type="dxa"/>
            <w:tcBorders>
              <w:top w:val="single" w:color="000000" w:sz="4" w:space="0"/>
              <w:left w:val="single" w:color="000000" w:sz="4" w:space="0"/>
              <w:bottom w:val="single" w:color="000000" w:sz="4" w:space="0"/>
              <w:right w:val="single" w:color="000000" w:sz="4" w:space="0"/>
            </w:tcBorders>
            <w:vAlign w:val="center"/>
          </w:tcPr>
          <w:p w:rsidR="009935F4" w:rsidP="00DA6DA0" w:rsidRDefault="009935F4" w14:paraId="07F22DD7" w14:textId="77777777">
            <w:pPr>
              <w:spacing w:after="0" w:line="240" w:lineRule="auto"/>
              <w:jc w:val="center"/>
              <w:rPr>
                <w:b/>
                <w:color w:val="000000"/>
                <w:sz w:val="18"/>
                <w:szCs w:val="18"/>
              </w:rPr>
            </w:pPr>
            <w:proofErr w:type="spellStart"/>
            <w:r>
              <w:rPr>
                <w:b/>
                <w:sz w:val="18"/>
                <w:szCs w:val="18"/>
              </w:rPr>
              <w:t>Nº</w:t>
            </w:r>
            <w:proofErr w:type="spellEnd"/>
            <w:r>
              <w:rPr>
                <w:b/>
                <w:sz w:val="18"/>
                <w:szCs w:val="18"/>
              </w:rPr>
              <w:t xml:space="preserve"> Ejemplares Disponibles</w:t>
            </w:r>
            <w:r>
              <w:rPr>
                <w:b/>
                <w:color w:val="000000"/>
                <w:sz w:val="18"/>
                <w:szCs w:val="18"/>
              </w:rPr>
              <w:t xml:space="preserve"> en Biblioteca de la Carrera</w:t>
            </w:r>
          </w:p>
        </w:tc>
      </w:tr>
      <w:tr w:rsidR="009935F4" w:rsidTr="00DA6DA0" w14:paraId="1D1D9F1D" w14:textId="77777777">
        <w:trPr>
          <w:trHeight w:val="315"/>
        </w:trPr>
        <w:tc>
          <w:tcPr>
            <w:tcW w:w="354" w:type="dxa"/>
            <w:tcBorders>
              <w:top w:val="single" w:color="000000" w:sz="4" w:space="0"/>
              <w:left w:val="single" w:color="000000" w:sz="4" w:space="0"/>
              <w:bottom w:val="single" w:color="000000" w:sz="4" w:space="0"/>
              <w:right w:val="single" w:color="000000" w:sz="4" w:space="0"/>
            </w:tcBorders>
            <w:vAlign w:val="center"/>
          </w:tcPr>
          <w:p w:rsidR="009935F4" w:rsidP="00DA6DA0" w:rsidRDefault="009935F4" w14:paraId="3F842782" w14:textId="77777777">
            <w:pPr>
              <w:spacing w:after="0" w:line="240" w:lineRule="auto"/>
              <w:jc w:val="center"/>
              <w:rPr>
                <w:color w:val="000000"/>
                <w:sz w:val="18"/>
                <w:szCs w:val="18"/>
              </w:rPr>
            </w:pPr>
            <w:r w:rsidRPr="00315AE2">
              <w:rPr>
                <w:rFonts w:eastAsia="Times New Roman" w:cs="Tahoma"/>
                <w:color w:val="000000"/>
                <w:sz w:val="18"/>
                <w:szCs w:val="18"/>
                <w:lang w:val="es-ES" w:eastAsia="es-ES"/>
              </w:rPr>
              <w:t>1</w:t>
            </w:r>
          </w:p>
        </w:tc>
        <w:tc>
          <w:tcPr>
            <w:tcW w:w="1417" w:type="dxa"/>
            <w:tcBorders>
              <w:top w:val="single" w:color="000000" w:sz="4" w:space="0"/>
              <w:left w:val="single" w:color="000000" w:sz="4" w:space="0"/>
              <w:bottom w:val="single" w:color="000000" w:sz="4" w:space="0"/>
              <w:right w:val="single" w:color="000000" w:sz="4" w:space="0"/>
            </w:tcBorders>
            <w:vAlign w:val="center"/>
          </w:tcPr>
          <w:p w:rsidRPr="00717A7E" w:rsidR="009935F4" w:rsidP="00DA6DA0" w:rsidRDefault="009935F4" w14:paraId="4BEC8E74" w14:textId="77777777">
            <w:pPr>
              <w:spacing w:after="0" w:line="240" w:lineRule="auto"/>
              <w:rPr>
                <w:color w:val="000000"/>
                <w:sz w:val="18"/>
                <w:szCs w:val="18"/>
                <w:highlight w:val="yellow"/>
                <w:lang w:val="en-CA"/>
              </w:rPr>
            </w:pPr>
            <w:proofErr w:type="spellStart"/>
            <w:r w:rsidRPr="0038347D">
              <w:rPr>
                <w:rStyle w:val="ng-tns-c2-0"/>
                <w:rFonts w:cstheme="minorHAnsi"/>
                <w:sz w:val="18"/>
                <w:szCs w:val="18"/>
                <w:lang w:val="en-CA"/>
              </w:rPr>
              <w:t>Urquijo</w:t>
            </w:r>
            <w:proofErr w:type="spellEnd"/>
            <w:r w:rsidRPr="0038347D">
              <w:rPr>
                <w:rStyle w:val="ng-tns-c2-0"/>
                <w:rFonts w:cstheme="minorHAnsi"/>
                <w:sz w:val="18"/>
                <w:szCs w:val="18"/>
                <w:lang w:val="en-CA"/>
              </w:rPr>
              <w:t xml:space="preserve"> Flores, Katherine - Flores </w:t>
            </w:r>
            <w:proofErr w:type="spellStart"/>
            <w:r w:rsidRPr="0038347D">
              <w:rPr>
                <w:rStyle w:val="ng-tns-c2-0"/>
                <w:rFonts w:cstheme="minorHAnsi"/>
                <w:sz w:val="18"/>
                <w:szCs w:val="18"/>
                <w:lang w:val="en-CA"/>
              </w:rPr>
              <w:t>Kastanis</w:t>
            </w:r>
            <w:proofErr w:type="spellEnd"/>
            <w:r w:rsidRPr="0038347D">
              <w:rPr>
                <w:rStyle w:val="ng-tns-c2-0"/>
                <w:rFonts w:cstheme="minorHAnsi"/>
                <w:sz w:val="18"/>
                <w:szCs w:val="18"/>
                <w:lang w:val="en-CA"/>
              </w:rPr>
              <w:t>, Paula</w:t>
            </w:r>
          </w:p>
        </w:tc>
        <w:tc>
          <w:tcPr>
            <w:tcW w:w="1701" w:type="dxa"/>
            <w:tcBorders>
              <w:top w:val="single" w:color="000000" w:sz="4" w:space="0"/>
              <w:left w:val="single" w:color="000000" w:sz="4" w:space="0"/>
              <w:bottom w:val="single" w:color="000000" w:sz="4" w:space="0"/>
              <w:right w:val="single" w:color="000000" w:sz="4" w:space="0"/>
            </w:tcBorders>
            <w:vAlign w:val="center"/>
          </w:tcPr>
          <w:p w:rsidRPr="0038347D" w:rsidR="009935F4" w:rsidP="00DA6DA0" w:rsidRDefault="009935F4" w14:paraId="4D21C504" w14:textId="77777777">
            <w:pPr>
              <w:pStyle w:val="Sinespaciado"/>
              <w:rPr>
                <w:sz w:val="18"/>
                <w:szCs w:val="18"/>
              </w:rPr>
            </w:pPr>
            <w:r w:rsidRPr="0038347D">
              <w:rPr>
                <w:sz w:val="18"/>
                <w:szCs w:val="18"/>
              </w:rPr>
              <w:t>English 2 (</w:t>
            </w:r>
            <w:r>
              <w:rPr>
                <w:sz w:val="18"/>
                <w:szCs w:val="18"/>
              </w:rPr>
              <w:t>3</w:t>
            </w:r>
            <w:r w:rsidRPr="0038347D">
              <w:rPr>
                <w:sz w:val="18"/>
                <w:szCs w:val="18"/>
              </w:rPr>
              <w:t xml:space="preserve">a. ed.) </w:t>
            </w:r>
          </w:p>
          <w:p w:rsidRPr="000D4503" w:rsidR="009935F4" w:rsidP="00DA6DA0" w:rsidRDefault="009935F4" w14:paraId="2390123B" w14:textId="77777777">
            <w:pPr>
              <w:spacing w:after="0" w:line="240" w:lineRule="auto"/>
              <w:rPr>
                <w:color w:val="000000"/>
                <w:sz w:val="18"/>
                <w:szCs w:val="18"/>
                <w:highlight w:val="yellow"/>
              </w:rPr>
            </w:pPr>
          </w:p>
        </w:tc>
        <w:tc>
          <w:tcPr>
            <w:tcW w:w="1276" w:type="dxa"/>
            <w:tcBorders>
              <w:top w:val="single" w:color="000000" w:sz="4" w:space="0"/>
              <w:left w:val="single" w:color="000000" w:sz="4" w:space="0"/>
              <w:bottom w:val="single" w:color="000000" w:sz="4" w:space="0"/>
              <w:right w:val="single" w:color="000000" w:sz="4" w:space="0"/>
            </w:tcBorders>
            <w:vAlign w:val="center"/>
          </w:tcPr>
          <w:p w:rsidRPr="000D4503" w:rsidR="009935F4" w:rsidP="00DA6DA0" w:rsidRDefault="009935F4" w14:paraId="69182ADC" w14:textId="77777777">
            <w:pPr>
              <w:spacing w:after="0" w:line="240" w:lineRule="auto"/>
              <w:rPr>
                <w:color w:val="000000"/>
                <w:sz w:val="18"/>
                <w:szCs w:val="18"/>
                <w:highlight w:val="yellow"/>
              </w:rPr>
            </w:pPr>
            <w:r w:rsidRPr="0038347D">
              <w:rPr>
                <w:rFonts w:eastAsia="Times New Roman" w:cstheme="minorHAnsi"/>
                <w:sz w:val="18"/>
                <w:szCs w:val="18"/>
                <w:lang w:val="en-CA"/>
              </w:rPr>
              <w:t>Grupo Editorial Patria</w:t>
            </w:r>
          </w:p>
        </w:tc>
        <w:tc>
          <w:tcPr>
            <w:tcW w:w="851" w:type="dxa"/>
            <w:tcBorders>
              <w:top w:val="single" w:color="000000" w:sz="4" w:space="0"/>
              <w:left w:val="single" w:color="000000" w:sz="4" w:space="0"/>
              <w:bottom w:val="single" w:color="000000" w:sz="4" w:space="0"/>
              <w:right w:val="single" w:color="000000" w:sz="4" w:space="0"/>
            </w:tcBorders>
            <w:vAlign w:val="center"/>
          </w:tcPr>
          <w:p w:rsidRPr="000D4503" w:rsidR="009935F4" w:rsidP="00DA6DA0" w:rsidRDefault="009935F4" w14:paraId="5F313A6C" w14:textId="77777777">
            <w:pPr>
              <w:spacing w:after="0" w:line="240" w:lineRule="auto"/>
              <w:rPr>
                <w:highlight w:val="yellow"/>
              </w:rPr>
            </w:pPr>
            <w:r w:rsidRPr="0038347D">
              <w:rPr>
                <w:rFonts w:eastAsiaTheme="minorHAnsi" w:cstheme="minorHAnsi"/>
                <w:sz w:val="18"/>
                <w:szCs w:val="18"/>
              </w:rPr>
              <w:t>2017</w:t>
            </w:r>
          </w:p>
        </w:tc>
        <w:tc>
          <w:tcPr>
            <w:tcW w:w="2126" w:type="dxa"/>
            <w:tcBorders>
              <w:top w:val="single" w:color="000000" w:sz="4" w:space="0"/>
              <w:left w:val="single" w:color="000000" w:sz="4" w:space="0"/>
              <w:bottom w:val="single" w:color="000000" w:sz="4" w:space="0"/>
              <w:right w:val="single" w:color="000000" w:sz="4" w:space="0"/>
            </w:tcBorders>
            <w:vAlign w:val="center"/>
          </w:tcPr>
          <w:p w:rsidRPr="000D4503" w:rsidR="009935F4" w:rsidP="00DA6DA0" w:rsidRDefault="009935F4" w14:paraId="7E9B2EC7" w14:textId="77777777">
            <w:pPr>
              <w:spacing w:after="0" w:line="240" w:lineRule="auto"/>
              <w:rPr>
                <w:highlight w:val="yellow"/>
              </w:rPr>
            </w:pPr>
            <w:r w:rsidRPr="00A146E8">
              <w:rPr>
                <w:rFonts w:cstheme="minorHAnsi"/>
                <w:sz w:val="18"/>
                <w:szCs w:val="18"/>
              </w:rPr>
              <w:t>9786077448266</w:t>
            </w:r>
          </w:p>
        </w:tc>
        <w:tc>
          <w:tcPr>
            <w:tcW w:w="1984" w:type="dxa"/>
            <w:tcBorders>
              <w:top w:val="single" w:color="000000" w:sz="4" w:space="0"/>
              <w:left w:val="single" w:color="000000" w:sz="4" w:space="0"/>
              <w:bottom w:val="single" w:color="000000" w:sz="4" w:space="0"/>
              <w:right w:val="single" w:color="000000" w:sz="4" w:space="0"/>
            </w:tcBorders>
            <w:vAlign w:val="center"/>
          </w:tcPr>
          <w:p w:rsidRPr="000D4503" w:rsidR="009935F4" w:rsidP="00DA6DA0" w:rsidRDefault="009935F4" w14:paraId="225E7790" w14:textId="77777777">
            <w:pPr>
              <w:spacing w:after="0" w:line="240" w:lineRule="auto"/>
              <w:jc w:val="center"/>
              <w:rPr>
                <w:sz w:val="18"/>
                <w:szCs w:val="18"/>
                <w:highlight w:val="yellow"/>
              </w:rPr>
            </w:pPr>
            <w:r w:rsidRPr="00A146E8">
              <w:rPr>
                <w:rFonts w:eastAsia="Times New Roman" w:cstheme="minorHAnsi"/>
                <w:bCs/>
                <w:sz w:val="18"/>
                <w:szCs w:val="18"/>
                <w:lang w:val="es-ES" w:eastAsia="es-ES"/>
              </w:rPr>
              <w:t xml:space="preserve">Disponible como libro electrónico en la plataforma </w:t>
            </w:r>
            <w:proofErr w:type="spellStart"/>
            <w:r w:rsidRPr="00A146E8">
              <w:rPr>
                <w:rFonts w:eastAsia="Times New Roman" w:cstheme="minorHAnsi"/>
                <w:bCs/>
                <w:sz w:val="18"/>
                <w:szCs w:val="18"/>
                <w:lang w:val="es-ES" w:eastAsia="es-ES"/>
              </w:rPr>
              <w:t>eLlibro</w:t>
            </w:r>
            <w:proofErr w:type="spellEnd"/>
          </w:p>
        </w:tc>
      </w:tr>
      <w:tr w:rsidR="009935F4" w:rsidTr="00DA6DA0" w14:paraId="0DE90D18" w14:textId="77777777">
        <w:trPr>
          <w:trHeight w:val="315"/>
        </w:trPr>
        <w:tc>
          <w:tcPr>
            <w:tcW w:w="354" w:type="dxa"/>
            <w:tcBorders>
              <w:top w:val="single" w:color="000000" w:sz="4" w:space="0"/>
              <w:left w:val="single" w:color="000000" w:sz="4" w:space="0"/>
              <w:bottom w:val="single" w:color="000000" w:sz="4" w:space="0"/>
              <w:right w:val="single" w:color="000000" w:sz="4" w:space="0"/>
            </w:tcBorders>
            <w:vAlign w:val="center"/>
          </w:tcPr>
          <w:p w:rsidR="009935F4" w:rsidP="00DA6DA0" w:rsidRDefault="009935F4" w14:paraId="146DE02C" w14:textId="77777777">
            <w:pPr>
              <w:spacing w:after="0" w:line="240" w:lineRule="auto"/>
              <w:jc w:val="center"/>
              <w:rPr>
                <w:color w:val="000000"/>
                <w:sz w:val="18"/>
                <w:szCs w:val="18"/>
              </w:rPr>
            </w:pPr>
            <w:r>
              <w:rPr>
                <w:rFonts w:eastAsia="Times New Roman" w:cs="Tahoma"/>
                <w:color w:val="000000"/>
                <w:sz w:val="18"/>
                <w:szCs w:val="18"/>
                <w:lang w:val="es-ES" w:eastAsia="es-ES"/>
              </w:rPr>
              <w:t xml:space="preserve"> 2</w:t>
            </w:r>
          </w:p>
        </w:tc>
        <w:tc>
          <w:tcPr>
            <w:tcW w:w="1417" w:type="dxa"/>
            <w:tcBorders>
              <w:top w:val="single" w:color="000000" w:sz="4" w:space="0"/>
              <w:left w:val="single" w:color="000000" w:sz="4" w:space="0"/>
              <w:bottom w:val="single" w:color="000000" w:sz="4" w:space="0"/>
              <w:right w:val="single" w:color="000000" w:sz="4" w:space="0"/>
            </w:tcBorders>
            <w:vAlign w:val="center"/>
          </w:tcPr>
          <w:p w:rsidRPr="00717A7E" w:rsidR="009935F4" w:rsidP="00DA6DA0" w:rsidRDefault="009935F4" w14:paraId="563DBA25" w14:textId="77777777">
            <w:pPr>
              <w:spacing w:after="0" w:line="240" w:lineRule="auto"/>
              <w:rPr>
                <w:color w:val="000000"/>
                <w:sz w:val="18"/>
                <w:szCs w:val="18"/>
                <w:highlight w:val="yellow"/>
                <w:lang w:val="en-CA"/>
              </w:rPr>
            </w:pPr>
            <w:proofErr w:type="spellStart"/>
            <w:r w:rsidRPr="0038347D">
              <w:rPr>
                <w:rStyle w:val="ng-tns-c2-0"/>
                <w:rFonts w:cstheme="minorHAnsi"/>
                <w:sz w:val="18"/>
                <w:szCs w:val="18"/>
                <w:lang w:val="en-CA"/>
              </w:rPr>
              <w:t>Urquijo</w:t>
            </w:r>
            <w:proofErr w:type="spellEnd"/>
            <w:r w:rsidRPr="0038347D">
              <w:rPr>
                <w:rStyle w:val="ng-tns-c2-0"/>
                <w:rFonts w:cstheme="minorHAnsi"/>
                <w:sz w:val="18"/>
                <w:szCs w:val="18"/>
                <w:lang w:val="en-CA"/>
              </w:rPr>
              <w:t xml:space="preserve"> Flores, Katherine - Flores </w:t>
            </w:r>
            <w:proofErr w:type="spellStart"/>
            <w:r w:rsidRPr="0038347D">
              <w:rPr>
                <w:rStyle w:val="ng-tns-c2-0"/>
                <w:rFonts w:cstheme="minorHAnsi"/>
                <w:sz w:val="18"/>
                <w:szCs w:val="18"/>
                <w:lang w:val="en-CA"/>
              </w:rPr>
              <w:t>Kastanis</w:t>
            </w:r>
            <w:proofErr w:type="spellEnd"/>
            <w:r w:rsidRPr="0038347D">
              <w:rPr>
                <w:rStyle w:val="ng-tns-c2-0"/>
                <w:rFonts w:cstheme="minorHAnsi"/>
                <w:sz w:val="18"/>
                <w:szCs w:val="18"/>
                <w:lang w:val="en-CA"/>
              </w:rPr>
              <w:t>, Paula</w:t>
            </w:r>
          </w:p>
        </w:tc>
        <w:tc>
          <w:tcPr>
            <w:tcW w:w="1701" w:type="dxa"/>
            <w:tcBorders>
              <w:top w:val="single" w:color="000000" w:sz="4" w:space="0"/>
              <w:left w:val="single" w:color="000000" w:sz="4" w:space="0"/>
              <w:bottom w:val="single" w:color="000000" w:sz="4" w:space="0"/>
              <w:right w:val="single" w:color="000000" w:sz="4" w:space="0"/>
            </w:tcBorders>
            <w:vAlign w:val="center"/>
          </w:tcPr>
          <w:p w:rsidRPr="0038347D" w:rsidR="009935F4" w:rsidP="00DA6DA0" w:rsidRDefault="009935F4" w14:paraId="191B0632" w14:textId="77777777">
            <w:pPr>
              <w:pStyle w:val="Ttulo2"/>
              <w:rPr>
                <w:rFonts w:asciiTheme="minorHAnsi" w:hAnsiTheme="minorHAnsi" w:cstheme="minorHAnsi"/>
                <w:b w:val="0"/>
                <w:sz w:val="18"/>
                <w:szCs w:val="18"/>
              </w:rPr>
            </w:pPr>
            <w:r w:rsidRPr="0038347D">
              <w:rPr>
                <w:rFonts w:asciiTheme="minorHAnsi" w:hAnsiTheme="minorHAnsi" w:cstheme="minorHAnsi"/>
                <w:b w:val="0"/>
                <w:sz w:val="18"/>
                <w:szCs w:val="18"/>
              </w:rPr>
              <w:t xml:space="preserve">English 3 (3a. ed.) </w:t>
            </w:r>
          </w:p>
          <w:p w:rsidRPr="000D4503" w:rsidR="009935F4" w:rsidP="00DA6DA0" w:rsidRDefault="009935F4" w14:paraId="3CC95D18" w14:textId="77777777">
            <w:pPr>
              <w:spacing w:after="0" w:line="240" w:lineRule="auto"/>
              <w:rPr>
                <w:color w:val="000000"/>
                <w:sz w:val="18"/>
                <w:szCs w:val="18"/>
                <w:highlight w:val="yellow"/>
                <w:lang w:val="en-US"/>
              </w:rPr>
            </w:pPr>
          </w:p>
        </w:tc>
        <w:tc>
          <w:tcPr>
            <w:tcW w:w="1276" w:type="dxa"/>
            <w:tcBorders>
              <w:top w:val="single" w:color="000000" w:sz="4" w:space="0"/>
              <w:left w:val="single" w:color="000000" w:sz="4" w:space="0"/>
              <w:bottom w:val="single" w:color="000000" w:sz="4" w:space="0"/>
              <w:right w:val="single" w:color="000000" w:sz="4" w:space="0"/>
            </w:tcBorders>
            <w:vAlign w:val="center"/>
          </w:tcPr>
          <w:p w:rsidRPr="000D4503" w:rsidR="009935F4" w:rsidP="00DA6DA0" w:rsidRDefault="009935F4" w14:paraId="14052CA6" w14:textId="77777777">
            <w:pPr>
              <w:spacing w:after="0" w:line="240" w:lineRule="auto"/>
              <w:rPr>
                <w:color w:val="000000"/>
                <w:sz w:val="18"/>
                <w:szCs w:val="18"/>
                <w:highlight w:val="yellow"/>
              </w:rPr>
            </w:pPr>
            <w:r w:rsidRPr="0038347D">
              <w:rPr>
                <w:rFonts w:eastAsia="Times New Roman" w:cstheme="minorHAnsi"/>
                <w:sz w:val="18"/>
                <w:szCs w:val="18"/>
                <w:lang w:val="en-CA"/>
              </w:rPr>
              <w:t>Grupo Editorial Patria</w:t>
            </w:r>
          </w:p>
        </w:tc>
        <w:tc>
          <w:tcPr>
            <w:tcW w:w="851" w:type="dxa"/>
            <w:tcBorders>
              <w:top w:val="single" w:color="000000" w:sz="4" w:space="0"/>
              <w:left w:val="single" w:color="000000" w:sz="4" w:space="0"/>
              <w:bottom w:val="single" w:color="000000" w:sz="4" w:space="0"/>
              <w:right w:val="single" w:color="000000" w:sz="4" w:space="0"/>
            </w:tcBorders>
            <w:vAlign w:val="center"/>
          </w:tcPr>
          <w:p w:rsidRPr="000D4503" w:rsidR="009935F4" w:rsidP="00DA6DA0" w:rsidRDefault="009935F4" w14:paraId="258EA85C" w14:textId="77777777">
            <w:pPr>
              <w:spacing w:after="0" w:line="240" w:lineRule="auto"/>
              <w:rPr>
                <w:color w:val="000000"/>
                <w:sz w:val="18"/>
                <w:szCs w:val="18"/>
                <w:highlight w:val="yellow"/>
              </w:rPr>
            </w:pPr>
            <w:r w:rsidRPr="0038347D">
              <w:rPr>
                <w:rFonts w:eastAsiaTheme="minorHAnsi" w:cstheme="minorHAnsi"/>
                <w:sz w:val="18"/>
                <w:szCs w:val="18"/>
              </w:rPr>
              <w:t>2016</w:t>
            </w:r>
          </w:p>
        </w:tc>
        <w:tc>
          <w:tcPr>
            <w:tcW w:w="2126" w:type="dxa"/>
            <w:tcBorders>
              <w:top w:val="single" w:color="000000" w:sz="4" w:space="0"/>
              <w:left w:val="single" w:color="000000" w:sz="4" w:space="0"/>
              <w:bottom w:val="single" w:color="000000" w:sz="4" w:space="0"/>
              <w:right w:val="single" w:color="000000" w:sz="4" w:space="0"/>
            </w:tcBorders>
            <w:vAlign w:val="center"/>
          </w:tcPr>
          <w:p w:rsidRPr="000D4503" w:rsidR="009935F4" w:rsidP="00DA6DA0" w:rsidRDefault="009935F4" w14:paraId="6CDD92E8" w14:textId="77777777">
            <w:pPr>
              <w:spacing w:after="0" w:line="240" w:lineRule="auto"/>
              <w:rPr>
                <w:color w:val="000000"/>
                <w:sz w:val="18"/>
                <w:szCs w:val="18"/>
                <w:highlight w:val="yellow"/>
              </w:rPr>
            </w:pPr>
            <w:r w:rsidRPr="00A146E8">
              <w:rPr>
                <w:rFonts w:cstheme="minorHAnsi"/>
                <w:sz w:val="18"/>
                <w:szCs w:val="18"/>
              </w:rPr>
              <w:t>9786077445012</w:t>
            </w:r>
          </w:p>
        </w:tc>
        <w:tc>
          <w:tcPr>
            <w:tcW w:w="1984" w:type="dxa"/>
            <w:tcBorders>
              <w:top w:val="single" w:color="000000" w:sz="4" w:space="0"/>
              <w:left w:val="single" w:color="000000" w:sz="4" w:space="0"/>
              <w:bottom w:val="single" w:color="000000" w:sz="4" w:space="0"/>
              <w:right w:val="single" w:color="000000" w:sz="4" w:space="0"/>
            </w:tcBorders>
            <w:vAlign w:val="center"/>
          </w:tcPr>
          <w:p w:rsidRPr="000D4503" w:rsidR="009935F4" w:rsidP="00DA6DA0" w:rsidRDefault="009935F4" w14:paraId="0B59C50C" w14:textId="77777777">
            <w:pPr>
              <w:spacing w:after="0" w:line="240" w:lineRule="auto"/>
              <w:jc w:val="center"/>
              <w:rPr>
                <w:sz w:val="18"/>
                <w:szCs w:val="18"/>
                <w:highlight w:val="yellow"/>
              </w:rPr>
            </w:pPr>
            <w:r w:rsidRPr="00A146E8">
              <w:rPr>
                <w:rFonts w:eastAsia="Times New Roman" w:cstheme="minorHAnsi"/>
                <w:bCs/>
                <w:sz w:val="18"/>
                <w:szCs w:val="18"/>
                <w:lang w:val="es-ES" w:eastAsia="es-ES"/>
              </w:rPr>
              <w:t xml:space="preserve">Disponible como libro electrónico en la plataforma </w:t>
            </w:r>
            <w:proofErr w:type="spellStart"/>
            <w:r w:rsidRPr="00A146E8">
              <w:rPr>
                <w:rFonts w:eastAsia="Times New Roman" w:cstheme="minorHAnsi"/>
                <w:bCs/>
                <w:sz w:val="18"/>
                <w:szCs w:val="18"/>
                <w:lang w:val="es-ES" w:eastAsia="es-ES"/>
              </w:rPr>
              <w:t>eLlibro</w:t>
            </w:r>
            <w:proofErr w:type="spellEnd"/>
          </w:p>
        </w:tc>
      </w:tr>
    </w:tbl>
    <w:p w:rsidR="009935F4" w:rsidP="009935F4" w:rsidRDefault="009935F4" w14:paraId="40A7F9E1" w14:textId="77777777">
      <w:pPr>
        <w:pBdr>
          <w:top w:val="nil"/>
          <w:left w:val="nil"/>
          <w:bottom w:val="nil"/>
          <w:right w:val="nil"/>
          <w:between w:val="nil"/>
        </w:pBdr>
        <w:spacing w:after="0" w:line="240" w:lineRule="auto"/>
        <w:rPr>
          <w:rFonts w:ascii="Times New Roman" w:hAnsi="Times New Roman" w:eastAsia="Times New Roman" w:cs="Times New Roman"/>
          <w:color w:val="000000"/>
        </w:rPr>
      </w:pPr>
    </w:p>
    <w:tbl>
      <w:tblPr>
        <w:tblW w:w="97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54"/>
        <w:gridCol w:w="1417"/>
        <w:gridCol w:w="1701"/>
        <w:gridCol w:w="1276"/>
        <w:gridCol w:w="851"/>
        <w:gridCol w:w="2126"/>
        <w:gridCol w:w="1984"/>
      </w:tblGrid>
      <w:tr w:rsidR="009935F4" w:rsidTr="00DA6DA0" w14:paraId="745C15A3" w14:textId="77777777">
        <w:trPr>
          <w:trHeight w:val="315"/>
        </w:trPr>
        <w:tc>
          <w:tcPr>
            <w:tcW w:w="9709" w:type="dxa"/>
            <w:gridSpan w:val="7"/>
            <w:tcBorders>
              <w:top w:val="single" w:color="000000" w:sz="4" w:space="0"/>
              <w:left w:val="single" w:color="000000" w:sz="4" w:space="0"/>
              <w:bottom w:val="single" w:color="000000" w:sz="4" w:space="0"/>
              <w:right w:val="single" w:color="000000" w:sz="4" w:space="0"/>
            </w:tcBorders>
            <w:vAlign w:val="center"/>
          </w:tcPr>
          <w:p w:rsidR="009935F4" w:rsidP="00DA6DA0" w:rsidRDefault="009935F4" w14:paraId="072A145E" w14:textId="77777777">
            <w:pPr>
              <w:spacing w:after="0" w:line="240" w:lineRule="auto"/>
              <w:rPr>
                <w:b/>
                <w:sz w:val="18"/>
                <w:szCs w:val="18"/>
              </w:rPr>
            </w:pPr>
            <w:r>
              <w:rPr>
                <w:b/>
                <w:sz w:val="18"/>
                <w:szCs w:val="18"/>
              </w:rPr>
              <w:t>BIBLIOGRAFÍA COMPLEMENTARIA:</w:t>
            </w:r>
          </w:p>
        </w:tc>
      </w:tr>
      <w:tr w:rsidR="009935F4" w:rsidTr="00DA6DA0" w14:paraId="0DF72293" w14:textId="77777777">
        <w:trPr>
          <w:trHeight w:val="315"/>
        </w:trPr>
        <w:tc>
          <w:tcPr>
            <w:tcW w:w="354" w:type="dxa"/>
            <w:tcBorders>
              <w:top w:val="single" w:color="000000" w:sz="4" w:space="0"/>
              <w:left w:val="single" w:color="000000" w:sz="4" w:space="0"/>
              <w:bottom w:val="single" w:color="000000" w:sz="4" w:space="0"/>
              <w:right w:val="single" w:color="000000" w:sz="4" w:space="0"/>
            </w:tcBorders>
            <w:vAlign w:val="center"/>
          </w:tcPr>
          <w:p w:rsidR="009935F4" w:rsidP="00DA6DA0" w:rsidRDefault="009935F4" w14:paraId="0BB716F6" w14:textId="77777777">
            <w:pPr>
              <w:spacing w:after="0" w:line="240" w:lineRule="auto"/>
              <w:jc w:val="center"/>
              <w:rPr>
                <w:color w:val="000000"/>
                <w:sz w:val="18"/>
                <w:szCs w:val="18"/>
              </w:rPr>
            </w:pPr>
          </w:p>
        </w:tc>
        <w:tc>
          <w:tcPr>
            <w:tcW w:w="1417" w:type="dxa"/>
            <w:tcBorders>
              <w:top w:val="single" w:color="000000" w:sz="4" w:space="0"/>
              <w:left w:val="single" w:color="000000" w:sz="4" w:space="0"/>
              <w:bottom w:val="single" w:color="000000" w:sz="4" w:space="0"/>
              <w:right w:val="single" w:color="000000" w:sz="4" w:space="0"/>
            </w:tcBorders>
            <w:vAlign w:val="center"/>
          </w:tcPr>
          <w:p w:rsidR="009935F4" w:rsidP="00DA6DA0" w:rsidRDefault="009935F4" w14:paraId="09F8A1E1" w14:textId="77777777">
            <w:pPr>
              <w:spacing w:after="0" w:line="240" w:lineRule="auto"/>
              <w:jc w:val="center"/>
              <w:rPr>
                <w:b/>
                <w:sz w:val="18"/>
                <w:szCs w:val="18"/>
              </w:rPr>
            </w:pPr>
            <w:r>
              <w:rPr>
                <w:b/>
                <w:sz w:val="18"/>
                <w:szCs w:val="18"/>
              </w:rPr>
              <w:t>Autor</w:t>
            </w:r>
          </w:p>
        </w:tc>
        <w:tc>
          <w:tcPr>
            <w:tcW w:w="1701" w:type="dxa"/>
            <w:tcBorders>
              <w:top w:val="single" w:color="000000" w:sz="4" w:space="0"/>
              <w:left w:val="single" w:color="000000" w:sz="4" w:space="0"/>
              <w:bottom w:val="single" w:color="000000" w:sz="4" w:space="0"/>
              <w:right w:val="single" w:color="000000" w:sz="4" w:space="0"/>
            </w:tcBorders>
            <w:vAlign w:val="center"/>
          </w:tcPr>
          <w:p w:rsidR="009935F4" w:rsidP="00DA6DA0" w:rsidRDefault="009935F4" w14:paraId="2266E54B" w14:textId="77777777">
            <w:pPr>
              <w:spacing w:after="0" w:line="240" w:lineRule="auto"/>
              <w:jc w:val="center"/>
              <w:rPr>
                <w:b/>
                <w:sz w:val="18"/>
                <w:szCs w:val="18"/>
              </w:rPr>
            </w:pPr>
            <w:r>
              <w:rPr>
                <w:b/>
                <w:sz w:val="18"/>
                <w:szCs w:val="18"/>
              </w:rPr>
              <w:t>Título</w:t>
            </w:r>
          </w:p>
        </w:tc>
        <w:tc>
          <w:tcPr>
            <w:tcW w:w="1276" w:type="dxa"/>
            <w:tcBorders>
              <w:top w:val="single" w:color="000000" w:sz="4" w:space="0"/>
              <w:left w:val="single" w:color="000000" w:sz="4" w:space="0"/>
              <w:bottom w:val="single" w:color="000000" w:sz="4" w:space="0"/>
              <w:right w:val="single" w:color="000000" w:sz="4" w:space="0"/>
            </w:tcBorders>
            <w:vAlign w:val="center"/>
          </w:tcPr>
          <w:p w:rsidR="009935F4" w:rsidP="00DA6DA0" w:rsidRDefault="009935F4" w14:paraId="60773CB2" w14:textId="77777777">
            <w:pPr>
              <w:spacing w:after="0" w:line="240" w:lineRule="auto"/>
              <w:jc w:val="center"/>
              <w:rPr>
                <w:b/>
                <w:sz w:val="18"/>
                <w:szCs w:val="18"/>
              </w:rPr>
            </w:pPr>
            <w:r>
              <w:rPr>
                <w:b/>
                <w:sz w:val="18"/>
                <w:szCs w:val="18"/>
              </w:rPr>
              <w:t>Editorial</w:t>
            </w:r>
          </w:p>
        </w:tc>
        <w:tc>
          <w:tcPr>
            <w:tcW w:w="851" w:type="dxa"/>
            <w:tcBorders>
              <w:top w:val="single" w:color="000000" w:sz="4" w:space="0"/>
              <w:left w:val="single" w:color="000000" w:sz="4" w:space="0"/>
              <w:bottom w:val="single" w:color="000000" w:sz="4" w:space="0"/>
              <w:right w:val="single" w:color="000000" w:sz="4" w:space="0"/>
            </w:tcBorders>
            <w:vAlign w:val="center"/>
          </w:tcPr>
          <w:p w:rsidR="009935F4" w:rsidP="00DA6DA0" w:rsidRDefault="009935F4" w14:paraId="59605952" w14:textId="77777777">
            <w:pPr>
              <w:spacing w:after="0" w:line="240" w:lineRule="auto"/>
              <w:jc w:val="center"/>
              <w:rPr>
                <w:b/>
                <w:color w:val="000000"/>
                <w:sz w:val="18"/>
                <w:szCs w:val="18"/>
              </w:rPr>
            </w:pPr>
            <w:r>
              <w:rPr>
                <w:b/>
                <w:color w:val="000000"/>
                <w:sz w:val="18"/>
                <w:szCs w:val="18"/>
              </w:rPr>
              <w:t>Año</w:t>
            </w:r>
          </w:p>
        </w:tc>
        <w:tc>
          <w:tcPr>
            <w:tcW w:w="2126" w:type="dxa"/>
            <w:tcBorders>
              <w:top w:val="single" w:color="000000" w:sz="4" w:space="0"/>
              <w:left w:val="single" w:color="000000" w:sz="4" w:space="0"/>
              <w:bottom w:val="single" w:color="000000" w:sz="4" w:space="0"/>
              <w:right w:val="single" w:color="000000" w:sz="4" w:space="0"/>
            </w:tcBorders>
            <w:vAlign w:val="center"/>
          </w:tcPr>
          <w:p w:rsidR="009935F4" w:rsidP="00DA6DA0" w:rsidRDefault="009935F4" w14:paraId="604F84C4" w14:textId="77777777">
            <w:pPr>
              <w:spacing w:after="0" w:line="240" w:lineRule="auto"/>
              <w:jc w:val="center"/>
              <w:rPr>
                <w:b/>
                <w:color w:val="000000"/>
                <w:sz w:val="18"/>
                <w:szCs w:val="18"/>
              </w:rPr>
            </w:pPr>
            <w:r>
              <w:rPr>
                <w:b/>
                <w:color w:val="000000"/>
                <w:sz w:val="18"/>
                <w:szCs w:val="18"/>
              </w:rPr>
              <w:t>ISBN</w:t>
            </w:r>
          </w:p>
        </w:tc>
        <w:tc>
          <w:tcPr>
            <w:tcW w:w="1984" w:type="dxa"/>
            <w:tcBorders>
              <w:top w:val="single" w:color="000000" w:sz="4" w:space="0"/>
              <w:left w:val="single" w:color="000000" w:sz="4" w:space="0"/>
              <w:bottom w:val="single" w:color="000000" w:sz="4" w:space="0"/>
              <w:right w:val="single" w:color="000000" w:sz="4" w:space="0"/>
            </w:tcBorders>
            <w:vAlign w:val="center"/>
          </w:tcPr>
          <w:p w:rsidR="009935F4" w:rsidP="00DA6DA0" w:rsidRDefault="009935F4" w14:paraId="65A53535" w14:textId="77777777">
            <w:pPr>
              <w:spacing w:after="0" w:line="240" w:lineRule="auto"/>
              <w:jc w:val="center"/>
              <w:rPr>
                <w:b/>
                <w:color w:val="000000"/>
                <w:sz w:val="18"/>
                <w:szCs w:val="18"/>
              </w:rPr>
            </w:pPr>
            <w:proofErr w:type="spellStart"/>
            <w:r>
              <w:rPr>
                <w:b/>
                <w:sz w:val="18"/>
                <w:szCs w:val="18"/>
              </w:rPr>
              <w:t>Nº</w:t>
            </w:r>
            <w:proofErr w:type="spellEnd"/>
            <w:r>
              <w:rPr>
                <w:b/>
                <w:sz w:val="18"/>
                <w:szCs w:val="18"/>
              </w:rPr>
              <w:t xml:space="preserve"> Ejemplares Disponibles</w:t>
            </w:r>
            <w:r>
              <w:rPr>
                <w:b/>
                <w:color w:val="000000"/>
                <w:sz w:val="18"/>
                <w:szCs w:val="18"/>
              </w:rPr>
              <w:t xml:space="preserve"> en Biblioteca de la Carrera</w:t>
            </w:r>
          </w:p>
        </w:tc>
      </w:tr>
      <w:tr w:rsidR="009935F4" w:rsidTr="00DA6DA0" w14:paraId="53FAD209" w14:textId="77777777">
        <w:trPr>
          <w:trHeight w:val="315"/>
        </w:trPr>
        <w:tc>
          <w:tcPr>
            <w:tcW w:w="354" w:type="dxa"/>
            <w:tcBorders>
              <w:top w:val="single" w:color="000000" w:sz="4" w:space="0"/>
              <w:left w:val="single" w:color="000000" w:sz="4" w:space="0"/>
              <w:bottom w:val="single" w:color="000000" w:sz="4" w:space="0"/>
              <w:right w:val="single" w:color="000000" w:sz="4" w:space="0"/>
            </w:tcBorders>
            <w:vAlign w:val="center"/>
          </w:tcPr>
          <w:p w:rsidR="009935F4" w:rsidP="00DA6DA0" w:rsidRDefault="009935F4" w14:paraId="5CF61F97" w14:textId="77777777">
            <w:pPr>
              <w:spacing w:after="0" w:line="240" w:lineRule="auto"/>
              <w:jc w:val="center"/>
              <w:rPr>
                <w:color w:val="000000"/>
                <w:sz w:val="18"/>
                <w:szCs w:val="18"/>
              </w:rPr>
            </w:pPr>
            <w:r>
              <w:rPr>
                <w:color w:val="000000"/>
                <w:sz w:val="18"/>
                <w:szCs w:val="18"/>
              </w:rPr>
              <w:t>1</w:t>
            </w:r>
          </w:p>
        </w:tc>
        <w:tc>
          <w:tcPr>
            <w:tcW w:w="1417" w:type="dxa"/>
            <w:tcBorders>
              <w:top w:val="single" w:color="000000" w:sz="4" w:space="0"/>
              <w:left w:val="single" w:color="000000" w:sz="4" w:space="0"/>
              <w:bottom w:val="single" w:color="000000" w:sz="4" w:space="0"/>
              <w:right w:val="single" w:color="000000" w:sz="4" w:space="0"/>
            </w:tcBorders>
            <w:vAlign w:val="center"/>
          </w:tcPr>
          <w:p w:rsidRPr="00717A7E" w:rsidR="009935F4" w:rsidP="00DA6DA0" w:rsidRDefault="009935F4" w14:paraId="6926DAEA" w14:textId="77777777">
            <w:pPr>
              <w:spacing w:after="0" w:line="240" w:lineRule="auto"/>
              <w:rPr>
                <w:color w:val="000000"/>
                <w:sz w:val="18"/>
                <w:szCs w:val="18"/>
              </w:rPr>
            </w:pPr>
            <w:r w:rsidRPr="00717A7E">
              <w:rPr>
                <w:color w:val="000000"/>
                <w:sz w:val="18"/>
                <w:szCs w:val="18"/>
              </w:rPr>
              <w:t>Murphy, Raymond</w:t>
            </w:r>
          </w:p>
        </w:tc>
        <w:tc>
          <w:tcPr>
            <w:tcW w:w="1701" w:type="dxa"/>
            <w:tcBorders>
              <w:top w:val="single" w:color="000000" w:sz="4" w:space="0"/>
              <w:left w:val="single" w:color="000000" w:sz="4" w:space="0"/>
              <w:bottom w:val="single" w:color="000000" w:sz="4" w:space="0"/>
              <w:right w:val="single" w:color="000000" w:sz="4" w:space="0"/>
            </w:tcBorders>
            <w:vAlign w:val="center"/>
          </w:tcPr>
          <w:p w:rsidRPr="00FA440D" w:rsidR="009935F4" w:rsidP="00DA6DA0" w:rsidRDefault="009935F4" w14:paraId="12A934E7" w14:textId="77777777">
            <w:pPr>
              <w:spacing w:after="0" w:line="240" w:lineRule="auto"/>
              <w:rPr>
                <w:color w:val="000000"/>
                <w:sz w:val="18"/>
                <w:szCs w:val="18"/>
                <w:lang w:val="en-CA"/>
              </w:rPr>
            </w:pPr>
            <w:r w:rsidRPr="00FA440D">
              <w:rPr>
                <w:color w:val="000000"/>
                <w:sz w:val="18"/>
                <w:szCs w:val="18"/>
                <w:lang w:val="en-CA"/>
              </w:rPr>
              <w:t>English Grammar in Use 5th edition</w:t>
            </w:r>
          </w:p>
        </w:tc>
        <w:tc>
          <w:tcPr>
            <w:tcW w:w="1276" w:type="dxa"/>
            <w:tcBorders>
              <w:top w:val="single" w:color="000000" w:sz="4" w:space="0"/>
              <w:left w:val="single" w:color="000000" w:sz="4" w:space="0"/>
              <w:bottom w:val="single" w:color="000000" w:sz="4" w:space="0"/>
              <w:right w:val="single" w:color="000000" w:sz="4" w:space="0"/>
            </w:tcBorders>
            <w:vAlign w:val="center"/>
          </w:tcPr>
          <w:p w:rsidRPr="00717A7E" w:rsidR="009935F4" w:rsidP="00DA6DA0" w:rsidRDefault="009935F4" w14:paraId="005F38FF" w14:textId="77777777">
            <w:pPr>
              <w:spacing w:after="0" w:line="240" w:lineRule="auto"/>
              <w:rPr>
                <w:color w:val="000000"/>
                <w:sz w:val="18"/>
                <w:szCs w:val="18"/>
              </w:rPr>
            </w:pPr>
            <w:r w:rsidRPr="00717A7E">
              <w:rPr>
                <w:color w:val="000000"/>
                <w:sz w:val="18"/>
                <w:szCs w:val="18"/>
              </w:rPr>
              <w:t>Cambridge</w:t>
            </w:r>
          </w:p>
        </w:tc>
        <w:tc>
          <w:tcPr>
            <w:tcW w:w="851" w:type="dxa"/>
            <w:tcBorders>
              <w:top w:val="single" w:color="000000" w:sz="4" w:space="0"/>
              <w:left w:val="single" w:color="000000" w:sz="4" w:space="0"/>
              <w:bottom w:val="single" w:color="000000" w:sz="4" w:space="0"/>
              <w:right w:val="single" w:color="000000" w:sz="4" w:space="0"/>
            </w:tcBorders>
            <w:vAlign w:val="center"/>
          </w:tcPr>
          <w:p w:rsidRPr="00717A7E" w:rsidR="009935F4" w:rsidP="00DA6DA0" w:rsidRDefault="009935F4" w14:paraId="601A2F27" w14:textId="77777777">
            <w:pPr>
              <w:spacing w:after="0" w:line="240" w:lineRule="auto"/>
              <w:rPr>
                <w:color w:val="000000"/>
                <w:sz w:val="18"/>
                <w:szCs w:val="18"/>
              </w:rPr>
            </w:pPr>
            <w:r w:rsidRPr="00717A7E">
              <w:rPr>
                <w:color w:val="000000"/>
                <w:sz w:val="18"/>
                <w:szCs w:val="18"/>
              </w:rPr>
              <w:t>20</w:t>
            </w:r>
            <w:r>
              <w:rPr>
                <w:color w:val="000000"/>
                <w:sz w:val="18"/>
                <w:szCs w:val="18"/>
              </w:rPr>
              <w:t>19</w:t>
            </w:r>
          </w:p>
        </w:tc>
        <w:tc>
          <w:tcPr>
            <w:tcW w:w="2126" w:type="dxa"/>
            <w:tcBorders>
              <w:top w:val="single" w:color="000000" w:sz="4" w:space="0"/>
              <w:left w:val="single" w:color="000000" w:sz="4" w:space="0"/>
              <w:bottom w:val="single" w:color="000000" w:sz="4" w:space="0"/>
              <w:right w:val="single" w:color="000000" w:sz="4" w:space="0"/>
            </w:tcBorders>
            <w:vAlign w:val="center"/>
          </w:tcPr>
          <w:p w:rsidRPr="00FA440D" w:rsidR="009935F4" w:rsidP="00DA6DA0" w:rsidRDefault="009935F4" w14:paraId="678FE4ED" w14:textId="77777777">
            <w:pPr>
              <w:spacing w:after="0" w:line="240" w:lineRule="auto"/>
              <w:rPr>
                <w:sz w:val="18"/>
                <w:szCs w:val="18"/>
              </w:rPr>
            </w:pPr>
            <w:r w:rsidRPr="00FA440D">
              <w:rPr>
                <w:rStyle w:val="resultssummary"/>
                <w:sz w:val="18"/>
                <w:szCs w:val="18"/>
              </w:rPr>
              <w:t>9781108586627</w:t>
            </w:r>
          </w:p>
        </w:tc>
        <w:tc>
          <w:tcPr>
            <w:tcW w:w="1984" w:type="dxa"/>
            <w:tcBorders>
              <w:top w:val="single" w:color="000000" w:sz="4" w:space="0"/>
              <w:left w:val="single" w:color="000000" w:sz="4" w:space="0"/>
              <w:bottom w:val="single" w:color="000000" w:sz="4" w:space="0"/>
              <w:right w:val="single" w:color="000000" w:sz="4" w:space="0"/>
            </w:tcBorders>
            <w:vAlign w:val="center"/>
          </w:tcPr>
          <w:p w:rsidRPr="00717A7E" w:rsidR="009935F4" w:rsidP="00DA6DA0" w:rsidRDefault="009935F4" w14:paraId="164E46B2" w14:textId="77777777">
            <w:pPr>
              <w:spacing w:after="0" w:line="240" w:lineRule="auto"/>
              <w:jc w:val="center"/>
              <w:rPr>
                <w:sz w:val="18"/>
                <w:szCs w:val="18"/>
              </w:rPr>
            </w:pPr>
            <w:r>
              <w:rPr>
                <w:sz w:val="18"/>
                <w:szCs w:val="18"/>
              </w:rPr>
              <w:t>4</w:t>
            </w:r>
          </w:p>
        </w:tc>
      </w:tr>
    </w:tbl>
    <w:p w:rsidR="009935F4" w:rsidP="009935F4" w:rsidRDefault="009935F4" w14:paraId="77FC17EB" w14:textId="77777777">
      <w:pPr>
        <w:pBdr>
          <w:top w:val="nil"/>
          <w:left w:val="nil"/>
          <w:bottom w:val="nil"/>
          <w:right w:val="nil"/>
          <w:between w:val="nil"/>
        </w:pBdr>
        <w:spacing w:after="0" w:line="240" w:lineRule="auto"/>
        <w:rPr>
          <w:rFonts w:ascii="Times New Roman" w:hAnsi="Times New Roman" w:eastAsia="Times New Roman" w:cs="Times New Roman"/>
          <w:color w:val="000000"/>
        </w:rPr>
      </w:pPr>
    </w:p>
    <w:p w:rsidR="009935F4" w:rsidP="009935F4" w:rsidRDefault="009935F4" w14:paraId="1D2E8F0E" w14:textId="77777777">
      <w:pPr>
        <w:numPr>
          <w:ilvl w:val="1"/>
          <w:numId w:val="20"/>
        </w:numPr>
        <w:pBdr>
          <w:top w:val="nil"/>
          <w:left w:val="nil"/>
          <w:bottom w:val="nil"/>
          <w:right w:val="nil"/>
          <w:between w:val="nil"/>
        </w:pBdr>
        <w:tabs>
          <w:tab w:val="center" w:pos="2174"/>
        </w:tabs>
        <w:spacing w:after="0" w:line="240" w:lineRule="auto"/>
        <w:jc w:val="both"/>
        <w:rPr>
          <w:color w:val="000000"/>
          <w:sz w:val="28"/>
          <w:szCs w:val="28"/>
        </w:rPr>
      </w:pPr>
      <w:r>
        <w:rPr>
          <w:b/>
          <w:color w:val="000000"/>
          <w:sz w:val="24"/>
          <w:szCs w:val="24"/>
        </w:rPr>
        <w:t>WEBGRAFIA:</w:t>
      </w:r>
    </w:p>
    <w:tbl>
      <w:tblPr>
        <w:tblW w:w="9781" w:type="dxa"/>
        <w:tblInd w:w="-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781"/>
      </w:tblGrid>
      <w:tr w:rsidR="009935F4" w:rsidTr="00DA6DA0" w14:paraId="1D5BB86F" w14:textId="77777777">
        <w:tc>
          <w:tcPr>
            <w:tcW w:w="9781" w:type="dxa"/>
          </w:tcPr>
          <w:p w:rsidR="009935F4" w:rsidP="00DA6DA0" w:rsidRDefault="009935F4" w14:paraId="1E32C928" w14:textId="77777777">
            <w:pPr>
              <w:pBdr>
                <w:top w:val="nil"/>
                <w:left w:val="nil"/>
                <w:bottom w:val="nil"/>
                <w:right w:val="nil"/>
                <w:between w:val="nil"/>
              </w:pBdr>
              <w:tabs>
                <w:tab w:val="center" w:pos="2174"/>
              </w:tabs>
              <w:jc w:val="both"/>
              <w:rPr>
                <w:color w:val="000000"/>
              </w:rPr>
            </w:pPr>
            <w:hyperlink r:id="rId8">
              <w:r>
                <w:rPr>
                  <w:color w:val="0000FF"/>
                  <w:u w:val="single"/>
                </w:rPr>
                <w:t>http://www.esl-lab.com</w:t>
              </w:r>
            </w:hyperlink>
          </w:p>
        </w:tc>
      </w:tr>
      <w:tr w:rsidR="009935F4" w:rsidTr="00DA6DA0" w14:paraId="5CAB935E" w14:textId="77777777">
        <w:tc>
          <w:tcPr>
            <w:tcW w:w="9781" w:type="dxa"/>
          </w:tcPr>
          <w:p w:rsidR="009935F4" w:rsidP="00DA6DA0" w:rsidRDefault="009935F4" w14:paraId="62BF36F0" w14:textId="77777777">
            <w:pPr>
              <w:pBdr>
                <w:top w:val="nil"/>
                <w:left w:val="nil"/>
                <w:bottom w:val="nil"/>
                <w:right w:val="nil"/>
                <w:between w:val="nil"/>
              </w:pBdr>
              <w:tabs>
                <w:tab w:val="center" w:pos="2174"/>
              </w:tabs>
              <w:jc w:val="both"/>
              <w:rPr>
                <w:color w:val="000000"/>
              </w:rPr>
            </w:pPr>
            <w:hyperlink r:id="rId9">
              <w:r>
                <w:rPr>
                  <w:color w:val="0000FF"/>
                  <w:u w:val="single"/>
                </w:rPr>
                <w:t>http://www.wordreference.com</w:t>
              </w:r>
            </w:hyperlink>
          </w:p>
        </w:tc>
      </w:tr>
      <w:tr w:rsidR="009935F4" w:rsidTr="00DA6DA0" w14:paraId="0E068158" w14:textId="77777777">
        <w:tc>
          <w:tcPr>
            <w:tcW w:w="9781" w:type="dxa"/>
          </w:tcPr>
          <w:p w:rsidR="009935F4" w:rsidP="00DA6DA0" w:rsidRDefault="009935F4" w14:paraId="3D41527E" w14:textId="77777777">
            <w:pPr>
              <w:pBdr>
                <w:top w:val="nil"/>
                <w:left w:val="nil"/>
                <w:bottom w:val="nil"/>
                <w:right w:val="nil"/>
                <w:between w:val="nil"/>
              </w:pBdr>
              <w:tabs>
                <w:tab w:val="center" w:pos="2174"/>
              </w:tabs>
              <w:jc w:val="both"/>
              <w:rPr>
                <w:color w:val="000000"/>
              </w:rPr>
            </w:pPr>
            <w:hyperlink r:id="rId10">
              <w:r>
                <w:rPr>
                  <w:color w:val="0000FF"/>
                  <w:u w:val="single"/>
                </w:rPr>
                <w:t>http://www.bbc.co.uk/worldservice/learningenglish/</w:t>
              </w:r>
            </w:hyperlink>
          </w:p>
        </w:tc>
      </w:tr>
      <w:tr w:rsidR="009935F4" w:rsidTr="00DA6DA0" w14:paraId="5D0DCA60" w14:textId="77777777">
        <w:tc>
          <w:tcPr>
            <w:tcW w:w="9781" w:type="dxa"/>
          </w:tcPr>
          <w:p w:rsidR="009935F4" w:rsidP="00DA6DA0" w:rsidRDefault="009935F4" w14:paraId="2A9CD115" w14:textId="77777777">
            <w:pPr>
              <w:pBdr>
                <w:top w:val="nil"/>
                <w:left w:val="nil"/>
                <w:bottom w:val="nil"/>
                <w:right w:val="nil"/>
                <w:between w:val="nil"/>
              </w:pBdr>
              <w:tabs>
                <w:tab w:val="center" w:pos="2174"/>
              </w:tabs>
              <w:jc w:val="both"/>
              <w:rPr>
                <w:color w:val="000000"/>
              </w:rPr>
            </w:pPr>
            <w:hyperlink r:id="rId11">
              <w:r>
                <w:rPr>
                  <w:color w:val="0000FF"/>
                  <w:u w:val="single"/>
                </w:rPr>
                <w:t>http://www.onestopenglish.com/searchResults.aspx?keywords=Future&amp;x=0&amp;y=0</w:t>
              </w:r>
            </w:hyperlink>
          </w:p>
        </w:tc>
      </w:tr>
    </w:tbl>
    <w:p w:rsidR="009935F4" w:rsidP="009935F4" w:rsidRDefault="009935F4" w14:paraId="7519A41B" w14:textId="77777777">
      <w:pPr>
        <w:pBdr>
          <w:top w:val="nil"/>
          <w:left w:val="nil"/>
          <w:bottom w:val="nil"/>
          <w:right w:val="nil"/>
          <w:between w:val="nil"/>
        </w:pBdr>
        <w:spacing w:after="0" w:line="240" w:lineRule="auto"/>
        <w:rPr>
          <w:color w:val="000000"/>
          <w:sz w:val="24"/>
          <w:szCs w:val="24"/>
        </w:rPr>
      </w:pPr>
    </w:p>
    <w:p w:rsidR="009935F4" w:rsidP="009935F4" w:rsidRDefault="009935F4" w14:paraId="73B99AD7" w14:textId="77777777">
      <w:pPr>
        <w:numPr>
          <w:ilvl w:val="1"/>
          <w:numId w:val="18"/>
        </w:numPr>
        <w:pBdr>
          <w:top w:val="nil"/>
          <w:left w:val="nil"/>
          <w:bottom w:val="nil"/>
          <w:right w:val="nil"/>
          <w:between w:val="nil"/>
        </w:pBdr>
        <w:tabs>
          <w:tab w:val="center" w:pos="2174"/>
        </w:tabs>
        <w:spacing w:after="0" w:line="240" w:lineRule="auto"/>
        <w:jc w:val="both"/>
        <w:rPr>
          <w:color w:val="000000"/>
          <w:sz w:val="28"/>
          <w:szCs w:val="28"/>
        </w:rPr>
      </w:pPr>
      <w:r>
        <w:rPr>
          <w:b/>
          <w:color w:val="000000"/>
          <w:sz w:val="24"/>
          <w:szCs w:val="24"/>
        </w:rPr>
        <w:t>OTROS RECURSOS:</w:t>
      </w:r>
    </w:p>
    <w:tbl>
      <w:tblPr>
        <w:tblW w:w="9645" w:type="dxa"/>
        <w:tblInd w:w="-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645"/>
      </w:tblGrid>
      <w:tr w:rsidRPr="000D4503" w:rsidR="009935F4" w:rsidTr="00DA6DA0" w14:paraId="14F5CE43" w14:textId="77777777">
        <w:trPr>
          <w:trHeight w:val="500"/>
        </w:trPr>
        <w:tc>
          <w:tcPr>
            <w:tcW w:w="9645" w:type="dxa"/>
            <w:tcMar>
              <w:top w:w="100" w:type="dxa"/>
              <w:left w:w="70" w:type="dxa"/>
              <w:bottom w:w="100" w:type="dxa"/>
              <w:right w:w="70" w:type="dxa"/>
            </w:tcMar>
          </w:tcPr>
          <w:p w:rsidRPr="000D4503" w:rsidR="009935F4" w:rsidP="009935F4" w:rsidRDefault="009935F4" w14:paraId="3CE0BE6A" w14:textId="77777777">
            <w:pPr>
              <w:pStyle w:val="Prrafodelista"/>
              <w:numPr>
                <w:ilvl w:val="0"/>
                <w:numId w:val="22"/>
              </w:numPr>
              <w:pBdr>
                <w:top w:val="nil"/>
                <w:left w:val="nil"/>
                <w:bottom w:val="nil"/>
                <w:right w:val="nil"/>
                <w:between w:val="nil"/>
              </w:pBdr>
              <w:spacing w:after="0" w:line="240" w:lineRule="auto"/>
              <w:ind w:left="426"/>
              <w:jc w:val="both"/>
              <w:rPr>
                <w:color w:val="000000"/>
                <w:lang w:val="en-US"/>
              </w:rPr>
            </w:pPr>
          </w:p>
        </w:tc>
      </w:tr>
    </w:tbl>
    <w:p w:rsidRPr="000D4503" w:rsidR="009935F4" w:rsidP="009935F4" w:rsidRDefault="009935F4" w14:paraId="34F6AD71" w14:textId="77777777">
      <w:pPr>
        <w:pBdr>
          <w:top w:val="nil"/>
          <w:left w:val="nil"/>
          <w:bottom w:val="nil"/>
          <w:right w:val="nil"/>
          <w:between w:val="nil"/>
        </w:pBdr>
        <w:spacing w:after="0" w:line="240" w:lineRule="auto"/>
        <w:jc w:val="both"/>
        <w:rPr>
          <w:color w:val="000000"/>
          <w:sz w:val="24"/>
          <w:szCs w:val="24"/>
          <w:lang w:val="en-US"/>
        </w:rPr>
      </w:pPr>
    </w:p>
    <w:p w:rsidR="000252A3" w:rsidRDefault="000252A3" w14:paraId="61701D62" w14:textId="77777777">
      <w:pPr>
        <w:pBdr>
          <w:top w:val="nil"/>
          <w:left w:val="nil"/>
          <w:bottom w:val="nil"/>
          <w:right w:val="nil"/>
          <w:between w:val="nil"/>
        </w:pBdr>
        <w:spacing w:after="0" w:line="240" w:lineRule="auto"/>
        <w:jc w:val="both"/>
        <w:rPr>
          <w:color w:val="000000"/>
          <w:sz w:val="24"/>
          <w:szCs w:val="24"/>
        </w:rPr>
      </w:pPr>
    </w:p>
    <w:p w:rsidR="000252A3" w:rsidP="009935F4" w:rsidRDefault="00000000" w14:paraId="25242806" w14:textId="77777777">
      <w:pPr>
        <w:numPr>
          <w:ilvl w:val="0"/>
          <w:numId w:val="4"/>
        </w:numPr>
        <w:pBdr>
          <w:top w:val="nil"/>
          <w:left w:val="nil"/>
          <w:bottom w:val="nil"/>
          <w:right w:val="nil"/>
          <w:between w:val="nil"/>
        </w:pBdr>
        <w:spacing w:after="0" w:line="240" w:lineRule="auto"/>
        <w:jc w:val="both"/>
        <w:rPr>
          <w:b/>
          <w:color w:val="000000"/>
          <w:sz w:val="24"/>
          <w:szCs w:val="24"/>
        </w:rPr>
      </w:pPr>
      <w:r>
        <w:rPr>
          <w:b/>
          <w:color w:val="000000"/>
          <w:sz w:val="24"/>
          <w:szCs w:val="24"/>
        </w:rPr>
        <w:t>DATOS ACTUALIZACIÓN:</w:t>
      </w:r>
    </w:p>
    <w:tbl>
      <w:tblPr>
        <w:tblStyle w:val="af9"/>
        <w:tblW w:w="964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182"/>
        <w:gridCol w:w="6466"/>
      </w:tblGrid>
      <w:tr w:rsidR="000252A3" w:rsidTr="0CF433B1" w14:paraId="73471A47" w14:textId="77777777">
        <w:tc>
          <w:tcPr>
            <w:tcW w:w="3182" w:type="dxa"/>
            <w:tcMar/>
          </w:tcPr>
          <w:p w:rsidR="000252A3" w:rsidRDefault="00000000" w14:paraId="77202579" w14:textId="77777777">
            <w:pPr>
              <w:pBdr>
                <w:top w:val="nil"/>
                <w:left w:val="nil"/>
                <w:bottom w:val="nil"/>
                <w:right w:val="nil"/>
                <w:between w:val="nil"/>
              </w:pBdr>
              <w:rPr>
                <w:b/>
                <w:color w:val="000000"/>
                <w:sz w:val="20"/>
                <w:szCs w:val="20"/>
              </w:rPr>
            </w:pPr>
            <w:r>
              <w:rPr>
                <w:b/>
                <w:color w:val="000000"/>
                <w:sz w:val="20"/>
                <w:szCs w:val="20"/>
              </w:rPr>
              <w:t>Responsable(s) del programa:</w:t>
            </w:r>
          </w:p>
        </w:tc>
        <w:tc>
          <w:tcPr>
            <w:tcW w:w="6466" w:type="dxa"/>
            <w:tcMar/>
          </w:tcPr>
          <w:p w:rsidR="000252A3" w:rsidRDefault="00000000" w14:paraId="274A951C" w14:textId="77777777">
            <w:pPr>
              <w:pBdr>
                <w:top w:val="nil"/>
                <w:left w:val="nil"/>
                <w:bottom w:val="nil"/>
                <w:right w:val="nil"/>
                <w:between w:val="nil"/>
              </w:pBdr>
              <w:jc w:val="both"/>
              <w:rPr>
                <w:color w:val="000000"/>
              </w:rPr>
            </w:pPr>
            <w:r>
              <w:rPr>
                <w:color w:val="000000"/>
              </w:rPr>
              <w:t>Coordinación de Docencia FACING- Asesor pedagógico Inglés APPA</w:t>
            </w:r>
          </w:p>
        </w:tc>
      </w:tr>
      <w:tr w:rsidR="000252A3" w:rsidTr="0CF433B1" w14:paraId="36AE21F8" w14:textId="77777777">
        <w:tc>
          <w:tcPr>
            <w:tcW w:w="3182" w:type="dxa"/>
            <w:tcMar/>
          </w:tcPr>
          <w:p w:rsidR="000252A3" w:rsidRDefault="00000000" w14:paraId="09C7FE19" w14:textId="77777777">
            <w:pPr>
              <w:pBdr>
                <w:top w:val="nil"/>
                <w:left w:val="nil"/>
                <w:bottom w:val="nil"/>
                <w:right w:val="nil"/>
                <w:between w:val="nil"/>
              </w:pBdr>
              <w:rPr>
                <w:b/>
                <w:color w:val="000000"/>
                <w:sz w:val="20"/>
                <w:szCs w:val="20"/>
              </w:rPr>
            </w:pPr>
            <w:r>
              <w:rPr>
                <w:b/>
                <w:color w:val="000000"/>
                <w:sz w:val="20"/>
                <w:szCs w:val="20"/>
              </w:rPr>
              <w:t>Docente(s) a cargo:</w:t>
            </w:r>
          </w:p>
        </w:tc>
        <w:tc>
          <w:tcPr>
            <w:tcW w:w="6466" w:type="dxa"/>
            <w:tcMar/>
          </w:tcPr>
          <w:p w:rsidR="000252A3" w:rsidRDefault="009935F4" w14:paraId="586BB290" w14:textId="38BC5852">
            <w:pPr>
              <w:pBdr>
                <w:top w:val="nil"/>
                <w:left w:val="nil"/>
                <w:bottom w:val="nil"/>
                <w:right w:val="nil"/>
                <w:between w:val="nil"/>
              </w:pBdr>
              <w:jc w:val="both"/>
              <w:rPr>
                <w:color w:val="000000"/>
              </w:rPr>
            </w:pPr>
            <w:proofErr w:type="spellStart"/>
            <w:r>
              <w:rPr>
                <w:color w:val="000000"/>
              </w:rPr>
              <w:t>Gillian</w:t>
            </w:r>
            <w:proofErr w:type="spellEnd"/>
            <w:r>
              <w:rPr>
                <w:color w:val="000000"/>
              </w:rPr>
              <w:t xml:space="preserve"> Ord</w:t>
            </w:r>
          </w:p>
        </w:tc>
      </w:tr>
      <w:tr w:rsidR="000252A3" w:rsidTr="0CF433B1" w14:paraId="56A436EC" w14:textId="77777777">
        <w:tc>
          <w:tcPr>
            <w:tcW w:w="3182" w:type="dxa"/>
            <w:tcMar/>
          </w:tcPr>
          <w:p w:rsidR="000252A3" w:rsidRDefault="00000000" w14:paraId="5159F0E6" w14:textId="77777777">
            <w:pPr>
              <w:pBdr>
                <w:top w:val="nil"/>
                <w:left w:val="nil"/>
                <w:bottom w:val="nil"/>
                <w:right w:val="nil"/>
                <w:between w:val="nil"/>
              </w:pBdr>
              <w:rPr>
                <w:b/>
                <w:color w:val="000000"/>
                <w:sz w:val="20"/>
                <w:szCs w:val="20"/>
              </w:rPr>
            </w:pPr>
            <w:r>
              <w:rPr>
                <w:b/>
                <w:color w:val="000000"/>
                <w:sz w:val="20"/>
                <w:szCs w:val="20"/>
              </w:rPr>
              <w:t>Versión / Fecha de Actualización:</w:t>
            </w:r>
          </w:p>
        </w:tc>
        <w:tc>
          <w:tcPr>
            <w:tcW w:w="6466" w:type="dxa"/>
            <w:tcMar/>
          </w:tcPr>
          <w:p w:rsidR="000252A3" w:rsidP="0CF433B1" w:rsidRDefault="009935F4" w14:paraId="027B7E2D" w14:textId="550D160E">
            <w:pPr>
              <w:pBdr>
                <w:top w:val="nil" w:color="FF000000" w:sz="0" w:space="0"/>
                <w:left w:val="nil" w:color="FF000000" w:sz="0" w:space="0"/>
                <w:bottom w:val="nil" w:color="FF000000" w:sz="0" w:space="0"/>
                <w:right w:val="nil" w:color="FF000000" w:sz="0" w:space="0"/>
                <w:between w:val="nil" w:color="FF000000" w:sz="0" w:space="0"/>
              </w:pBdr>
              <w:jc w:val="both"/>
              <w:rPr>
                <w:color w:val="000000"/>
              </w:rPr>
            </w:pPr>
            <w:r w:rsidRPr="0CF433B1" w:rsidR="1AC5E7EB">
              <w:rPr>
                <w:color w:val="000000" w:themeColor="text1" w:themeTint="FF" w:themeShade="FF"/>
              </w:rPr>
              <w:t xml:space="preserve">Marzo </w:t>
            </w:r>
            <w:r w:rsidRPr="0CF433B1" w:rsidR="1AC5E7EB">
              <w:rPr>
                <w:color w:val="000000" w:themeColor="text1" w:themeTint="FF" w:themeShade="FF"/>
              </w:rPr>
              <w:t>20</w:t>
            </w:r>
            <w:r w:rsidRPr="0CF433B1" w:rsidR="1AC5E7EB">
              <w:rPr>
                <w:color w:val="000000" w:themeColor="text1" w:themeTint="FF" w:themeShade="FF"/>
              </w:rPr>
              <w:t>2</w:t>
            </w:r>
            <w:r w:rsidRPr="0CF433B1" w:rsidR="54CFDA35">
              <w:rPr>
                <w:color w:val="000000" w:themeColor="text1" w:themeTint="FF" w:themeShade="FF"/>
              </w:rPr>
              <w:t>6</w:t>
            </w:r>
          </w:p>
        </w:tc>
      </w:tr>
    </w:tbl>
    <w:p w:rsidR="000252A3" w:rsidRDefault="000252A3" w14:paraId="74DBECE0" w14:textId="77777777">
      <w:pPr>
        <w:pBdr>
          <w:top w:val="nil"/>
          <w:left w:val="nil"/>
          <w:bottom w:val="nil"/>
          <w:right w:val="nil"/>
          <w:between w:val="nil"/>
        </w:pBdr>
        <w:spacing w:after="0" w:line="240" w:lineRule="auto"/>
        <w:rPr>
          <w:rFonts w:ascii="Times New Roman" w:hAnsi="Times New Roman" w:eastAsia="Times New Roman" w:cs="Times New Roman"/>
          <w:color w:val="000000"/>
          <w:sz w:val="24"/>
          <w:szCs w:val="24"/>
        </w:rPr>
      </w:pPr>
    </w:p>
    <w:sectPr w:rsidR="000252A3">
      <w:headerReference w:type="even" r:id="rId12"/>
      <w:headerReference w:type="default" r:id="rId13"/>
      <w:footerReference w:type="even" r:id="rId14"/>
      <w:footerReference w:type="default" r:id="rId15"/>
      <w:headerReference w:type="first" r:id="rId16"/>
      <w:footerReference w:type="first" r:id="rId17"/>
      <w:pgSz w:w="12242" w:h="15842" w:orient="portrait"/>
      <w:pgMar w:top="1134" w:right="1418" w:bottom="1418" w:left="1418"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05A45" w:rsidRDefault="00505A45" w14:paraId="728308F1" w14:textId="77777777">
      <w:pPr>
        <w:spacing w:after="0" w:line="240" w:lineRule="auto"/>
      </w:pPr>
      <w:r>
        <w:separator/>
      </w:r>
    </w:p>
  </w:endnote>
  <w:endnote w:type="continuationSeparator" w:id="0">
    <w:p w:rsidR="00505A45" w:rsidRDefault="00505A45" w14:paraId="64634B7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Narrow-Bold">
    <w:panose1 w:val="020B0706020202030204"/>
    <w:charset w:val="00"/>
    <w:family w:val="swiss"/>
    <w:notTrueType/>
    <w:pitch w:val="default"/>
    <w:sig w:usb0="00000003" w:usb1="00000000" w:usb2="00000000" w:usb3="00000000" w:csb0="00000001" w:csb1="00000000"/>
  </w:font>
  <w:font w:name="Noto Sans Symbols">
    <w:altName w:val="Calibri"/>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ill Sans">
    <w:panose1 w:val="020B0502020104020203"/>
    <w:charset w:val="B1"/>
    <w:family w:val="swiss"/>
    <w:notTrueType/>
    <w:pitch w:val="variable"/>
    <w:sig w:usb0="80000A67" w:usb1="00000000" w:usb2="00000000" w:usb3="00000000" w:csb0="000001F7"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A4900" w:rsidRDefault="00FA4900" w14:paraId="6D74ADF0"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52A3" w:rsidRDefault="000252A3" w14:paraId="66325187" w14:textId="77777777">
    <w:pPr>
      <w:pBdr>
        <w:top w:val="nil"/>
        <w:left w:val="nil"/>
        <w:bottom w:val="nil"/>
        <w:right w:val="nil"/>
        <w:between w:val="nil"/>
      </w:pBdr>
      <w:tabs>
        <w:tab w:val="center" w:pos="4419"/>
        <w:tab w:val="right" w:pos="8838"/>
      </w:tabs>
      <w:spacing w:after="0" w:line="240" w:lineRule="auto"/>
      <w:rPr>
        <w:color w:val="000000"/>
      </w:rPr>
    </w:pPr>
  </w:p>
  <w:p w:rsidR="000252A3" w:rsidRDefault="000252A3" w14:paraId="336E89E7" w14:textId="77777777">
    <w:pPr>
      <w:pBdr>
        <w:top w:val="nil"/>
        <w:left w:val="nil"/>
        <w:bottom w:val="nil"/>
        <w:right w:val="nil"/>
        <w:between w:val="nil"/>
      </w:pBdr>
      <w:tabs>
        <w:tab w:val="center" w:pos="4419"/>
        <w:tab w:val="right" w:pos="8838"/>
      </w:tabs>
      <w:spacing w:after="0" w:line="240" w:lineRule="auto"/>
      <w:rPr>
        <w:color w:val="000000"/>
      </w:rPr>
    </w:pPr>
  </w:p>
  <w:p w:rsidR="000252A3" w:rsidRDefault="000252A3" w14:paraId="32AD1EF0" w14:textId="77777777">
    <w:pPr>
      <w:pBdr>
        <w:top w:val="nil"/>
        <w:left w:val="nil"/>
        <w:bottom w:val="nil"/>
        <w:right w:val="nil"/>
        <w:between w:val="nil"/>
      </w:pBdr>
      <w:tabs>
        <w:tab w:val="center" w:pos="4419"/>
        <w:tab w:val="right" w:pos="8838"/>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A4900" w:rsidRDefault="00FA4900" w14:paraId="0E662239"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05A45" w:rsidRDefault="00505A45" w14:paraId="5F877304" w14:textId="77777777">
      <w:pPr>
        <w:spacing w:after="0" w:line="240" w:lineRule="auto"/>
      </w:pPr>
      <w:r>
        <w:separator/>
      </w:r>
    </w:p>
  </w:footnote>
  <w:footnote w:type="continuationSeparator" w:id="0">
    <w:p w:rsidR="00505A45" w:rsidRDefault="00505A45" w14:paraId="3F10411B" w14:textId="77777777">
      <w:pPr>
        <w:spacing w:after="0" w:line="240" w:lineRule="auto"/>
      </w:pPr>
      <w:r>
        <w:continuationSeparator/>
      </w:r>
    </w:p>
  </w:footnote>
  <w:footnote w:id="1">
    <w:p w:rsidR="009935F4" w:rsidP="009935F4" w:rsidRDefault="009935F4" w14:paraId="76689E5D" w14:textId="77777777">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Estas son metodologías sugeridas, que el docente debe seleccionar, según lo que sea más adecuado en el marco de su área de trabajo, para el logro de los desempeños claves comprometidos.  </w:t>
      </w:r>
    </w:p>
  </w:footnote>
  <w:footnote w:id="2">
    <w:p w:rsidR="009935F4" w:rsidP="009935F4" w:rsidRDefault="009935F4" w14:paraId="26905F95" w14:textId="77777777">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r>
        <w:rPr>
          <w:color w:val="000000"/>
          <w:sz w:val="20"/>
          <w:szCs w:val="20"/>
        </w:rPr>
        <w:t xml:space="preserve">La metodología de evaluación es una sugerencia desde el programa, es el docente de la asignatura quien debe seleccionar la estrategia más acorde, velando porque exista una coherencia con los resultados de aprendizaje y desempeños claves definidos previamente.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A4900" w:rsidRDefault="00FA4900" w14:paraId="2242E13E"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0252A3" w:rsidRDefault="000252A3" w14:paraId="5CB6B127" w14:textId="77777777">
    <w:pPr>
      <w:pBdr>
        <w:top w:val="nil"/>
        <w:left w:val="nil"/>
        <w:bottom w:val="nil"/>
        <w:right w:val="nil"/>
        <w:between w:val="nil"/>
      </w:pBdr>
      <w:rPr>
        <w:rFonts w:ascii="Times New Roman" w:hAnsi="Times New Roman" w:eastAsia="Times New Roman" w:cs="Times New Roman"/>
        <w:color w:val="000000"/>
        <w:sz w:val="24"/>
        <w:szCs w:val="24"/>
      </w:rPr>
    </w:pPr>
  </w:p>
  <w:tbl>
    <w:tblPr>
      <w:tblStyle w:val="afa"/>
      <w:tblW w:w="9720" w:type="dxa"/>
      <w:tblInd w:w="6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000" w:firstRow="0" w:lastRow="0" w:firstColumn="0" w:lastColumn="0" w:noHBand="0" w:noVBand="0"/>
    </w:tblPr>
    <w:tblGrid>
      <w:gridCol w:w="4500"/>
      <w:gridCol w:w="5220"/>
    </w:tblGrid>
    <w:tr w:rsidR="000252A3" w14:paraId="5742EC63" w14:textId="77777777">
      <w:trPr>
        <w:trHeight w:val="880"/>
      </w:trPr>
      <w:tc>
        <w:tcPr>
          <w:tcW w:w="4500" w:type="dxa"/>
          <w:tcMar>
            <w:top w:w="100" w:type="dxa"/>
            <w:left w:w="70" w:type="dxa"/>
            <w:bottom w:w="100" w:type="dxa"/>
            <w:right w:w="70" w:type="dxa"/>
          </w:tcMar>
        </w:tcPr>
        <w:p w:rsidR="000252A3" w:rsidRDefault="00000000" w14:paraId="67B702E7" w14:textId="77777777">
          <w:pPr>
            <w:pBdr>
              <w:top w:val="nil"/>
              <w:left w:val="nil"/>
              <w:bottom w:val="nil"/>
              <w:right w:val="nil"/>
              <w:between w:val="nil"/>
            </w:pBdr>
            <w:tabs>
              <w:tab w:val="center" w:pos="4252"/>
              <w:tab w:val="right" w:pos="8504"/>
            </w:tabs>
            <w:rPr>
              <w:rFonts w:ascii="Times New Roman" w:hAnsi="Times New Roman" w:eastAsia="Times New Roman" w:cs="Times New Roman"/>
              <w:color w:val="000000"/>
              <w:sz w:val="24"/>
              <w:szCs w:val="24"/>
            </w:rPr>
          </w:pPr>
          <w:r>
            <w:rPr>
              <w:rFonts w:ascii="Times New Roman" w:hAnsi="Times New Roman" w:eastAsia="Times New Roman" w:cs="Times New Roman"/>
              <w:noProof/>
              <w:color w:val="000000"/>
              <w:sz w:val="24"/>
              <w:szCs w:val="24"/>
            </w:rPr>
            <w:drawing>
              <wp:inline distT="0" distB="0" distL="0" distR="0" wp14:anchorId="572CB414" wp14:editId="69054C2A">
                <wp:extent cx="1206500" cy="666750"/>
                <wp:effectExtent l="0" t="0" r="0" b="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206500" cy="666750"/>
                        </a:xfrm>
                        <a:prstGeom prst="rect">
                          <a:avLst/>
                        </a:prstGeom>
                        <a:ln/>
                      </pic:spPr>
                    </pic:pic>
                  </a:graphicData>
                </a:graphic>
              </wp:inline>
            </w:drawing>
          </w:r>
        </w:p>
      </w:tc>
      <w:tc>
        <w:tcPr>
          <w:tcW w:w="5220" w:type="dxa"/>
          <w:tcMar>
            <w:top w:w="100" w:type="dxa"/>
            <w:left w:w="70" w:type="dxa"/>
            <w:bottom w:w="100" w:type="dxa"/>
            <w:right w:w="70" w:type="dxa"/>
          </w:tcMar>
        </w:tcPr>
        <w:p w:rsidR="000252A3" w:rsidRDefault="000252A3" w14:paraId="72F73AAC" w14:textId="77777777">
          <w:pPr>
            <w:pBdr>
              <w:top w:val="nil"/>
              <w:left w:val="nil"/>
              <w:bottom w:val="nil"/>
              <w:right w:val="nil"/>
              <w:between w:val="nil"/>
            </w:pBdr>
            <w:tabs>
              <w:tab w:val="center" w:pos="4252"/>
              <w:tab w:val="right" w:pos="8504"/>
            </w:tabs>
            <w:jc w:val="right"/>
            <w:rPr>
              <w:rFonts w:ascii="Times New Roman" w:hAnsi="Times New Roman" w:eastAsia="Times New Roman" w:cs="Times New Roman"/>
              <w:color w:val="000000"/>
              <w:sz w:val="24"/>
              <w:szCs w:val="24"/>
            </w:rPr>
          </w:pPr>
        </w:p>
        <w:p w:rsidR="000252A3" w:rsidRDefault="00000000" w14:paraId="1192C1C3" w14:textId="77777777">
          <w:pPr>
            <w:pBdr>
              <w:top w:val="nil"/>
              <w:left w:val="nil"/>
              <w:bottom w:val="nil"/>
              <w:right w:val="nil"/>
              <w:between w:val="nil"/>
            </w:pBdr>
            <w:tabs>
              <w:tab w:val="center" w:pos="4252"/>
              <w:tab w:val="right" w:pos="8504"/>
            </w:tabs>
            <w:jc w:val="right"/>
            <w:rPr>
              <w:rFonts w:ascii="Times New Roman" w:hAnsi="Times New Roman" w:eastAsia="Times New Roman" w:cs="Times New Roman"/>
              <w:color w:val="000000"/>
              <w:sz w:val="24"/>
              <w:szCs w:val="24"/>
            </w:rPr>
          </w:pPr>
          <w:r>
            <w:rPr>
              <w:rFonts w:ascii="Arial Black" w:hAnsi="Arial Black" w:eastAsia="Arial Black" w:cs="Arial Black"/>
              <w:u w:val="single"/>
            </w:rPr>
            <w:t>VICERRECTORÍA</w:t>
          </w:r>
          <w:r>
            <w:rPr>
              <w:rFonts w:ascii="Arial Black" w:hAnsi="Arial Black" w:eastAsia="Arial Black" w:cs="Arial Black"/>
              <w:color w:val="000000"/>
              <w:u w:val="single"/>
            </w:rPr>
            <w:t xml:space="preserve"> ACADÉMICA</w:t>
          </w:r>
        </w:p>
        <w:p w:rsidR="000252A3" w:rsidRDefault="000252A3" w14:paraId="46201142" w14:textId="77777777">
          <w:pPr>
            <w:pBdr>
              <w:top w:val="nil"/>
              <w:left w:val="nil"/>
              <w:bottom w:val="nil"/>
              <w:right w:val="nil"/>
              <w:between w:val="nil"/>
            </w:pBdr>
            <w:tabs>
              <w:tab w:val="center" w:pos="4252"/>
              <w:tab w:val="right" w:pos="8504"/>
            </w:tabs>
            <w:jc w:val="right"/>
            <w:rPr>
              <w:rFonts w:ascii="Times New Roman" w:hAnsi="Times New Roman" w:eastAsia="Times New Roman" w:cs="Times New Roman"/>
              <w:color w:val="000000"/>
              <w:sz w:val="24"/>
              <w:szCs w:val="24"/>
            </w:rPr>
          </w:pPr>
        </w:p>
      </w:tc>
    </w:tr>
  </w:tbl>
  <w:p w:rsidR="000252A3" w:rsidRDefault="000252A3" w14:paraId="3D7382E2" w14:textId="77777777">
    <w:pPr>
      <w:pBdr>
        <w:top w:val="nil"/>
        <w:left w:val="nil"/>
        <w:bottom w:val="nil"/>
        <w:right w:val="nil"/>
        <w:between w:val="nil"/>
      </w:pBdr>
      <w:tabs>
        <w:tab w:val="center" w:pos="4252"/>
        <w:tab w:val="right" w:pos="8504"/>
      </w:tabs>
      <w:spacing w:after="0" w:line="240" w:lineRule="auto"/>
      <w:rPr>
        <w:rFonts w:ascii="Times New Roman" w:hAnsi="Times New Roman" w:eastAsia="Times New Roman" w:cs="Times New Roman"/>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A4900" w:rsidRDefault="00FA4900" w14:paraId="32F9DAB6"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53725"/>
    <w:multiLevelType w:val="multilevel"/>
    <w:tmpl w:val="9BD23B2A"/>
    <w:lvl w:ilvl="0">
      <w:start w:val="1"/>
      <w:numFmt w:val="decimal"/>
      <w:lvlText w:val="%1."/>
      <w:lvlJc w:val="left"/>
      <w:pPr>
        <w:ind w:left="720" w:hanging="360"/>
      </w:pPr>
      <w:rPr>
        <w:b/>
        <w:sz w:val="24"/>
        <w:szCs w:val="24"/>
      </w:rPr>
    </w:lvl>
    <w:lvl w:ilvl="1">
      <w:start w:val="1"/>
      <w:numFmt w:val="decimal"/>
      <w:lvlText w:val="%1.%2."/>
      <w:lvlJc w:val="left"/>
      <w:pPr>
        <w:ind w:left="720" w:hanging="360"/>
      </w:pPr>
      <w:rPr>
        <w:rFonts w:ascii="Calibri" w:hAnsi="Calibri" w:eastAsia="Calibri" w:cs="Calibri"/>
        <w:b/>
        <w:sz w:val="24"/>
        <w:szCs w:val="24"/>
      </w:rPr>
    </w:lvl>
    <w:lvl w:ilvl="2">
      <w:start w:val="1"/>
      <w:numFmt w:val="decimal"/>
      <w:lvlText w:val="%1.%2.%3."/>
      <w:lvlJc w:val="left"/>
      <w:pPr>
        <w:ind w:left="1080" w:hanging="720"/>
      </w:pPr>
      <w:rPr>
        <w:rFonts w:ascii="Calibri" w:hAnsi="Calibri" w:eastAsia="Calibri" w:cs="Calibri"/>
        <w:b/>
        <w:sz w:val="22"/>
        <w:szCs w:val="22"/>
      </w:rPr>
    </w:lvl>
    <w:lvl w:ilvl="3">
      <w:start w:val="1"/>
      <w:numFmt w:val="decimal"/>
      <w:lvlText w:val="%1.%2.%3.%4."/>
      <w:lvlJc w:val="left"/>
      <w:pPr>
        <w:ind w:left="1080" w:hanging="720"/>
      </w:pPr>
      <w:rPr>
        <w:rFonts w:ascii="Calibri" w:hAnsi="Calibri" w:eastAsia="Calibri" w:cs="Calibri"/>
        <w:b/>
        <w:sz w:val="22"/>
        <w:szCs w:val="22"/>
      </w:rPr>
    </w:lvl>
    <w:lvl w:ilvl="4">
      <w:start w:val="1"/>
      <w:numFmt w:val="decimal"/>
      <w:lvlText w:val="%1.%2.%3.%4.%5."/>
      <w:lvlJc w:val="left"/>
      <w:pPr>
        <w:ind w:left="1440" w:hanging="1080"/>
      </w:pPr>
      <w:rPr>
        <w:rFonts w:ascii="Calibri" w:hAnsi="Calibri" w:eastAsia="Calibri" w:cs="Calibri"/>
        <w:b/>
        <w:sz w:val="22"/>
        <w:szCs w:val="22"/>
      </w:rPr>
    </w:lvl>
    <w:lvl w:ilvl="5">
      <w:start w:val="1"/>
      <w:numFmt w:val="decimal"/>
      <w:lvlText w:val="%1.%2.%3.%4.%5.%6."/>
      <w:lvlJc w:val="left"/>
      <w:pPr>
        <w:ind w:left="1440" w:hanging="1080"/>
      </w:pPr>
      <w:rPr>
        <w:rFonts w:ascii="Calibri" w:hAnsi="Calibri" w:eastAsia="Calibri" w:cs="Calibri"/>
        <w:b/>
        <w:sz w:val="22"/>
        <w:szCs w:val="22"/>
      </w:rPr>
    </w:lvl>
    <w:lvl w:ilvl="6">
      <w:start w:val="1"/>
      <w:numFmt w:val="decimal"/>
      <w:lvlText w:val="%1.%2.%3.%4.%5.%6.%7."/>
      <w:lvlJc w:val="left"/>
      <w:pPr>
        <w:ind w:left="1800" w:hanging="1440"/>
      </w:pPr>
      <w:rPr>
        <w:rFonts w:ascii="Calibri" w:hAnsi="Calibri" w:eastAsia="Calibri" w:cs="Calibri"/>
        <w:b/>
        <w:sz w:val="22"/>
        <w:szCs w:val="22"/>
      </w:rPr>
    </w:lvl>
    <w:lvl w:ilvl="7">
      <w:start w:val="1"/>
      <w:numFmt w:val="decimal"/>
      <w:lvlText w:val="%1.%2.%3.%4.%5.%6.%7.%8."/>
      <w:lvlJc w:val="left"/>
      <w:pPr>
        <w:ind w:left="1800" w:hanging="1440"/>
      </w:pPr>
      <w:rPr>
        <w:rFonts w:ascii="Calibri" w:hAnsi="Calibri" w:eastAsia="Calibri" w:cs="Calibri"/>
        <w:b/>
        <w:sz w:val="22"/>
        <w:szCs w:val="22"/>
      </w:rPr>
    </w:lvl>
    <w:lvl w:ilvl="8">
      <w:start w:val="1"/>
      <w:numFmt w:val="decimal"/>
      <w:lvlText w:val="%1.%2.%3.%4.%5.%6.%7.%8.%9."/>
      <w:lvlJc w:val="left"/>
      <w:pPr>
        <w:ind w:left="2160" w:hanging="1800"/>
      </w:pPr>
      <w:rPr>
        <w:rFonts w:ascii="Calibri" w:hAnsi="Calibri" w:eastAsia="Calibri" w:cs="Calibri"/>
        <w:b/>
        <w:sz w:val="22"/>
        <w:szCs w:val="22"/>
      </w:rPr>
    </w:lvl>
  </w:abstractNum>
  <w:abstractNum w:abstractNumId="1" w15:restartNumberingAfterBreak="0">
    <w:nsid w:val="1BFE12AA"/>
    <w:multiLevelType w:val="hybridMultilevel"/>
    <w:tmpl w:val="803C1894"/>
    <w:lvl w:ilvl="0" w:tplc="68702BF8">
      <w:start w:val="14"/>
      <w:numFmt w:val="bullet"/>
      <w:lvlText w:val="-"/>
      <w:lvlJc w:val="left"/>
      <w:pPr>
        <w:ind w:left="831" w:hanging="360"/>
      </w:pPr>
      <w:rPr>
        <w:rFonts w:hint="default" w:ascii="Arial" w:hAnsi="Arial" w:eastAsia="Calibri" w:cs="Arial"/>
      </w:rPr>
    </w:lvl>
    <w:lvl w:ilvl="1" w:tplc="04090003" w:tentative="1">
      <w:start w:val="1"/>
      <w:numFmt w:val="bullet"/>
      <w:lvlText w:val="o"/>
      <w:lvlJc w:val="left"/>
      <w:pPr>
        <w:ind w:left="1551" w:hanging="360"/>
      </w:pPr>
      <w:rPr>
        <w:rFonts w:hint="default" w:ascii="Courier New" w:hAnsi="Courier New" w:cs="Courier New"/>
      </w:rPr>
    </w:lvl>
    <w:lvl w:ilvl="2" w:tplc="04090005" w:tentative="1">
      <w:start w:val="1"/>
      <w:numFmt w:val="bullet"/>
      <w:lvlText w:val=""/>
      <w:lvlJc w:val="left"/>
      <w:pPr>
        <w:ind w:left="2271" w:hanging="360"/>
      </w:pPr>
      <w:rPr>
        <w:rFonts w:hint="default" w:ascii="Wingdings" w:hAnsi="Wingdings"/>
      </w:rPr>
    </w:lvl>
    <w:lvl w:ilvl="3" w:tplc="04090001" w:tentative="1">
      <w:start w:val="1"/>
      <w:numFmt w:val="bullet"/>
      <w:lvlText w:val=""/>
      <w:lvlJc w:val="left"/>
      <w:pPr>
        <w:ind w:left="2991" w:hanging="360"/>
      </w:pPr>
      <w:rPr>
        <w:rFonts w:hint="default" w:ascii="Symbol" w:hAnsi="Symbol"/>
      </w:rPr>
    </w:lvl>
    <w:lvl w:ilvl="4" w:tplc="04090003" w:tentative="1">
      <w:start w:val="1"/>
      <w:numFmt w:val="bullet"/>
      <w:lvlText w:val="o"/>
      <w:lvlJc w:val="left"/>
      <w:pPr>
        <w:ind w:left="3711" w:hanging="360"/>
      </w:pPr>
      <w:rPr>
        <w:rFonts w:hint="default" w:ascii="Courier New" w:hAnsi="Courier New" w:cs="Courier New"/>
      </w:rPr>
    </w:lvl>
    <w:lvl w:ilvl="5" w:tplc="04090005" w:tentative="1">
      <w:start w:val="1"/>
      <w:numFmt w:val="bullet"/>
      <w:lvlText w:val=""/>
      <w:lvlJc w:val="left"/>
      <w:pPr>
        <w:ind w:left="4431" w:hanging="360"/>
      </w:pPr>
      <w:rPr>
        <w:rFonts w:hint="default" w:ascii="Wingdings" w:hAnsi="Wingdings"/>
      </w:rPr>
    </w:lvl>
    <w:lvl w:ilvl="6" w:tplc="04090001" w:tentative="1">
      <w:start w:val="1"/>
      <w:numFmt w:val="bullet"/>
      <w:lvlText w:val=""/>
      <w:lvlJc w:val="left"/>
      <w:pPr>
        <w:ind w:left="5151" w:hanging="360"/>
      </w:pPr>
      <w:rPr>
        <w:rFonts w:hint="default" w:ascii="Symbol" w:hAnsi="Symbol"/>
      </w:rPr>
    </w:lvl>
    <w:lvl w:ilvl="7" w:tplc="04090003" w:tentative="1">
      <w:start w:val="1"/>
      <w:numFmt w:val="bullet"/>
      <w:lvlText w:val="o"/>
      <w:lvlJc w:val="left"/>
      <w:pPr>
        <w:ind w:left="5871" w:hanging="360"/>
      </w:pPr>
      <w:rPr>
        <w:rFonts w:hint="default" w:ascii="Courier New" w:hAnsi="Courier New" w:cs="Courier New"/>
      </w:rPr>
    </w:lvl>
    <w:lvl w:ilvl="8" w:tplc="04090005" w:tentative="1">
      <w:start w:val="1"/>
      <w:numFmt w:val="bullet"/>
      <w:lvlText w:val=""/>
      <w:lvlJc w:val="left"/>
      <w:pPr>
        <w:ind w:left="6591" w:hanging="360"/>
      </w:pPr>
      <w:rPr>
        <w:rFonts w:hint="default" w:ascii="Wingdings" w:hAnsi="Wingdings"/>
      </w:rPr>
    </w:lvl>
  </w:abstractNum>
  <w:abstractNum w:abstractNumId="2" w15:restartNumberingAfterBreak="0">
    <w:nsid w:val="1C9256F7"/>
    <w:multiLevelType w:val="hybridMultilevel"/>
    <w:tmpl w:val="0EFEA8E0"/>
    <w:lvl w:ilvl="0" w:tplc="F4ACFBA0">
      <w:start w:val="3"/>
      <w:numFmt w:val="bullet"/>
      <w:lvlText w:val="-"/>
      <w:lvlJc w:val="left"/>
      <w:pPr>
        <w:ind w:left="720" w:hanging="360"/>
      </w:pPr>
      <w:rPr>
        <w:rFonts w:hint="default" w:ascii="Calibri" w:hAnsi="Calibri" w:cs="ArialNarrow-Bold" w:eastAsiaTheme="minorEastAsia"/>
        <w:b w:val="0"/>
        <w:color w:val="auto"/>
        <w:sz w:val="24"/>
      </w:rPr>
    </w:lvl>
    <w:lvl w:ilvl="1" w:tplc="080A0003" w:tentative="1">
      <w:start w:val="1"/>
      <w:numFmt w:val="bullet"/>
      <w:lvlText w:val="o"/>
      <w:lvlJc w:val="left"/>
      <w:pPr>
        <w:ind w:left="1440" w:hanging="360"/>
      </w:pPr>
      <w:rPr>
        <w:rFonts w:hint="default" w:ascii="Courier New" w:hAnsi="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rPr>
    </w:lvl>
    <w:lvl w:ilvl="8" w:tplc="080A0005" w:tentative="1">
      <w:start w:val="1"/>
      <w:numFmt w:val="bullet"/>
      <w:lvlText w:val=""/>
      <w:lvlJc w:val="left"/>
      <w:pPr>
        <w:ind w:left="6480" w:hanging="360"/>
      </w:pPr>
      <w:rPr>
        <w:rFonts w:hint="default" w:ascii="Wingdings" w:hAnsi="Wingdings"/>
      </w:rPr>
    </w:lvl>
  </w:abstractNum>
  <w:abstractNum w:abstractNumId="3" w15:restartNumberingAfterBreak="0">
    <w:nsid w:val="20AA4BAF"/>
    <w:multiLevelType w:val="multilevel"/>
    <w:tmpl w:val="869EE132"/>
    <w:lvl w:ilvl="0">
      <w:start w:val="6"/>
      <w:numFmt w:val="decimal"/>
      <w:lvlText w:val="%1."/>
      <w:lvlJc w:val="left"/>
      <w:pPr>
        <w:ind w:left="360" w:hanging="360"/>
      </w:pPr>
      <w:rPr>
        <w:rFonts w:ascii="Calibri" w:hAnsi="Calibri" w:eastAsia="Calibri" w:cs="Calibri"/>
        <w:b/>
        <w:sz w:val="24"/>
        <w:szCs w:val="24"/>
      </w:rPr>
    </w:lvl>
    <w:lvl w:ilvl="1">
      <w:start w:val="1"/>
      <w:numFmt w:val="decimal"/>
      <w:lvlText w:val="%1.%2."/>
      <w:lvlJc w:val="left"/>
      <w:pPr>
        <w:ind w:left="360" w:hanging="360"/>
      </w:pPr>
      <w:rPr>
        <w:rFonts w:ascii="Calibri" w:hAnsi="Calibri" w:eastAsia="Calibri" w:cs="Calibri"/>
        <w:b/>
        <w:sz w:val="22"/>
        <w:szCs w:val="22"/>
      </w:rPr>
    </w:lvl>
    <w:lvl w:ilvl="2">
      <w:start w:val="1"/>
      <w:numFmt w:val="decimal"/>
      <w:lvlText w:val="%1.%2.%3."/>
      <w:lvlJc w:val="left"/>
      <w:pPr>
        <w:ind w:left="720" w:hanging="720"/>
      </w:pPr>
      <w:rPr>
        <w:rFonts w:ascii="Calibri" w:hAnsi="Calibri" w:eastAsia="Calibri" w:cs="Calibri"/>
        <w:b/>
        <w:sz w:val="22"/>
        <w:szCs w:val="22"/>
      </w:rPr>
    </w:lvl>
    <w:lvl w:ilvl="3">
      <w:start w:val="1"/>
      <w:numFmt w:val="decimal"/>
      <w:lvlText w:val="%1.%2.%3.%4."/>
      <w:lvlJc w:val="left"/>
      <w:pPr>
        <w:ind w:left="720" w:hanging="720"/>
      </w:pPr>
      <w:rPr>
        <w:rFonts w:ascii="Calibri" w:hAnsi="Calibri" w:eastAsia="Calibri" w:cs="Calibri"/>
        <w:b/>
        <w:sz w:val="22"/>
        <w:szCs w:val="22"/>
      </w:rPr>
    </w:lvl>
    <w:lvl w:ilvl="4">
      <w:start w:val="1"/>
      <w:numFmt w:val="decimal"/>
      <w:lvlText w:val="%1.%2.%3.%4.%5."/>
      <w:lvlJc w:val="left"/>
      <w:pPr>
        <w:ind w:left="1080" w:hanging="1080"/>
      </w:pPr>
      <w:rPr>
        <w:rFonts w:ascii="Calibri" w:hAnsi="Calibri" w:eastAsia="Calibri" w:cs="Calibri"/>
        <w:b/>
        <w:sz w:val="22"/>
        <w:szCs w:val="22"/>
      </w:rPr>
    </w:lvl>
    <w:lvl w:ilvl="5">
      <w:start w:val="1"/>
      <w:numFmt w:val="decimal"/>
      <w:lvlText w:val="%1.%2.%3.%4.%5.%6."/>
      <w:lvlJc w:val="left"/>
      <w:pPr>
        <w:ind w:left="1080" w:hanging="1080"/>
      </w:pPr>
      <w:rPr>
        <w:rFonts w:ascii="Calibri" w:hAnsi="Calibri" w:eastAsia="Calibri" w:cs="Calibri"/>
        <w:b/>
        <w:sz w:val="22"/>
        <w:szCs w:val="22"/>
      </w:rPr>
    </w:lvl>
    <w:lvl w:ilvl="6">
      <w:start w:val="1"/>
      <w:numFmt w:val="decimal"/>
      <w:lvlText w:val="%1.%2.%3.%4.%5.%6.%7."/>
      <w:lvlJc w:val="left"/>
      <w:pPr>
        <w:ind w:left="1440" w:hanging="1440"/>
      </w:pPr>
      <w:rPr>
        <w:rFonts w:ascii="Calibri" w:hAnsi="Calibri" w:eastAsia="Calibri" w:cs="Calibri"/>
        <w:b/>
        <w:sz w:val="22"/>
        <w:szCs w:val="22"/>
      </w:rPr>
    </w:lvl>
    <w:lvl w:ilvl="7">
      <w:start w:val="1"/>
      <w:numFmt w:val="decimal"/>
      <w:lvlText w:val="%1.%2.%3.%4.%5.%6.%7.%8."/>
      <w:lvlJc w:val="left"/>
      <w:pPr>
        <w:ind w:left="1440" w:hanging="1440"/>
      </w:pPr>
      <w:rPr>
        <w:rFonts w:ascii="Calibri" w:hAnsi="Calibri" w:eastAsia="Calibri" w:cs="Calibri"/>
        <w:b/>
        <w:sz w:val="22"/>
        <w:szCs w:val="22"/>
      </w:rPr>
    </w:lvl>
    <w:lvl w:ilvl="8">
      <w:start w:val="1"/>
      <w:numFmt w:val="decimal"/>
      <w:lvlText w:val="%1.%2.%3.%4.%5.%6.%7.%8.%9."/>
      <w:lvlJc w:val="left"/>
      <w:pPr>
        <w:ind w:left="1800" w:hanging="1800"/>
      </w:pPr>
      <w:rPr>
        <w:rFonts w:ascii="Calibri" w:hAnsi="Calibri" w:eastAsia="Calibri" w:cs="Calibri"/>
        <w:b/>
        <w:sz w:val="22"/>
        <w:szCs w:val="22"/>
      </w:rPr>
    </w:lvl>
  </w:abstractNum>
  <w:abstractNum w:abstractNumId="4" w15:restartNumberingAfterBreak="0">
    <w:nsid w:val="211D0BEF"/>
    <w:multiLevelType w:val="hybridMultilevel"/>
    <w:tmpl w:val="9AD4397C"/>
    <w:lvl w:ilvl="0" w:tplc="68702BF8">
      <w:start w:val="14"/>
      <w:numFmt w:val="bullet"/>
      <w:lvlText w:val="-"/>
      <w:lvlJc w:val="left"/>
      <w:pPr>
        <w:ind w:left="720" w:hanging="360"/>
      </w:pPr>
      <w:rPr>
        <w:rFonts w:hint="default" w:ascii="Arial" w:hAnsi="Arial" w:eastAsia="Calibri" w:cs="Arial"/>
      </w:rPr>
    </w:lvl>
    <w:lvl w:ilvl="1" w:tplc="B922F6AA">
      <w:numFmt w:val="bullet"/>
      <w:lvlText w:val="•"/>
      <w:lvlJc w:val="left"/>
      <w:pPr>
        <w:ind w:left="1440" w:hanging="360"/>
      </w:pPr>
      <w:rPr>
        <w:rFonts w:hint="default" w:ascii="Calibri" w:hAnsi="Calibri" w:eastAsia="Calibri" w:cs="Calibri"/>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8EE73B0"/>
    <w:multiLevelType w:val="hybridMultilevel"/>
    <w:tmpl w:val="FD7E5F02"/>
    <w:lvl w:ilvl="0" w:tplc="68702BF8">
      <w:start w:val="14"/>
      <w:numFmt w:val="bullet"/>
      <w:lvlText w:val="-"/>
      <w:lvlJc w:val="left"/>
      <w:pPr>
        <w:ind w:left="720" w:hanging="360"/>
      </w:pPr>
      <w:rPr>
        <w:rFonts w:hint="default" w:ascii="Arial" w:hAnsi="Arial" w:eastAsia="Calibri"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15:restartNumberingAfterBreak="0">
    <w:nsid w:val="2AB35912"/>
    <w:multiLevelType w:val="multilevel"/>
    <w:tmpl w:val="AB30BE04"/>
    <w:lvl w:ilvl="0">
      <w:start w:val="3"/>
      <w:numFmt w:val="bullet"/>
      <w:lvlText w:val="-"/>
      <w:lvlJc w:val="left"/>
      <w:pPr>
        <w:ind w:left="720" w:hanging="360"/>
      </w:pPr>
      <w:rPr>
        <w:rFonts w:ascii="Calibri" w:hAnsi="Calibri" w:eastAsia="Calibri" w:cs="Calibri"/>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7" w15:restartNumberingAfterBreak="0">
    <w:nsid w:val="41D24ABA"/>
    <w:multiLevelType w:val="multilevel"/>
    <w:tmpl w:val="20A84B1A"/>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8" w15:restartNumberingAfterBreak="0">
    <w:nsid w:val="4379304E"/>
    <w:multiLevelType w:val="multilevel"/>
    <w:tmpl w:val="AE62855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9" w15:restartNumberingAfterBreak="0">
    <w:nsid w:val="4AAC7BED"/>
    <w:multiLevelType w:val="multilevel"/>
    <w:tmpl w:val="217C037A"/>
    <w:lvl w:ilvl="0">
      <w:start w:val="6"/>
      <w:numFmt w:val="decimal"/>
      <w:lvlText w:val="%1."/>
      <w:lvlJc w:val="left"/>
      <w:pPr>
        <w:ind w:left="360" w:hanging="360"/>
      </w:pPr>
      <w:rPr>
        <w:rFonts w:ascii="Calibri" w:hAnsi="Calibri" w:eastAsia="Calibri" w:cs="Calibri"/>
        <w:b/>
        <w:sz w:val="22"/>
        <w:szCs w:val="22"/>
      </w:rPr>
    </w:lvl>
    <w:lvl w:ilvl="1">
      <w:start w:val="3"/>
      <w:numFmt w:val="decimal"/>
      <w:lvlText w:val="%1.%2."/>
      <w:lvlJc w:val="left"/>
      <w:pPr>
        <w:ind w:left="360" w:hanging="360"/>
      </w:pPr>
      <w:rPr>
        <w:rFonts w:ascii="Calibri" w:hAnsi="Calibri" w:eastAsia="Calibri" w:cs="Calibri"/>
        <w:b/>
        <w:sz w:val="22"/>
        <w:szCs w:val="22"/>
      </w:rPr>
    </w:lvl>
    <w:lvl w:ilvl="2">
      <w:start w:val="1"/>
      <w:numFmt w:val="decimal"/>
      <w:lvlText w:val="%1.%2.%3."/>
      <w:lvlJc w:val="left"/>
      <w:pPr>
        <w:ind w:left="720" w:hanging="720"/>
      </w:pPr>
      <w:rPr>
        <w:rFonts w:ascii="Calibri" w:hAnsi="Calibri" w:eastAsia="Calibri" w:cs="Calibri"/>
        <w:b/>
        <w:sz w:val="22"/>
        <w:szCs w:val="22"/>
      </w:rPr>
    </w:lvl>
    <w:lvl w:ilvl="3">
      <w:start w:val="1"/>
      <w:numFmt w:val="decimal"/>
      <w:lvlText w:val="%1.%2.%3.%4."/>
      <w:lvlJc w:val="left"/>
      <w:pPr>
        <w:ind w:left="720" w:hanging="720"/>
      </w:pPr>
      <w:rPr>
        <w:rFonts w:ascii="Calibri" w:hAnsi="Calibri" w:eastAsia="Calibri" w:cs="Calibri"/>
        <w:b/>
        <w:sz w:val="22"/>
        <w:szCs w:val="22"/>
      </w:rPr>
    </w:lvl>
    <w:lvl w:ilvl="4">
      <w:start w:val="1"/>
      <w:numFmt w:val="decimal"/>
      <w:lvlText w:val="%1.%2.%3.%4.%5."/>
      <w:lvlJc w:val="left"/>
      <w:pPr>
        <w:ind w:left="1080" w:hanging="1080"/>
      </w:pPr>
      <w:rPr>
        <w:rFonts w:ascii="Calibri" w:hAnsi="Calibri" w:eastAsia="Calibri" w:cs="Calibri"/>
        <w:b/>
        <w:sz w:val="22"/>
        <w:szCs w:val="22"/>
      </w:rPr>
    </w:lvl>
    <w:lvl w:ilvl="5">
      <w:start w:val="1"/>
      <w:numFmt w:val="decimal"/>
      <w:lvlText w:val="%1.%2.%3.%4.%5.%6."/>
      <w:lvlJc w:val="left"/>
      <w:pPr>
        <w:ind w:left="1080" w:hanging="1080"/>
      </w:pPr>
      <w:rPr>
        <w:rFonts w:ascii="Calibri" w:hAnsi="Calibri" w:eastAsia="Calibri" w:cs="Calibri"/>
        <w:b/>
        <w:sz w:val="22"/>
        <w:szCs w:val="22"/>
      </w:rPr>
    </w:lvl>
    <w:lvl w:ilvl="6">
      <w:start w:val="1"/>
      <w:numFmt w:val="decimal"/>
      <w:lvlText w:val="%1.%2.%3.%4.%5.%6.%7."/>
      <w:lvlJc w:val="left"/>
      <w:pPr>
        <w:ind w:left="1440" w:hanging="1440"/>
      </w:pPr>
      <w:rPr>
        <w:rFonts w:ascii="Calibri" w:hAnsi="Calibri" w:eastAsia="Calibri" w:cs="Calibri"/>
        <w:b/>
        <w:sz w:val="22"/>
        <w:szCs w:val="22"/>
      </w:rPr>
    </w:lvl>
    <w:lvl w:ilvl="7">
      <w:start w:val="1"/>
      <w:numFmt w:val="decimal"/>
      <w:lvlText w:val="%1.%2.%3.%4.%5.%6.%7.%8."/>
      <w:lvlJc w:val="left"/>
      <w:pPr>
        <w:ind w:left="1440" w:hanging="1440"/>
      </w:pPr>
      <w:rPr>
        <w:rFonts w:ascii="Calibri" w:hAnsi="Calibri" w:eastAsia="Calibri" w:cs="Calibri"/>
        <w:b/>
        <w:sz w:val="22"/>
        <w:szCs w:val="22"/>
      </w:rPr>
    </w:lvl>
    <w:lvl w:ilvl="8">
      <w:start w:val="1"/>
      <w:numFmt w:val="decimal"/>
      <w:lvlText w:val="%1.%2.%3.%4.%5.%6.%7.%8.%9."/>
      <w:lvlJc w:val="left"/>
      <w:pPr>
        <w:ind w:left="1800" w:hanging="1800"/>
      </w:pPr>
      <w:rPr>
        <w:rFonts w:ascii="Calibri" w:hAnsi="Calibri" w:eastAsia="Calibri" w:cs="Calibri"/>
        <w:b/>
        <w:sz w:val="22"/>
        <w:szCs w:val="22"/>
      </w:rPr>
    </w:lvl>
  </w:abstractNum>
  <w:abstractNum w:abstractNumId="10" w15:restartNumberingAfterBreak="0">
    <w:nsid w:val="4AE865FD"/>
    <w:multiLevelType w:val="multilevel"/>
    <w:tmpl w:val="A910609A"/>
    <w:lvl w:ilvl="0">
      <w:start w:val="1"/>
      <w:numFmt w:val="bullet"/>
      <w:lvlText w:val="✔"/>
      <w:lvlJc w:val="left"/>
      <w:pPr>
        <w:ind w:left="770" w:hanging="360"/>
      </w:pPr>
      <w:rPr>
        <w:rFonts w:ascii="Noto Sans Symbols" w:hAnsi="Noto Sans Symbols" w:eastAsia="Noto Sans Symbols" w:cs="Noto Sans Symbols"/>
      </w:rPr>
    </w:lvl>
    <w:lvl w:ilvl="1">
      <w:start w:val="1"/>
      <w:numFmt w:val="bullet"/>
      <w:lvlText w:val="o"/>
      <w:lvlJc w:val="left"/>
      <w:pPr>
        <w:ind w:left="1490" w:hanging="360"/>
      </w:pPr>
      <w:rPr>
        <w:rFonts w:ascii="Courier New" w:hAnsi="Courier New" w:eastAsia="Courier New" w:cs="Courier New"/>
      </w:rPr>
    </w:lvl>
    <w:lvl w:ilvl="2">
      <w:start w:val="1"/>
      <w:numFmt w:val="bullet"/>
      <w:lvlText w:val="▪"/>
      <w:lvlJc w:val="left"/>
      <w:pPr>
        <w:ind w:left="2210" w:hanging="360"/>
      </w:pPr>
      <w:rPr>
        <w:rFonts w:ascii="Noto Sans Symbols" w:hAnsi="Noto Sans Symbols" w:eastAsia="Noto Sans Symbols" w:cs="Noto Sans Symbols"/>
      </w:rPr>
    </w:lvl>
    <w:lvl w:ilvl="3">
      <w:start w:val="1"/>
      <w:numFmt w:val="bullet"/>
      <w:lvlText w:val="●"/>
      <w:lvlJc w:val="left"/>
      <w:pPr>
        <w:ind w:left="2930" w:hanging="360"/>
      </w:pPr>
      <w:rPr>
        <w:rFonts w:ascii="Noto Sans Symbols" w:hAnsi="Noto Sans Symbols" w:eastAsia="Noto Sans Symbols" w:cs="Noto Sans Symbols"/>
      </w:rPr>
    </w:lvl>
    <w:lvl w:ilvl="4">
      <w:start w:val="1"/>
      <w:numFmt w:val="bullet"/>
      <w:lvlText w:val="o"/>
      <w:lvlJc w:val="left"/>
      <w:pPr>
        <w:ind w:left="3650" w:hanging="360"/>
      </w:pPr>
      <w:rPr>
        <w:rFonts w:ascii="Courier New" w:hAnsi="Courier New" w:eastAsia="Courier New" w:cs="Courier New"/>
      </w:rPr>
    </w:lvl>
    <w:lvl w:ilvl="5">
      <w:start w:val="1"/>
      <w:numFmt w:val="bullet"/>
      <w:lvlText w:val="▪"/>
      <w:lvlJc w:val="left"/>
      <w:pPr>
        <w:ind w:left="4370" w:hanging="360"/>
      </w:pPr>
      <w:rPr>
        <w:rFonts w:ascii="Noto Sans Symbols" w:hAnsi="Noto Sans Symbols" w:eastAsia="Noto Sans Symbols" w:cs="Noto Sans Symbols"/>
      </w:rPr>
    </w:lvl>
    <w:lvl w:ilvl="6">
      <w:start w:val="1"/>
      <w:numFmt w:val="bullet"/>
      <w:lvlText w:val="●"/>
      <w:lvlJc w:val="left"/>
      <w:pPr>
        <w:ind w:left="5090" w:hanging="360"/>
      </w:pPr>
      <w:rPr>
        <w:rFonts w:ascii="Noto Sans Symbols" w:hAnsi="Noto Sans Symbols" w:eastAsia="Noto Sans Symbols" w:cs="Noto Sans Symbols"/>
      </w:rPr>
    </w:lvl>
    <w:lvl w:ilvl="7">
      <w:start w:val="1"/>
      <w:numFmt w:val="bullet"/>
      <w:lvlText w:val="o"/>
      <w:lvlJc w:val="left"/>
      <w:pPr>
        <w:ind w:left="5810" w:hanging="360"/>
      </w:pPr>
      <w:rPr>
        <w:rFonts w:ascii="Courier New" w:hAnsi="Courier New" w:eastAsia="Courier New" w:cs="Courier New"/>
      </w:rPr>
    </w:lvl>
    <w:lvl w:ilvl="8">
      <w:start w:val="1"/>
      <w:numFmt w:val="bullet"/>
      <w:lvlText w:val="▪"/>
      <w:lvlJc w:val="left"/>
      <w:pPr>
        <w:ind w:left="6530" w:hanging="360"/>
      </w:pPr>
      <w:rPr>
        <w:rFonts w:ascii="Noto Sans Symbols" w:hAnsi="Noto Sans Symbols" w:eastAsia="Noto Sans Symbols" w:cs="Noto Sans Symbols"/>
      </w:rPr>
    </w:lvl>
  </w:abstractNum>
  <w:abstractNum w:abstractNumId="11" w15:restartNumberingAfterBreak="0">
    <w:nsid w:val="4B066776"/>
    <w:multiLevelType w:val="hybridMultilevel"/>
    <w:tmpl w:val="C39264EA"/>
    <w:lvl w:ilvl="0" w:tplc="F4ACFBA0">
      <w:start w:val="3"/>
      <w:numFmt w:val="bullet"/>
      <w:lvlText w:val="-"/>
      <w:lvlJc w:val="left"/>
      <w:pPr>
        <w:ind w:left="720" w:hanging="360"/>
      </w:pPr>
      <w:rPr>
        <w:rFonts w:hint="default" w:ascii="Calibri" w:hAnsi="Calibri" w:cs="ArialNarrow-Bold" w:eastAsiaTheme="minorEastAsia"/>
        <w:b w:val="0"/>
        <w:color w:val="auto"/>
        <w:sz w:val="24"/>
      </w:rPr>
    </w:lvl>
    <w:lvl w:ilvl="1" w:tplc="080A0003" w:tentative="1">
      <w:start w:val="1"/>
      <w:numFmt w:val="bullet"/>
      <w:lvlText w:val="o"/>
      <w:lvlJc w:val="left"/>
      <w:pPr>
        <w:ind w:left="1440" w:hanging="360"/>
      </w:pPr>
      <w:rPr>
        <w:rFonts w:hint="default" w:ascii="Courier New" w:hAnsi="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rPr>
    </w:lvl>
    <w:lvl w:ilvl="8" w:tplc="080A0005" w:tentative="1">
      <w:start w:val="1"/>
      <w:numFmt w:val="bullet"/>
      <w:lvlText w:val=""/>
      <w:lvlJc w:val="left"/>
      <w:pPr>
        <w:ind w:left="6480" w:hanging="360"/>
      </w:pPr>
      <w:rPr>
        <w:rFonts w:hint="default" w:ascii="Wingdings" w:hAnsi="Wingdings"/>
      </w:rPr>
    </w:lvl>
  </w:abstractNum>
  <w:abstractNum w:abstractNumId="12" w15:restartNumberingAfterBreak="0">
    <w:nsid w:val="4C6034DA"/>
    <w:multiLevelType w:val="multilevel"/>
    <w:tmpl w:val="93EAF32E"/>
    <w:lvl w:ilvl="0">
      <w:start w:val="6"/>
      <w:numFmt w:val="decimal"/>
      <w:lvlText w:val="%1."/>
      <w:lvlJc w:val="left"/>
      <w:pPr>
        <w:ind w:left="360" w:hanging="360"/>
      </w:pPr>
      <w:rPr>
        <w:rFonts w:ascii="Calibri" w:hAnsi="Calibri" w:eastAsia="Calibri" w:cs="Calibri"/>
        <w:b/>
        <w:sz w:val="22"/>
        <w:szCs w:val="22"/>
      </w:rPr>
    </w:lvl>
    <w:lvl w:ilvl="1">
      <w:start w:val="3"/>
      <w:numFmt w:val="decimal"/>
      <w:lvlText w:val="%1.%2."/>
      <w:lvlJc w:val="left"/>
      <w:pPr>
        <w:ind w:left="360" w:hanging="360"/>
      </w:pPr>
      <w:rPr>
        <w:rFonts w:ascii="Calibri" w:hAnsi="Calibri" w:eastAsia="Calibri" w:cs="Calibri"/>
        <w:b/>
        <w:sz w:val="22"/>
        <w:szCs w:val="22"/>
      </w:rPr>
    </w:lvl>
    <w:lvl w:ilvl="2">
      <w:start w:val="1"/>
      <w:numFmt w:val="decimal"/>
      <w:lvlText w:val="%1.%2.%3."/>
      <w:lvlJc w:val="left"/>
      <w:pPr>
        <w:ind w:left="720" w:hanging="720"/>
      </w:pPr>
      <w:rPr>
        <w:rFonts w:ascii="Calibri" w:hAnsi="Calibri" w:eastAsia="Calibri" w:cs="Calibri"/>
        <w:b/>
        <w:sz w:val="22"/>
        <w:szCs w:val="22"/>
      </w:rPr>
    </w:lvl>
    <w:lvl w:ilvl="3">
      <w:start w:val="1"/>
      <w:numFmt w:val="decimal"/>
      <w:lvlText w:val="%1.%2.%3.%4."/>
      <w:lvlJc w:val="left"/>
      <w:pPr>
        <w:ind w:left="720" w:hanging="720"/>
      </w:pPr>
      <w:rPr>
        <w:rFonts w:ascii="Calibri" w:hAnsi="Calibri" w:eastAsia="Calibri" w:cs="Calibri"/>
        <w:b/>
        <w:sz w:val="22"/>
        <w:szCs w:val="22"/>
      </w:rPr>
    </w:lvl>
    <w:lvl w:ilvl="4">
      <w:start w:val="1"/>
      <w:numFmt w:val="decimal"/>
      <w:lvlText w:val="%1.%2.%3.%4.%5."/>
      <w:lvlJc w:val="left"/>
      <w:pPr>
        <w:ind w:left="1080" w:hanging="1080"/>
      </w:pPr>
      <w:rPr>
        <w:rFonts w:ascii="Calibri" w:hAnsi="Calibri" w:eastAsia="Calibri" w:cs="Calibri"/>
        <w:b/>
        <w:sz w:val="22"/>
        <w:szCs w:val="22"/>
      </w:rPr>
    </w:lvl>
    <w:lvl w:ilvl="5">
      <w:start w:val="1"/>
      <w:numFmt w:val="decimal"/>
      <w:lvlText w:val="%1.%2.%3.%4.%5.%6."/>
      <w:lvlJc w:val="left"/>
      <w:pPr>
        <w:ind w:left="1080" w:hanging="1080"/>
      </w:pPr>
      <w:rPr>
        <w:rFonts w:ascii="Calibri" w:hAnsi="Calibri" w:eastAsia="Calibri" w:cs="Calibri"/>
        <w:b/>
        <w:sz w:val="22"/>
        <w:szCs w:val="22"/>
      </w:rPr>
    </w:lvl>
    <w:lvl w:ilvl="6">
      <w:start w:val="1"/>
      <w:numFmt w:val="decimal"/>
      <w:lvlText w:val="%1.%2.%3.%4.%5.%6.%7."/>
      <w:lvlJc w:val="left"/>
      <w:pPr>
        <w:ind w:left="1440" w:hanging="1440"/>
      </w:pPr>
      <w:rPr>
        <w:rFonts w:ascii="Calibri" w:hAnsi="Calibri" w:eastAsia="Calibri" w:cs="Calibri"/>
        <w:b/>
        <w:sz w:val="22"/>
        <w:szCs w:val="22"/>
      </w:rPr>
    </w:lvl>
    <w:lvl w:ilvl="7">
      <w:start w:val="1"/>
      <w:numFmt w:val="decimal"/>
      <w:lvlText w:val="%1.%2.%3.%4.%5.%6.%7.%8."/>
      <w:lvlJc w:val="left"/>
      <w:pPr>
        <w:ind w:left="1440" w:hanging="1440"/>
      </w:pPr>
      <w:rPr>
        <w:rFonts w:ascii="Calibri" w:hAnsi="Calibri" w:eastAsia="Calibri" w:cs="Calibri"/>
        <w:b/>
        <w:sz w:val="22"/>
        <w:szCs w:val="22"/>
      </w:rPr>
    </w:lvl>
    <w:lvl w:ilvl="8">
      <w:start w:val="1"/>
      <w:numFmt w:val="decimal"/>
      <w:lvlText w:val="%1.%2.%3.%4.%5.%6.%7.%8.%9."/>
      <w:lvlJc w:val="left"/>
      <w:pPr>
        <w:ind w:left="1800" w:hanging="1800"/>
      </w:pPr>
      <w:rPr>
        <w:rFonts w:ascii="Calibri" w:hAnsi="Calibri" w:eastAsia="Calibri" w:cs="Calibri"/>
        <w:b/>
        <w:sz w:val="22"/>
        <w:szCs w:val="22"/>
      </w:rPr>
    </w:lvl>
  </w:abstractNum>
  <w:abstractNum w:abstractNumId="13" w15:restartNumberingAfterBreak="0">
    <w:nsid w:val="4FEB36AA"/>
    <w:multiLevelType w:val="multilevel"/>
    <w:tmpl w:val="A47C930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4" w15:restartNumberingAfterBreak="0">
    <w:nsid w:val="543961E8"/>
    <w:multiLevelType w:val="multilevel"/>
    <w:tmpl w:val="7D1C3082"/>
    <w:lvl w:ilvl="0">
      <w:start w:val="6"/>
      <w:numFmt w:val="decimal"/>
      <w:lvlText w:val="%1."/>
      <w:lvlJc w:val="left"/>
      <w:pPr>
        <w:ind w:left="360" w:hanging="360"/>
      </w:pPr>
      <w:rPr>
        <w:rFonts w:ascii="Calibri" w:hAnsi="Calibri" w:eastAsia="Calibri" w:cs="Calibri"/>
        <w:b/>
        <w:sz w:val="24"/>
        <w:szCs w:val="24"/>
      </w:rPr>
    </w:lvl>
    <w:lvl w:ilvl="1">
      <w:start w:val="1"/>
      <w:numFmt w:val="decimal"/>
      <w:lvlText w:val="%1.%2."/>
      <w:lvlJc w:val="left"/>
      <w:pPr>
        <w:ind w:left="360" w:hanging="360"/>
      </w:pPr>
      <w:rPr>
        <w:rFonts w:ascii="Calibri" w:hAnsi="Calibri" w:eastAsia="Calibri" w:cs="Calibri"/>
        <w:b/>
        <w:sz w:val="22"/>
        <w:szCs w:val="22"/>
      </w:rPr>
    </w:lvl>
    <w:lvl w:ilvl="2">
      <w:start w:val="1"/>
      <w:numFmt w:val="decimal"/>
      <w:lvlText w:val="%1.%2.%3."/>
      <w:lvlJc w:val="left"/>
      <w:pPr>
        <w:ind w:left="720" w:hanging="720"/>
      </w:pPr>
      <w:rPr>
        <w:rFonts w:ascii="Calibri" w:hAnsi="Calibri" w:eastAsia="Calibri" w:cs="Calibri"/>
        <w:b/>
        <w:sz w:val="22"/>
        <w:szCs w:val="22"/>
      </w:rPr>
    </w:lvl>
    <w:lvl w:ilvl="3">
      <w:start w:val="1"/>
      <w:numFmt w:val="decimal"/>
      <w:lvlText w:val="%1.%2.%3.%4."/>
      <w:lvlJc w:val="left"/>
      <w:pPr>
        <w:ind w:left="720" w:hanging="720"/>
      </w:pPr>
      <w:rPr>
        <w:rFonts w:ascii="Calibri" w:hAnsi="Calibri" w:eastAsia="Calibri" w:cs="Calibri"/>
        <w:b/>
        <w:sz w:val="22"/>
        <w:szCs w:val="22"/>
      </w:rPr>
    </w:lvl>
    <w:lvl w:ilvl="4">
      <w:start w:val="1"/>
      <w:numFmt w:val="decimal"/>
      <w:lvlText w:val="%1.%2.%3.%4.%5."/>
      <w:lvlJc w:val="left"/>
      <w:pPr>
        <w:ind w:left="1080" w:hanging="1080"/>
      </w:pPr>
      <w:rPr>
        <w:rFonts w:ascii="Calibri" w:hAnsi="Calibri" w:eastAsia="Calibri" w:cs="Calibri"/>
        <w:b/>
        <w:sz w:val="22"/>
        <w:szCs w:val="22"/>
      </w:rPr>
    </w:lvl>
    <w:lvl w:ilvl="5">
      <w:start w:val="1"/>
      <w:numFmt w:val="decimal"/>
      <w:lvlText w:val="%1.%2.%3.%4.%5.%6."/>
      <w:lvlJc w:val="left"/>
      <w:pPr>
        <w:ind w:left="1080" w:hanging="1080"/>
      </w:pPr>
      <w:rPr>
        <w:rFonts w:ascii="Calibri" w:hAnsi="Calibri" w:eastAsia="Calibri" w:cs="Calibri"/>
        <w:b/>
        <w:sz w:val="22"/>
        <w:szCs w:val="22"/>
      </w:rPr>
    </w:lvl>
    <w:lvl w:ilvl="6">
      <w:start w:val="1"/>
      <w:numFmt w:val="decimal"/>
      <w:lvlText w:val="%1.%2.%3.%4.%5.%6.%7."/>
      <w:lvlJc w:val="left"/>
      <w:pPr>
        <w:ind w:left="1440" w:hanging="1440"/>
      </w:pPr>
      <w:rPr>
        <w:rFonts w:ascii="Calibri" w:hAnsi="Calibri" w:eastAsia="Calibri" w:cs="Calibri"/>
        <w:b/>
        <w:sz w:val="22"/>
        <w:szCs w:val="22"/>
      </w:rPr>
    </w:lvl>
    <w:lvl w:ilvl="7">
      <w:start w:val="1"/>
      <w:numFmt w:val="decimal"/>
      <w:lvlText w:val="%1.%2.%3.%4.%5.%6.%7.%8."/>
      <w:lvlJc w:val="left"/>
      <w:pPr>
        <w:ind w:left="1440" w:hanging="1440"/>
      </w:pPr>
      <w:rPr>
        <w:rFonts w:ascii="Calibri" w:hAnsi="Calibri" w:eastAsia="Calibri" w:cs="Calibri"/>
        <w:b/>
        <w:sz w:val="22"/>
        <w:szCs w:val="22"/>
      </w:rPr>
    </w:lvl>
    <w:lvl w:ilvl="8">
      <w:start w:val="1"/>
      <w:numFmt w:val="decimal"/>
      <w:lvlText w:val="%1.%2.%3.%4.%5.%6.%7.%8.%9."/>
      <w:lvlJc w:val="left"/>
      <w:pPr>
        <w:ind w:left="1800" w:hanging="1800"/>
      </w:pPr>
      <w:rPr>
        <w:rFonts w:ascii="Calibri" w:hAnsi="Calibri" w:eastAsia="Calibri" w:cs="Calibri"/>
        <w:b/>
        <w:sz w:val="22"/>
        <w:szCs w:val="22"/>
      </w:rPr>
    </w:lvl>
  </w:abstractNum>
  <w:abstractNum w:abstractNumId="15" w15:restartNumberingAfterBreak="0">
    <w:nsid w:val="550D1B7A"/>
    <w:multiLevelType w:val="multilevel"/>
    <w:tmpl w:val="97F28874"/>
    <w:lvl w:ilvl="0">
      <w:start w:val="1"/>
      <w:numFmt w:val="decimal"/>
      <w:lvlText w:val="%1."/>
      <w:lvlJc w:val="left"/>
      <w:pPr>
        <w:ind w:left="720" w:hanging="360"/>
      </w:pPr>
      <w:rPr>
        <w:b/>
        <w:sz w:val="24"/>
        <w:szCs w:val="24"/>
      </w:rPr>
    </w:lvl>
    <w:lvl w:ilvl="1">
      <w:start w:val="1"/>
      <w:numFmt w:val="decimal"/>
      <w:lvlText w:val="%1.%2."/>
      <w:lvlJc w:val="left"/>
      <w:pPr>
        <w:ind w:left="720" w:hanging="360"/>
      </w:pPr>
      <w:rPr>
        <w:rFonts w:ascii="Calibri" w:hAnsi="Calibri" w:eastAsia="Calibri" w:cs="Calibri"/>
        <w:b/>
        <w:sz w:val="24"/>
        <w:szCs w:val="24"/>
      </w:rPr>
    </w:lvl>
    <w:lvl w:ilvl="2">
      <w:start w:val="1"/>
      <w:numFmt w:val="decimal"/>
      <w:lvlText w:val="%1.%2.%3."/>
      <w:lvlJc w:val="left"/>
      <w:pPr>
        <w:ind w:left="1080" w:hanging="720"/>
      </w:pPr>
      <w:rPr>
        <w:rFonts w:ascii="Calibri" w:hAnsi="Calibri" w:eastAsia="Calibri" w:cs="Calibri"/>
        <w:b/>
        <w:sz w:val="22"/>
        <w:szCs w:val="22"/>
      </w:rPr>
    </w:lvl>
    <w:lvl w:ilvl="3">
      <w:start w:val="1"/>
      <w:numFmt w:val="decimal"/>
      <w:lvlText w:val="%1.%2.%3.%4."/>
      <w:lvlJc w:val="left"/>
      <w:pPr>
        <w:ind w:left="1080" w:hanging="720"/>
      </w:pPr>
      <w:rPr>
        <w:rFonts w:ascii="Calibri" w:hAnsi="Calibri" w:eastAsia="Calibri" w:cs="Calibri"/>
        <w:b/>
        <w:sz w:val="22"/>
        <w:szCs w:val="22"/>
      </w:rPr>
    </w:lvl>
    <w:lvl w:ilvl="4">
      <w:start w:val="1"/>
      <w:numFmt w:val="decimal"/>
      <w:lvlText w:val="%1.%2.%3.%4.%5."/>
      <w:lvlJc w:val="left"/>
      <w:pPr>
        <w:ind w:left="1440" w:hanging="1080"/>
      </w:pPr>
      <w:rPr>
        <w:rFonts w:ascii="Calibri" w:hAnsi="Calibri" w:eastAsia="Calibri" w:cs="Calibri"/>
        <w:b/>
        <w:sz w:val="22"/>
        <w:szCs w:val="22"/>
      </w:rPr>
    </w:lvl>
    <w:lvl w:ilvl="5">
      <w:start w:val="1"/>
      <w:numFmt w:val="decimal"/>
      <w:lvlText w:val="%1.%2.%3.%4.%5.%6."/>
      <w:lvlJc w:val="left"/>
      <w:pPr>
        <w:ind w:left="1440" w:hanging="1080"/>
      </w:pPr>
      <w:rPr>
        <w:rFonts w:ascii="Calibri" w:hAnsi="Calibri" w:eastAsia="Calibri" w:cs="Calibri"/>
        <w:b/>
        <w:sz w:val="22"/>
        <w:szCs w:val="22"/>
      </w:rPr>
    </w:lvl>
    <w:lvl w:ilvl="6">
      <w:start w:val="1"/>
      <w:numFmt w:val="decimal"/>
      <w:lvlText w:val="%1.%2.%3.%4.%5.%6.%7."/>
      <w:lvlJc w:val="left"/>
      <w:pPr>
        <w:ind w:left="1800" w:hanging="1440"/>
      </w:pPr>
      <w:rPr>
        <w:rFonts w:ascii="Calibri" w:hAnsi="Calibri" w:eastAsia="Calibri" w:cs="Calibri"/>
        <w:b/>
        <w:sz w:val="22"/>
        <w:szCs w:val="22"/>
      </w:rPr>
    </w:lvl>
    <w:lvl w:ilvl="7">
      <w:start w:val="1"/>
      <w:numFmt w:val="decimal"/>
      <w:lvlText w:val="%1.%2.%3.%4.%5.%6.%7.%8."/>
      <w:lvlJc w:val="left"/>
      <w:pPr>
        <w:ind w:left="1800" w:hanging="1440"/>
      </w:pPr>
      <w:rPr>
        <w:rFonts w:ascii="Calibri" w:hAnsi="Calibri" w:eastAsia="Calibri" w:cs="Calibri"/>
        <w:b/>
        <w:sz w:val="22"/>
        <w:szCs w:val="22"/>
      </w:rPr>
    </w:lvl>
    <w:lvl w:ilvl="8">
      <w:start w:val="1"/>
      <w:numFmt w:val="decimal"/>
      <w:lvlText w:val="%1.%2.%3.%4.%5.%6.%7.%8.%9."/>
      <w:lvlJc w:val="left"/>
      <w:pPr>
        <w:ind w:left="2160" w:hanging="1800"/>
      </w:pPr>
      <w:rPr>
        <w:rFonts w:ascii="Calibri" w:hAnsi="Calibri" w:eastAsia="Calibri" w:cs="Calibri"/>
        <w:b/>
        <w:sz w:val="22"/>
        <w:szCs w:val="22"/>
      </w:rPr>
    </w:lvl>
  </w:abstractNum>
  <w:abstractNum w:abstractNumId="16" w15:restartNumberingAfterBreak="0">
    <w:nsid w:val="5B2866E3"/>
    <w:multiLevelType w:val="hybridMultilevel"/>
    <w:tmpl w:val="BD805C08"/>
    <w:lvl w:ilvl="0" w:tplc="68702BF8">
      <w:start w:val="14"/>
      <w:numFmt w:val="bullet"/>
      <w:lvlText w:val="-"/>
      <w:lvlJc w:val="left"/>
      <w:pPr>
        <w:ind w:left="720" w:hanging="360"/>
      </w:pPr>
      <w:rPr>
        <w:rFonts w:hint="default" w:ascii="Arial" w:hAnsi="Arial" w:eastAsia="Calibri"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60584B05"/>
    <w:multiLevelType w:val="multilevel"/>
    <w:tmpl w:val="8EB678D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8" w15:restartNumberingAfterBreak="0">
    <w:nsid w:val="6DA6575C"/>
    <w:multiLevelType w:val="multilevel"/>
    <w:tmpl w:val="3CE0C146"/>
    <w:lvl w:ilvl="0">
      <w:start w:val="1"/>
      <w:numFmt w:val="bullet"/>
      <w:lvlText w:val="-"/>
      <w:lvlJc w:val="left"/>
      <w:pPr>
        <w:ind w:left="720" w:hanging="360"/>
      </w:pPr>
      <w:rPr>
        <w:rFonts w:ascii="Calibri" w:hAnsi="Calibri" w:eastAsia="Calibri" w:cs="Calibri"/>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9" w15:restartNumberingAfterBreak="0">
    <w:nsid w:val="6F864118"/>
    <w:multiLevelType w:val="multilevel"/>
    <w:tmpl w:val="D768479A"/>
    <w:lvl w:ilvl="0">
      <w:start w:val="1"/>
      <w:numFmt w:val="bullet"/>
      <w:lvlText w:val="●"/>
      <w:lvlJc w:val="left"/>
      <w:pPr>
        <w:ind w:left="1149" w:hanging="360"/>
      </w:pPr>
      <w:rPr>
        <w:rFonts w:ascii="Noto Sans Symbols" w:hAnsi="Noto Sans Symbols" w:eastAsia="Noto Sans Symbols" w:cs="Noto Sans Symbols"/>
      </w:rPr>
    </w:lvl>
    <w:lvl w:ilvl="1">
      <w:start w:val="1"/>
      <w:numFmt w:val="bullet"/>
      <w:lvlText w:val="o"/>
      <w:lvlJc w:val="left"/>
      <w:pPr>
        <w:ind w:left="1869" w:hanging="360"/>
      </w:pPr>
      <w:rPr>
        <w:rFonts w:ascii="Courier New" w:hAnsi="Courier New" w:eastAsia="Courier New" w:cs="Courier New"/>
      </w:rPr>
    </w:lvl>
    <w:lvl w:ilvl="2">
      <w:start w:val="1"/>
      <w:numFmt w:val="bullet"/>
      <w:lvlText w:val="▪"/>
      <w:lvlJc w:val="left"/>
      <w:pPr>
        <w:ind w:left="2589" w:hanging="360"/>
      </w:pPr>
      <w:rPr>
        <w:rFonts w:ascii="Noto Sans Symbols" w:hAnsi="Noto Sans Symbols" w:eastAsia="Noto Sans Symbols" w:cs="Noto Sans Symbols"/>
      </w:rPr>
    </w:lvl>
    <w:lvl w:ilvl="3">
      <w:start w:val="1"/>
      <w:numFmt w:val="bullet"/>
      <w:lvlText w:val="●"/>
      <w:lvlJc w:val="left"/>
      <w:pPr>
        <w:ind w:left="3309" w:hanging="360"/>
      </w:pPr>
      <w:rPr>
        <w:rFonts w:ascii="Noto Sans Symbols" w:hAnsi="Noto Sans Symbols" w:eastAsia="Noto Sans Symbols" w:cs="Noto Sans Symbols"/>
      </w:rPr>
    </w:lvl>
    <w:lvl w:ilvl="4">
      <w:start w:val="1"/>
      <w:numFmt w:val="bullet"/>
      <w:lvlText w:val="o"/>
      <w:lvlJc w:val="left"/>
      <w:pPr>
        <w:ind w:left="4029" w:hanging="360"/>
      </w:pPr>
      <w:rPr>
        <w:rFonts w:ascii="Courier New" w:hAnsi="Courier New" w:eastAsia="Courier New" w:cs="Courier New"/>
      </w:rPr>
    </w:lvl>
    <w:lvl w:ilvl="5">
      <w:start w:val="1"/>
      <w:numFmt w:val="bullet"/>
      <w:lvlText w:val="▪"/>
      <w:lvlJc w:val="left"/>
      <w:pPr>
        <w:ind w:left="4749" w:hanging="360"/>
      </w:pPr>
      <w:rPr>
        <w:rFonts w:ascii="Noto Sans Symbols" w:hAnsi="Noto Sans Symbols" w:eastAsia="Noto Sans Symbols" w:cs="Noto Sans Symbols"/>
      </w:rPr>
    </w:lvl>
    <w:lvl w:ilvl="6">
      <w:start w:val="1"/>
      <w:numFmt w:val="bullet"/>
      <w:lvlText w:val="●"/>
      <w:lvlJc w:val="left"/>
      <w:pPr>
        <w:ind w:left="5469" w:hanging="360"/>
      </w:pPr>
      <w:rPr>
        <w:rFonts w:ascii="Noto Sans Symbols" w:hAnsi="Noto Sans Symbols" w:eastAsia="Noto Sans Symbols" w:cs="Noto Sans Symbols"/>
      </w:rPr>
    </w:lvl>
    <w:lvl w:ilvl="7">
      <w:start w:val="1"/>
      <w:numFmt w:val="bullet"/>
      <w:lvlText w:val="o"/>
      <w:lvlJc w:val="left"/>
      <w:pPr>
        <w:ind w:left="6189" w:hanging="360"/>
      </w:pPr>
      <w:rPr>
        <w:rFonts w:ascii="Courier New" w:hAnsi="Courier New" w:eastAsia="Courier New" w:cs="Courier New"/>
      </w:rPr>
    </w:lvl>
    <w:lvl w:ilvl="8">
      <w:start w:val="1"/>
      <w:numFmt w:val="bullet"/>
      <w:lvlText w:val="▪"/>
      <w:lvlJc w:val="left"/>
      <w:pPr>
        <w:ind w:left="6909" w:hanging="360"/>
      </w:pPr>
      <w:rPr>
        <w:rFonts w:ascii="Noto Sans Symbols" w:hAnsi="Noto Sans Symbols" w:eastAsia="Noto Sans Symbols" w:cs="Noto Sans Symbols"/>
      </w:rPr>
    </w:lvl>
  </w:abstractNum>
  <w:abstractNum w:abstractNumId="20" w15:restartNumberingAfterBreak="0">
    <w:nsid w:val="747D2C56"/>
    <w:multiLevelType w:val="multilevel"/>
    <w:tmpl w:val="1076D9A0"/>
    <w:lvl w:ilvl="0">
      <w:start w:val="1"/>
      <w:numFmt w:val="bullet"/>
      <w:lvlText w:val="-"/>
      <w:lvlJc w:val="left"/>
      <w:pPr>
        <w:ind w:left="720" w:hanging="360"/>
      </w:pPr>
      <w:rPr>
        <w:rFonts w:ascii="Calibri" w:hAnsi="Calibri" w:eastAsia="Calibri" w:cs="Calibri"/>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1" w15:restartNumberingAfterBreak="0">
    <w:nsid w:val="75D424E4"/>
    <w:multiLevelType w:val="multilevel"/>
    <w:tmpl w:val="CCD47E1A"/>
    <w:lvl w:ilvl="0">
      <w:start w:val="1"/>
      <w:numFmt w:val="bullet"/>
      <w:lvlText w:val="-"/>
      <w:lvlJc w:val="left"/>
      <w:pPr>
        <w:ind w:left="720" w:hanging="360"/>
      </w:pPr>
      <w:rPr>
        <w:rFonts w:ascii="Calibri" w:hAnsi="Calibri" w:eastAsia="Calibri" w:cs="Calibri"/>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2" w15:restartNumberingAfterBreak="0">
    <w:nsid w:val="7DDC438F"/>
    <w:multiLevelType w:val="multilevel"/>
    <w:tmpl w:val="0814328E"/>
    <w:lvl w:ilvl="0">
      <w:start w:val="1"/>
      <w:numFmt w:val="decimal"/>
      <w:lvlText w:val="%1."/>
      <w:lvlJc w:val="left"/>
      <w:pPr>
        <w:ind w:left="720" w:hanging="360"/>
      </w:pPr>
      <w:rPr>
        <w:rFonts w:ascii="Calibri" w:hAnsi="Calibri" w:eastAsia="Calibri" w:cs="Calibri"/>
        <w:b/>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E2F2B51"/>
    <w:multiLevelType w:val="multilevel"/>
    <w:tmpl w:val="E9E6A966"/>
    <w:lvl w:ilvl="0">
      <w:start w:val="3"/>
      <w:numFmt w:val="bullet"/>
      <w:lvlText w:val="-"/>
      <w:lvlJc w:val="left"/>
      <w:pPr>
        <w:ind w:left="720" w:hanging="360"/>
      </w:pPr>
      <w:rPr>
        <w:rFonts w:ascii="Calibri" w:hAnsi="Calibri" w:eastAsia="Calibri" w:cs="Calibri"/>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1444689571">
    <w:abstractNumId w:val="7"/>
  </w:num>
  <w:num w:numId="2" w16cid:durableId="354238565">
    <w:abstractNumId w:val="6"/>
  </w:num>
  <w:num w:numId="3" w16cid:durableId="1051273592">
    <w:abstractNumId w:val="20"/>
  </w:num>
  <w:num w:numId="4" w16cid:durableId="1173256780">
    <w:abstractNumId w:val="15"/>
  </w:num>
  <w:num w:numId="5" w16cid:durableId="1843617706">
    <w:abstractNumId w:val="21"/>
  </w:num>
  <w:num w:numId="6" w16cid:durableId="1089426399">
    <w:abstractNumId w:val="18"/>
  </w:num>
  <w:num w:numId="7" w16cid:durableId="1627927624">
    <w:abstractNumId w:val="14"/>
  </w:num>
  <w:num w:numId="8" w16cid:durableId="1798065626">
    <w:abstractNumId w:val="22"/>
  </w:num>
  <w:num w:numId="9" w16cid:durableId="595678159">
    <w:abstractNumId w:val="17"/>
  </w:num>
  <w:num w:numId="10" w16cid:durableId="703748374">
    <w:abstractNumId w:val="8"/>
  </w:num>
  <w:num w:numId="11" w16cid:durableId="2145534608">
    <w:abstractNumId w:val="13"/>
  </w:num>
  <w:num w:numId="12" w16cid:durableId="2137291752">
    <w:abstractNumId w:val="9"/>
  </w:num>
  <w:num w:numId="13" w16cid:durableId="1860074258">
    <w:abstractNumId w:val="10"/>
  </w:num>
  <w:num w:numId="14" w16cid:durableId="1762142329">
    <w:abstractNumId w:val="23"/>
  </w:num>
  <w:num w:numId="15" w16cid:durableId="911158422">
    <w:abstractNumId w:val="19"/>
  </w:num>
  <w:num w:numId="16" w16cid:durableId="710812425">
    <w:abstractNumId w:val="11"/>
  </w:num>
  <w:num w:numId="17" w16cid:durableId="872841054">
    <w:abstractNumId w:val="2"/>
  </w:num>
  <w:num w:numId="18" w16cid:durableId="1653632642">
    <w:abstractNumId w:val="12"/>
  </w:num>
  <w:num w:numId="19" w16cid:durableId="1045103492">
    <w:abstractNumId w:val="0"/>
  </w:num>
  <w:num w:numId="20" w16cid:durableId="599799660">
    <w:abstractNumId w:val="3"/>
  </w:num>
  <w:num w:numId="21" w16cid:durableId="739986960">
    <w:abstractNumId w:val="1"/>
  </w:num>
  <w:num w:numId="22" w16cid:durableId="686753779">
    <w:abstractNumId w:val="16"/>
  </w:num>
  <w:num w:numId="23" w16cid:durableId="361638286">
    <w:abstractNumId w:val="5"/>
  </w:num>
  <w:num w:numId="24" w16cid:durableId="648293086">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34"/>
  <w:displayBackgroundShape/>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2A3"/>
    <w:rsid w:val="00000000"/>
    <w:rsid w:val="000252A3"/>
    <w:rsid w:val="000B6DE9"/>
    <w:rsid w:val="00154F12"/>
    <w:rsid w:val="001E3EC9"/>
    <w:rsid w:val="004249EB"/>
    <w:rsid w:val="00505A45"/>
    <w:rsid w:val="006505A7"/>
    <w:rsid w:val="007C6A67"/>
    <w:rsid w:val="00913426"/>
    <w:rsid w:val="009935F4"/>
    <w:rsid w:val="00E05491"/>
    <w:rsid w:val="00FA4900"/>
    <w:rsid w:val="026CAEAC"/>
    <w:rsid w:val="067A478C"/>
    <w:rsid w:val="07A56C6E"/>
    <w:rsid w:val="089D65F7"/>
    <w:rsid w:val="090E1BC8"/>
    <w:rsid w:val="09E70321"/>
    <w:rsid w:val="0CF433B1"/>
    <w:rsid w:val="0D908D0C"/>
    <w:rsid w:val="0EBDEC85"/>
    <w:rsid w:val="11B3780D"/>
    <w:rsid w:val="14535216"/>
    <w:rsid w:val="1821BCDD"/>
    <w:rsid w:val="1AC5E7EB"/>
    <w:rsid w:val="2109DAD6"/>
    <w:rsid w:val="27E10884"/>
    <w:rsid w:val="28429E21"/>
    <w:rsid w:val="2B481E2D"/>
    <w:rsid w:val="2B780496"/>
    <w:rsid w:val="2C99D61F"/>
    <w:rsid w:val="35E671FD"/>
    <w:rsid w:val="43002531"/>
    <w:rsid w:val="4A09C793"/>
    <w:rsid w:val="4E9A7B60"/>
    <w:rsid w:val="54CFDA35"/>
    <w:rsid w:val="5643200C"/>
    <w:rsid w:val="5E8858A1"/>
    <w:rsid w:val="604B940A"/>
    <w:rsid w:val="6945C87D"/>
    <w:rsid w:val="694CBB23"/>
    <w:rsid w:val="71B00165"/>
    <w:rsid w:val="74B28543"/>
    <w:rsid w:val="75CB3A55"/>
    <w:rsid w:val="78B43B7C"/>
    <w:rsid w:val="7A405679"/>
    <w:rsid w:val="7AA903BA"/>
    <w:rsid w:val="7FA19B6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F1BE6B"/>
  <w15:docId w15:val="{856182D4-82E4-D147-9915-BEEA81103CF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2"/>
        <w:szCs w:val="22"/>
        <w:lang w:val="es-CL"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B0055"/>
  </w:style>
  <w:style w:type="paragraph" w:styleId="Ttulo1">
    <w:name w:val="heading 1"/>
    <w:basedOn w:val="Normal1"/>
    <w:next w:val="Normal1"/>
    <w:link w:val="Ttulo1Car"/>
    <w:uiPriority w:val="9"/>
    <w:qFormat/>
    <w:rsid w:val="00C755BC"/>
    <w:pPr>
      <w:spacing w:before="480" w:after="120"/>
      <w:outlineLvl w:val="0"/>
    </w:pPr>
    <w:rPr>
      <w:b/>
      <w:sz w:val="48"/>
    </w:rPr>
  </w:style>
  <w:style w:type="paragraph" w:styleId="Ttulo2">
    <w:name w:val="heading 2"/>
    <w:basedOn w:val="Normal1"/>
    <w:next w:val="Normal1"/>
    <w:unhideWhenUsed/>
    <w:qFormat/>
    <w:rsid w:val="00C755BC"/>
    <w:pPr>
      <w:spacing w:before="360" w:after="80"/>
      <w:outlineLvl w:val="1"/>
    </w:pPr>
    <w:rPr>
      <w:b/>
      <w:sz w:val="36"/>
    </w:rPr>
  </w:style>
  <w:style w:type="paragraph" w:styleId="Ttulo3">
    <w:name w:val="heading 3"/>
    <w:basedOn w:val="Normal1"/>
    <w:next w:val="Normal1"/>
    <w:uiPriority w:val="9"/>
    <w:semiHidden/>
    <w:unhideWhenUsed/>
    <w:qFormat/>
    <w:rsid w:val="00C755BC"/>
    <w:pPr>
      <w:spacing w:before="280" w:after="80"/>
      <w:outlineLvl w:val="2"/>
    </w:pPr>
    <w:rPr>
      <w:b/>
      <w:sz w:val="28"/>
    </w:rPr>
  </w:style>
  <w:style w:type="paragraph" w:styleId="Ttulo4">
    <w:name w:val="heading 4"/>
    <w:basedOn w:val="Normal1"/>
    <w:next w:val="Normal1"/>
    <w:uiPriority w:val="9"/>
    <w:semiHidden/>
    <w:unhideWhenUsed/>
    <w:qFormat/>
    <w:rsid w:val="00C755BC"/>
    <w:pPr>
      <w:spacing w:before="240" w:after="40"/>
      <w:outlineLvl w:val="3"/>
    </w:pPr>
    <w:rPr>
      <w:b/>
    </w:rPr>
  </w:style>
  <w:style w:type="paragraph" w:styleId="Ttulo5">
    <w:name w:val="heading 5"/>
    <w:basedOn w:val="Normal1"/>
    <w:next w:val="Normal1"/>
    <w:uiPriority w:val="9"/>
    <w:semiHidden/>
    <w:unhideWhenUsed/>
    <w:qFormat/>
    <w:rsid w:val="00C755BC"/>
    <w:pPr>
      <w:spacing w:before="220" w:after="40"/>
      <w:outlineLvl w:val="4"/>
    </w:pPr>
    <w:rPr>
      <w:b/>
      <w:sz w:val="22"/>
    </w:rPr>
  </w:style>
  <w:style w:type="paragraph" w:styleId="Ttulo6">
    <w:name w:val="heading 6"/>
    <w:basedOn w:val="Normal1"/>
    <w:next w:val="Normal1"/>
    <w:uiPriority w:val="9"/>
    <w:semiHidden/>
    <w:unhideWhenUsed/>
    <w:qFormat/>
    <w:rsid w:val="00C755BC"/>
    <w:pPr>
      <w:spacing w:before="200" w:after="40"/>
      <w:outlineLvl w:val="5"/>
    </w:pPr>
    <w:rPr>
      <w:b/>
      <w:sz w:val="20"/>
    </w:rPr>
  </w:style>
  <w:style w:type="paragraph" w:styleId="Ttulo9">
    <w:name w:val="heading 9"/>
    <w:basedOn w:val="Normal"/>
    <w:next w:val="Normal"/>
    <w:link w:val="Ttulo9Car"/>
    <w:uiPriority w:val="9"/>
    <w:semiHidden/>
    <w:unhideWhenUsed/>
    <w:qFormat/>
    <w:rsid w:val="009E1784"/>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1"/>
    <w:next w:val="Normal1"/>
    <w:uiPriority w:val="10"/>
    <w:qFormat/>
    <w:rsid w:val="00C755BC"/>
    <w:pPr>
      <w:spacing w:before="480" w:after="120"/>
    </w:pPr>
    <w:rPr>
      <w:b/>
      <w:sz w:val="72"/>
    </w:rPr>
  </w:style>
  <w:style w:type="table" w:styleId="TableNormal0" w:customStyle="1">
    <w:name w:val="Table Normal0"/>
    <w:tblPr>
      <w:tblCellMar>
        <w:top w:w="0" w:type="dxa"/>
        <w:left w:w="0" w:type="dxa"/>
        <w:bottom w:w="0" w:type="dxa"/>
        <w:right w:w="0" w:type="dxa"/>
      </w:tblCellMar>
    </w:tblPr>
  </w:style>
  <w:style w:type="paragraph" w:styleId="Normal1" w:customStyle="1">
    <w:name w:val="Normal1"/>
    <w:rsid w:val="00C755BC"/>
    <w:pPr>
      <w:spacing w:after="0" w:line="240" w:lineRule="auto"/>
    </w:pPr>
    <w:rPr>
      <w:rFonts w:ascii="Times New Roman" w:hAnsi="Times New Roman" w:eastAsia="Times New Roman" w:cs="Times New Roman"/>
      <w:color w:val="000000"/>
      <w:sz w:val="24"/>
    </w:rPr>
  </w:style>
  <w:style w:type="paragraph" w:styleId="Subttulo">
    <w:name w:val="Subtitle"/>
    <w:basedOn w:val="Normal"/>
    <w:next w:val="Normal"/>
    <w:uiPriority w:val="11"/>
    <w:qFormat/>
    <w:pPr>
      <w:pBdr>
        <w:top w:val="nil"/>
        <w:left w:val="nil"/>
        <w:bottom w:val="nil"/>
        <w:right w:val="nil"/>
        <w:between w:val="nil"/>
      </w:pBdr>
      <w:spacing w:before="360" w:after="80" w:line="240" w:lineRule="auto"/>
    </w:pPr>
    <w:rPr>
      <w:rFonts w:ascii="Georgia" w:hAnsi="Georgia" w:eastAsia="Georgia" w:cs="Georgia"/>
      <w:i/>
      <w:color w:val="666666"/>
      <w:sz w:val="48"/>
      <w:szCs w:val="48"/>
    </w:rPr>
  </w:style>
  <w:style w:type="paragraph" w:styleId="Textodeglobo">
    <w:name w:val="Balloon Text"/>
    <w:basedOn w:val="Normal"/>
    <w:link w:val="TextodegloboCar"/>
    <w:uiPriority w:val="99"/>
    <w:semiHidden/>
    <w:unhideWhenUsed/>
    <w:rsid w:val="0037015F"/>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37015F"/>
    <w:rPr>
      <w:rFonts w:ascii="Tahoma" w:hAnsi="Tahoma" w:cs="Tahoma"/>
      <w:sz w:val="16"/>
      <w:szCs w:val="16"/>
    </w:rPr>
  </w:style>
  <w:style w:type="table" w:styleId="Tablaconcuadrcula">
    <w:name w:val="Table Grid"/>
    <w:basedOn w:val="Tablanormal"/>
    <w:uiPriority w:val="59"/>
    <w:rsid w:val="000251A7"/>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Encabezado">
    <w:name w:val="header"/>
    <w:basedOn w:val="Normal"/>
    <w:link w:val="EncabezadoCar"/>
    <w:uiPriority w:val="99"/>
    <w:unhideWhenUsed/>
    <w:rsid w:val="00DD1CB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DD1CB4"/>
  </w:style>
  <w:style w:type="paragraph" w:styleId="Piedepgina">
    <w:name w:val="footer"/>
    <w:basedOn w:val="Normal"/>
    <w:link w:val="PiedepginaCar"/>
    <w:uiPriority w:val="99"/>
    <w:unhideWhenUsed/>
    <w:rsid w:val="00DD1CB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D1CB4"/>
  </w:style>
  <w:style w:type="paragraph" w:styleId="Prrafodelista">
    <w:name w:val="List Paragraph"/>
    <w:basedOn w:val="Normal"/>
    <w:uiPriority w:val="34"/>
    <w:qFormat/>
    <w:rsid w:val="002B4C8D"/>
    <w:pPr>
      <w:ind w:left="720"/>
      <w:contextualSpacing/>
    </w:pPr>
  </w:style>
  <w:style w:type="character" w:styleId="apple-converted-space" w:customStyle="1">
    <w:name w:val="apple-converted-space"/>
    <w:basedOn w:val="Fuentedeprrafopredeter"/>
    <w:rsid w:val="00A63A3B"/>
  </w:style>
  <w:style w:type="character" w:styleId="Hipervnculo">
    <w:name w:val="Hyperlink"/>
    <w:basedOn w:val="Fuentedeprrafopredeter"/>
    <w:uiPriority w:val="99"/>
    <w:unhideWhenUsed/>
    <w:rsid w:val="00A63A3B"/>
    <w:rPr>
      <w:color w:val="0000FF"/>
      <w:u w:val="single"/>
    </w:rPr>
  </w:style>
  <w:style w:type="paragraph" w:styleId="NormalWeb">
    <w:name w:val="Normal (Web)"/>
    <w:basedOn w:val="Normal"/>
    <w:uiPriority w:val="99"/>
    <w:unhideWhenUsed/>
    <w:rsid w:val="008F3202"/>
    <w:pPr>
      <w:spacing w:before="100" w:beforeAutospacing="1" w:after="100" w:afterAutospacing="1" w:line="240" w:lineRule="auto"/>
    </w:pPr>
    <w:rPr>
      <w:rFonts w:ascii="Times New Roman" w:hAnsi="Times New Roman" w:eastAsia="Times New Roman" w:cs="Times New Roman"/>
      <w:sz w:val="24"/>
      <w:szCs w:val="24"/>
    </w:rPr>
  </w:style>
  <w:style w:type="character" w:styleId="letrastabla1" w:customStyle="1">
    <w:name w:val="letrastabla1"/>
    <w:basedOn w:val="Fuentedeprrafopredeter"/>
    <w:rsid w:val="00F62BEC"/>
    <w:rPr>
      <w:rFonts w:hint="default" w:ascii="Gill Sans" w:hAnsi="Gill Sans"/>
      <w:color w:val="00539C"/>
      <w:sz w:val="20"/>
      <w:szCs w:val="20"/>
    </w:rPr>
  </w:style>
  <w:style w:type="character" w:styleId="Textoennegrita">
    <w:name w:val="Strong"/>
    <w:basedOn w:val="Fuentedeprrafopredeter"/>
    <w:uiPriority w:val="22"/>
    <w:qFormat/>
    <w:rsid w:val="00872170"/>
    <w:rPr>
      <w:b/>
      <w:bCs/>
    </w:rPr>
  </w:style>
  <w:style w:type="character" w:styleId="letrastabla" w:customStyle="1">
    <w:name w:val="letrastabla"/>
    <w:basedOn w:val="Fuentedeprrafopredeter"/>
    <w:rsid w:val="00AF0217"/>
  </w:style>
  <w:style w:type="character" w:styleId="Ttulo9Car" w:customStyle="1">
    <w:name w:val="Título 9 Car"/>
    <w:basedOn w:val="Fuentedeprrafopredeter"/>
    <w:link w:val="Ttulo9"/>
    <w:uiPriority w:val="9"/>
    <w:semiHidden/>
    <w:rsid w:val="009E1784"/>
    <w:rPr>
      <w:rFonts w:asciiTheme="majorHAnsi" w:hAnsiTheme="majorHAnsi" w:eastAsiaTheme="majorEastAsia" w:cstheme="majorBidi"/>
      <w:i/>
      <w:iCs/>
      <w:color w:val="404040" w:themeColor="text1" w:themeTint="BF"/>
      <w:sz w:val="20"/>
      <w:szCs w:val="20"/>
    </w:rPr>
  </w:style>
  <w:style w:type="character" w:styleId="Ttulo1Car" w:customStyle="1">
    <w:name w:val="Título 1 Car"/>
    <w:basedOn w:val="Fuentedeprrafopredeter"/>
    <w:link w:val="Ttulo1"/>
    <w:rsid w:val="00066C91"/>
    <w:rPr>
      <w:rFonts w:ascii="Times New Roman" w:hAnsi="Times New Roman" w:eastAsia="Times New Roman" w:cs="Times New Roman"/>
      <w:b/>
      <w:color w:val="000000"/>
      <w:sz w:val="48"/>
    </w:rPr>
  </w:style>
  <w:style w:type="paragraph" w:styleId="Textonotapie">
    <w:name w:val="footnote text"/>
    <w:basedOn w:val="Normal"/>
    <w:link w:val="TextonotapieCar"/>
    <w:uiPriority w:val="99"/>
    <w:semiHidden/>
    <w:unhideWhenUsed/>
    <w:rsid w:val="00C0730A"/>
    <w:pPr>
      <w:spacing w:after="0" w:line="240" w:lineRule="auto"/>
    </w:pPr>
    <w:rPr>
      <w:sz w:val="20"/>
      <w:szCs w:val="20"/>
    </w:rPr>
  </w:style>
  <w:style w:type="character" w:styleId="TextonotapieCar" w:customStyle="1">
    <w:name w:val="Texto nota pie Car"/>
    <w:basedOn w:val="Fuentedeprrafopredeter"/>
    <w:link w:val="Textonotapie"/>
    <w:uiPriority w:val="99"/>
    <w:semiHidden/>
    <w:rsid w:val="00C0730A"/>
    <w:rPr>
      <w:sz w:val="20"/>
      <w:szCs w:val="20"/>
    </w:rPr>
  </w:style>
  <w:style w:type="character" w:styleId="Refdenotaalpie">
    <w:name w:val="footnote reference"/>
    <w:basedOn w:val="Fuentedeprrafopredeter"/>
    <w:uiPriority w:val="99"/>
    <w:semiHidden/>
    <w:unhideWhenUsed/>
    <w:rsid w:val="00C0730A"/>
    <w:rPr>
      <w:vertAlign w:val="superscript"/>
    </w:rPr>
  </w:style>
  <w:style w:type="table" w:styleId="a" w:customStyle="1">
    <w:basedOn w:val="TableNormal0"/>
    <w:pPr>
      <w:spacing w:after="0" w:line="240" w:lineRule="auto"/>
    </w:pPr>
    <w:tblPr>
      <w:tblStyleRowBandSize w:val="1"/>
      <w:tblStyleColBandSize w:val="1"/>
      <w:tblCellMar>
        <w:left w:w="108" w:type="dxa"/>
        <w:right w:w="108" w:type="dxa"/>
      </w:tblCellMar>
    </w:tblPr>
  </w:style>
  <w:style w:type="table" w:styleId="a0" w:customStyle="1">
    <w:basedOn w:val="TableNormal0"/>
    <w:tblPr>
      <w:tblStyleRowBandSize w:val="1"/>
      <w:tblStyleColBandSize w:val="1"/>
      <w:tblCellMar>
        <w:left w:w="10" w:type="dxa"/>
        <w:right w:w="10" w:type="dxa"/>
      </w:tblCellMar>
    </w:tblPr>
  </w:style>
  <w:style w:type="table" w:styleId="a1" w:customStyle="1">
    <w:basedOn w:val="TableNormal0"/>
    <w:pPr>
      <w:spacing w:after="0" w:line="240" w:lineRule="auto"/>
    </w:pPr>
    <w:tblPr>
      <w:tblStyleRowBandSize w:val="1"/>
      <w:tblStyleColBandSize w:val="1"/>
      <w:tblCellMar>
        <w:left w:w="108" w:type="dxa"/>
        <w:right w:w="108" w:type="dxa"/>
      </w:tblCellMar>
    </w:tblPr>
  </w:style>
  <w:style w:type="table" w:styleId="a2" w:customStyle="1">
    <w:basedOn w:val="TableNormal0"/>
    <w:pPr>
      <w:spacing w:after="0" w:line="240" w:lineRule="auto"/>
    </w:pPr>
    <w:tblPr>
      <w:tblStyleRowBandSize w:val="1"/>
      <w:tblStyleColBandSize w:val="1"/>
      <w:tblCellMar>
        <w:left w:w="108" w:type="dxa"/>
        <w:right w:w="108" w:type="dxa"/>
      </w:tblCellMar>
    </w:tblPr>
  </w:style>
  <w:style w:type="table" w:styleId="a3" w:customStyle="1">
    <w:basedOn w:val="TableNormal0"/>
    <w:pPr>
      <w:spacing w:after="0" w:line="240" w:lineRule="auto"/>
    </w:pPr>
    <w:tblPr>
      <w:tblStyleRowBandSize w:val="1"/>
      <w:tblStyleColBandSize w:val="1"/>
      <w:tblCellMar>
        <w:left w:w="108" w:type="dxa"/>
        <w:right w:w="108" w:type="dxa"/>
      </w:tblCellMar>
    </w:tblPr>
  </w:style>
  <w:style w:type="table" w:styleId="a4" w:customStyle="1">
    <w:basedOn w:val="TableNormal0"/>
    <w:pPr>
      <w:spacing w:after="0" w:line="240" w:lineRule="auto"/>
    </w:pPr>
    <w:tblPr>
      <w:tblStyleRowBandSize w:val="1"/>
      <w:tblStyleColBandSize w:val="1"/>
      <w:tblCellMar>
        <w:left w:w="108" w:type="dxa"/>
        <w:right w:w="108" w:type="dxa"/>
      </w:tblCellMar>
    </w:tblPr>
  </w:style>
  <w:style w:type="table" w:styleId="a5" w:customStyle="1">
    <w:basedOn w:val="TableNormal0"/>
    <w:pPr>
      <w:spacing w:after="0" w:line="240" w:lineRule="auto"/>
    </w:pPr>
    <w:tblPr>
      <w:tblStyleRowBandSize w:val="1"/>
      <w:tblStyleColBandSize w:val="1"/>
      <w:tblCellMar>
        <w:left w:w="108" w:type="dxa"/>
        <w:right w:w="108" w:type="dxa"/>
      </w:tblCellMar>
    </w:tblPr>
  </w:style>
  <w:style w:type="table" w:styleId="a6" w:customStyle="1">
    <w:basedOn w:val="TableNormal0"/>
    <w:pPr>
      <w:spacing w:after="0" w:line="240" w:lineRule="auto"/>
    </w:pPr>
    <w:tblPr>
      <w:tblStyleRowBandSize w:val="1"/>
      <w:tblStyleColBandSize w:val="1"/>
      <w:tblCellMar>
        <w:left w:w="108" w:type="dxa"/>
        <w:right w:w="108" w:type="dxa"/>
      </w:tblCellMar>
    </w:tblPr>
  </w:style>
  <w:style w:type="table" w:styleId="a7" w:customStyle="1">
    <w:basedOn w:val="TableNormal0"/>
    <w:tblPr>
      <w:tblStyleRowBandSize w:val="1"/>
      <w:tblStyleColBandSize w:val="1"/>
      <w:tblCellMar>
        <w:left w:w="70" w:type="dxa"/>
        <w:right w:w="70" w:type="dxa"/>
      </w:tblCellMar>
    </w:tblPr>
  </w:style>
  <w:style w:type="table" w:styleId="a8" w:customStyle="1">
    <w:basedOn w:val="TableNormal0"/>
    <w:tblPr>
      <w:tblStyleRowBandSize w:val="1"/>
      <w:tblStyleColBandSize w:val="1"/>
      <w:tblCellMar>
        <w:left w:w="70" w:type="dxa"/>
        <w:right w:w="70" w:type="dxa"/>
      </w:tblCellMar>
    </w:tblPr>
  </w:style>
  <w:style w:type="table" w:styleId="a9" w:customStyle="1">
    <w:basedOn w:val="TableNormal0"/>
    <w:pPr>
      <w:spacing w:after="0" w:line="240" w:lineRule="auto"/>
    </w:pPr>
    <w:tblPr>
      <w:tblStyleRowBandSize w:val="1"/>
      <w:tblStyleColBandSize w:val="1"/>
      <w:tblCellMar>
        <w:left w:w="108" w:type="dxa"/>
        <w:right w:w="108" w:type="dxa"/>
      </w:tblCellMar>
    </w:tblPr>
  </w:style>
  <w:style w:type="table" w:styleId="aa" w:customStyle="1">
    <w:basedOn w:val="TableNormal0"/>
    <w:tblPr>
      <w:tblStyleRowBandSize w:val="1"/>
      <w:tblStyleColBandSize w:val="1"/>
      <w:tblCellMar>
        <w:left w:w="10" w:type="dxa"/>
        <w:right w:w="10" w:type="dxa"/>
      </w:tblCellMar>
    </w:tblPr>
  </w:style>
  <w:style w:type="table" w:styleId="ab" w:customStyle="1">
    <w:basedOn w:val="TableNormal0"/>
    <w:pPr>
      <w:spacing w:after="0" w:line="240" w:lineRule="auto"/>
    </w:pPr>
    <w:tblPr>
      <w:tblStyleRowBandSize w:val="1"/>
      <w:tblStyleColBandSize w:val="1"/>
      <w:tblCellMar>
        <w:left w:w="108" w:type="dxa"/>
        <w:right w:w="108" w:type="dxa"/>
      </w:tblCellMar>
    </w:tblPr>
  </w:style>
  <w:style w:type="table" w:styleId="ac" w:customStyle="1">
    <w:basedOn w:val="TableNormal0"/>
    <w:tblPr>
      <w:tblStyleRowBandSize w:val="1"/>
      <w:tblStyleColBandSize w:val="1"/>
      <w:tblCellMar>
        <w:left w:w="10" w:type="dxa"/>
        <w:right w:w="10" w:type="dxa"/>
      </w:tblCellMar>
    </w:tblPr>
  </w:style>
  <w:style w:type="table" w:styleId="ad" w:customStyle="1">
    <w:basedOn w:val="TableNormal0"/>
    <w:pPr>
      <w:spacing w:after="0" w:line="240" w:lineRule="auto"/>
    </w:pPr>
    <w:tblPr>
      <w:tblStyleRowBandSize w:val="1"/>
      <w:tblStyleColBandSize w:val="1"/>
      <w:tblCellMar>
        <w:left w:w="10" w:type="dxa"/>
        <w:right w:w="10" w:type="dxa"/>
      </w:tblCellMar>
    </w:tblPr>
  </w:style>
  <w:style w:type="table" w:styleId="ae" w:customStyle="1">
    <w:basedOn w:val="TableNormal0"/>
    <w:pPr>
      <w:spacing w:after="0" w:line="240" w:lineRule="auto"/>
    </w:pPr>
    <w:tblPr>
      <w:tblStyleRowBandSize w:val="1"/>
      <w:tblStyleColBandSize w:val="1"/>
      <w:tblCellMar>
        <w:left w:w="10" w:type="dxa"/>
        <w:right w:w="10" w:type="dxa"/>
      </w:tblCellMar>
    </w:tblPr>
  </w:style>
  <w:style w:type="table" w:styleId="af" w:customStyle="1">
    <w:basedOn w:val="TableNormal0"/>
    <w:pPr>
      <w:spacing w:after="0" w:line="240" w:lineRule="auto"/>
    </w:pPr>
    <w:tblPr>
      <w:tblStyleRowBandSize w:val="1"/>
      <w:tblStyleColBandSize w:val="1"/>
      <w:tblCellMar>
        <w:left w:w="10" w:type="dxa"/>
        <w:right w:w="10" w:type="dxa"/>
      </w:tblCellMar>
    </w:tblPr>
  </w:style>
  <w:style w:type="table" w:styleId="af0" w:customStyle="1">
    <w:basedOn w:val="TableNormal0"/>
    <w:pPr>
      <w:spacing w:after="0" w:line="240" w:lineRule="auto"/>
    </w:pPr>
    <w:tblPr>
      <w:tblStyleRowBandSize w:val="1"/>
      <w:tblStyleColBandSize w:val="1"/>
      <w:tblCellMar>
        <w:left w:w="10" w:type="dxa"/>
        <w:right w:w="10" w:type="dxa"/>
      </w:tblCellMar>
    </w:tblPr>
  </w:style>
  <w:style w:type="table" w:styleId="af1" w:customStyle="1">
    <w:basedOn w:val="TableNormal0"/>
    <w:pPr>
      <w:spacing w:after="0" w:line="240" w:lineRule="auto"/>
    </w:pPr>
    <w:tblPr>
      <w:tblStyleRowBandSize w:val="1"/>
      <w:tblStyleColBandSize w:val="1"/>
      <w:tblCellMar>
        <w:left w:w="10" w:type="dxa"/>
        <w:right w:w="10" w:type="dxa"/>
      </w:tblCellMar>
    </w:tblPr>
  </w:style>
  <w:style w:type="table" w:styleId="af2" w:customStyle="1">
    <w:basedOn w:val="TableNormal0"/>
    <w:pPr>
      <w:spacing w:after="0" w:line="240" w:lineRule="auto"/>
    </w:pPr>
    <w:tblPr>
      <w:tblStyleRowBandSize w:val="1"/>
      <w:tblStyleColBandSize w:val="1"/>
      <w:tblCellMar>
        <w:left w:w="10" w:type="dxa"/>
        <w:right w:w="10" w:type="dxa"/>
      </w:tblCellMar>
    </w:tblPr>
  </w:style>
  <w:style w:type="table" w:styleId="af3" w:customStyle="1">
    <w:basedOn w:val="TableNormal0"/>
    <w:pPr>
      <w:spacing w:after="0" w:line="240" w:lineRule="auto"/>
    </w:pPr>
    <w:tblPr>
      <w:tblStyleRowBandSize w:val="1"/>
      <w:tblStyleColBandSize w:val="1"/>
      <w:tblCellMar>
        <w:left w:w="10" w:type="dxa"/>
        <w:right w:w="10" w:type="dxa"/>
      </w:tblCellMar>
    </w:tblPr>
  </w:style>
  <w:style w:type="table" w:styleId="af4" w:customStyle="1">
    <w:basedOn w:val="TableNormal0"/>
    <w:pPr>
      <w:spacing w:after="0" w:line="240" w:lineRule="auto"/>
    </w:pPr>
    <w:tblPr>
      <w:tblStyleRowBandSize w:val="1"/>
      <w:tblStyleColBandSize w:val="1"/>
      <w:tblCellMar>
        <w:left w:w="10" w:type="dxa"/>
        <w:right w:w="10" w:type="dxa"/>
      </w:tblCellMar>
    </w:tblPr>
  </w:style>
  <w:style w:type="table" w:styleId="af5" w:customStyle="1">
    <w:basedOn w:val="TableNormal0"/>
    <w:pPr>
      <w:spacing w:after="0" w:line="240" w:lineRule="auto"/>
    </w:pPr>
    <w:tblPr>
      <w:tblStyleRowBandSize w:val="1"/>
      <w:tblStyleColBandSize w:val="1"/>
      <w:tblCellMar>
        <w:left w:w="10" w:type="dxa"/>
        <w:right w:w="10" w:type="dxa"/>
      </w:tblCellMar>
    </w:tblPr>
  </w:style>
  <w:style w:type="table" w:styleId="af6" w:customStyle="1">
    <w:basedOn w:val="TableNormal0"/>
    <w:pPr>
      <w:spacing w:after="0" w:line="240" w:lineRule="auto"/>
    </w:pPr>
    <w:tblPr>
      <w:tblStyleRowBandSize w:val="1"/>
      <w:tblStyleColBandSize w:val="1"/>
      <w:tblCellMar>
        <w:left w:w="10" w:type="dxa"/>
        <w:right w:w="10" w:type="dxa"/>
      </w:tblCellMar>
    </w:tblPr>
  </w:style>
  <w:style w:type="table" w:styleId="af7" w:customStyle="1">
    <w:basedOn w:val="TableNormal0"/>
    <w:pPr>
      <w:spacing w:after="0" w:line="240" w:lineRule="auto"/>
    </w:pPr>
    <w:tblPr>
      <w:tblStyleRowBandSize w:val="1"/>
      <w:tblStyleColBandSize w:val="1"/>
      <w:tblCellMar>
        <w:left w:w="10" w:type="dxa"/>
        <w:right w:w="10" w:type="dxa"/>
      </w:tblCellMar>
    </w:tblPr>
  </w:style>
  <w:style w:type="table" w:styleId="af8" w:customStyle="1">
    <w:basedOn w:val="TableNormal0"/>
    <w:pPr>
      <w:spacing w:after="0" w:line="240" w:lineRule="auto"/>
    </w:pPr>
    <w:tblPr>
      <w:tblStyleRowBandSize w:val="1"/>
      <w:tblStyleColBandSize w:val="1"/>
      <w:tblCellMar>
        <w:left w:w="10" w:type="dxa"/>
        <w:right w:w="10" w:type="dxa"/>
      </w:tblCellMar>
    </w:tblPr>
  </w:style>
  <w:style w:type="table" w:styleId="af9" w:customStyle="1">
    <w:basedOn w:val="TableNormal0"/>
    <w:pPr>
      <w:spacing w:after="0" w:line="240" w:lineRule="auto"/>
    </w:pPr>
    <w:tblPr>
      <w:tblStyleRowBandSize w:val="1"/>
      <w:tblStyleColBandSize w:val="1"/>
      <w:tblCellMar>
        <w:left w:w="10" w:type="dxa"/>
        <w:right w:w="10" w:type="dxa"/>
      </w:tblCellMar>
    </w:tblPr>
  </w:style>
  <w:style w:type="table" w:styleId="afa" w:customStyle="1">
    <w:basedOn w:val="TableNormal0"/>
    <w:pPr>
      <w:spacing w:after="0" w:line="240" w:lineRule="auto"/>
    </w:pPr>
    <w:tblPr>
      <w:tblStyleRowBandSize w:val="1"/>
      <w:tblStyleColBandSize w:val="1"/>
      <w:tblCellMar>
        <w:left w:w="10" w:type="dxa"/>
        <w:right w:w="10" w:type="dxa"/>
      </w:tblCellMar>
    </w:tblPr>
  </w:style>
  <w:style w:type="character" w:styleId="ng-tns-c2-0" w:customStyle="1">
    <w:name w:val="ng-tns-c2-0"/>
    <w:basedOn w:val="Fuentedeprrafopredeter"/>
    <w:rsid w:val="009935F4"/>
  </w:style>
  <w:style w:type="paragraph" w:styleId="Sinespaciado">
    <w:name w:val="No Spacing"/>
    <w:uiPriority w:val="1"/>
    <w:qFormat/>
    <w:rsid w:val="009935F4"/>
    <w:pPr>
      <w:spacing w:after="0" w:line="240" w:lineRule="auto"/>
    </w:pPr>
    <w:rPr>
      <w:rFonts w:asciiTheme="minorHAnsi" w:hAnsiTheme="minorHAnsi" w:eastAsiaTheme="minorEastAsia" w:cstheme="minorBidi"/>
      <w:lang w:eastAsia="es-CL"/>
    </w:rPr>
  </w:style>
  <w:style w:type="character" w:styleId="resultssummary" w:customStyle="1">
    <w:name w:val="results_summary"/>
    <w:basedOn w:val="Fuentedeprrafopredeter"/>
    <w:rsid w:val="009935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yperlink" Target="http://www.esl-lab.com" TargetMode="External"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styles" Target="styles.xml" Id="rId3" /><Relationship Type="http://schemas.openxmlformats.org/officeDocument/2006/relationships/customXml" Target="../customXml/item3.xml" Id="rId21" /><Relationship Type="http://schemas.openxmlformats.org/officeDocument/2006/relationships/endnotes" Target="endnote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numbering" Target="numbering.xml" Id="rId2" /><Relationship Type="http://schemas.openxmlformats.org/officeDocument/2006/relationships/header" Target="header3.xml" Id="rId16" /><Relationship Type="http://schemas.openxmlformats.org/officeDocument/2006/relationships/customXml" Target="../customXml/item2.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www.onestopenglish.com/searchResults.aspx?keywords=Future&amp;x=0&amp;y=0" TargetMode="External" Id="rId11" /><Relationship Type="http://schemas.openxmlformats.org/officeDocument/2006/relationships/webSettings" Target="webSettings.xml" Id="rId5" /><Relationship Type="http://schemas.openxmlformats.org/officeDocument/2006/relationships/footer" Target="footer2.xml" Id="rId15" /><Relationship Type="http://schemas.openxmlformats.org/officeDocument/2006/relationships/hyperlink" Target="http://www.bbc.co.uk/worldservice/learningenglish/" TargetMode="External" Id="rId10" /><Relationship Type="http://schemas.openxmlformats.org/officeDocument/2006/relationships/theme" Target="theme/theme1.xml" Id="rId19" /><Relationship Type="http://schemas.openxmlformats.org/officeDocument/2006/relationships/settings" Target="settings.xml" Id="rId4" /><Relationship Type="http://schemas.openxmlformats.org/officeDocument/2006/relationships/hyperlink" Target="http://www.wordreference.com" TargetMode="External" Id="rId9" /><Relationship Type="http://schemas.openxmlformats.org/officeDocument/2006/relationships/footer" Target="footer1.xml" Id="rId14" /><Relationship Type="http://schemas.openxmlformats.org/officeDocument/2006/relationships/customXml" Target="../customXml/item4.xml" Id="rId22" /></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fl5gjkYYE3d1/GyzoLtmkGWo0rg==">AMUW2mVKVraM+KK9kruliPgc4tMXakVq4Cfyv/dXprs+a2jKa5gOK/it49rnZtODOz7gfyLcEdTQpNdpjGPzuQF1jbav8qmqtz74IF627k2UMaFOEVL4xOUXXYFbCRURN6dJkpdFCYa/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A3409C2785BD854F96D0B9B0F3D0AD6C" ma:contentTypeVersion="12" ma:contentTypeDescription="Crear nuevo documento." ma:contentTypeScope="" ma:versionID="5d1fc2a52d34bfb1264c32baa49b2068">
  <xsd:schema xmlns:xsd="http://www.w3.org/2001/XMLSchema" xmlns:xs="http://www.w3.org/2001/XMLSchema" xmlns:p="http://schemas.microsoft.com/office/2006/metadata/properties" xmlns:ns2="ca1929ea-88ef-4af4-a42a-49ae23bc053b" xmlns:ns3="e21a8dd0-391d-4a60-8e1f-429aefc5cca6" targetNamespace="http://schemas.microsoft.com/office/2006/metadata/properties" ma:root="true" ma:fieldsID="299f72c70c246b0035ae91f618ce25f3" ns2:_="" ns3:_="">
    <xsd:import namespace="ca1929ea-88ef-4af4-a42a-49ae23bc053b"/>
    <xsd:import namespace="e21a8dd0-391d-4a60-8e1f-429aefc5cc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1929ea-88ef-4af4-a42a-49ae23bc0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705287f6-a0ce-4ec6-a30b-593201b7cd1b"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1a8dd0-391d-4a60-8e1f-429aefc5cca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8cc3ce3-7290-4b02-a238-f997453767fc}" ma:internalName="TaxCatchAll" ma:showField="CatchAllData" ma:web="e21a8dd0-391d-4a60-8e1f-429aefc5cc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a1929ea-88ef-4af4-a42a-49ae23bc053b">
      <Terms xmlns="http://schemas.microsoft.com/office/infopath/2007/PartnerControls"/>
    </lcf76f155ced4ddcb4097134ff3c332f>
    <TaxCatchAll xmlns="e21a8dd0-391d-4a60-8e1f-429aefc5cca6"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0BDF715-D67C-401E-92B5-1EA9A8CD6770}"/>
</file>

<file path=customXml/itemProps3.xml><?xml version="1.0" encoding="utf-8"?>
<ds:datastoreItem xmlns:ds="http://schemas.openxmlformats.org/officeDocument/2006/customXml" ds:itemID="{5847CF1F-E9EC-4FFE-ABBB-66775F1CF729}"/>
</file>

<file path=customXml/itemProps4.xml><?xml version="1.0" encoding="utf-8"?>
<ds:datastoreItem xmlns:ds="http://schemas.openxmlformats.org/officeDocument/2006/customXml" ds:itemID="{87FCCE9D-32E6-4DA1-B779-E13EB556640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Carlos</dc:creator>
  <lastModifiedBy>karine bertin</lastModifiedBy>
  <revision>11</revision>
  <dcterms:created xsi:type="dcterms:W3CDTF">2023-10-23T12:49:00.0000000Z</dcterms:created>
  <dcterms:modified xsi:type="dcterms:W3CDTF">2026-04-07T20:28:42.4776570Z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0x010100A3409C2785BD854F96D0B9B0F3D0AD6C</vt:lpwstr>
  </property>
  <property fmtid="{D5CDD505-2E9C-101B-9397-08002B2CF9AE}" pid="3" name="MediaServiceImageTags">
    <vt:lpwstr/>
  </property>
</Properties>
</file>