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0A4" w:rsidRDefault="002400A4">
      <w:r>
        <w:t>Reader Product Producer</w:t>
      </w:r>
    </w:p>
    <w:p w:rsidR="002400A4" w:rsidRDefault="002400A4"/>
    <w:p w:rsidR="002400A4" w:rsidRDefault="002400A4">
      <w:r>
        <w:t>You:</w:t>
      </w:r>
    </w:p>
    <w:p w:rsidR="002400A4" w:rsidRDefault="002400A4" w:rsidP="002400A4">
      <w:pPr>
        <w:pStyle w:val="ListParagraph"/>
        <w:numPr>
          <w:ilvl w:val="0"/>
          <w:numId w:val="1"/>
        </w:numPr>
      </w:pPr>
      <w:r>
        <w:t>Passionate about understanding and building value for your customers.</w:t>
      </w:r>
    </w:p>
    <w:p w:rsidR="002400A4" w:rsidRDefault="002400A4" w:rsidP="002400A4">
      <w:pPr>
        <w:pStyle w:val="ListParagraph"/>
        <w:numPr>
          <w:ilvl w:val="0"/>
          <w:numId w:val="1"/>
        </w:numPr>
      </w:pPr>
      <w:r>
        <w:t>Experienced in Customer Development</w:t>
      </w:r>
    </w:p>
    <w:p w:rsidR="002400A4" w:rsidRDefault="002400A4" w:rsidP="002400A4">
      <w:pPr>
        <w:pStyle w:val="ListParagraph"/>
        <w:numPr>
          <w:ilvl w:val="0"/>
          <w:numId w:val="1"/>
        </w:numPr>
      </w:pPr>
      <w:r>
        <w:t>Able to distill a wide range of input into a set of critical problems and solutions.</w:t>
      </w:r>
    </w:p>
    <w:p w:rsidR="00137B9C" w:rsidRDefault="002400A4" w:rsidP="002400A4">
      <w:pPr>
        <w:pStyle w:val="ListParagraph"/>
        <w:numPr>
          <w:ilvl w:val="0"/>
          <w:numId w:val="1"/>
        </w:numPr>
      </w:pPr>
      <w:r>
        <w:t>Lead people into the creative deep end –</w:t>
      </w:r>
      <w:r w:rsidR="00137B9C">
        <w:t xml:space="preserve"> leaving them immersed in the end-user needs and driving them to come up with new and innovate solutions.</w:t>
      </w:r>
    </w:p>
    <w:p w:rsidR="002400A4" w:rsidRDefault="00137B9C" w:rsidP="00137B9C">
      <w:pPr>
        <w:pStyle w:val="ListParagraph"/>
        <w:numPr>
          <w:ilvl w:val="0"/>
          <w:numId w:val="1"/>
        </w:numPr>
      </w:pPr>
      <w:r>
        <w:t>Get the best out of developers and designers – they love the guidance you give them on the problems to solve and freedom you provide them to solve them.</w:t>
      </w:r>
    </w:p>
    <w:p w:rsidR="00EC49EC" w:rsidRDefault="00137B9C" w:rsidP="002400A4">
      <w:pPr>
        <w:pStyle w:val="ListParagraph"/>
        <w:numPr>
          <w:ilvl w:val="0"/>
          <w:numId w:val="1"/>
        </w:numPr>
      </w:pPr>
      <w:r>
        <w:t>Always believe you are right but operate as if you are wrong. Your assumptions are always clearly laid out in front of you and rigorously tested</w:t>
      </w:r>
    </w:p>
    <w:p w:rsidR="00EC49EC" w:rsidRDefault="00EC49EC" w:rsidP="00EC49EC"/>
    <w:p w:rsidR="002400A4" w:rsidRDefault="00EC49EC" w:rsidP="00EC49EC">
      <w:r>
        <w:t xml:space="preserve">What will you do? </w:t>
      </w:r>
    </w:p>
    <w:p w:rsidR="002400A4" w:rsidRDefault="002400A4" w:rsidP="002400A4"/>
    <w:sectPr w:rsidR="002400A4" w:rsidSect="002400A4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B6EF5"/>
    <w:multiLevelType w:val="hybridMultilevel"/>
    <w:tmpl w:val="DED8C4EC"/>
    <w:lvl w:ilvl="0" w:tplc="E7B6E8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400A4"/>
    <w:rsid w:val="00137B9C"/>
    <w:rsid w:val="002400A4"/>
    <w:rsid w:val="00B44CD9"/>
    <w:rsid w:val="00EC49E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AD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400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Macintosh Word</Application>
  <DocSecurity>0</DocSecurity>
  <Lines>1</Lines>
  <Paragraphs>1</Paragraphs>
  <ScaleCrop>false</ScaleCrop>
  <Company>Suite101.com Media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Yosem Sweet</dc:creator>
  <cp:keywords/>
  <cp:lastModifiedBy>Yosem Sweet</cp:lastModifiedBy>
  <cp:revision>1</cp:revision>
  <cp:lastPrinted>2011-03-07T20:01:00Z</cp:lastPrinted>
  <dcterms:created xsi:type="dcterms:W3CDTF">2011-03-07T19:28:00Z</dcterms:created>
  <dcterms:modified xsi:type="dcterms:W3CDTF">2011-03-08T22:02:00Z</dcterms:modified>
</cp:coreProperties>
</file>