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CA6A" w14:textId="77777777" w:rsidR="00111017" w:rsidRDefault="005B5735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 xml:space="preserve">RUBRICA </w:t>
      </w:r>
      <w:r w:rsidR="00F214B4">
        <w:rPr>
          <w:rFonts w:ascii="Arial" w:hAnsi="Arial" w:cs="Arial"/>
          <w:b/>
          <w:szCs w:val="16"/>
          <w:lang w:val="es-ES"/>
        </w:rPr>
        <w:t xml:space="preserve">3 </w:t>
      </w:r>
      <w:r w:rsidR="009D68A8">
        <w:rPr>
          <w:rFonts w:ascii="Arial" w:hAnsi="Arial" w:cs="Arial"/>
          <w:b/>
          <w:szCs w:val="16"/>
          <w:lang w:val="es-ES"/>
        </w:rPr>
        <w:t>MEJORANDO LOS NEGOCIOS COMERCIALES DE MI PUEBLO</w:t>
      </w:r>
    </w:p>
    <w:p w14:paraId="5D402EE8" w14:textId="5AB0B317" w:rsidR="0038221B" w:rsidRPr="00EA6DCA" w:rsidRDefault="0038221B" w:rsidP="00D16DA5">
      <w:pPr>
        <w:jc w:val="both"/>
        <w:rPr>
          <w:rFonts w:ascii="Arial" w:hAnsi="Arial" w:cs="Arial"/>
          <w:sz w:val="20"/>
          <w:szCs w:val="20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A53E55">
        <w:rPr>
          <w:rFonts w:ascii="Arial" w:hAnsi="Arial" w:cs="Arial"/>
          <w:sz w:val="20"/>
          <w:szCs w:val="20"/>
        </w:rPr>
        <w:t xml:space="preserve">Computar diagramas de flujo, algoritmo y pseudocódigo, mediante el software </w:t>
      </w:r>
      <w:proofErr w:type="spellStart"/>
      <w:r w:rsidR="00A53E55">
        <w:rPr>
          <w:rFonts w:ascii="Arial" w:hAnsi="Arial" w:cs="Arial"/>
          <w:sz w:val="20"/>
          <w:szCs w:val="20"/>
        </w:rPr>
        <w:t>DFD</w:t>
      </w:r>
      <w:proofErr w:type="spellEnd"/>
      <w:r w:rsidR="00A53E55">
        <w:rPr>
          <w:rFonts w:ascii="Arial" w:hAnsi="Arial" w:cs="Arial"/>
          <w:sz w:val="20"/>
          <w:szCs w:val="20"/>
        </w:rPr>
        <w:t xml:space="preserve"> y las herramientas de edición y diseño del procesador de texto Word, en sala de cómputo, apoyándose del siguiente manual PDF (</w:t>
      </w:r>
      <w:hyperlink r:id="rId7" w:history="1">
        <w:r w:rsidR="00A53E55" w:rsidRPr="00232039">
          <w:rPr>
            <w:rStyle w:val="Hipervnculo"/>
            <w:rFonts w:ascii="Arial" w:hAnsi="Arial" w:cs="Arial"/>
            <w:sz w:val="20"/>
            <w:szCs w:val="20"/>
          </w:rPr>
          <w:t>http://inf.udec.cl/~apuente/archivos/2%20DF%20y%20Pseudocodigo.pdf</w:t>
        </w:r>
      </w:hyperlink>
      <w:r w:rsidR="00A53E55">
        <w:rPr>
          <w:rFonts w:ascii="Arial" w:hAnsi="Arial" w:cs="Arial"/>
          <w:sz w:val="20"/>
          <w:szCs w:val="20"/>
        </w:rPr>
        <w:t>),  para mejorar, agilizar y administrar los negocios comerciales de sus amigos y familiares.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165CE7E9" w14:textId="77777777" w:rsidTr="00EA6DCA">
        <w:trPr>
          <w:trHeight w:val="563"/>
        </w:trPr>
        <w:tc>
          <w:tcPr>
            <w:tcW w:w="6389" w:type="dxa"/>
            <w:gridSpan w:val="2"/>
          </w:tcPr>
          <w:p w14:paraId="0254516D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77C47F96" w14:textId="77777777" w:rsidR="00930668" w:rsidRPr="00AE2E33" w:rsidRDefault="00930668" w:rsidP="00EA6DC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485F9827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7166BF8C" w14:textId="77777777" w:rsidTr="00207DF2">
        <w:tc>
          <w:tcPr>
            <w:tcW w:w="1443" w:type="dxa"/>
          </w:tcPr>
          <w:p w14:paraId="0539A406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0F562D82" w14:textId="77777777" w:rsidR="00207DF2" w:rsidRPr="00AE2E33" w:rsidRDefault="009D68A8" w:rsidP="009D68A8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781C97F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7BFE99FF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F214B4" w:rsidRPr="00AE2E33" w14:paraId="22C4D9F7" w14:textId="77777777" w:rsidTr="00C408FD">
        <w:trPr>
          <w:trHeight w:val="404"/>
        </w:trPr>
        <w:tc>
          <w:tcPr>
            <w:tcW w:w="1443" w:type="dxa"/>
          </w:tcPr>
          <w:p w14:paraId="0DCF5E11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67585D8F" w14:textId="77777777" w:rsidR="00F214B4" w:rsidRPr="00B671D6" w:rsidRDefault="009D68A8" w:rsidP="00F214B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2.7 Diseño de algoritmos, diagramas de flujo, y pseudocódigo de la solución de diversos problemas</w:t>
            </w:r>
          </w:p>
        </w:tc>
        <w:tc>
          <w:tcPr>
            <w:tcW w:w="928" w:type="dxa"/>
          </w:tcPr>
          <w:p w14:paraId="440A174F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522CFBCD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74EAA12F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9D68A8" w:rsidRPr="00845761" w14:paraId="27D27C12" w14:textId="77777777" w:rsidTr="00F8530C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8367AB6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0D0E950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0377D928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9D68A8" w:rsidRPr="00845761" w14:paraId="19EE3FCD" w14:textId="77777777" w:rsidTr="00F8530C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50EE7C4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6822A368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13E3B10A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210B8176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51724184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274840E4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9D68A8" w:rsidRPr="00D67BDC" w14:paraId="2B348C4E" w14:textId="77777777" w:rsidTr="00F8530C">
        <w:trPr>
          <w:jc w:val="center"/>
        </w:trPr>
        <w:tc>
          <w:tcPr>
            <w:tcW w:w="540" w:type="dxa"/>
            <w:vAlign w:val="center"/>
          </w:tcPr>
          <w:p w14:paraId="64124E3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1575" w:type="dxa"/>
            <w:vAlign w:val="center"/>
          </w:tcPr>
          <w:p w14:paraId="2D4ED33E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Diseño del algoritmo</w:t>
            </w:r>
          </w:p>
        </w:tc>
        <w:tc>
          <w:tcPr>
            <w:tcW w:w="1850" w:type="dxa"/>
          </w:tcPr>
          <w:p w14:paraId="440ACDC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de acuerdo a las reglas de diseño</w:t>
            </w:r>
          </w:p>
        </w:tc>
        <w:tc>
          <w:tcPr>
            <w:tcW w:w="1895" w:type="dxa"/>
          </w:tcPr>
          <w:p w14:paraId="6D847C51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1 o 2 fallas de las reglas de diseño</w:t>
            </w:r>
          </w:p>
        </w:tc>
        <w:tc>
          <w:tcPr>
            <w:tcW w:w="1850" w:type="dxa"/>
          </w:tcPr>
          <w:p w14:paraId="0EA21E6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3 o más fallas de las reglas de diseño</w:t>
            </w:r>
          </w:p>
        </w:tc>
        <w:tc>
          <w:tcPr>
            <w:tcW w:w="784" w:type="dxa"/>
          </w:tcPr>
          <w:p w14:paraId="7C74E2F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1E255EBF" w14:textId="77777777" w:rsidTr="00F8530C">
        <w:trPr>
          <w:jc w:val="center"/>
        </w:trPr>
        <w:tc>
          <w:tcPr>
            <w:tcW w:w="540" w:type="dxa"/>
            <w:vAlign w:val="center"/>
          </w:tcPr>
          <w:p w14:paraId="19F74D0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1575" w:type="dxa"/>
            <w:vAlign w:val="center"/>
          </w:tcPr>
          <w:p w14:paraId="3F51C979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Operaciones aritméticas del proceso del algoritmo</w:t>
            </w:r>
          </w:p>
        </w:tc>
        <w:tc>
          <w:tcPr>
            <w:tcW w:w="1850" w:type="dxa"/>
          </w:tcPr>
          <w:p w14:paraId="3FAB03F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del problema en el proceso</w:t>
            </w:r>
          </w:p>
        </w:tc>
        <w:tc>
          <w:tcPr>
            <w:tcW w:w="1895" w:type="dxa"/>
          </w:tcPr>
          <w:p w14:paraId="1EC31E5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3E70287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6FCCC81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44C73C85" w14:textId="77777777" w:rsidTr="00F8530C">
        <w:trPr>
          <w:jc w:val="center"/>
        </w:trPr>
        <w:tc>
          <w:tcPr>
            <w:tcW w:w="540" w:type="dxa"/>
            <w:vAlign w:val="center"/>
          </w:tcPr>
          <w:p w14:paraId="1AB07C0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1575" w:type="dxa"/>
            <w:vAlign w:val="center"/>
          </w:tcPr>
          <w:p w14:paraId="7F924286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Solución del problema en el algoritmo</w:t>
            </w:r>
          </w:p>
        </w:tc>
        <w:tc>
          <w:tcPr>
            <w:tcW w:w="1850" w:type="dxa"/>
          </w:tcPr>
          <w:p w14:paraId="290EFAC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3EB8688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problema.</w:t>
            </w:r>
          </w:p>
        </w:tc>
        <w:tc>
          <w:tcPr>
            <w:tcW w:w="1850" w:type="dxa"/>
          </w:tcPr>
          <w:p w14:paraId="438E1B7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 con algunas fallas en el diseño.</w:t>
            </w:r>
          </w:p>
        </w:tc>
        <w:tc>
          <w:tcPr>
            <w:tcW w:w="784" w:type="dxa"/>
          </w:tcPr>
          <w:p w14:paraId="3DC1899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7037D7FE" w14:textId="77777777" w:rsidTr="00F8530C">
        <w:trPr>
          <w:jc w:val="center"/>
        </w:trPr>
        <w:tc>
          <w:tcPr>
            <w:tcW w:w="540" w:type="dxa"/>
            <w:vAlign w:val="center"/>
          </w:tcPr>
          <w:p w14:paraId="2A6980A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1575" w:type="dxa"/>
            <w:vAlign w:val="center"/>
          </w:tcPr>
          <w:p w14:paraId="2C7A35D4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Diseño del diagrama de flujo</w:t>
            </w:r>
          </w:p>
        </w:tc>
        <w:tc>
          <w:tcPr>
            <w:tcW w:w="1850" w:type="dxa"/>
          </w:tcPr>
          <w:p w14:paraId="676FDCB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adecuadamente el diagrama de flujo con las formas, datos de entrada, de proceso y  de salida mostrando la solución del problema</w:t>
            </w:r>
          </w:p>
        </w:tc>
        <w:tc>
          <w:tcPr>
            <w:tcW w:w="1895" w:type="dxa"/>
          </w:tcPr>
          <w:p w14:paraId="4972EBA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de manera parcial el diagrama de flujo con las formas, datos de entrada, de proceso y  de salida mostrando la solución parcial del problema</w:t>
            </w:r>
          </w:p>
        </w:tc>
        <w:tc>
          <w:tcPr>
            <w:tcW w:w="1850" w:type="dxa"/>
          </w:tcPr>
          <w:p w14:paraId="58C79F6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de manera incorrecta según las formas del diagrama de flujo y muestra la solución del problema de manera parcial</w:t>
            </w:r>
          </w:p>
        </w:tc>
        <w:tc>
          <w:tcPr>
            <w:tcW w:w="784" w:type="dxa"/>
          </w:tcPr>
          <w:p w14:paraId="7D3B8A5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1FF354A2" w14:textId="77777777" w:rsidTr="00F8530C">
        <w:trPr>
          <w:jc w:val="center"/>
        </w:trPr>
        <w:tc>
          <w:tcPr>
            <w:tcW w:w="540" w:type="dxa"/>
            <w:vAlign w:val="center"/>
          </w:tcPr>
          <w:p w14:paraId="29660CC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1575" w:type="dxa"/>
            <w:vAlign w:val="center"/>
          </w:tcPr>
          <w:p w14:paraId="4B042E17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Operaciones aritméticas del proceso en el diagrama de flujo</w:t>
            </w:r>
          </w:p>
        </w:tc>
        <w:tc>
          <w:tcPr>
            <w:tcW w:w="1850" w:type="dxa"/>
          </w:tcPr>
          <w:p w14:paraId="7A690A5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2ABF5BB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0A2F464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52A85C8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0CA566A3" w14:textId="77777777" w:rsidTr="00F8530C">
        <w:trPr>
          <w:jc w:val="center"/>
        </w:trPr>
        <w:tc>
          <w:tcPr>
            <w:tcW w:w="540" w:type="dxa"/>
            <w:vAlign w:val="center"/>
          </w:tcPr>
          <w:p w14:paraId="5502824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1575" w:type="dxa"/>
            <w:vAlign w:val="center"/>
          </w:tcPr>
          <w:p w14:paraId="5C4D8755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Solución del problema en el diagrama de flujo</w:t>
            </w:r>
          </w:p>
        </w:tc>
        <w:tc>
          <w:tcPr>
            <w:tcW w:w="1850" w:type="dxa"/>
          </w:tcPr>
          <w:p w14:paraId="254DAD0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Cada uno de los elementos del diagrama de flujo como entrada, proceso y salida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reflejan de manera correcta y adecuada la solución del problema</w:t>
            </w:r>
          </w:p>
        </w:tc>
        <w:tc>
          <w:tcPr>
            <w:tcW w:w="1895" w:type="dxa"/>
          </w:tcPr>
          <w:p w14:paraId="2FF3EDF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proceso y salida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reflejan de manera parcial la solución del problema.</w:t>
            </w:r>
          </w:p>
        </w:tc>
        <w:tc>
          <w:tcPr>
            <w:tcW w:w="1850" w:type="dxa"/>
          </w:tcPr>
          <w:p w14:paraId="3BFDD3D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proceso y salida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reflejan de manera parcial la solución del problema con algunas fallas en el diseño.</w:t>
            </w:r>
          </w:p>
        </w:tc>
        <w:tc>
          <w:tcPr>
            <w:tcW w:w="784" w:type="dxa"/>
          </w:tcPr>
          <w:p w14:paraId="13B472D1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31C5E5A2" w14:textId="77777777" w:rsidTr="00F8530C">
        <w:trPr>
          <w:jc w:val="center"/>
        </w:trPr>
        <w:tc>
          <w:tcPr>
            <w:tcW w:w="540" w:type="dxa"/>
            <w:vAlign w:val="center"/>
          </w:tcPr>
          <w:p w14:paraId="405F433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1575" w:type="dxa"/>
            <w:vAlign w:val="center"/>
          </w:tcPr>
          <w:p w14:paraId="21A2AA8A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Corrida de escritorio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 xml:space="preserve"> y pseudocódigo</w:t>
            </w:r>
          </w:p>
        </w:tc>
        <w:tc>
          <w:tcPr>
            <w:tcW w:w="1850" w:type="dxa"/>
          </w:tcPr>
          <w:p w14:paraId="787538E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manera correcta</w:t>
            </w:r>
          </w:p>
        </w:tc>
        <w:tc>
          <w:tcPr>
            <w:tcW w:w="1895" w:type="dxa"/>
          </w:tcPr>
          <w:p w14:paraId="4414449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con algunos errores en los resultados</w:t>
            </w:r>
          </w:p>
        </w:tc>
        <w:tc>
          <w:tcPr>
            <w:tcW w:w="1850" w:type="dxa"/>
          </w:tcPr>
          <w:p w14:paraId="5899277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Realiza el diseño de la pantalla, muestra las variables y da seguimiento a cada una de las formas del diagrama de flujo, realizando las operaciones con el uso de calculadora </w:t>
            </w:r>
          </w:p>
        </w:tc>
        <w:tc>
          <w:tcPr>
            <w:tcW w:w="784" w:type="dxa"/>
            <w:vAlign w:val="center"/>
          </w:tcPr>
          <w:p w14:paraId="068B86F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03431441" w14:textId="77777777" w:rsidTr="00F8530C">
        <w:trPr>
          <w:jc w:val="center"/>
        </w:trPr>
        <w:tc>
          <w:tcPr>
            <w:tcW w:w="540" w:type="dxa"/>
            <w:vAlign w:val="center"/>
          </w:tcPr>
          <w:p w14:paraId="1007564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1575" w:type="dxa"/>
            <w:vAlign w:val="center"/>
          </w:tcPr>
          <w:p w14:paraId="04851D16" w14:textId="77777777" w:rsidR="009D68A8" w:rsidRPr="00D67BDC" w:rsidRDefault="009D68A8" w:rsidP="00F8530C">
            <w:pPr>
              <w:pStyle w:val="Sinespaciado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01B9992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durante todo el desarrollo y elaboración del producto.</w:t>
            </w:r>
          </w:p>
        </w:tc>
        <w:tc>
          <w:tcPr>
            <w:tcW w:w="1895" w:type="dxa"/>
          </w:tcPr>
          <w:p w14:paraId="4836386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631F88B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4BCC9A2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2EA064A9" w14:textId="77777777" w:rsidTr="00F8530C">
        <w:trPr>
          <w:jc w:val="center"/>
        </w:trPr>
        <w:tc>
          <w:tcPr>
            <w:tcW w:w="540" w:type="dxa"/>
            <w:vAlign w:val="center"/>
          </w:tcPr>
          <w:p w14:paraId="3F6CB0A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1575" w:type="dxa"/>
            <w:vAlign w:val="center"/>
          </w:tcPr>
          <w:p w14:paraId="47C26CA9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08CF666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Todos los </w:t>
            </w: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1797B96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32AFC12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1B91421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7E852AF6" w14:textId="77777777" w:rsidTr="00F8530C">
        <w:trPr>
          <w:jc w:val="center"/>
        </w:trPr>
        <w:tc>
          <w:tcPr>
            <w:tcW w:w="540" w:type="dxa"/>
            <w:vAlign w:val="center"/>
          </w:tcPr>
          <w:p w14:paraId="5A42831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1575" w:type="dxa"/>
            <w:vAlign w:val="center"/>
          </w:tcPr>
          <w:p w14:paraId="44AC893C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 xml:space="preserve">Entrega del producto 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>en tiempo y forma</w:t>
            </w:r>
          </w:p>
        </w:tc>
        <w:tc>
          <w:tcPr>
            <w:tcW w:w="1850" w:type="dxa"/>
          </w:tcPr>
          <w:p w14:paraId="2A19A84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en la fecha solicitada</w:t>
            </w:r>
          </w:p>
        </w:tc>
        <w:tc>
          <w:tcPr>
            <w:tcW w:w="1895" w:type="dxa"/>
          </w:tcPr>
          <w:p w14:paraId="355876D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al día siguiente de lo solicitado</w:t>
            </w:r>
          </w:p>
        </w:tc>
        <w:tc>
          <w:tcPr>
            <w:tcW w:w="1850" w:type="dxa"/>
          </w:tcPr>
          <w:p w14:paraId="1DD3FCE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2 o más días después de lo solicitado</w:t>
            </w:r>
          </w:p>
        </w:tc>
        <w:tc>
          <w:tcPr>
            <w:tcW w:w="784" w:type="dxa"/>
            <w:vAlign w:val="center"/>
          </w:tcPr>
          <w:p w14:paraId="689A323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845761" w14:paraId="1460E6BB" w14:textId="77777777" w:rsidTr="00F8530C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55CE2E6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61D71C2D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805B7D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2B42B629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3952FE04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48687769" w14:textId="77777777" w:rsidTr="008575BE">
        <w:tc>
          <w:tcPr>
            <w:tcW w:w="8494" w:type="dxa"/>
          </w:tcPr>
          <w:p w14:paraId="3FE79EF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3CB5150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9FB3824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5A57AE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6AB9D746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35432817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6849A5A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8226D8C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D181A1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6F66DB4C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57F7DC55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ACC8E1B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4748ADB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35FFE6B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65CEDF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AB881" w14:textId="77777777" w:rsidR="00085154" w:rsidRDefault="00085154" w:rsidP="007E4073">
      <w:pPr>
        <w:spacing w:after="0" w:line="240" w:lineRule="auto"/>
      </w:pPr>
      <w:r>
        <w:separator/>
      </w:r>
    </w:p>
  </w:endnote>
  <w:endnote w:type="continuationSeparator" w:id="0">
    <w:p w14:paraId="4F99FC2A" w14:textId="77777777" w:rsidR="00085154" w:rsidRDefault="00085154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F976" w14:textId="77777777" w:rsidR="00085154" w:rsidRDefault="00085154" w:rsidP="007E4073">
      <w:pPr>
        <w:spacing w:after="0" w:line="240" w:lineRule="auto"/>
      </w:pPr>
      <w:r>
        <w:separator/>
      </w:r>
    </w:p>
  </w:footnote>
  <w:footnote w:type="continuationSeparator" w:id="0">
    <w:p w14:paraId="6A0E6E99" w14:textId="77777777" w:rsidR="00085154" w:rsidRDefault="00085154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580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3F92346" wp14:editId="37CB3143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92DA27F" wp14:editId="36BF9CBB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85154"/>
    <w:rsid w:val="000928D8"/>
    <w:rsid w:val="00092CB3"/>
    <w:rsid w:val="000A579E"/>
    <w:rsid w:val="000E15A0"/>
    <w:rsid w:val="00111017"/>
    <w:rsid w:val="0016241D"/>
    <w:rsid w:val="00167E9B"/>
    <w:rsid w:val="0017638D"/>
    <w:rsid w:val="00181F57"/>
    <w:rsid w:val="001873B5"/>
    <w:rsid w:val="00207DF2"/>
    <w:rsid w:val="0022584B"/>
    <w:rsid w:val="002332DF"/>
    <w:rsid w:val="00240A01"/>
    <w:rsid w:val="00295B8B"/>
    <w:rsid w:val="002D44C8"/>
    <w:rsid w:val="00326D74"/>
    <w:rsid w:val="003331E0"/>
    <w:rsid w:val="0036350B"/>
    <w:rsid w:val="0036734B"/>
    <w:rsid w:val="003755DF"/>
    <w:rsid w:val="0038221B"/>
    <w:rsid w:val="004201EF"/>
    <w:rsid w:val="0043385B"/>
    <w:rsid w:val="00474391"/>
    <w:rsid w:val="004B6101"/>
    <w:rsid w:val="004C6E45"/>
    <w:rsid w:val="004D0429"/>
    <w:rsid w:val="004E4F16"/>
    <w:rsid w:val="004F260A"/>
    <w:rsid w:val="005310F0"/>
    <w:rsid w:val="00544924"/>
    <w:rsid w:val="00560402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546CF"/>
    <w:rsid w:val="009D20D0"/>
    <w:rsid w:val="009D68A8"/>
    <w:rsid w:val="00A12AB0"/>
    <w:rsid w:val="00A53E55"/>
    <w:rsid w:val="00A72D06"/>
    <w:rsid w:val="00A80C4D"/>
    <w:rsid w:val="00AF1F1E"/>
    <w:rsid w:val="00AF5189"/>
    <w:rsid w:val="00B70A59"/>
    <w:rsid w:val="00B749B5"/>
    <w:rsid w:val="00B80B92"/>
    <w:rsid w:val="00BC35D0"/>
    <w:rsid w:val="00BD6092"/>
    <w:rsid w:val="00C2398F"/>
    <w:rsid w:val="00C408FD"/>
    <w:rsid w:val="00CA1664"/>
    <w:rsid w:val="00D16DA5"/>
    <w:rsid w:val="00D30FEB"/>
    <w:rsid w:val="00D40A42"/>
    <w:rsid w:val="00D429D4"/>
    <w:rsid w:val="00D42BEE"/>
    <w:rsid w:val="00D60FF2"/>
    <w:rsid w:val="00D67BDC"/>
    <w:rsid w:val="00DB2983"/>
    <w:rsid w:val="00E1553C"/>
    <w:rsid w:val="00EA6DCA"/>
    <w:rsid w:val="00EC004F"/>
    <w:rsid w:val="00EC1722"/>
    <w:rsid w:val="00ED11DF"/>
    <w:rsid w:val="00F214B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39C1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A6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f.udec.cl/~apuente/archivos/2%20DF%20y%20Pseudocodig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54</cp:revision>
  <dcterms:created xsi:type="dcterms:W3CDTF">2018-06-21T19:14:00Z</dcterms:created>
  <dcterms:modified xsi:type="dcterms:W3CDTF">2022-01-26T23:00:00Z</dcterms:modified>
</cp:coreProperties>
</file>