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960" w:after="160"/>
        <w:jc w:val="center"/>
      </w:pPr>
      <w:r>
        <w:rPr>
          <w:b/>
          <w:sz w:val="52"/>
        </w:rPr>
        <w:t>El milagro que me encontró</w:t>
      </w:r>
    </w:p>
    <w:p>
      <w:pPr>
        <w:spacing w:before="0" w:after="800"/>
        <w:jc w:val="center"/>
      </w:pPr>
      <w:r>
        <w:rPr>
          <w:b w:val="0"/>
          <w:sz w:val="44"/>
        </w:rPr>
        <w:t>cuando me rendí en España</w:t>
      </w:r>
    </w:p>
    <w:p>
      <w:pPr>
        <w:spacing w:before="0" w:after="160"/>
        <w:jc w:val="center"/>
      </w:pPr>
      <w:r>
        <w:rPr>
          <w:b w:val="0"/>
          <w:sz w:val="26"/>
        </w:rPr>
        <w:t>Tsuneyoshi Nakai (YOSHI)</w:t>
      </w:r>
    </w:p>
    <w:p>
      <w:pPr>
        <w:spacing w:before="0" w:after="240"/>
        <w:jc w:val="center"/>
      </w:pPr>
      <w:r>
        <w:rPr>
          <w:b w:val="0"/>
          <w:sz w:val="22"/>
        </w:rPr>
        <w:t>www.shiatsuyoshi.com</w:t>
      </w:r>
    </w:p>
    <w:p>
      <w:r>
        <w:br w:type="page"/>
      </w:r>
    </w:p>
    <w:p>
      <w:pPr>
        <w:spacing w:before="480" w:after="240"/>
        <w:jc w:val="center"/>
      </w:pPr>
      <w:r>
        <w:rPr>
          <w:b/>
          <w:sz w:val="36"/>
        </w:rPr>
        <w:t>Prólogo</w:t>
      </w:r>
    </w:p>
    <w:p>
      <w:pPr>
        <w:spacing w:before="0" w:after="400"/>
        <w:jc w:val="center"/>
      </w:pPr>
      <w:r>
        <w:rPr>
          <w:b w:val="0"/>
          <w:sz w:val="26"/>
        </w:rPr>
        <w:t>Cuando una vida helada empieza a deshielarse</w:t>
      </w:r>
    </w:p>
    <w:p>
      <w:pPr>
        <w:spacing w:after="160"/>
        <w:ind w:firstLine="480"/>
        <w:jc w:val="both"/>
      </w:pPr>
      <w:r>
        <w:rPr>
          <w:sz w:val="22"/>
        </w:rPr>
        <w:t>Ahora estoy escribiendo estas páginas desde la habitación de un hotel de lujo en Mónaco.</w:t>
      </w:r>
    </w:p>
    <w:p>
      <w:pPr>
        <w:spacing w:after="160"/>
        <w:ind w:firstLine="480"/>
        <w:jc w:val="both"/>
      </w:pPr>
      <w:r>
        <w:rPr>
          <w:sz w:val="22"/>
        </w:rPr>
        <w:t>Al otro lado de la ventana, el Mediterráneo se pliega en un azul sereno y eterno. En el puerto, yates majestuosos llegados de todos los rincones del mundo se balancean suavemente, como si el tiempo aquí transcurriera a otro ritmo. Un lugar que resplandece de paz y belleza. Un lugar que, hace apenas unos años, jamás hubiera creído merecer.</w:t>
      </w:r>
    </w:p>
    <w:p>
      <w:pPr>
        <w:spacing w:after="160"/>
        <w:ind w:firstLine="480"/>
        <w:jc w:val="both"/>
      </w:pPr>
      <w:r>
        <w:rPr>
          <w:sz w:val="22"/>
        </w:rPr>
        <w:t>Las Vegas del mar, la perla de Europa…</w:t>
      </w:r>
    </w:p>
    <w:p>
      <w:pPr>
        <w:spacing w:after="160"/>
        <w:ind w:firstLine="480"/>
        <w:jc w:val="both"/>
      </w:pPr>
      <w:r>
        <w:rPr>
          <w:sz w:val="22"/>
        </w:rPr>
        <w:t>Con mi propia clínica en Madrid, hoy ancla, he vivido una transformación que no reconozco como mía: antes, existía de una manera que me parecía imposible.</w:t>
      </w:r>
    </w:p>
    <w:p>
      <w:pPr>
        <w:spacing w:after="160"/>
        <w:ind w:firstLine="480"/>
        <w:jc w:val="both"/>
      </w:pPr>
      <w:r>
        <w:rPr>
          <w:sz w:val="22"/>
        </w:rPr>
        <w:t>Pero, ¿quién podría imaginar que detrás de todo esto hay alguien que no era capaz ni de subirse a un autobús?</w:t>
      </w:r>
    </w:p>
    <w:p>
      <w:pPr>
        <w:spacing w:after="160"/>
        <w:ind w:firstLine="480"/>
        <w:jc w:val="both"/>
      </w:pPr>
      <w:r>
        <w:rPr>
          <w:sz w:val="22"/>
        </w:rPr>
        <w:t>No podía atender pacientes. No podía trabajar. Estaba a punto de volver a Japón.</w:t>
      </w:r>
    </w:p>
    <w:p>
      <w:pPr>
        <w:spacing w:after="160"/>
        <w:ind w:firstLine="480"/>
        <w:jc w:val="both"/>
      </w:pPr>
      <w:r>
        <w:rPr>
          <w:sz w:val="22"/>
        </w:rPr>
        <w:t>Simplemente no podía.</w:t>
      </w:r>
    </w:p>
    <w:p>
      <w:pPr>
        <w:spacing w:after="160"/>
        <w:ind w:firstLine="480"/>
        <w:jc w:val="both"/>
      </w:pPr>
      <w:r>
        <w:rPr>
          <w:sz w:val="22"/>
        </w:rPr>
        <w:t>Palpitaciones violentas y un miedo inexplicable me asaltaban en cualquier momento, sin razón aparente.</w:t>
      </w:r>
    </w:p>
    <w:p>
      <w:pPr>
        <w:spacing w:before="240" w:after="240"/>
        <w:ind w:left="850" w:right="850"/>
        <w:jc w:val="center"/>
      </w:pPr>
      <w:r>
        <w:rPr>
          <w:i/>
          <w:sz w:val="22"/>
        </w:rPr>
        <w:t>"¿Ya me estoy muriendo?"</w:t>
      </w:r>
    </w:p>
    <w:p>
      <w:pPr>
        <w:spacing w:after="160"/>
        <w:ind w:firstLine="480"/>
        <w:jc w:val="both"/>
      </w:pPr>
      <w:r>
        <w:rPr>
          <w:sz w:val="22"/>
        </w:rPr>
        <w:t>En aquel entonces, yo estaba completamente perdido. Solo temblaba. Sin embargo, el esfuerzo no fue lo que me abrió el camino. Por eso, la realidad fue tan cruel. Tan despiadada.</w:t>
      </w:r>
    </w:p>
    <w:p>
      <w:pPr>
        <w:spacing w:after="160"/>
        <w:ind w:firstLine="480"/>
        <w:jc w:val="both"/>
      </w:pPr>
      <w:r>
        <w:rPr>
          <w:sz w:val="22"/>
        </w:rPr>
        <w:t>Desde aquel abismo, nada especial lo superé a base de fuerza de voluntad ni al contrario: dejé de esforzarme.</w:t>
      </w:r>
    </w:p>
    <w:p>
      <w:pPr>
        <w:spacing w:after="160"/>
        <w:ind w:firstLine="480"/>
        <w:jc w:val="both"/>
      </w:pPr>
      <w:r>
        <w:rPr>
          <w:sz w:val="22"/>
        </w:rPr>
        <w:t>Y cuando aflojé el cuerpo y el alma, algo comenzó a moverse de forma dramática. Dejé de luchar para salir del fondo, y eso resultó paradójico: soltar me dio la vida.</w:t>
      </w:r>
    </w:p>
    <w:p>
      <w:pPr>
        <w:spacing w:after="160"/>
        <w:ind w:firstLine="480"/>
        <w:jc w:val="both"/>
      </w:pPr>
      <w:r>
        <w:rPr>
          <w:sz w:val="22"/>
        </w:rPr>
        <w:t>Todo ocurrió en esta ciudad de España, donde el viento árido sopla caliente.</w:t>
      </w:r>
    </w:p>
    <w:p>
      <w:r>
        <w:br w:type="page"/>
      </w:r>
    </w:p>
    <w:p/>
    <w:p>
      <w:pPr>
        <w:spacing w:before="480" w:after="120"/>
        <w:jc w:val="center"/>
      </w:pPr>
      <w:r>
        <w:rPr>
          <w:b/>
          <w:sz w:val="24"/>
        </w:rPr>
        <w:t>Capítulo 1</w:t>
      </w:r>
    </w:p>
    <w:p>
      <w:pPr>
        <w:spacing w:after="400"/>
        <w:jc w:val="center"/>
      </w:pPr>
      <w:r>
        <w:rPr>
          <w:b/>
          <w:sz w:val="32"/>
        </w:rPr>
        <w:t>El fin del hombre que no podía rendirse</w:t>
      </w:r>
    </w:p>
    <w:p>
      <w:pPr>
        <w:spacing w:after="160"/>
        <w:ind w:firstLine="480"/>
        <w:jc w:val="both"/>
      </w:pPr>
      <w:r>
        <w:rPr>
          <w:sz w:val="22"/>
        </w:rPr>
        <w:t>Han pasado veinticinco años desde que eché raíces aquí. El verano madrileño guarda para mí memorias de una intensidad sin igual. El cielo es de un azul puro y profundo que interrumpe la mirada. A veces parece que se extiende más allá del horizonte, absorbiendo todo.</w:t>
      </w:r>
    </w:p>
    <w:p>
      <w:pPr>
        <w:spacing w:after="160"/>
        <w:ind w:firstLine="480"/>
        <w:jc w:val="both"/>
      </w:pPr>
      <w:r>
        <w:rPr>
          <w:sz w:val="22"/>
        </w:rPr>
        <w:t>El sol poniente golpea con fuerza, lo envuelve todo, y en ese calor en la danza del aire ardiente, ya había abierto mis brazos. De vez en cuando me preguntaba:</w:t>
      </w:r>
    </w:p>
    <w:p>
      <w:pPr>
        <w:spacing w:before="240" w:after="240"/>
        <w:ind w:left="850" w:right="850"/>
        <w:jc w:val="center"/>
      </w:pPr>
      <w:r>
        <w:rPr>
          <w:i/>
          <w:sz w:val="22"/>
        </w:rPr>
        <w:t>"¿Por qué estoy aquí?"</w:t>
      </w:r>
    </w:p>
    <w:p>
      <w:pPr>
        <w:spacing w:after="160"/>
        <w:ind w:firstLine="480"/>
        <w:jc w:val="both"/>
      </w:pPr>
      <w:r>
        <w:rPr>
          <w:sz w:val="22"/>
        </w:rPr>
        <w:t>Mis padres son japoneses, mi esposa también, mi familia también. Para mí, sin contactos en el extranjero en aquella época, era uno de los muchos inmigrantes.</w:t>
      </w:r>
    </w:p>
    <w:p>
      <w:pPr>
        <w:spacing w:after="160"/>
        <w:ind w:firstLine="480"/>
        <w:jc w:val="both"/>
      </w:pPr>
      <w:r>
        <w:rPr>
          <w:sz w:val="22"/>
        </w:rPr>
        <w:t>Vine de joven, de veinte y pocos años. Estaba acostumbrado a ser figura extraña y difícil de descifrar.</w:t>
      </w:r>
    </w:p>
    <w:p>
      <w:pPr>
        <w:spacing w:after="160"/>
        <w:ind w:firstLine="480"/>
        <w:jc w:val="both"/>
      </w:pPr>
      <w:r>
        <w:rPr>
          <w:sz w:val="22"/>
        </w:rPr>
        <w:t>Solo tenía una certeza: seguir adelante, ser futbolista profesional, conquistar algo. Incluso cuando renuncié al deporte, dejé de ver en entre los de mi generación, planeaba y actuaba con arrogancia: "Quien se entrene conmigo no me podrá superar."</w:t>
      </w:r>
    </w:p>
    <w:p>
      <w:pPr>
        <w:spacing w:after="160"/>
        <w:ind w:firstLine="480"/>
        <w:jc w:val="both"/>
      </w:pPr>
      <w:r>
        <w:rPr>
          <w:sz w:val="22"/>
        </w:rPr>
        <w:t>Había aprendido en la Universidad de Waseda y con un maestro en artes de Pekín. Llegué con la confianza de omnipotencia: "Los obstáculos se obtienen para liberarse de ellos."</w:t>
      </w:r>
    </w:p>
    <w:p>
      <w:pPr>
        <w:spacing w:after="160"/>
        <w:ind w:firstLine="480"/>
        <w:jc w:val="both"/>
      </w:pPr>
      <w:r>
        <w:rPr>
          <w:sz w:val="22"/>
        </w:rPr>
        <w:t>Esa era mi creencia inquebrantable. La regla absoluta de mi vida.</w:t>
      </w:r>
    </w:p>
    <w:p>
      <w:pPr>
        <w:spacing w:after="160"/>
        <w:ind w:firstLine="480"/>
        <w:jc w:val="both"/>
      </w:pPr>
      <w:r>
        <w:rPr>
          <w:sz w:val="22"/>
        </w:rPr>
        <w:t>Entonces, no era el único listo en el mar. Disimulé la angustia, adopté una actitud estética de frialdad, buscaba atraer la atención. Choqué con un desconocido en la calle. Empujé sus gruesas raíces ajenas y él me respondió: "No he hecho nada." Y el azar lo empujó.</w:t>
      </w:r>
    </w:p>
    <w:p>
      <w:pPr>
        <w:spacing w:after="160"/>
        <w:ind w:firstLine="480"/>
        <w:jc w:val="both"/>
      </w:pPr>
      <w:r>
        <w:rPr>
          <w:sz w:val="22"/>
        </w:rPr>
        <w:t>Dudé ni un instante. La soga llamaba. "Estoy ocupado." No me conoció ni supo lo que era, inútil, agente de nada.</w:t>
      </w:r>
    </w:p>
    <w:p>
      <w:r>
        <w:br w:type="page"/>
      </w:r>
    </w:p>
    <w:p/>
    <w:p>
      <w:pPr>
        <w:spacing w:before="480" w:after="120"/>
        <w:jc w:val="center"/>
      </w:pPr>
      <w:r>
        <w:rPr>
          <w:b/>
          <w:sz w:val="24"/>
        </w:rPr>
        <w:t>Capítulo 2</w:t>
      </w:r>
    </w:p>
    <w:p>
      <w:pPr>
        <w:spacing w:after="400"/>
        <w:jc w:val="center"/>
      </w:pPr>
      <w:r>
        <w:rPr>
          <w:b/>
          <w:sz w:val="32"/>
        </w:rPr>
        <w:t>El cuerpo no miente</w:t>
      </w:r>
    </w:p>
    <w:p>
      <w:pPr>
        <w:spacing w:after="160"/>
        <w:ind w:firstLine="480"/>
        <w:jc w:val="both"/>
      </w:pPr>
      <w:r>
        <w:rPr>
          <w:sz w:val="22"/>
        </w:rPr>
        <w:t>Cuántas citas sin respuesta. Cuántos fracasos. Números fríos que gobernaron una penalidad. "¿Lo solucionas solo?" Arquitectura del dolor.</w:t>
      </w:r>
    </w:p>
    <w:p>
      <w:pPr>
        <w:spacing w:after="160"/>
        <w:ind w:firstLine="480"/>
        <w:jc w:val="both"/>
      </w:pPr>
      <w:r>
        <w:rPr>
          <w:sz w:val="22"/>
        </w:rPr>
        <w:t>Subí al autobús y la rabia radiaba desde dentro. El bum. El pulso acelerado se convirtió en pecho. El oxígeno no llegaba. La respiración no salía. La garganta se apretaba. Una furia que me alejaba: "Me voy a morir."</w:t>
      </w:r>
    </w:p>
    <w:p>
      <w:pPr>
        <w:spacing w:after="160"/>
        <w:ind w:firstLine="480"/>
        <w:jc w:val="both"/>
      </w:pPr>
      <w:r>
        <w:rPr>
          <w:sz w:val="22"/>
        </w:rPr>
        <w:t>Solo yo, perfecto en la estructura y el mecanismo humano. Y así, los síntomas comenzaron a ser observados, a no desaparecer. "Sin transporte al especialista." El diagnóstico llegó:</w:t>
      </w:r>
    </w:p>
    <w:p>
      <w:pPr>
        <w:spacing w:before="240" w:after="240"/>
        <w:ind w:left="850" w:right="850"/>
        <w:jc w:val="center"/>
      </w:pPr>
      <w:r>
        <w:rPr>
          <w:i/>
          <w:sz w:val="22"/>
        </w:rPr>
        <w:t>"Trastorno de ansiedad."</w:t>
      </w:r>
    </w:p>
    <w:p>
      <w:pPr>
        <w:spacing w:after="160"/>
        <w:ind w:firstLine="480"/>
        <w:jc w:val="both"/>
      </w:pPr>
      <w:r>
        <w:rPr>
          <w:sz w:val="22"/>
        </w:rPr>
        <w:t>Justo en el momento en que empezaba a saborear el fruto de mis esfuerzos, este problema. Un asombro. Un año entero sin encontrar una solución. Que tener un problema era no haberlo resuelto. Así que empecé a sentir una ligereza cuando Yoshi me dijo:</w:t>
      </w:r>
    </w:p>
    <w:p>
      <w:pPr>
        <w:spacing w:before="240" w:after="240"/>
        <w:ind w:left="850" w:right="850"/>
        <w:jc w:val="center"/>
      </w:pPr>
      <w:r>
        <w:rPr>
          <w:i/>
          <w:sz w:val="22"/>
        </w:rPr>
        <w:t>"Yoshi, ¡si tú pudieras vivir así, tus manos también se volverían tuyas!"</w:t>
      </w:r>
    </w:p>
    <w:p>
      <w:pPr>
        <w:spacing w:after="160"/>
        <w:ind w:firstLine="480"/>
        <w:jc w:val="both"/>
      </w:pPr>
      <w:r>
        <w:rPr>
          <w:sz w:val="22"/>
        </w:rPr>
        <w:t>Me había permitido sentirme. De repente volví hacia mi interior. Ese hidel… no quería karaoke. Me juntaba en la cafetería, en el patio.</w:t>
      </w:r>
    </w:p>
    <w:p>
      <w:pPr>
        <w:spacing w:after="160"/>
        <w:ind w:firstLine="480"/>
        <w:jc w:val="both"/>
      </w:pPr>
      <w:r>
        <w:rPr>
          <w:sz w:val="22"/>
        </w:rPr>
        <w:t>Y entonces vi a Paulo Coelho. Emocionado, pregunté sobre su libro juntos. "Venga, empecemos." Sonreí.</w:t>
      </w:r>
    </w:p>
    <w:p>
      <w:r>
        <w:br w:type="page"/>
      </w:r>
    </w:p>
    <w:p/>
    <w:p>
      <w:pPr>
        <w:spacing w:before="480" w:after="120"/>
        <w:jc w:val="center"/>
      </w:pPr>
      <w:r>
        <w:rPr>
          <w:b/>
          <w:sz w:val="24"/>
        </w:rPr>
        <w:t>Capítulo 3</w:t>
      </w:r>
    </w:p>
    <w:p>
      <w:pPr>
        <w:spacing w:after="400"/>
        <w:jc w:val="center"/>
      </w:pPr>
      <w:r>
        <w:rPr>
          <w:b/>
          <w:sz w:val="32"/>
        </w:rPr>
        <w:t>La armadura se disuelve</w:t>
      </w:r>
    </w:p>
    <w:p>
      <w:pPr>
        <w:spacing w:after="160"/>
        <w:ind w:firstLine="480"/>
        <w:jc w:val="both"/>
      </w:pPr>
      <w:r>
        <w:rPr>
          <w:sz w:val="22"/>
        </w:rPr>
        <w:t>Empecé a fluir como escritura. Fue el terapeuta quien puntualizó con precisión.</w:t>
      </w:r>
    </w:p>
    <w:p>
      <w:pPr>
        <w:spacing w:after="160"/>
        <w:ind w:firstLine="480"/>
        <w:jc w:val="both"/>
      </w:pPr>
      <w:r>
        <w:rPr>
          <w:sz w:val="22"/>
        </w:rPr>
        <w:t>Dijo con sinceridad:</w:t>
      </w:r>
    </w:p>
    <w:p>
      <w:pPr>
        <w:spacing w:before="240" w:after="240"/>
        <w:ind w:left="850" w:right="850"/>
        <w:jc w:val="center"/>
      </w:pPr>
      <w:r>
        <w:rPr>
          <w:i/>
          <w:sz w:val="22"/>
        </w:rPr>
        <w:t>"Lo ideal no sería uno solo, sino que preferiría entre ambas opciones."</w:t>
      </w:r>
    </w:p>
    <w:p>
      <w:pPr>
        <w:spacing w:after="160"/>
        <w:ind w:firstLine="480"/>
        <w:jc w:val="both"/>
      </w:pPr>
      <w:r>
        <w:rPr>
          <w:sz w:val="22"/>
        </w:rPr>
        <w:t>"¿Y si yo?" "¿Tan difícil curar?" La sma naturaleza. Los que traían a sus hijos. "Los pequeños no son míos." Y lo enmarcé.</w:t>
      </w:r>
    </w:p>
    <w:p>
      <w:pPr>
        <w:spacing w:after="160"/>
        <w:ind w:firstLine="480"/>
        <w:jc w:val="both"/>
      </w:pPr>
      <w:r>
        <w:rPr>
          <w:sz w:val="22"/>
        </w:rPr>
        <w:t>Añoré algo. Ahí un anhelo. Un instante. Mi favor.</w:t>
      </w:r>
    </w:p>
    <w:p>
      <w:pPr>
        <w:spacing w:after="160"/>
        <w:ind w:firstLine="480"/>
        <w:jc w:val="both"/>
      </w:pPr>
      <w:r>
        <w:rPr>
          <w:sz w:val="22"/>
        </w:rPr>
        <w:t>"Volvería." Y con las instrucciones de los más lejanos, "Hoy, la música, los dos resultados que agradecieron", fluyó de forma ejemplar: "El jet lag me siguió".</w:t>
      </w:r>
    </w:p>
    <w:p>
      <w:r>
        <w:br w:type="page"/>
      </w:r>
    </w:p>
    <w:p/>
    <w:p>
      <w:pPr>
        <w:spacing w:before="480" w:after="120"/>
        <w:jc w:val="center"/>
      </w:pPr>
      <w:r>
        <w:rPr>
          <w:b/>
          <w:sz w:val="24"/>
        </w:rPr>
        <w:t>Capítulo 4</w:t>
      </w:r>
    </w:p>
    <w:p>
      <w:pPr>
        <w:spacing w:after="400"/>
        <w:jc w:val="center"/>
      </w:pPr>
      <w:r>
        <w:rPr>
          <w:b/>
          <w:sz w:val="32"/>
        </w:rPr>
        <w:t>El trabajo de la cinta transportadora</w:t>
      </w:r>
    </w:p>
    <w:p>
      <w:pPr>
        <w:spacing w:after="160"/>
        <w:ind w:firstLine="480"/>
        <w:jc w:val="both"/>
      </w:pPr>
      <w:r>
        <w:rPr>
          <w:sz w:val="22"/>
        </w:rPr>
        <w:t>Hay un ejercicio que enseño en mi clínica y que ha cambiado la vida de muchas personas. Lo llamo el Trabajo de la Cinta Transportadora.</w:t>
      </w:r>
    </w:p>
    <w:p>
      <w:pPr>
        <w:spacing w:after="160"/>
        <w:ind w:firstLine="480"/>
        <w:jc w:val="both"/>
      </w:pPr>
      <w:r>
        <w:rPr>
          <w:sz w:val="22"/>
        </w:rPr>
        <w:t>La vida es como un aeropuerto lleno de cintas transportadoras. En cada momento, estás montado en una de ellas. Algunas te llevan hacia el éxito, la alegría y la plenitud. Otras te arrastran hacia el fracaso, la ansiedad y el dolor.</w:t>
      </w:r>
    </w:p>
    <w:p>
      <w:pPr>
        <w:spacing w:after="160"/>
        <w:ind w:firstLine="480"/>
        <w:jc w:val="both"/>
      </w:pPr>
      <w:r>
        <w:rPr>
          <w:sz w:val="22"/>
        </w:rPr>
        <w:t>El problema no es que existan cintas negativas. El problema es no darse cuenta de en cuál estás montado.</w:t>
      </w:r>
    </w:p>
    <w:p>
      <w:pPr>
        <w:spacing w:before="320" w:after="80"/>
      </w:pPr>
      <w:r>
        <w:rPr>
          <w:b/>
          <w:sz w:val="24"/>
        </w:rPr>
        <w:t xml:space="preserve">PASO 1  </w:t>
      </w:r>
      <w:r>
        <w:rPr>
          <w:b/>
          <w:sz w:val="24"/>
        </w:rPr>
        <w:t>Identifica tu cinta</w:t>
      </w:r>
    </w:p>
    <w:p>
      <w:pPr>
        <w:spacing w:after="160"/>
        <w:jc w:val="both"/>
      </w:pPr>
      <w:r>
        <w:rPr>
          <w:sz w:val="22"/>
        </w:rPr>
        <w:t>Cuando sientas que el pecho se agita, primero pregúntate: "¿En qué cinta estoy montado ahora mismo?" Observa sin juzgar. ¿Estás visualizando el fracaso? ¿Estás anticipando el peor resultado? Eso es información valiosa.</w:t>
      </w:r>
    </w:p>
    <w:p>
      <w:pPr>
        <w:spacing w:before="320" w:after="80"/>
      </w:pPr>
      <w:r>
        <w:rPr>
          <w:b/>
          <w:sz w:val="24"/>
        </w:rPr>
        <w:t xml:space="preserve">PASO 2  </w:t>
      </w:r>
      <w:r>
        <w:rPr>
          <w:b/>
          <w:sz w:val="24"/>
        </w:rPr>
        <w:t>Cambia de perspectiva</w:t>
      </w:r>
    </w:p>
    <w:p>
      <w:pPr>
        <w:spacing w:after="160"/>
        <w:jc w:val="both"/>
      </w:pPr>
      <w:r>
        <w:rPr>
          <w:sz w:val="22"/>
        </w:rPr>
        <w:t>"¿De verdad está confirmado el fracaso?" "¿Ese futuro es cien por cien seguro?" "¿Las otras posibilidades son realmente cero?" Al hacerte estas preguntas, llegará un momento en que pienses: "Espera, igual solo me lo estaba imaginando."</w:t>
      </w:r>
    </w:p>
    <w:p>
      <w:pPr>
        <w:spacing w:before="320" w:after="80"/>
      </w:pPr>
      <w:r>
        <w:rPr>
          <w:b/>
          <w:sz w:val="24"/>
        </w:rPr>
        <w:t xml:space="preserve">PASO 3  </w:t>
      </w:r>
      <w:r>
        <w:rPr>
          <w:b/>
          <w:sz w:val="24"/>
        </w:rPr>
        <w:t>Elige de nuevo</w:t>
      </w:r>
    </w:p>
    <w:p>
      <w:pPr>
        <w:spacing w:after="160"/>
        <w:jc w:val="both"/>
      </w:pPr>
      <w:r>
        <w:rPr>
          <w:sz w:val="22"/>
        </w:rPr>
        <w:t>"¿Cuál sería el mejor desenlace posible?" En un instante, el corazón empieza a calmarse y ya estás subido a la cinta hacia "el lugar." La dirección de tu vida cambia.</w:t>
      </w:r>
    </w:p>
    <w:p>
      <w:pPr>
        <w:spacing w:after="160"/>
        <w:ind w:firstLine="480"/>
        <w:jc w:val="both"/>
      </w:pPr>
      <w:r>
        <w:rPr>
          <w:sz w:val="22"/>
        </w:rPr>
        <w:t>La experiencia de mi esposa al caer en el ejercicio fue especial. Funciona de manera sorprendente incluso con los pequeños acontecimientos del día a día.</w:t>
      </w:r>
    </w:p>
    <w:p>
      <w:pPr>
        <w:spacing w:after="160"/>
        <w:ind w:firstLine="480"/>
        <w:jc w:val="both"/>
      </w:pPr>
      <w:r>
        <w:rPr>
          <w:sz w:val="22"/>
        </w:rPr>
        <w:t>Déjame contarte algo que le ocurrió a nuestra familia. Un día, a nuestra hija menor se le cayó una pieza de plata. La recogió del fondo. Fue a la vista, y dijeron que a raíz de quedar así necesitaría para sostener nada. Para poder extraerlo, colocaron un tornillo en el hueso. Una solución definitiva.</w:t>
      </w:r>
    </w:p>
    <w:p>
      <w:pPr>
        <w:spacing w:after="160"/>
        <w:ind w:firstLine="480"/>
        <w:jc w:val="both"/>
      </w:pPr>
      <w:r>
        <w:rPr>
          <w:sz w:val="22"/>
        </w:rPr>
        <w:t>Por eso, aquella vez, el tratamiento costó miles de yenes. Su cara había quedado muy hinchada y el recuerdo era doloroso. Así que cuando escuchó la noticia, se puso nerviosa.</w:t>
      </w:r>
    </w:p>
    <w:p>
      <w:pPr>
        <w:spacing w:after="160"/>
        <w:ind w:firstLine="480"/>
        <w:jc w:val="both"/>
      </w:pPr>
      <w:r>
        <w:rPr>
          <w:sz w:val="22"/>
        </w:rPr>
        <w:t>Y como fue una semana siguiente, empezó a afectar a nuestra hija menor. Y después, a la mayor. Para rematarlo, sin darse cuenta estaba transportando "el infierno total."</w:t>
      </w:r>
    </w:p>
    <w:p>
      <w:pPr>
        <w:spacing w:after="160"/>
        <w:ind w:firstLine="480"/>
        <w:jc w:val="both"/>
      </w:pPr>
      <w:r>
        <w:rPr>
          <w:sz w:val="22"/>
        </w:rPr>
        <w:t>Decidimos buscar una segunda opinión, una filosofía más conservadora, intentando salvar en la medida de lo posible.</w:t>
      </w:r>
    </w:p>
    <w:p>
      <w:pPr>
        <w:spacing w:after="160"/>
        <w:ind w:firstLine="480"/>
        <w:jc w:val="both"/>
      </w:pPr>
      <w:r>
        <w:rPr>
          <w:sz w:val="22"/>
        </w:rPr>
        <w:t>Pero la noche anterior la ansiedad no la dejaba dormir. Se dio cuenta entonces:</w:t>
      </w:r>
    </w:p>
    <w:p>
      <w:pPr>
        <w:spacing w:before="240" w:after="240"/>
        <w:ind w:left="850" w:right="850"/>
        <w:jc w:val="center"/>
      </w:pPr>
      <w:r>
        <w:rPr>
          <w:i/>
          <w:sz w:val="22"/>
        </w:rPr>
        <w:t>"¿Y si pudieran salvarla al máximo? ¿Y si el daño fuera el mínimo?"</w:t>
      </w:r>
    </w:p>
    <w:p>
      <w:pPr>
        <w:spacing w:after="160"/>
        <w:ind w:firstLine="480"/>
        <w:jc w:val="both"/>
      </w:pPr>
      <w:r>
        <w:rPr>
          <w:sz w:val="22"/>
        </w:rPr>
        <w:t>Y la cara fue iluminándose. Ha sido como si se abriera una puerta. La cinta viva exactamente:</w:t>
      </w:r>
    </w:p>
    <w:p>
      <w:pPr>
        <w:spacing w:before="240" w:after="240"/>
        <w:ind w:left="850" w:right="850"/>
        <w:jc w:val="center"/>
      </w:pPr>
      <w:r>
        <w:rPr>
          <w:i/>
          <w:sz w:val="22"/>
        </w:rPr>
        <w:t>"No es necesario estar listo ya. Que tenga una Navidad feliz."</w:t>
      </w:r>
    </w:p>
    <w:p>
      <w:pPr>
        <w:spacing w:after="160"/>
        <w:ind w:firstLine="480"/>
        <w:jc w:val="both"/>
      </w:pPr>
      <w:r>
        <w:rPr>
          <w:sz w:val="22"/>
        </w:rPr>
        <w:t>Con esas palabras, salió del todo lo escrito.</w:t>
      </w:r>
    </w:p>
    <w:p>
      <w:r>
        <w:br w:type="page"/>
      </w:r>
    </w:p>
    <w:p>
      <w:pPr>
        <w:spacing w:before="480" w:after="240"/>
        <w:jc w:val="center"/>
      </w:pPr>
      <w:r>
        <w:rPr>
          <w:b/>
          <w:sz w:val="36"/>
        </w:rPr>
        <w:t>Epílogo</w:t>
      </w:r>
    </w:p>
    <w:p>
      <w:pPr>
        <w:spacing w:before="0" w:after="400"/>
        <w:jc w:val="center"/>
      </w:pPr>
      <w:r>
        <w:rPr>
          <w:b w:val="0"/>
          <w:sz w:val="26"/>
        </w:rPr>
        <w:t>Tu historia puede fluir</w:t>
      </w:r>
    </w:p>
    <w:p>
      <w:pPr>
        <w:spacing w:after="160"/>
        <w:ind w:firstLine="480"/>
        <w:jc w:val="both"/>
      </w:pPr>
      <w:r>
        <w:rPr>
          <w:sz w:val="22"/>
        </w:rPr>
        <w:t>La serenidad como brújula.</w:t>
      </w:r>
    </w:p>
    <w:p>
      <w:pPr>
        <w:spacing w:after="160"/>
        <w:ind w:firstLine="480"/>
        <w:jc w:val="both"/>
      </w:pPr>
      <w:r>
        <w:rPr>
          <w:sz w:val="22"/>
        </w:rPr>
        <w:t>Cuando intuyes, el susurro de la pluma se vuelve suave. Cada vez que vuelves a la forma, el arroyo se torna sereno. Y los instantes son hermosos.</w:t>
      </w:r>
    </w:p>
    <w:p>
      <w:pPr>
        <w:spacing w:before="240" w:after="240"/>
        <w:ind w:left="850" w:right="850"/>
        <w:jc w:val="center"/>
      </w:pPr>
      <w:r>
        <w:rPr>
          <w:i/>
          <w:sz w:val="22"/>
        </w:rPr>
        <w:t>"¿Y tú?"</w:t>
      </w:r>
    </w:p>
    <w:p>
      <w:pPr>
        <w:spacing w:after="160"/>
        <w:ind w:firstLine="480"/>
        <w:jc w:val="both"/>
      </w:pPr>
      <w:r>
        <w:rPr>
          <w:sz w:val="22"/>
        </w:rPr>
        <w:t>A ti que has llegado hasta aquí. Siguiendo la roca, hay "agua suave" en la oscuridad de España. El problema que tenías señala amablemente el universo y dice en las últimas líneas desde la habitación del Hotel Hermitage, Mónaco:</w:t>
      </w:r>
    </w:p>
    <w:p>
      <w:pPr>
        <w:spacing w:after="160"/>
        <w:ind w:firstLine="480"/>
        <w:jc w:val="both"/>
      </w:pPr>
      <w:r>
        <w:rPr>
          <w:sz w:val="22"/>
        </w:rPr>
        <w:t>Al mirar el Mediterráneo, el alma tiembla desde Madrid. Y aun así, ninguno se precipita. Existe un amor que no acaba. Una historia que empieza a vivir y es bella.</w:t>
      </w:r>
    </w:p>
    <w:p>
      <w:pPr>
        <w:spacing w:after="160"/>
        <w:ind w:firstLine="480"/>
        <w:jc w:val="both"/>
      </w:pPr>
      <w:r>
        <w:rPr>
          <w:sz w:val="22"/>
        </w:rPr>
        <w:t>Hoy te ofrezco todo eso. Que esa sea enorme e inmensa alegría.</w:t>
      </w:r>
    </w:p>
    <w:p/>
    <w:p>
      <w:pPr>
        <w:spacing w:before="640"/>
        <w:jc w:val="right"/>
      </w:pPr>
      <w:r>
        <w:rPr>
          <w:i/>
          <w:sz w:val="22"/>
        </w:rPr>
        <w:t>2026</w:t>
        <w:br/>
        <w:t>HOTEL HERMITAGE MONTE CARLO, MÓNACO</w:t>
        <w:br/>
        <w:t>Tsuneyoshi Nakai (YOSHI)</w:t>
      </w:r>
    </w:p>
    <w:p>
      <w:r>
        <w:br w:type="page"/>
      </w:r>
    </w:p>
    <w:p>
      <w:pPr>
        <w:spacing w:before="720" w:after="240"/>
        <w:jc w:val="center"/>
      </w:pPr>
      <w:r>
        <w:rPr>
          <w:b/>
          <w:sz w:val="32"/>
        </w:rPr>
        <w:t>Continúa tu camino con Yoshi</w:t>
      </w:r>
    </w:p>
    <w:p>
      <w:pPr>
        <w:spacing w:before="0" w:after="320"/>
        <w:jc w:val="center"/>
      </w:pPr>
      <w:r>
        <w:rPr>
          <w:b w:val="0"/>
          <w:sz w:val="26"/>
        </w:rPr>
        <w:t>Yoshi Dojo — Aplicación gratuita</w:t>
      </w:r>
    </w:p>
    <w:p>
      <w:pPr>
        <w:spacing w:after="160"/>
        <w:jc w:val="both"/>
      </w:pPr>
      <w:r>
        <w:rPr>
          <w:sz w:val="22"/>
        </w:rPr>
        <w:t>Este libro nació de más de 20 años de práctica. Pero la transformación no termina en la última página.</w:t>
      </w:r>
    </w:p>
    <w:p>
      <w:pPr>
        <w:spacing w:after="160"/>
        <w:jc w:val="both"/>
      </w:pPr>
      <w:r>
        <w:rPr>
          <w:sz w:val="22"/>
        </w:rPr>
        <w:t>En la aplicación Yoshi Dojo encontrarás:</w:t>
      </w:r>
    </w:p>
    <w:p>
      <w:pPr>
        <w:pStyle w:val="ListBullet"/>
      </w:pPr>
      <w:r>
        <w:rPr>
          <w:sz w:val="22"/>
        </w:rPr>
        <w:t>BQ Score — mide tu inteligencia corporal</w:t>
      </w:r>
    </w:p>
    <w:p>
      <w:pPr>
        <w:pStyle w:val="ListBullet"/>
      </w:pPr>
      <w:r>
        <w:rPr>
          <w:sz w:val="22"/>
        </w:rPr>
        <w:t>100 días de práctica — el Reto del Samurái</w:t>
      </w:r>
    </w:p>
    <w:p>
      <w:pPr>
        <w:pStyle w:val="ListBullet"/>
      </w:pPr>
      <w:r>
        <w:rPr>
          <w:sz w:val="22"/>
        </w:rPr>
        <w:t>Belt Conveyor Work — el ejercicio interactivo de este libro</w:t>
      </w:r>
    </w:p>
    <w:p>
      <w:pPr>
        <w:pStyle w:val="ListBullet"/>
      </w:pPr>
      <w:r>
        <w:rPr>
          <w:sz w:val="22"/>
        </w:rPr>
        <w:t>Mini Yoshi — asistente de bienestar con IA</w:t>
      </w:r>
    </w:p>
    <w:p>
      <w:pPr>
        <w:pStyle w:val="ListBullet"/>
      </w:pPr>
      <w:r>
        <w:rPr>
          <w:sz w:val="22"/>
        </w:rPr>
        <w:t>Newsletter semanal gratuita</w:t>
      </w:r>
    </w:p>
    <w:p/>
    <w:p>
      <w:pPr>
        <w:spacing w:before="0" w:after="240"/>
        <w:jc w:val="center"/>
      </w:pPr>
      <w:r>
        <w:rPr>
          <w:b/>
          <w:sz w:val="26"/>
        </w:rPr>
        <w:t>yoshiama.github.io/Yoshi-dojo</w:t>
      </w:r>
    </w:p>
    <w:p>
      <w:pPr>
        <w:spacing w:before="0" w:after="240"/>
        <w:jc w:val="center"/>
      </w:pPr>
      <w:r>
        <w:rPr>
          <w:b w:val="0"/>
          <w:sz w:val="22"/>
        </w:rPr>
        <w:t>www.shiatsuyoshi.com</w:t>
      </w:r>
    </w:p>
    <w:p>
      <w:pPr>
        <w:spacing w:before="0" w:after="240"/>
        <w:jc w:val="center"/>
      </w:pPr>
      <w:r>
        <w:rPr>
          <w:b w:val="0"/>
          <w:sz w:val="22"/>
        </w:rPr>
        <w:t>WhatsApp: 606 054 229</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