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時間割アプリ 取扱説明書（フル版）</w:t>
      </w:r>
    </w:p>
    <w:p>
      <w:pPr>
        <w:pStyle w:val="Subtitle"/>
      </w:pPr>
      <w:r>
        <w:t xml:space="preserve">管理者・全教職員向け／初期設定から日常運用・公開まで</w:t>
      </w:r>
    </w:p>
    <w:p>
      <w:pPr>
        <w:pStyle w:val="Subtitle"/>
      </w:pPr>
      <w:r>
        <w:t xml:space="preserve">作成日：2026年6月22日</w:t>
      </w:r>
    </w:p>
    <w:p>
      <w:pPr>
        <w:pStyle w:val="Subtitle"/>
      </w:pPr>
      <w:r>
        <w:t xml:space="preserve">改訂日：2026年10月12日（v8_7_40に対応）</w:t>
      </w:r>
    </w:p>
    <w:p>
      <w:r>
        <w:br w:type="page"/>
      </w:r>
    </w:p>
    <w:p>
      <w:pPr>
        <w:pStyle w:val="Heading1"/>
      </w:pPr>
      <w:r>
        <w:t xml:space="preserve">目次</w:t>
      </w:r>
    </w:p>
    <w:sdt>
      <w:sdtPr>
        <w:alias w:val="目次"/>
      </w:sdtPr>
      <w:sdtContent>
        <w:p>
          <w:r>
            <w:fldChar w:fldCharType="begin" w:dirty="true"/>
            <w:instrText xml:space="preserve">TOC \h \o "1-3"</w:instrText>
            <w:fldChar w:fldCharType="separate"/>
          </w:r>
        </w:p>
        <w:p>
          <w:r>
            <w:fldChar w:fldCharType="end"/>
          </w:r>
        </w:p>
      </w:sdtContent>
    </w:sdt>
    <w:p>
      <w:r>
        <w:rPr>
          <w:color w:val="64748B"/>
          <w:sz w:val="18"/>
          <w:szCs w:val="18"/>
        </w:rPr>
        <w:t xml:space="preserve">※ 目次の数字を更新するには、Wordで目次上を右クリック→「フィールド更新」（または F9）を押してください。</w:t>
      </w:r>
    </w:p>
    <w:p>
      <w:r>
        <w:br w:type="page"/>
      </w:r>
    </w:p>
    <w:p>
      <w:pPr>
        <w:pStyle w:val="Heading1"/>
      </w:pPr>
      <w:r>
        <w:t xml:space="preserve">1. はじめに</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全員（管理者・日常利用する先生）</w:t>
      </w:r>
    </w:p>
    <w:p>
      <w:pPr>
        <w:spacing w:after="100" w:line="300"/>
      </w:pPr>
      <w:r>
        <w:t xml:space="preserve">本書は、〇〇中学校の時間割を管理・運用するためのWebアプリの取扱説明書（フル版）です。学校全体の初期設定や公開作業を行う管理者向けの内容と、日々の時間割変更を行う先生向けの内容の両方を含みます。各章の冒頭に「対象」を示していますので、必要な章からお読みください。日常業務だけを行う先生は、別冊の「簡易版」をお使いいただくと早く把握できます。</w:t>
      </w:r>
    </w:p>
    <w:p>
      <w:pPr>
        <w:pStyle w:val="Heading2"/>
      </w:pPr>
      <w:r>
        <w:t xml:space="preserve">1-1. このアプリでできること</w:t>
      </w:r>
    </w:p>
    <w:p>
      <w:pPr>
        <w:pStyle w:val="ListParagraph"/>
        <w:numPr>
          <w:ilvl w:val="0"/>
          <w:numId w:val="2"/>
        </w:numPr>
        <w:spacing w:after="60" w:line="290"/>
      </w:pPr>
      <w:r>
        <w:t xml:space="preserve">基本時間割（週ごとの土台となる時間割）の作成・編集</w:t>
      </w:r>
    </w:p>
    <w:p>
      <w:pPr>
        <w:pStyle w:val="ListParagraph"/>
        <w:numPr>
          <w:ilvl w:val="0"/>
          <w:numId w:val="2"/>
        </w:numPr>
        <w:spacing w:after="60" w:line="290"/>
      </w:pPr>
      <w:r>
        <w:t xml:space="preserve">週単位の日課変更（振替・補欠・欠課・行事・短縮日課など）の入力</w:t>
      </w:r>
    </w:p>
    <w:p>
      <w:pPr>
        <w:pStyle w:val="ListParagraph"/>
        <w:numPr>
          <w:ilvl w:val="0"/>
          <w:numId w:val="2"/>
        </w:numPr>
        <w:spacing w:after="60" w:line="290"/>
      </w:pPr>
      <w:r>
        <w:t xml:space="preserve">授業の重複（学級の重複・先生の重複）の自動検出と、解消の支援（玉突き連鎖・3コマ回転の提案）</w:t>
      </w:r>
    </w:p>
    <w:p>
      <w:pPr>
        <w:pStyle w:val="ListParagraph"/>
        <w:numPr>
          <w:ilvl w:val="0"/>
          <w:numId w:val="2"/>
        </w:numPr>
        <w:spacing w:after="60" w:line="290"/>
      </w:pPr>
      <w:r>
        <w:t xml:space="preserve">合同授業、特別支援学級、通級の連動、A週／B週の隔週授業、非常勤の出勤日などへの対応</w:t>
      </w:r>
    </w:p>
    <w:p>
      <w:pPr>
        <w:pStyle w:val="ListParagraph"/>
        <w:numPr>
          <w:ilvl w:val="0"/>
          <w:numId w:val="2"/>
        </w:numPr>
        <w:spacing w:after="60" w:line="290"/>
      </w:pPr>
      <w:r>
        <w:t xml:space="preserve">会議の登録と、会議による先生の不在の管理</w:t>
      </w:r>
    </w:p>
    <w:p>
      <w:pPr>
        <w:pStyle w:val="ListParagraph"/>
        <w:numPr>
          <w:ilvl w:val="0"/>
          <w:numId w:val="2"/>
        </w:numPr>
        <w:spacing w:after="60" w:line="290"/>
      </w:pPr>
      <w:r>
        <w:t xml:space="preserve">生徒・保護者向け、教員向けの閲覧専用URLの発行（公開）</w:t>
      </w:r>
    </w:p>
    <w:p>
      <w:pPr>
        <w:pStyle w:val="ListParagraph"/>
        <w:numPr>
          <w:ilvl w:val="0"/>
          <w:numId w:val="2"/>
        </w:numPr>
        <w:spacing w:after="60" w:line="290"/>
      </w:pPr>
      <w:r>
        <w:t xml:space="preserve">データのバックアップと復元、担当時数の集計</w:t>
      </w:r>
    </w:p>
    <w:p>
      <w:pPr>
        <w:pStyle w:val="Heading2"/>
      </w:pPr>
      <w:r>
        <w:t xml:space="preserve">1-2. 動作環境とアクセス方法</w:t>
      </w:r>
    </w:p>
    <w:p>
      <w:pPr>
        <w:spacing w:after="100" w:line="300"/>
      </w:pPr>
      <w:r>
        <w:t xml:space="preserve">パソコン・タブレットのWebブラウザ（Microsoft Edge、Google Chrome など）で利用します。インストールは不要です。次の3種類のアクセス方法があります。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アクセス方法</w:t>
            </w:r>
          </w:p>
        </w:tc>
        <w:tc>
          <w:tcPr>
            <w:tcW w:type="dxa" w:w="32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URLの形</w:t>
            </w:r>
          </w:p>
        </w:tc>
        <w:tc>
          <w:tcPr>
            <w:tcW w:type="dxa" w:w="376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用途・権限</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本番（編集）</w:t>
            </w:r>
          </w:p>
        </w:tc>
        <w:tc>
          <w:tcPr>
            <w:tcW w:type="dxa" w:w="32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通常のURL（パラメータなし）</w:t>
            </w:r>
          </w:p>
        </w:tc>
        <w:tc>
          <w:tcPr>
            <w:tcW w:type="dxa" w:w="3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管理者がGoogleでログインして編集します。</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閲覧URL</w:t>
            </w:r>
          </w:p>
        </w:tc>
        <w:tc>
          <w:tcPr>
            <w:tcW w:type="dxa" w:w="32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末尾に ?t=（トークン）</w:t>
            </w:r>
          </w:p>
        </w:tc>
        <w:tc>
          <w:tcPr>
            <w:tcW w:type="dxa" w:w="3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生徒・保護者・先生向けの閲覧専用。ログイン不要。</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体験版</w:t>
            </w:r>
          </w:p>
        </w:tc>
        <w:tc>
          <w:tcPr>
            <w:tcW w:type="dxa" w:w="320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末尾に ?demo=1</w:t>
            </w:r>
          </w:p>
        </w:tc>
        <w:tc>
          <w:tcPr>
            <w:tcW w:type="dxa" w:w="3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架空データで操作を試せます。保存されません（別冊「体験版の注意点」参照）。</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本番URLと閲覧URLは学校内で管理してください。編集できるのは、管理者として登録されたメールアドレスでログインした人だけです。</w:t>
            </w:r>
          </w:p>
        </w:tc>
      </w:tr>
    </w:tbl>
    <w:p>
      <w:pPr>
        <w:pStyle w:val="Heading1"/>
      </w:pPr>
      <w:r>
        <w:t xml:space="preserve">2. 画面の基本構成</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全員</w:t>
      </w:r>
    </w:p>
    <w:p>
      <w:pPr>
        <w:spacing w:after="100" w:line="300"/>
      </w:pPr>
      <w:r>
        <w:t xml:space="preserve">画面は上部の「ヘッダー（操作ボタンの並び）」、その下の「表示切り替え」、中央の「時間割表」、下部の「未配置の駒」などで構成されます。</w:t>
      </w:r>
    </w:p>
    <w:p>
      <w:pPr>
        <w:pStyle w:val="Heading2"/>
      </w:pPr>
      <w:r>
        <w:t xml:space="preserve">2-1. ヘッダーの主なボタン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ボタン</w:t>
            </w:r>
          </w:p>
        </w:tc>
        <w:tc>
          <w:tcPr>
            <w:tcW w:type="dxa" w:w="676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役割</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バージョン番号</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学校名のとなりに、いま動いている版（例：v8_7_39）を表示します。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保存済 / 保存中</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編集内容は自動で保存されます。状態がここに表示されます。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未確定・要公開 / 確定済</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編集中の内容を「確定」して公開用に反映します。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重複 N件 ▸</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現在の重複の件数。押すたびに次の重複箇所へ移動し、数秒間点滅して示します。重複が無いときは「✓ 重複なし」と表示されます。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空き N件 ▸</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基本時間割にあるのに、今週は空になっているコマ（待機に入れたまま・別の時限へ動かした跡など）の数。押すたびに次の空きへ移動して点滅します。通級など基本コマの少ない学級は数えません。空きが無いときは表示されません。</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取消 / ↪ やり直し</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直前の操作を元に戻す／やり直します（Ctrl+Z／Ctrl+Y でも可）。マウスを乗せると、次に戻す（やり直す）操作の内容が表示されます。実行すると、何を戻したかが画面に表示されます。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ビュー切り替え</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マウスを乗せると開くメニューです。「生徒ビュー」「教員ビュー」で、生徒向け・教員向けの見え方に切り替えます。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バックアップ関連</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バックアップの保存・一覧・復元などを行います（9章）。</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その他</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「集計」（先生ごとの担当時数など。10章）と「URL管理」（閲覧URLの発行・管理。8-2）があります。</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初期設定</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「学校の初期設定」（学校情報・学級・教科・教員・担当など。4章、管理者向け）と「会議管理」（会議の登録・編集。数字は登録件数。7章）があります。</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メニュー（ビュー切り替え・その他・初期設定）は、マウスを乗せると開きます。</w:t>
            </w:r>
          </w:p>
        </w:tc>
      </w:tr>
    </w:tbl>
    <w:p>
      <w:pPr>
        <w:pStyle w:val="Heading2"/>
      </w:pPr>
      <w:r>
        <w:t xml:space="preserve">2-2. 表示の切り替え</w:t>
      </w:r>
    </w:p>
    <w:p>
      <w:pPr>
        <w:spacing w:after="100" w:line="300"/>
      </w:pPr>
      <w:r>
        <w:t xml:space="preserve">時間割表の上で、次の表示を切り替えられます。</w:t>
      </w:r>
    </w:p>
    <w:p>
      <w:pPr>
        <w:pStyle w:val="ListParagraph"/>
        <w:numPr>
          <w:ilvl w:val="0"/>
          <w:numId w:val="2"/>
        </w:numPr>
        <w:spacing w:after="60" w:line="290"/>
      </w:pPr>
      <w:r>
        <w:rPr>
          <w:b/>
          <w:bCs/>
        </w:rPr>
        <w:t xml:space="preserve">学級別／授業者別／授業者一覧：</w:t>
      </w:r>
      <w:r>
        <w:t xml:space="preserve">  学級ごと、先生ごと、または全先生を横に並べた一覧で表示します。</w:t>
      </w:r>
    </w:p>
    <w:p>
      <w:pPr>
        <w:pStyle w:val="ListParagraph"/>
        <w:numPr>
          <w:ilvl w:val="0"/>
          <w:numId w:val="2"/>
        </w:numPr>
        <w:spacing w:after="60" w:line="290"/>
      </w:pPr>
      <w:r>
        <w:rPr>
          <w:b/>
          <w:bCs/>
        </w:rPr>
        <w:t xml:space="preserve">基本時間割／週間日課変更：</w:t>
      </w:r>
      <w:r>
        <w:t xml:space="preserve">  土台となる「基本時間割」を編集するモードと、特定の週の変更を入力する「週間日課変更」モードを切り替えます。日常の運用は主に「週間日課変更」を使います。</w:t>
      </w:r>
    </w:p>
    <w:p>
      <w:pPr>
        <w:pStyle w:val="ListParagraph"/>
        <w:numPr>
          <w:ilvl w:val="0"/>
          <w:numId w:val="2"/>
        </w:numPr>
        <w:spacing w:after="60" w:line="290"/>
      </w:pPr>
      <w:r>
        <w:rPr>
          <w:b/>
          <w:bCs/>
        </w:rPr>
        <w:t xml:space="preserve">A週／B週：</w:t>
      </w:r>
      <w:r>
        <w:t xml:space="preserve">  隔週で入れ替わる授業がある場合の週の区別です。</w:t>
      </w:r>
    </w:p>
    <w:p>
      <w:pPr>
        <w:pStyle w:val="ListParagraph"/>
        <w:numPr>
          <w:ilvl w:val="0"/>
          <w:numId w:val="2"/>
        </w:numPr>
        <w:spacing w:after="60" w:line="290"/>
      </w:pPr>
      <w:r>
        <w:rPr>
          <w:b/>
          <w:bCs/>
        </w:rPr>
        <w:t xml:space="preserve">今週・◀▶：</w:t>
      </w:r>
      <w:r>
        <w:t xml:space="preserve">  表示する週を移動します。「今週」で現在の週に戻ります。</w:t>
      </w:r>
    </w:p>
    <w:p>
      <w:pPr>
        <w:pStyle w:val="Heading2"/>
      </w:pPr>
      <w:r>
        <w:t xml:space="preserve">2-3. 凡例（色と記号）</w:t>
      </w:r>
    </w:p>
    <w:p>
      <w:pPr>
        <w:spacing w:after="100" w:line="300"/>
      </w:pPr>
      <w:r>
        <w:t xml:space="preserve">時間割表の下に凡例があります。教科ごとの色のほか、変更・補欠・合同・TT（チーム・ティーチング）・空きなどが色や記号で区別されます。会議は先生の枠に別表示されます。授業を動かしている間は、画面の下に移動先の色の凡例が出ます（6-2）。</w:t>
      </w:r>
    </w:p>
    <w:p>
      <w:pPr>
        <w:pStyle w:val="Heading1"/>
      </w:pPr>
      <w:r>
        <w:t xml:space="preserve">3. ログインと権限</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全員（ログインは管理者のみ）</w:t>
      </w:r>
    </w:p>
    <w:p>
      <w:pPr>
        <w:pStyle w:val="Heading2"/>
      </w:pPr>
      <w:r>
        <w:t xml:space="preserve">3-1. ログイン方法</w:t>
      </w:r>
    </w:p>
    <w:p>
      <w:pPr>
        <w:spacing w:after="100" w:line="300"/>
      </w:pPr>
      <w:r>
        <w:t xml:space="preserve">本番URLを開くと、Googleアカウントでのログインを求められます。管理者として登録されたメールアドレスのGoogleアカウントでログインすると、編集できるようになります。</w:t>
      </w:r>
    </w:p>
    <w:p>
      <w:pPr>
        <w:pStyle w:val="Heading2"/>
      </w:pPr>
      <w:r>
        <w:t xml:space="preserve">3-2. 権限の種類</w:t>
      </w:r>
    </w:p>
    <w:p>
      <w:pPr>
        <w:pStyle w:val="ListParagraph"/>
        <w:numPr>
          <w:ilvl w:val="0"/>
          <w:numId w:val="2"/>
        </w:numPr>
        <w:spacing w:after="60" w:line="290"/>
      </w:pPr>
      <w:r>
        <w:rPr>
          <w:b/>
          <w:bCs/>
        </w:rPr>
        <w:t xml:space="preserve">管理者：</w:t>
      </w:r>
      <w:r>
        <w:t xml:space="preserve">  ログインして時間割を編集・確定・公開できます。初期設定も行えます。</w:t>
      </w:r>
    </w:p>
    <w:p>
      <w:pPr>
        <w:pStyle w:val="ListParagraph"/>
        <w:numPr>
          <w:ilvl w:val="0"/>
          <w:numId w:val="2"/>
        </w:numPr>
        <w:spacing w:after="60" w:line="290"/>
      </w:pPr>
      <w:r>
        <w:rPr>
          <w:b/>
          <w:bCs/>
        </w:rPr>
        <w:t xml:space="preserve">閲覧者（生徒・保護者・先生）：</w:t>
      </w:r>
      <w:r>
        <w:t xml:space="preserve">  発行された閲覧URLから、ログインなしで時間割を見られます。編集はできません。</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管理者の追加・削除は「⚙ 初期設定」→「学校の初期設定」→「学校情報」タブの管理者メールアドレス欄で行います。管理者が1人だけのときは、その人を削除できない安全装置があります。</w:t>
            </w:r>
          </w:p>
        </w:tc>
      </w:tr>
    </w:tbl>
    <w:p>
      <w:pPr>
        <w:pStyle w:val="Heading1"/>
      </w:pPr>
      <w:r>
        <w:t xml:space="preserve">4. 初期設定（学校の基本情報を整える）</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w:t>
      </w:r>
    </w:p>
    <w:p>
      <w:pPr>
        <w:spacing w:after="100" w:line="300"/>
      </w:pPr>
      <w:r>
        <w:t xml:space="preserve">ヘッダーの「⚙ 初期設定」→「学校の初期設定」を開くと、6つのタブが表示されます。新しく使い始めるときは、次の順序で設定するのがおすすめです（設定画面にも順序の案内が表示されます）。</w:t>
      </w:r>
    </w:p>
    <w:p>
      <w:pPr>
        <w:spacing w:after="100" w:line="300"/>
      </w:pPr>
      <w:r>
        <w:rPr>
          <w:b/>
          <w:bCs/>
          <w:color w:val="1E40AF"/>
        </w:rPr>
        <w:t xml:space="preserve">①学校情報 → ②学級設定 → ③教科設定 → ④教員追加/削除 → ⑤担当・コマ数 → ⑥祝日登録</w:t>
      </w:r>
    </w:p>
    <w:p>
      <w:pPr>
        <w:pStyle w:val="Heading2"/>
      </w:pPr>
      <w:r>
        <w:t xml:space="preserve">4-1. 🏫 学校情報</w:t>
      </w:r>
    </w:p>
    <w:p>
      <w:pPr>
        <w:pStyle w:val="ListParagraph"/>
        <w:numPr>
          <w:ilvl w:val="0"/>
          <w:numId w:val="2"/>
        </w:numPr>
        <w:spacing w:after="60" w:line="290"/>
      </w:pPr>
      <w:r>
        <w:t xml:space="preserve">学校名（ヘッダーに表示されます）</w:t>
      </w:r>
    </w:p>
    <w:p>
      <w:pPr>
        <w:pStyle w:val="ListParagraph"/>
        <w:numPr>
          <w:ilvl w:val="0"/>
          <w:numId w:val="2"/>
        </w:numPr>
        <w:spacing w:after="60" w:line="290"/>
      </w:pPr>
      <w:r>
        <w:t xml:space="preserve">隔週A/B週の基準週（この週の月曜日を「A週」として、以降が交互に切り替わります）</w:t>
      </w:r>
    </w:p>
    <w:p>
      <w:pPr>
        <w:pStyle w:val="ListParagraph"/>
        <w:numPr>
          <w:ilvl w:val="0"/>
          <w:numId w:val="2"/>
        </w:numPr>
        <w:spacing w:after="60" w:line="290"/>
      </w:pPr>
      <w:r>
        <w:t xml:space="preserve">使用時限（曜日ごとに使う時限。例：月曜は5限まで、火〜金は6限まで、など）</w:t>
      </w:r>
    </w:p>
    <w:p>
      <w:pPr>
        <w:pStyle w:val="ListParagraph"/>
        <w:numPr>
          <w:ilvl w:val="0"/>
          <w:numId w:val="2"/>
        </w:numPr>
        <w:spacing w:after="60" w:line="290"/>
      </w:pPr>
      <w:r>
        <w:t xml:space="preserve">管理者メールアドレス（登録した人がGoogleログインで編集できるようになります）</w:t>
      </w:r>
    </w:p>
    <w:p>
      <w:pPr>
        <w:pStyle w:val="Heading2"/>
      </w:pPr>
      <w:r>
        <w:t xml:space="preserve">4-2. 📋 学級設定</w:t>
      </w:r>
    </w:p>
    <w:p>
      <w:pPr>
        <w:spacing w:after="100" w:line="300"/>
      </w:pPr>
      <w:r>
        <w:t xml:space="preserve">学級名の追加・削除・名称変更ができます。並び順は ▲▼ で調整します。通常学級のほか、特別支援学級や通級なども学級として登録します。</w:t>
      </w:r>
    </w:p>
    <w:p>
      <w:pPr>
        <w:pStyle w:val="Heading2"/>
      </w:pPr>
      <w:r>
        <w:t xml:space="preserve">4-3. 📚 教科設定</w:t>
      </w:r>
    </w:p>
    <w:p>
      <w:pPr>
        <w:spacing w:after="100" w:line="300"/>
      </w:pPr>
      <w:r>
        <w:t xml:space="preserve">教科の追加・削除・並び替えができます。</w:t>
      </w:r>
    </w:p>
    <w:p>
      <w:pPr>
        <w:pStyle w:val="Heading2"/>
      </w:pPr>
      <w:r>
        <w:t xml:space="preserve">4-4. ➕ 教員追加/削除</w:t>
      </w:r>
    </w:p>
    <w:p>
      <w:pPr>
        <w:spacing w:after="100" w:line="300"/>
      </w:pPr>
      <w:r>
        <w:t xml:space="preserve">先生を追加・削除します。非常勤など特定の曜日のみ出勤する先生は、出勤できない曜日・時限を設定でき、その枠には授業を置けないようになります。</w:t>
      </w:r>
    </w:p>
    <w:p>
      <w:pPr>
        <w:pStyle w:val="Heading2"/>
      </w:pPr>
      <w:r>
        <w:t xml:space="preserve">4-5. 👤 担当・コマ数</w:t>
      </w:r>
    </w:p>
    <w:p>
      <w:pPr>
        <w:spacing w:after="100" w:line="300"/>
      </w:pPr>
      <w:r>
        <w:t xml:space="preserve">先生ごとに、担当する学級・教科・週あたりのコマ数を設定します。ここで設定したコマ数と、実際に配置されたコマ数の差が「未配置の駒」として表示されます。</w:t>
      </w:r>
    </w:p>
    <w:p>
      <w:pPr>
        <w:pStyle w:val="Heading2"/>
      </w:pPr>
      <w:r>
        <w:t xml:space="preserve">4-6. 🗓 祝日登録</w:t>
      </w:r>
    </w:p>
    <w:p>
      <w:pPr>
        <w:spacing w:after="100" w:line="300"/>
      </w:pPr>
      <w:r>
        <w:t xml:space="preserve">祝日や学校行事で授業を行わない日を登録すると、その日の該当コマがブロック（授業なし）として扱われます。</w:t>
      </w:r>
    </w:p>
    <w:p>
      <w:pPr>
        <w:pStyle w:val="Heading1"/>
      </w:pPr>
      <w:r>
        <w:t xml:space="preserve">5. 基本時間割の作成・編集</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w:t>
      </w:r>
    </w:p>
    <w:p>
      <w:pPr>
        <w:spacing w:after="100" w:line="300"/>
      </w:pPr>
      <w:r>
        <w:t xml:space="preserve">「基本時間割」モードは、毎週くり返される土台の時間割を作るためのモードです。ここで作った時間割が、各週の初期状態になります。</w:t>
      </w:r>
    </w:p>
    <w:p>
      <w:pPr>
        <w:pStyle w:val="Heading2"/>
      </w:pPr>
      <w:r>
        <w:t xml:space="preserve">5-1. 駒（授業）の配置</w:t>
      </w:r>
    </w:p>
    <w:p>
      <w:pPr>
        <w:pStyle w:val="ListParagraph"/>
        <w:numPr>
          <w:ilvl w:val="0"/>
          <w:numId w:val="2"/>
        </w:numPr>
        <w:spacing w:after="60" w:line="290"/>
      </w:pPr>
      <w:r>
        <w:t xml:space="preserve">時間割表の空きマスへ、未配置の駒（画面下部）や別のマスの駒をドラッグして配置します。</w:t>
      </w:r>
    </w:p>
    <w:p>
      <w:pPr>
        <w:pStyle w:val="ListParagraph"/>
        <w:numPr>
          <w:ilvl w:val="0"/>
          <w:numId w:val="2"/>
        </w:numPr>
        <w:spacing w:after="60" w:line="290"/>
      </w:pPr>
      <w:r>
        <w:t xml:space="preserve">駒には教科・学級・担当の先生が表示されます。</w:t>
      </w:r>
    </w:p>
    <w:p>
      <w:pPr>
        <w:pStyle w:val="Heading2"/>
      </w:pPr>
      <w:r>
        <w:t xml:space="preserve">5-2. 合同授業・特別支援・通級</w:t>
      </w:r>
    </w:p>
    <w:p>
      <w:pPr>
        <w:pStyle w:val="ListParagraph"/>
        <w:numPr>
          <w:ilvl w:val="0"/>
          <w:numId w:val="2"/>
        </w:numPr>
        <w:spacing w:after="60" w:line="290"/>
      </w:pPr>
      <w:r>
        <w:rPr>
          <w:b/>
          <w:bCs/>
        </w:rPr>
        <w:t xml:space="preserve">合同授業：</w:t>
      </w:r>
      <w:r>
        <w:t xml:space="preserve">  複数の学級が同じ時間に同じ授業を受ける場合、1つの駒に複数の学級が含まれます。</w:t>
      </w:r>
    </w:p>
    <w:p>
      <w:pPr>
        <w:pStyle w:val="ListParagraph"/>
        <w:numPr>
          <w:ilvl w:val="0"/>
          <w:numId w:val="2"/>
        </w:numPr>
        <w:spacing w:after="60" w:line="290"/>
      </w:pPr>
      <w:r>
        <w:rPr>
          <w:b/>
          <w:bCs/>
        </w:rPr>
        <w:t xml:space="preserve">特別支援学級：</w:t>
      </w:r>
      <w:r>
        <w:t xml:space="preserve">  通常学級と同様に配置できます。自立活動などの教科にも対応します。</w:t>
      </w:r>
    </w:p>
    <w:p>
      <w:pPr>
        <w:pStyle w:val="ListParagraph"/>
        <w:numPr>
          <w:ilvl w:val="0"/>
          <w:numId w:val="2"/>
        </w:numPr>
        <w:spacing w:after="60" w:line="290"/>
      </w:pPr>
      <w:r>
        <w:rPr>
          <w:b/>
          <w:bCs/>
        </w:rPr>
        <w:t xml:space="preserve">通級の連動（🔗）：</w:t>
      </w:r>
      <w:r>
        <w:t xml:space="preserve">  通級の授業を、もとの学級の特定の授業と連動させると、片方を動かすともう片方も一緒に動きます。</w:t>
      </w:r>
    </w:p>
    <w:p>
      <w:pPr>
        <w:pStyle w:val="Heading2"/>
      </w:pPr>
      <w:r>
        <w:t xml:space="preserve">5-3. A週／B週の隔週授業</w:t>
      </w:r>
    </w:p>
    <w:p>
      <w:pPr>
        <w:spacing w:after="100" w:line="300"/>
      </w:pPr>
      <w:r>
        <w:t xml:space="preserve">同じ枠でも週によって授業が入れ替わる場合は、A週用・B週用として登録できます。表示中の週（A/B）に応じて、その週の授業だけが表示されます。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基本時間割を変更すると、以降の週の土台が変わります。特定の週だけ変えたい場合は、次章の「週間日課変更」を使ってください。</w:t>
            </w:r>
          </w:p>
        </w:tc>
      </w:tr>
    </w:tbl>
    <w:p>
      <w:pPr>
        <w:pStyle w:val="Heading1"/>
      </w:pPr>
      <w:r>
        <w:t xml:space="preserve">6. 週間日課変更（日々の運用の中心）</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日常利用する先生・管理者</w:t>
      </w:r>
    </w:p>
    <w:p>
      <w:pPr>
        <w:spacing w:after="100" w:line="300"/>
      </w:pPr>
      <w:r>
        <w:t xml:space="preserve">「週間日課変更」モードは、特定の週・特定の日について、振替・補欠・欠課・行事などの変更を入力するためのモードです。基本時間割はそのまま残り、その週だけの変更として記録されます。</w:t>
      </w:r>
    </w:p>
    <w:p>
      <w:pPr>
        <w:pStyle w:val="Heading2"/>
      </w:pPr>
      <w:r>
        <w:t xml:space="preserve">6-1. 週と日を選ぶ</w:t>
      </w:r>
    </w:p>
    <w:p>
      <w:pPr>
        <w:spacing w:after="100" w:line="300"/>
      </w:pPr>
      <w:r>
        <w:t xml:space="preserve">ヘッダーの ◀▶ や「今週」で週を移動し、曜日タブ（月〜金）で日を選びます。</w:t>
      </w:r>
    </w:p>
    <w:p>
      <w:pPr>
        <w:pStyle w:val="Heading2"/>
      </w:pPr>
      <w:r>
        <w:t xml:space="preserve">6-2. 授業を動かす</w:t>
      </w:r>
    </w:p>
    <w:p>
      <w:pPr>
        <w:pStyle w:val="ListParagraph"/>
        <w:numPr>
          <w:ilvl w:val="0"/>
          <w:numId w:val="2"/>
        </w:numPr>
        <w:spacing w:after="60" w:line="290"/>
      </w:pPr>
      <w:r>
        <w:t xml:space="preserve">動かしたい授業の駒を、別の空き枠へドラッグします。</w:t>
      </w:r>
    </w:p>
    <w:p>
      <w:pPr>
        <w:pStyle w:val="ListParagraph"/>
        <w:numPr>
          <w:ilvl w:val="0"/>
          <w:numId w:val="2"/>
        </w:numPr>
        <w:spacing w:after="60" w:line="290"/>
      </w:pPr>
      <w:r>
        <w:t xml:space="preserve">移動先に別の授業があっても、入れ替えて先生・学級がぶつからなければ、そのまま入れ替わります。ぶつかる場合は、画面右側に「解消パネル」（6-3）または「3コマ回転」のパネル（6-4）が開きます。</w:t>
      </w:r>
    </w:p>
    <w:p>
      <w:pPr>
        <w:pStyle w:val="ListParagraph"/>
        <w:numPr>
          <w:ilvl w:val="0"/>
          <w:numId w:val="2"/>
        </w:numPr>
        <w:spacing w:after="60" w:line="290"/>
      </w:pPr>
      <w:r>
        <w:t xml:space="preserve">1つのセルに同じ先生の駒が複数あるとき（例：自立＋理科）は、⠿ 印の付いた行ごとに別々に動かせます。</w:t>
      </w:r>
    </w:p>
    <w:p>
      <w:pPr>
        <w:pStyle w:val="ListParagraph"/>
        <w:numPr>
          <w:ilvl w:val="0"/>
          <w:numId w:val="2"/>
        </w:numPr>
        <w:spacing w:after="60" w:line="290"/>
      </w:pPr>
      <w:r>
        <w:t xml:space="preserve">授業者別・授業者一覧ビューでは、空きマス（「—」）をクリックすると編集パネルが開き、その時間に授業を入れられます。</w:t>
      </w:r>
    </w:p>
    <w:p>
      <w:pPr>
        <w:spacing w:after="100" w:line="300"/>
      </w:pPr>
      <w:r>
        <w:t xml:space="preserve">ドラッグ中は、駒を置けるセルが色で分かります。画面の下にも凡例が出ます（変更の少ない順）。</w:t>
      </w:r>
    </w:p>
    <w:p>
      <w:pPr>
        <w:pStyle w:val="ListParagraph"/>
        <w:numPr>
          <w:ilvl w:val="0"/>
          <w:numId w:val="2"/>
        </w:numPr>
        <w:spacing w:after="60" w:line="290"/>
      </w:pPr>
      <w:r>
        <w:rPr>
          <w:b/>
          <w:bCs/>
        </w:rPr>
        <w:t xml:space="preserve">緑：</w:t>
      </w:r>
      <w:r>
        <w:t xml:space="preserve">  空きへ移動（1コマ変更）。</w:t>
      </w:r>
    </w:p>
    <w:p>
      <w:pPr>
        <w:pStyle w:val="ListParagraph"/>
        <w:numPr>
          <w:ilvl w:val="0"/>
          <w:numId w:val="2"/>
        </w:numPr>
        <w:spacing w:after="60" w:line="290"/>
      </w:pPr>
      <w:r>
        <w:rPr>
          <w:b/>
          <w:bCs/>
        </w:rPr>
        <w:t xml:space="preserve">黄：</w:t>
      </w:r>
      <w:r>
        <w:t xml:space="preserve">  1対1で入れ替え（2コマ変更）。落とすとそのまま入れ替わります。</w:t>
      </w:r>
    </w:p>
    <w:p>
      <w:pPr>
        <w:pStyle w:val="ListParagraph"/>
        <w:numPr>
          <w:ilvl w:val="0"/>
          <w:numId w:val="2"/>
        </w:numPr>
        <w:spacing w:after="60" w:line="290"/>
      </w:pPr>
      <w:r>
        <w:rPr>
          <w:b/>
          <w:bCs/>
        </w:rPr>
        <w:t xml:space="preserve">紫（濃い紫）：</w:t>
      </w:r>
      <w:r>
        <w:t xml:space="preserve">  3コマ回転（3コマ変更）。①1対1で入れ替えると移動元で学級・先生が重なるが、3つの駒を回せば重複しないセル、②空いている枠だが別の授業と学級が重なるセルで、その授業を別の枠へどかし、そこにあった駒を移動元へ回せば重複しないセル、のどちらかです。落とすと3コマ回転のパネルが開きます。</w:t>
      </w:r>
    </w:p>
    <w:p>
      <w:pPr>
        <w:pStyle w:val="ListParagraph"/>
        <w:numPr>
          <w:ilvl w:val="0"/>
          <w:numId w:val="2"/>
        </w:numPr>
        <w:spacing w:after="60" w:line="290"/>
      </w:pPr>
      <w:r>
        <w:rPr>
          <w:b/>
          <w:bCs/>
        </w:rPr>
        <w:t xml:space="preserve">赤：</w:t>
      </w:r>
      <w:r>
        <w:t xml:space="preserve">  重複が出るセル。落とすと解消パネルが開きます。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セルにマウスを乗せると、吹き出しに「2コマ変更」「3コマ変更」などの内容が出ます。駒の上で1秒止めたときに出る淡い紫のセルも、3コマ回転の候補です。</w:t>
            </w:r>
          </w:p>
        </w:tc>
      </w:tr>
    </w:tbl>
    <w:p>
      <w:pPr>
        <w:spacing w:after="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授業者一覧ビューでは、駒を別の曜日へ移動できません（既知の不具合）。学級別ビューに切り替えると、曜日が横に並ぶので、そのままドラッグして移動できます。</w:t>
            </w:r>
          </w:p>
        </w:tc>
      </w:tr>
    </w:tbl>
    <w:p>
      <w:pPr>
        <w:pStyle w:val="Heading2"/>
      </w:pPr>
      <w:r>
        <w:t xml:space="preserve">6-3. 重複の解消パネル</w:t>
      </w:r>
    </w:p>
    <w:p>
      <w:pPr>
        <w:spacing w:after="100" w:line="300"/>
      </w:pPr>
      <w:r>
        <w:t xml:space="preserve">授業を動かしたときに重複が起きると、解消の候補が提示されます。パネルの主な要素は次のとおりです。</w:t>
      </w:r>
    </w:p>
    <w:p>
      <w:pPr>
        <w:pStyle w:val="ListParagraph"/>
        <w:numPr>
          <w:ilvl w:val="0"/>
          <w:numId w:val="2"/>
        </w:numPr>
        <w:spacing w:after="60" w:line="290"/>
      </w:pPr>
      <w:r>
        <w:rPr>
          <w:b/>
          <w:bCs/>
        </w:rPr>
        <w:t xml:space="preserve">移動する駒：</w:t>
      </w:r>
      <w:r>
        <w:t xml:space="preserve">  いま動かそうとしている授業と、その移動元・移動先が表示されます。スロット名にマウスを乗せると、時間割表の該当箇所が点滅して位置を確認できます。</w:t>
      </w:r>
    </w:p>
    <w:p>
      <w:pPr>
        <w:pStyle w:val="ListParagraph"/>
        <w:numPr>
          <w:ilvl w:val="0"/>
          <w:numId w:val="2"/>
        </w:numPr>
        <w:spacing w:after="60" w:line="290"/>
      </w:pPr>
      <w:r>
        <w:rPr>
          <w:b/>
          <w:bCs/>
        </w:rPr>
        <w:t xml:space="preserve">見出し行・説明行：</w:t>
      </w:r>
      <w:r>
        <w:t xml:space="preserve">  「英語（3年A組）石川先生」のような見出し行（点線の下線）や、「⚠2年A組 ←→ …」の説明行にマウスを乗せると、ぶつかっている相手の駒が点滅します。</w:t>
      </w:r>
    </w:p>
    <w:p>
      <w:pPr>
        <w:pStyle w:val="ListParagraph"/>
        <w:numPr>
          <w:ilvl w:val="0"/>
          <w:numId w:val="2"/>
        </w:numPr>
        <w:spacing w:after="60" w:line="290"/>
      </w:pPr>
      <w:r>
        <w:rPr>
          <w:b/>
          <w:bCs/>
        </w:rPr>
        <w:t xml:space="preserve">解消の候補：</w:t>
      </w:r>
      <w:r>
        <w:t xml:space="preserve">  重複を解消するための移動案が一覧で示されます。「★完全に解消（空き・重複なし）」と付いた候補は、適用すると重複が残りません。候補にマウスを乗せると、動く駒が時間割表上で色分け点滅し（出発＝オレンジ枠、到着＝緑枠）、動く駒の番号（①②③…）と矢印も表示されます。</w:t>
      </w:r>
    </w:p>
    <w:p>
      <w:pPr>
        <w:pStyle w:val="ListParagraph"/>
        <w:numPr>
          <w:ilvl w:val="0"/>
          <w:numId w:val="2"/>
        </w:numPr>
        <w:spacing w:after="60" w:line="290"/>
      </w:pPr>
      <w:r>
        <w:rPr>
          <w:b/>
          <w:bCs/>
        </w:rPr>
        <w:t xml:space="preserve">玉突き（連鎖）：</w:t>
      </w:r>
      <w:r>
        <w:t xml:space="preserve">  移動先を塞いでいる駒を別の枠へ「どかす」ことで、空きを作る案です。最大で数手の連鎖まで提案します。</w:t>
      </w:r>
    </w:p>
    <w:p>
      <w:pPr>
        <w:pStyle w:val="ListParagraph"/>
        <w:numPr>
          <w:ilvl w:val="0"/>
          <w:numId w:val="2"/>
        </w:numPr>
        <w:spacing w:after="60" w:line="290"/>
      </w:pPr>
      <w:r>
        <w:rPr>
          <w:b/>
          <w:bCs/>
        </w:rPr>
        <w:t xml:space="preserve">🔍 深く探す：</w:t>
      </w:r>
      <w:r>
        <w:t xml:space="preserve">  通常の候補で足りないとき、より長い連鎖まで時間をかけて探します。探索中は画面が一時的に固まることがあります。</w:t>
      </w:r>
    </w:p>
    <w:p>
      <w:pPr>
        <w:pStyle w:val="ListParagraph"/>
        <w:numPr>
          <w:ilvl w:val="0"/>
          <w:numId w:val="2"/>
        </w:numPr>
        <w:spacing w:after="60" w:line="290"/>
      </w:pPr>
      <w:r>
        <w:rPr>
          <w:b/>
          <w:bCs/>
        </w:rPr>
        <w:t xml:space="preserve">⚠ 重複のまま強制配置：</w:t>
      </w:r>
      <w:r>
        <w:t xml:space="preserve">  重複を承知のうえで、そのまま配置します。</w:t>
      </w:r>
    </w:p>
    <w:p>
      <w:pPr>
        <w:pStyle w:val="ListParagraph"/>
        <w:numPr>
          <w:ilvl w:val="0"/>
          <w:numId w:val="2"/>
        </w:numPr>
        <w:spacing w:after="60" w:line="290"/>
      </w:pPr>
      <w:r>
        <w:rPr>
          <w:b/>
          <w:bCs/>
        </w:rPr>
        <w:t xml:space="preserve">✕ キャンセル：</w:t>
      </w:r>
      <w:r>
        <w:t xml:space="preserve">  移動を取り消して元に戻します。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玉突きの候補では、動かそうとしている授業とまったく同じ内容（同じ教科・同じ学級・同じ先生）の駒は「どかす候補」に出ません。同じ授業を入れ替えても意味がないためです。</w:t>
            </w:r>
          </w:p>
        </w:tc>
      </w:tr>
    </w:tbl>
    <w:p>
      <w:pPr>
        <w:pStyle w:val="Heading2"/>
      </w:pPr>
      <w:r>
        <w:t xml:space="preserve">6-4. 3コマ回転のパネル</w:t>
      </w:r>
    </w:p>
    <w:p>
      <w:pPr>
        <w:spacing w:after="100" w:line="300"/>
      </w:pPr>
      <w:r>
        <w:t xml:space="preserve">紫のセルに駒を落とすと、画面の右側に「🔄 3コマ回転を選んでください」というパネルが開きます。1対1で入れ替えると重複してしまうときや、空いている枠でも別の授業と重なるときに、3つの駒を順に回して重複を出さない案です。基本時間割・週間日課変更のどちらでも使えます。パネルが開いている間は、時間割が左に寄り、左の「待機」欄は細い帯にたたまれます（「▶ 待機」で一時的に開けます）。横に長い画面では表示倍率が自動で下がり（最小80%）、入りきらない分は横スクロールで見られます。閉じると元に戻ります。</w:t>
      </w:r>
    </w:p>
    <w:p>
      <w:pPr>
        <w:pStyle w:val="ListParagraph"/>
        <w:numPr>
          <w:ilvl w:val="0"/>
          <w:numId w:val="2"/>
        </w:numPr>
        <w:spacing w:after="60" w:line="290"/>
      </w:pPr>
      <w:r>
        <w:rPr>
          <w:b/>
          <w:bCs/>
        </w:rPr>
        <w:t xml:space="preserve">候補にマウスを乗せる：</w:t>
      </w:r>
      <w:r>
        <w:t xml:space="preserve">  時間割の上に、動く3つの駒の番号（①②③）と色の枠、行き先の薄い駒と矢印が表示されます。動く駒が横スクロールの外にあれば、見える位置まで自動でスクロールします。</w:t>
      </w:r>
    </w:p>
    <w:p>
      <w:pPr>
        <w:pStyle w:val="ListParagraph"/>
        <w:numPr>
          <w:ilvl w:val="0"/>
          <w:numId w:val="2"/>
        </w:numPr>
        <w:spacing w:after="60" w:line="290"/>
      </w:pPr>
      <w:r>
        <w:rPr>
          <w:b/>
          <w:bCs/>
        </w:rPr>
        <w:t xml:space="preserve">「〇/〇（曜）を見る」「〇曜を見る」ボタン：</w:t>
      </w:r>
      <w:r>
        <w:t xml:space="preserve">  移動先や元の位置が、表示中の日・曜日と違うときに出ます（週間日課変更、基本時間割の授業者一覧）。押すとその日・曜日に切り替わります（パネルは開いたまま）。画面に出ていない移動先は、画面の下にも文字で表示されます。</w:t>
      </w:r>
    </w:p>
    <w:p>
      <w:pPr>
        <w:pStyle w:val="ListParagraph"/>
        <w:numPr>
          <w:ilvl w:val="0"/>
          <w:numId w:val="2"/>
        </w:numPr>
        <w:spacing w:after="60" w:line="290"/>
      </w:pPr>
      <w:r>
        <w:rPr>
          <w:b/>
          <w:bCs/>
        </w:rPr>
        <w:t xml:space="preserve">「〇曜〇限」の文字：</w:t>
      </w:r>
      <w:r>
        <w:t xml:space="preserve">  点線の下線が付いた文字にマウスを乗せると、そのセルが点滅します（元の位置＝オレンジ、行き先＝緑）。駒が画面に出ていないときは、文字の上で0.3秒止めると、その先生（授業者別ビュー）や日・曜日に表示が切り替わります。</w:t>
      </w:r>
    </w:p>
    <w:p>
      <w:pPr>
        <w:pStyle w:val="ListParagraph"/>
        <w:numPr>
          <w:ilvl w:val="0"/>
          <w:numId w:val="2"/>
        </w:numPr>
        <w:spacing w:after="60" w:line="290"/>
      </w:pPr>
      <w:r>
        <w:rPr>
          <w:b/>
          <w:bCs/>
        </w:rPr>
        <w:t xml:space="preserve">「🔄 この案で実行」：</w:t>
      </w:r>
      <w:r>
        <w:t xml:space="preserve">  3つの駒が動きます。「↩ 取消」で元に戻せます。パネルを閉じるときは、右上の「✕」か「キャンセル」を押します。</w:t>
      </w:r>
    </w:p>
    <w:p>
      <w:pPr>
        <w:pStyle w:val="Heading2"/>
      </w:pPr>
      <w:r>
        <w:t xml:space="preserve">6-5. 振替・補欠・欠課・行事の入力</w:t>
      </w:r>
    </w:p>
    <w:p>
      <w:pPr>
        <w:pStyle w:val="ListParagraph"/>
        <w:numPr>
          <w:ilvl w:val="0"/>
          <w:numId w:val="2"/>
        </w:numPr>
        <w:spacing w:after="60" w:line="290"/>
      </w:pPr>
      <w:r>
        <w:t xml:space="preserve">「欠課・行事入力」から、その日の欠課・行事・短縮日課などを入力できます。</w:t>
      </w:r>
    </w:p>
    <w:p>
      <w:pPr>
        <w:pStyle w:val="ListParagraph"/>
        <w:numPr>
          <w:ilvl w:val="0"/>
          <w:numId w:val="2"/>
        </w:numPr>
        <w:spacing w:after="60" w:line="290"/>
      </w:pPr>
      <w:r>
        <w:t xml:space="preserve">補欠（先生の代わり）や振替は、駒の移動や差し替えとして記録され、変更箇所は色で区別されます。</w:t>
      </w:r>
    </w:p>
    <w:p>
      <w:pPr>
        <w:pStyle w:val="ListParagraph"/>
        <w:numPr>
          <w:ilvl w:val="0"/>
          <w:numId w:val="2"/>
        </w:numPr>
        <w:spacing w:after="60" w:line="290"/>
      </w:pPr>
      <w:r>
        <w:rPr>
          <w:b/>
          <w:bCs/>
        </w:rPr>
        <w:t xml:space="preserve">出張のセル：</w:t>
      </w:r>
      <w:r>
        <w:t xml:space="preserve">  何もしていない間は、元の授業が灰色の見え消しで残ります。別の時間へ振り替えると灰色が消え、出張の印だけになります。他の先生に補欠を頼んだときは、赤い「補欠依頼済み」と「→〇〇先生」が出ます（先生名にマウスを乗せると、その先生の同じ時間のセルが緑で点滅します）。※授業者一覧・授業者別ビューの表示です。</w:t>
      </w:r>
    </w:p>
    <w:p>
      <w:pPr>
        <w:pStyle w:val="Heading2"/>
      </w:pPr>
      <w:r>
        <w:t xml:space="preserve">6-6. 待機（一時置き場）</w:t>
      </w:r>
    </w:p>
    <w:p>
      <w:pPr>
        <w:spacing w:after="100" w:line="300"/>
      </w:pPr>
      <w:r>
        <w:t xml:space="preserve">画面左の「待機」は、駒を一時的に置いておく場所です。配置先を決めるまでの仮置きに使えます。</w:t>
      </w:r>
    </w:p>
    <w:p>
      <w:pPr>
        <w:pStyle w:val="Heading1"/>
      </w:pPr>
      <w:r>
        <w:t xml:space="preserve">7. 会議管理</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管理者・日常利用する先生</w:t>
      </w:r>
    </w:p>
    <w:p>
      <w:pPr>
        <w:spacing w:after="100" w:line="300"/>
      </w:pPr>
      <w:r>
        <w:t xml:space="preserve">ヘッダーの「⚙ 初期設定」→「会議管理」から、会議の名前・種類・曜日・時限・参加する先生を登録します。会議は授業とは別のデータとして扱われ、会議に参加する先生はその時間に授業を入れられません。授業者一覧では、会議の枠に先生が入っていることが表示され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会議は授業の重複判定にも反映されます。会議中の先生の枠へ授業を移動しようとすると、重複として検出されます。</w:t>
            </w:r>
          </w:p>
        </w:tc>
      </w:tr>
    </w:tbl>
    <w:p>
      <w:pPr>
        <w:pStyle w:val="Heading1"/>
      </w:pPr>
      <w:r>
        <w:t xml:space="preserve">8. 公開と共有</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w:t>
      </w:r>
    </w:p>
    <w:p>
      <w:pPr>
        <w:pStyle w:val="Heading2"/>
      </w:pPr>
      <w:r>
        <w:t xml:space="preserve">8-1. 保存と確定の違い</w:t>
      </w:r>
    </w:p>
    <w:p>
      <w:pPr>
        <w:pStyle w:val="ListParagraph"/>
        <w:numPr>
          <w:ilvl w:val="0"/>
          <w:numId w:val="2"/>
        </w:numPr>
        <w:spacing w:after="60" w:line="290"/>
      </w:pPr>
      <w:r>
        <w:rPr>
          <w:b/>
          <w:bCs/>
        </w:rPr>
        <w:t xml:space="preserve">保存：</w:t>
      </w:r>
      <w:r>
        <w:t xml:space="preserve">  編集内容は自動的に保存されます（下書きとして保持されます）。</w:t>
      </w:r>
    </w:p>
    <w:p>
      <w:pPr>
        <w:pStyle w:val="ListParagraph"/>
        <w:numPr>
          <w:ilvl w:val="0"/>
          <w:numId w:val="2"/>
        </w:numPr>
        <w:spacing w:after="60" w:line="290"/>
      </w:pPr>
      <w:r>
        <w:rPr>
          <w:b/>
          <w:bCs/>
        </w:rPr>
        <w:t xml:space="preserve">確定・要公開：</w:t>
      </w:r>
      <w:r>
        <w:t xml:space="preserve">  「未確定・要公開」ボタンで内容を確定すると、公開用のデータに反映されます。生徒・教員の閲覧URLには、確定・公開された内容が表示されます。</w:t>
      </w:r>
    </w:p>
    <w:p>
      <w:pPr>
        <w:pStyle w:val="Heading2"/>
      </w:pPr>
      <w:r>
        <w:t xml:space="preserve">8-2. 閲覧URLの発行（URL管理）</w:t>
      </w:r>
    </w:p>
    <w:p>
      <w:pPr>
        <w:spacing w:after="100" w:line="300"/>
      </w:pPr>
      <w:r>
        <w:t xml:space="preserve">ヘッダーの「⋯ その他」→「URL管理」から、生徒・保護者向けや教員向けの閲覧専用URLを発行できます。学級を指定したURLも作れます。発行したURLを配布すると、ログインなしで時間割を見てもらえます。不要になったURLは削除でき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閲覧URLは誰でも開けます。配布範囲に注意してください。</w:t>
            </w:r>
          </w:p>
        </w:tc>
      </w:tr>
    </w:tbl>
    <w:p>
      <w:pPr>
        <w:pStyle w:val="Heading1"/>
      </w:pPr>
      <w:r>
        <w:t xml:space="preserve">9. バックアップと復元</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w:t>
      </w:r>
    </w:p>
    <w:p>
      <w:pPr>
        <w:spacing w:after="100" w:line="300"/>
      </w:pPr>
      <w:r>
        <w:t xml:space="preserve">ヘッダーの「📦 バックアップ関連」から、その時点の全データを保存できます。重要な変更の前にはバックアップを取っておくと安心です。玉突き移動などの大きな操作の前には自動バックアップも作成されます。</w:t>
      </w:r>
    </w:p>
    <w:p>
      <w:pPr>
        <w:pStyle w:val="ListParagraph"/>
        <w:numPr>
          <w:ilvl w:val="0"/>
          <w:numId w:val="2"/>
        </w:numPr>
        <w:spacing w:after="60" w:line="290"/>
      </w:pPr>
      <w:r>
        <w:t xml:space="preserve">一覧から過去のバックアップを選んで復元できます。</w:t>
      </w:r>
    </w:p>
    <w:p>
      <w:pPr>
        <w:pStyle w:val="ListParagraph"/>
        <w:numPr>
          <w:ilvl w:val="0"/>
          <w:numId w:val="2"/>
        </w:numPr>
        <w:spacing w:after="60" w:line="290"/>
      </w:pPr>
      <w:r>
        <w:t xml:space="preserve">残しておきたいバックアップは「📌（ピン）」で固定できます。ピンを付けたものは自動的に消えません。</w:t>
      </w:r>
    </w:p>
    <w:p>
      <w:pPr>
        <w:pStyle w:val="ListParagraph"/>
        <w:numPr>
          <w:ilvl w:val="0"/>
          <w:numId w:val="2"/>
        </w:numPr>
        <w:spacing w:after="60" w:line="290"/>
      </w:pPr>
      <w:r>
        <w:t xml:space="preserve">変更があった場合は、15分ごとに自動でバックアップが作られます。保存されるのは最新30件までで、ピンを付けたものはこの数に含まれません。</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復元すると現在の内容が上書きされます。必要なら復元の前に現状もバックアップしてください。</w:t>
            </w:r>
          </w:p>
        </w:tc>
      </w:tr>
    </w:tbl>
    <w:p>
      <w:pPr>
        <w:pStyle w:val="Heading1"/>
      </w:pPr>
      <w:r>
        <w:t xml:space="preserve">10. 集計</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管理者・日常利用する先生</w:t>
      </w:r>
    </w:p>
    <w:p>
      <w:pPr>
        <w:spacing w:after="100" w:line="300"/>
      </w:pPr>
      <w:r>
        <w:t xml:space="preserve">ヘッダーの「⋯ その他」→「集計」から、先生ごとの担当時数などを確認できます。担当の偏りやコマ数の過不足の確認に使えます。</w:t>
      </w:r>
    </w:p>
    <w:p>
      <w:pPr>
        <w:pStyle w:val="Heading1"/>
      </w:pPr>
      <w:r>
        <w:t xml:space="preserve">11. 困ったときに</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全員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症状</w:t>
            </w:r>
          </w:p>
        </w:tc>
        <w:tc>
          <w:tcPr>
            <w:tcW w:type="dxa" w:w="636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確認すること</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重複が消えない</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解消パネルで「★完全に解消」の候補を選べているか確認します。候補が無い場合は「深く探す」を試します。残っている重複は、ヘッダーの「⚠ 重複 N件 ▸」で順に確認できます。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解消の候補が出ない</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移動先や周辺が会議・行事でふさがっていないか確認します。それでも無い場合は別の枠への移動を検討します。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変更が反映されない（閲覧URL）</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「未確定・要公開」から確定・公開したか確認します。閲覧URLには確定済みの内容が表示されます。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画面が一瞬固まる</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「深く探す」の探索中です。完了までお待ちください。</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編集できない</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管理者として登録されたGoogleアカウントでログインしているか確認します。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別の曜日へ駒を動かせない（授業者一覧）</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既知の不具合です。学級別ビューに切り替えて移動してください。</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取消で何が戻るか分からない</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 取消」にマウスを乗せると、次に戻す操作の内容が表示されます。</w:t>
            </w:r>
          </w:p>
        </w:tc>
      </w:tr>
    </w:tbl>
    <w:p>
      <w:pPr>
        <w:pStyle w:val="Heading1"/>
      </w:pPr>
      <w:r>
        <w:t xml:space="preserve">12. 用語集</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全員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用語</w:t>
            </w:r>
          </w:p>
        </w:tc>
        <w:tc>
          <w:tcPr>
            <w:tcW w:type="dxa" w:w="636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意味</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基本時間割</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毎週くり返される土台の時間割。各週の初期状態になります。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週間日課変更</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特定の週・日についての変更（振替・補欠・行事など）。基本時間割は残ります。</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駒</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時間割表の1つの授業（教科・学級・先生のまとまり）。</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合同授業</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複数の学級が同じ時間に同じ授業を受けること。</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通級の連動（🔗）</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通級の授業ともとの学級の授業を一緒に動かす設定。</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玉突き（連鎖）</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塞いでいる駒を順にどかして空きを作る移動の提案。</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3コマ回転</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1対1で入れ替えると重複するとき、3つの駒を順に回して重複を出さない入れ替え。</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A週／B週</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隔週で入れ替わる授業の週の区別。</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確定・公開</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編集内容を閲覧URL向けに反映すること。</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未配置の駒</w:t>
            </w:r>
          </w:p>
        </w:tc>
        <w:tc>
          <w:tcPr>
            <w:tcW w:type="dxa" w:w="6360"/>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担当として設定されているが、まだ時間割に置かれていない授業。</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〇〇中学校 時間割アプリ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時間割アプリ 取扱説明書（フル版）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Meiryo" w:cs="Meiryo" w:eastAsia="Meiryo" w:hAnsi="Meiryo"/>
      <w:b/>
      <w:bCs/>
      <w:color w:val="1E3A5F"/>
      <w:sz w:val="44"/>
      <w:szCs w:val="44"/>
    </w:rPr>
  </w:style>
  <w:style w:type="paragraph" w:styleId="Subtitle">
    <w:name w:val="Subtitle"/>
    <w:basedOn w:val="Normal"/>
    <w:next w:val="Normal"/>
    <w:pPr>
      <w:spacing w:after="80"/>
      <w:jc w:val="center"/>
    </w:pPr>
    <w:rPr>
      <w:rFonts w:ascii="Meiryo" w:cs="Meiryo" w:eastAsia="Meiryo" w:hAnsi="Meiryo"/>
      <w:color w:val="64748B"/>
      <w:sz w:val="24"/>
      <w:szCs w:val="24"/>
    </w:rPr>
  </w:style>
  <w:style w:type="paragraph" w:styleId="Heading1">
    <w:name w:val="Heading 1"/>
    <w:basedOn w:val="Normal"/>
    <w:next w:val="Normal"/>
    <w:qFormat/>
    <w:pPr>
      <w:pBdr>
        <w:bottom w:val="single" w:color="1E3A5F" w:sz="8" w:space="4"/>
      </w:pBdr>
      <w:spacing w:after="140" w:before="300"/>
      <w:outlineLvl w:val="0"/>
    </w:pPr>
    <w:rPr>
      <w:rFonts w:ascii="Meiryo" w:cs="Meiryo" w:eastAsia="Meiryo" w:hAnsi="Meiryo"/>
      <w:b/>
      <w:bCs/>
      <w:color w:val="1E3A5F"/>
      <w:sz w:val="30"/>
      <w:szCs w:val="30"/>
    </w:rPr>
  </w:style>
  <w:style w:type="paragraph" w:styleId="Heading2">
    <w:name w:val="Heading 2"/>
    <w:basedOn w:val="Normal"/>
    <w:next w:val="Normal"/>
    <w:qFormat/>
    <w:pPr>
      <w:spacing w:after="100" w:before="220"/>
      <w:outlineLvl w:val="1"/>
    </w:pPr>
    <w:rPr>
      <w:rFonts w:ascii="Meiryo" w:cs="Meiryo" w:eastAsia="Meiryo" w:hAnsi="Meiryo"/>
      <w:b/>
      <w:bCs/>
      <w:color w:val="1D4ED8"/>
      <w:sz w:val="25"/>
      <w:szCs w:val="25"/>
    </w:rPr>
  </w:style>
  <w:style w:type="paragraph" w:styleId="Heading3">
    <w:name w:val="Heading 3"/>
    <w:basedOn w:val="Normal"/>
    <w:next w:val="Normal"/>
    <w:qFormat/>
    <w:pPr>
      <w:spacing w:after="80" w:before="160"/>
      <w:outlineLvl w:val="2"/>
    </w:pPr>
    <w:rPr>
      <w:rFonts w:ascii="Meiryo" w:cs="Meiryo" w:eastAsia="Meiryo" w:hAnsi="Meiryo"/>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2026-06-23T09:01:35.227Z</dcterms:created>
  <dcterms:modified xsi:type="dcterms:W3CDTF">2026-06-23T09:01:35.227Z</dcterms:modified>
</cp:coreProperties>
</file>

<file path=docProps/custom.xml><?xml version="1.0" encoding="utf-8"?>
<Properties xmlns="http://schemas.openxmlformats.org/officeDocument/2006/custom-properties" xmlns:vt="http://schemas.openxmlformats.org/officeDocument/2006/docPropsVTypes"/>
</file>