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60"/>
        <w:jc w:val="center"/>
      </w:pPr>
      <w:r>
        <w:rPr>
          <w:rFonts w:ascii="Arial" w:cs="Arial" w:eastAsia="Arial" w:hAnsi="Arial"/>
          <w:b/>
          <w:bCs/>
          <w:color w:val="085041"/>
          <w:sz w:val="64"/>
          <w:szCs w:val="64"/>
        </w:rPr>
        <w:t xml:space="preserve">BioLab AI</w:t>
      </w:r>
    </w:p>
    <w:p>
      <w:pPr>
        <w:spacing w:after="120"/>
        <w:jc w:val="center"/>
      </w:pPr>
      <w:r>
        <w:rPr>
          <w:rFonts w:ascii="Arial" w:cs="Arial" w:eastAsia="Arial" w:hAnsi="Arial"/>
          <w:color w:val="0C447C"/>
          <w:sz w:val="32"/>
          <w:szCs w:val="32"/>
        </w:rPr>
        <w:t xml:space="preserve">Product Specification Document</w:t>
      </w:r>
    </w:p>
    <w:p>
      <w:pPr>
        <w:spacing w:after="400"/>
        <w:jc w:val="center"/>
      </w:pPr>
      <w:r>
        <w:rPr>
          <w:rFonts w:ascii="Arial" w:cs="Arial" w:eastAsia="Arial" w:hAnsi="Arial"/>
          <w:color w:val="444441"/>
          <w:sz w:val="26"/>
          <w:szCs w:val="26"/>
        </w:rPr>
        <w:t xml:space="preserve">AI-Powered Lab Intelligence Platform</w:t>
      </w:r>
    </w:p>
    <w:p>
      <w:pPr>
        <w:pBdr>
          <w:bottom w:val="single" w:color="1D9E75" w:sz="6"/>
        </w:pBdr>
        <w:spacing w:after="400"/>
        <w:jc w:val="center"/>
      </w:pPr>
      <w:r>
        <w:rPr>
          <w:rFonts w:ascii="Arial" w:cs="Arial" w:eastAsia="Arial" w:hAnsi="Arial"/>
          <w:sz w:val="22"/>
          <w:szCs w:val="22"/>
        </w:rPr>
        <w:t xml:space="preserve"/>
      </w:r>
    </w:p>
    <w:p>
      <w:pPr>
        <w:spacing w:after="200"/>
        <w:jc w:val="center"/>
      </w:pPr>
      <w:r>
        <w:rPr>
          <w:rFonts w:ascii="Arial" w:cs="Arial" w:eastAsia="Arial" w:hAnsi="Arial"/>
          <w:color w:val="444441"/>
          <w:sz w:val="22"/>
          <w:szCs w:val="22"/>
        </w:rPr>
        <w:t xml:space="preserve">Version 1.0  ·  Major Project Document  ·  B.Tech Biotechnology</w:t>
      </w:r>
    </w:p>
    <w:p>
      <w:pPr>
        <w:spacing w:after="600"/>
        <w:jc w:val="center"/>
      </w:pPr>
      <w:r>
        <w:rPr>
          <w:rFonts w:ascii="Arial" w:cs="Arial" w:eastAsia="Arial" w:hAnsi="Arial"/>
          <w:color w:val="444441"/>
          <w:sz w:val="22"/>
          <w:szCs w:val="22"/>
        </w:rPr>
        <w:t xml:space="preserve">NIT Jalandhar  ·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b/>
                <w:bCs/>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BioLab AI — Unified Lab Intelligence Platform</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b/>
                <w:bCs/>
                <w:sz w:val="20"/>
                <w:szCs w:val="20"/>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Next.js · Cloudflare D1 · Anthropic Claude API · Python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b/>
                <w:bCs/>
                <w:sz w:val="20"/>
                <w:szCs w:val="20"/>
              </w:rPr>
              <w:t xml:space="preserve">Modules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 modules across 5 phases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b/>
                <w:bCs/>
                <w:sz w:val="20"/>
                <w:szCs w:val="20"/>
              </w:rPr>
              <w:t xml:space="preserve">Total Pages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screens with layout, features, backend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b/>
                <w:bCs/>
                <w:sz w:val="20"/>
                <w:szCs w:val="20"/>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Yoshika</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2026</w:t>
            </w:r>
          </w:p>
        </w:tc>
      </w:tr>
    </w:tbl>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1. Platform Overview</w:t>
      </w:r>
    </w:p>
    <w:p>
      <w:pPr>
        <w:spacing w:after="120"/>
      </w:pPr>
      <w:r>
        <w:rPr>
          <w:rFonts w:ascii="Arial" w:cs="Arial" w:eastAsia="Arial" w:hAnsi="Arial"/>
          <w:sz w:val="22"/>
          <w:szCs w:val="22"/>
        </w:rPr>
        <w:t xml:space="preserve">BioLab AI is a unified, AI-powered laboratory intelligence platform built specifically for biotechnology research institutions. It replaces scattered tools — protocol binders, Excel inventory sheets, paper lab notebooks, and manual literature searches — with a single intelligent system that understands the domain, learns from usage, and actively assists researchers in their daily work.</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1.1 Problem Statement</w:t>
      </w:r>
    </w:p>
    <w:p>
      <w:pPr>
        <w:pStyle w:val="ListParagraph"/>
        <w:numPr>
          <w:ilvl w:val="0"/>
          <w:numId w:val="2"/>
        </w:numPr>
        <w:spacing w:after="80"/>
      </w:pPr>
      <w:r>
        <w:rPr>
          <w:rFonts w:ascii="Arial" w:cs="Arial" w:eastAsia="Arial" w:hAnsi="Arial"/>
          <w:sz w:val="22"/>
          <w:szCs w:val="22"/>
        </w:rPr>
        <w:t xml:space="preserve">Researchers waste 2–4 hours per day searching through protocol PDFs, papers, and lab binders</w:t>
      </w:r>
    </w:p>
    <w:p>
      <w:pPr>
        <w:pStyle w:val="ListParagraph"/>
        <w:numPr>
          <w:ilvl w:val="0"/>
          <w:numId w:val="2"/>
        </w:numPr>
        <w:spacing w:after="80"/>
      </w:pPr>
      <w:r>
        <w:rPr>
          <w:rFonts w:ascii="Arial" w:cs="Arial" w:eastAsia="Arial" w:hAnsi="Arial"/>
          <w:sz w:val="22"/>
          <w:szCs w:val="22"/>
        </w:rPr>
        <w:t xml:space="preserve">Inventory is tracked in disconnected Excel sheets with no expiry alerts or reorder predictions</w:t>
      </w:r>
    </w:p>
    <w:p>
      <w:pPr>
        <w:pStyle w:val="ListParagraph"/>
        <w:numPr>
          <w:ilvl w:val="0"/>
          <w:numId w:val="2"/>
        </w:numPr>
        <w:spacing w:after="80"/>
      </w:pPr>
      <w:r>
        <w:rPr>
          <w:rFonts w:ascii="Arial" w:cs="Arial" w:eastAsia="Arial" w:hAnsi="Arial"/>
          <w:sz w:val="22"/>
          <w:szCs w:val="22"/>
        </w:rPr>
        <w:t xml:space="preserve">Experiment logs are handwritten or in individual files — no anomaly detection, no pattern spotting</w:t>
      </w:r>
    </w:p>
    <w:p>
      <w:pPr>
        <w:pStyle w:val="ListParagraph"/>
        <w:numPr>
          <w:ilvl w:val="0"/>
          <w:numId w:val="2"/>
        </w:numPr>
        <w:spacing w:after="80"/>
      </w:pPr>
      <w:r>
        <w:rPr>
          <w:rFonts w:ascii="Arial" w:cs="Arial" w:eastAsia="Arial" w:hAnsi="Arial"/>
          <w:sz w:val="22"/>
          <w:szCs w:val="22"/>
        </w:rPr>
        <w:t xml:space="preserve">Chemical safety information requires navigating to multiple external websites per query</w:t>
      </w:r>
    </w:p>
    <w:p>
      <w:pPr>
        <w:pStyle w:val="ListParagraph"/>
        <w:numPr>
          <w:ilvl w:val="0"/>
          <w:numId w:val="2"/>
        </w:numPr>
        <w:spacing w:after="80"/>
      </w:pPr>
      <w:r>
        <w:rPr>
          <w:rFonts w:ascii="Arial" w:cs="Arial" w:eastAsia="Arial" w:hAnsi="Arial"/>
          <w:sz w:val="22"/>
          <w:szCs w:val="22"/>
        </w:rPr>
        <w:t xml:space="preserve">No unified view of lab activity for lab heads and department heads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1.2 Solution</w:t>
      </w:r>
    </w:p>
    <w:p>
      <w:pPr>
        <w:spacing w:after="120"/>
      </w:pPr>
      <w:r>
        <w:rPr>
          <w:rFonts w:ascii="Arial" w:cs="Arial" w:eastAsia="Arial" w:hAnsi="Arial"/>
          <w:sz w:val="22"/>
          <w:szCs w:val="22"/>
        </w:rPr>
        <w:t xml:space="preserve">BioLab AI provides 7 interconnected AI modules, all sharing a single database and authentication system, accessible from a unified dashboard. Researchers interact with natural language; the platform responds with cited, accurate, domain-aware answers.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Next.js 14 App Router + TypeScript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pages, routing, SSR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Styling</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Tailwind CSS</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UI components and layout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Database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Cloudflare D1 (SQLite)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structured data storage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AI Engine</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Anthropic Claude API (Sonnet)</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RAG Q&amp;A, summaries, anomaly explanation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Vector Store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Python + pgvector / FAISS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Protocol chunk embeddings for RAG</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File Storage</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Cloudflare R2</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PDF uploads, experiment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 bcrypt + httpOnly cookies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Secure session management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Deployment</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Cloudflare Pages + Workers</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Edge-deployed, global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Drizzle 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Type-safe D1 queries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ML</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Python + XGBoost + Scikit-learn</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Anomaly detection, reorder prediction</w:t>
            </w:r>
          </w:p>
        </w:tc>
      </w:tr>
    </w:tbl>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2. Phase 1 — Authentication &amp; Dashboard Shell</w:t>
      </w:r>
    </w:p>
    <w:p>
      <w:pPr>
        <w:pBdr>
          <w:bottom w:val="single" w:color="CCCCCC" w:sz="4" w:space="1"/>
        </w:pBdr>
        <w:spacing w:after="2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2.1 Login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/login  |  Access: Public</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Full page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Centered card layout. Background: light teal gradient wash. Logo top-center.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Card (center)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White card, 420px wide, rounded corners. BioLab AI wordmark at top.</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Form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Email field, password field (with show/hide toggle), 'Remember me' checkbox.</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CTA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Full-width teal button 'Sign In'. Spinner replaces text on loading.</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Bottom link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'Don't have an account? Register →' links to /register.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Error banner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Red banner below button for wrong credentials, locked account messages.</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Email + password form with real-time inline validation</w:t>
      </w:r>
    </w:p>
    <w:p>
      <w:pPr>
        <w:pStyle w:val="ListParagraph"/>
        <w:numPr>
          <w:ilvl w:val="0"/>
          <w:numId w:val="2"/>
        </w:numPr>
        <w:spacing w:after="80"/>
      </w:pPr>
      <w:r>
        <w:rPr>
          <w:rFonts w:ascii="Arial" w:cs="Arial" w:eastAsia="Arial" w:hAnsi="Arial"/>
          <w:sz w:val="22"/>
          <w:szCs w:val="22"/>
        </w:rPr>
        <w:t xml:space="preserve">Password visibility toggle (eye icon)</w:t>
      </w:r>
    </w:p>
    <w:p>
      <w:pPr>
        <w:pStyle w:val="ListParagraph"/>
        <w:numPr>
          <w:ilvl w:val="0"/>
          <w:numId w:val="2"/>
        </w:numPr>
        <w:spacing w:after="80"/>
      </w:pPr>
      <w:r>
        <w:rPr>
          <w:rFonts w:ascii="Arial" w:cs="Arial" w:eastAsia="Arial" w:hAnsi="Arial"/>
          <w:sz w:val="22"/>
          <w:szCs w:val="22"/>
        </w:rPr>
        <w:t xml:space="preserve">'Remember me' checkbox — extends JWT refresh token from 7 days to 30 days</w:t>
      </w:r>
    </w:p>
    <w:p>
      <w:pPr>
        <w:pStyle w:val="ListParagraph"/>
        <w:numPr>
          <w:ilvl w:val="0"/>
          <w:numId w:val="2"/>
        </w:numPr>
        <w:spacing w:after="80"/>
      </w:pPr>
      <w:r>
        <w:rPr>
          <w:rFonts w:ascii="Arial" w:cs="Arial" w:eastAsia="Arial" w:hAnsi="Arial"/>
          <w:sz w:val="22"/>
          <w:szCs w:val="22"/>
        </w:rPr>
        <w:t xml:space="preserve">On success: redirect to /dashboard. Store JWT in httpOnly cookie.</w:t>
      </w:r>
    </w:p>
    <w:p>
      <w:pPr>
        <w:pStyle w:val="ListParagraph"/>
        <w:numPr>
          <w:ilvl w:val="0"/>
          <w:numId w:val="2"/>
        </w:numPr>
        <w:spacing w:after="80"/>
      </w:pPr>
      <w:r>
        <w:rPr>
          <w:rFonts w:ascii="Arial" w:cs="Arial" w:eastAsia="Arial" w:hAnsi="Arial"/>
          <w:sz w:val="22"/>
          <w:szCs w:val="22"/>
        </w:rPr>
        <w:t xml:space="preserve">Error states: wrong password, unregistered email, account locked after 5 attempts</w:t>
      </w:r>
    </w:p>
    <w:p>
      <w:pPr>
        <w:pStyle w:val="ListParagraph"/>
        <w:numPr>
          <w:ilvl w:val="0"/>
          <w:numId w:val="2"/>
        </w:numPr>
        <w:spacing w:after="80"/>
      </w:pPr>
      <w:r>
        <w:rPr>
          <w:rFonts w:ascii="Arial" w:cs="Arial" w:eastAsia="Arial" w:hAnsi="Arial"/>
          <w:sz w:val="22"/>
          <w:szCs w:val="22"/>
        </w:rPr>
        <w:t xml:space="preserve">Loading state on button during API call</w:t>
      </w:r>
    </w:p>
    <w:p>
      <w:pPr>
        <w:pStyle w:val="ListParagraph"/>
        <w:numPr>
          <w:ilvl w:val="0"/>
          <w:numId w:val="2"/>
        </w:numPr>
        <w:spacing w:after="80"/>
      </w:pPr>
      <w:r>
        <w:rPr>
          <w:rFonts w:ascii="Arial" w:cs="Arial" w:eastAsia="Arial" w:hAnsi="Arial"/>
          <w:sz w:val="22"/>
          <w:szCs w:val="22"/>
        </w:rPr>
        <w:t xml:space="preserve">Keyboard accessible — full tab navigation, Enter submits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/api/auth/login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Validate credentials, issue JWT access + refresh 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/api/auth/logout</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Invalidate session token from DB</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/api/auth/refresh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Reissue access token using refresh token cookie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Refresh cookie</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D1 Tables Used</w:t>
      </w:r>
    </w:p>
    <w:p>
      <w:pPr>
        <w:pStyle w:val="ListParagraph"/>
        <w:numPr>
          <w:ilvl w:val="0"/>
          <w:numId w:val="2"/>
        </w:numPr>
        <w:spacing w:after="80"/>
      </w:pPr>
      <w:r>
        <w:rPr>
          <w:rFonts w:ascii="Arial" w:cs="Arial" w:eastAsia="Arial" w:hAnsi="Arial"/>
          <w:sz w:val="22"/>
          <w:szCs w:val="22"/>
        </w:rPr>
        <w:t xml:space="preserve">users — email lookup, password_hash comparison</w:t>
      </w:r>
    </w:p>
    <w:p>
      <w:pPr>
        <w:pStyle w:val="ListParagraph"/>
        <w:numPr>
          <w:ilvl w:val="0"/>
          <w:numId w:val="2"/>
        </w:numPr>
        <w:spacing w:after="80"/>
      </w:pPr>
      <w:r>
        <w:rPr>
          <w:rFonts w:ascii="Arial" w:cs="Arial" w:eastAsia="Arial" w:hAnsi="Arial"/>
          <w:sz w:val="22"/>
          <w:szCs w:val="22"/>
        </w:rPr>
        <w:t xml:space="preserve">sessions — create new session row on login, delete on logout</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2.2 Register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/register  |  Access: Public (Admin role requires invite code)</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Full page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Same centered card layout as login. Card is taller to fit all fields.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Field 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name (left) + Email (right) — 2-column grid.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Field 3–4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Department (left) + Institution (right) — 2-column grid.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Field 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Role selector — pill toggle: Researcher (default) | Lab Head | Admin.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Field 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Invite code — appears only when Admin role is selected.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Field 7–8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Password + Confirm password with strength meter bar below password field.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CTA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Full-width 'Create account' button. Disabled until all fields valid.</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Live email uniqueness check (API call on blur — shows green tick or 'email taken')</w:t>
      </w:r>
    </w:p>
    <w:p>
      <w:pPr>
        <w:pStyle w:val="ListParagraph"/>
        <w:numPr>
          <w:ilvl w:val="0"/>
          <w:numId w:val="2"/>
        </w:numPr>
        <w:spacing w:after="80"/>
      </w:pPr>
      <w:r>
        <w:rPr>
          <w:rFonts w:ascii="Arial" w:cs="Arial" w:eastAsia="Arial" w:hAnsi="Arial"/>
          <w:sz w:val="22"/>
          <w:szCs w:val="22"/>
        </w:rPr>
        <w:t xml:space="preserve">Password strength meter: Weak / Fair / Strong / Very Strong based on entropy</w:t>
      </w:r>
    </w:p>
    <w:p>
      <w:pPr>
        <w:pStyle w:val="ListParagraph"/>
        <w:numPr>
          <w:ilvl w:val="0"/>
          <w:numId w:val="2"/>
        </w:numPr>
        <w:spacing w:after="80"/>
      </w:pPr>
      <w:r>
        <w:rPr>
          <w:rFonts w:ascii="Arial" w:cs="Arial" w:eastAsia="Arial" w:hAnsi="Arial"/>
          <w:sz w:val="22"/>
          <w:szCs w:val="22"/>
        </w:rPr>
        <w:t xml:space="preserve">Admin invite code field conditionally rendered when Admin role selected</w:t>
      </w:r>
    </w:p>
    <w:p>
      <w:pPr>
        <w:pStyle w:val="ListParagraph"/>
        <w:numPr>
          <w:ilvl w:val="0"/>
          <w:numId w:val="2"/>
        </w:numPr>
        <w:spacing w:after="80"/>
      </w:pPr>
      <w:r>
        <w:rPr>
          <w:rFonts w:ascii="Arial" w:cs="Arial" w:eastAsia="Arial" w:hAnsi="Arial"/>
          <w:sz w:val="22"/>
          <w:szCs w:val="22"/>
        </w:rPr>
        <w:t xml:space="preserve">Role descriptions shown as tooltip on hover over each role option</w:t>
      </w:r>
    </w:p>
    <w:p>
      <w:pPr>
        <w:pStyle w:val="ListParagraph"/>
        <w:numPr>
          <w:ilvl w:val="0"/>
          <w:numId w:val="2"/>
        </w:numPr>
        <w:spacing w:after="80"/>
      </w:pPr>
      <w:r>
        <w:rPr>
          <w:rFonts w:ascii="Arial" w:cs="Arial" w:eastAsia="Arial" w:hAnsi="Arial"/>
          <w:sz w:val="22"/>
          <w:szCs w:val="22"/>
        </w:rPr>
        <w:t xml:space="preserve">Success: auto-login and redirect to /dashboard</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/api/auth/register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 user, hash password, create session, return JWT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/api/auth/check-email</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Check if email already registered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/api/auth/validate-invite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Validate admin invite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r>
    </w:tbl>
    <w:p>
      <w:pPr>
        <w:spacing w:after="100"/>
      </w:pPr>
      <w:r>
        <w:rPr>
          <w:rFonts w:ascii="Arial" w:cs="Arial" w:eastAsia="Arial" w:hAnsi="Arial"/>
          <w:sz w:val="22"/>
          <w:szCs w:val="22"/>
        </w:rPr>
        <w:t xml:space="preserve"/>
      </w:r>
    </w:p>
    <w:p>
      <w:r>
        <w:br w:type="page"/>
      </w:r>
    </w:p>
    <w:p>
      <w:pPr>
        <w:pStyle w:val="Heading2"/>
        <w:spacing w:after="160" w:before="300"/>
      </w:pPr>
      <w:r>
        <w:rPr>
          <w:rFonts w:ascii="Arial" w:cs="Arial" w:eastAsia="Arial" w:hAnsi="Arial"/>
          <w:b/>
          <w:bCs/>
          <w:color w:val="0C447C"/>
          <w:sz w:val="28"/>
          <w:szCs w:val="28"/>
        </w:rPr>
        <w:t xml:space="preserve">2.3 Home Dashboard</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  |  Access: All authenticated roles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Left sidebar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Fixed 240px. Logo, nav links (all 7 modules), user avatar + role badge, logout. Active link = teal highlight.</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Top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Dynamic page title (left). Global search bar (center). Notification bell with badge (right). User avatar dropdown.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Stat cards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metric cards in a horizontal grid: Active Experiments, Reagents Expiring, Papers Summarized, Anomalies This Week.</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Alert banner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Conditional: appears below stat cards if any reagent expires in 7 days or anomaly is unresolved. Dismissible.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Quick access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module cards in 2×3 grid. Each card: icon, module name, one-line description, arrow link. 'Coming soon' badge for future modules.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Activity feed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Right or bottom panel. Last 20 cross-module actions by all team members. Format: avatar + user + action + time ago.</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Stat cards pull live counts from D1: active experiments (status=ACTIVE), reagents expiring (expiry_date ≤ 7 days), papers this week, anomalies this week</w:t>
      </w:r>
    </w:p>
    <w:p>
      <w:pPr>
        <w:pStyle w:val="ListParagraph"/>
        <w:numPr>
          <w:ilvl w:val="0"/>
          <w:numId w:val="2"/>
        </w:numPr>
        <w:spacing w:after="80"/>
      </w:pPr>
      <w:r>
        <w:rPr>
          <w:rFonts w:ascii="Arial" w:cs="Arial" w:eastAsia="Arial" w:hAnsi="Arial"/>
          <w:sz w:val="22"/>
          <w:szCs w:val="22"/>
        </w:rPr>
        <w:t xml:space="preserve">Alert banner conditionally rendered server-side. Each alert dismissible — dismissal recorded in DB</w:t>
      </w:r>
    </w:p>
    <w:p>
      <w:pPr>
        <w:pStyle w:val="ListParagraph"/>
        <w:numPr>
          <w:ilvl w:val="0"/>
          <w:numId w:val="2"/>
        </w:numPr>
        <w:spacing w:after="80"/>
      </w:pPr>
      <w:r>
        <w:rPr>
          <w:rFonts w:ascii="Arial" w:cs="Arial" w:eastAsia="Arial" w:hAnsi="Arial"/>
          <w:sz w:val="22"/>
          <w:szCs w:val="22"/>
        </w:rPr>
        <w:t xml:space="preserve">Quick-access module cards navigate to each module. Cards grayed out with 'Coming soon' badge for modules not yet in this phase</w:t>
      </w:r>
    </w:p>
    <w:p>
      <w:pPr>
        <w:pStyle w:val="ListParagraph"/>
        <w:numPr>
          <w:ilvl w:val="0"/>
          <w:numId w:val="2"/>
        </w:numPr>
        <w:spacing w:after="80"/>
      </w:pPr>
      <w:r>
        <w:rPr>
          <w:rFonts w:ascii="Arial" w:cs="Arial" w:eastAsia="Arial" w:hAnsi="Arial"/>
          <w:sz w:val="22"/>
          <w:szCs w:val="22"/>
        </w:rPr>
        <w:t xml:space="preserve">Activity feed polled every 60 seconds. Shows action icon by module type (colour-coded)</w:t>
      </w:r>
    </w:p>
    <w:p>
      <w:pPr>
        <w:pStyle w:val="ListParagraph"/>
        <w:numPr>
          <w:ilvl w:val="0"/>
          <w:numId w:val="2"/>
        </w:numPr>
        <w:spacing w:after="80"/>
      </w:pPr>
      <w:r>
        <w:rPr>
          <w:rFonts w:ascii="Arial" w:cs="Arial" w:eastAsia="Arial" w:hAnsi="Arial"/>
          <w:sz w:val="22"/>
          <w:szCs w:val="22"/>
        </w:rPr>
        <w:t xml:space="preserve">Notification bell: click opens slide-in panel from right with all unread notifications. Mark all as read button.</w:t>
      </w:r>
    </w:p>
    <w:p>
      <w:pPr>
        <w:pStyle w:val="ListParagraph"/>
        <w:numPr>
          <w:ilvl w:val="0"/>
          <w:numId w:val="2"/>
        </w:numPr>
        <w:spacing w:after="80"/>
      </w:pPr>
      <w:r>
        <w:rPr>
          <w:rFonts w:ascii="Arial" w:cs="Arial" w:eastAsia="Arial" w:hAnsi="Arial"/>
          <w:sz w:val="22"/>
          <w:szCs w:val="22"/>
        </w:rPr>
        <w:t xml:space="preserve">Global search (top bar) searches across protocols, papers, experiment names — returns unified results dropdown</w:t>
      </w:r>
    </w:p>
    <w:p>
      <w:pPr>
        <w:pStyle w:val="ListParagraph"/>
        <w:numPr>
          <w:ilvl w:val="0"/>
          <w:numId w:val="2"/>
        </w:numPr>
        <w:spacing w:after="80"/>
      </w:pPr>
      <w:r>
        <w:rPr>
          <w:rFonts w:ascii="Arial" w:cs="Arial" w:eastAsia="Arial" w:hAnsi="Arial"/>
          <w:sz w:val="22"/>
          <w:szCs w:val="22"/>
        </w:rPr>
        <w:t xml:space="preserve">Responsive sidebar: collapses to icon-only on screens below 1024px</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/api/dashboard/stats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Return 4 metric counts for stat cards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/api/dashboard/activity</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Return last 20 activity_log entries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/api/notifications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Return all notifications for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/api/notifications/:id/read</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Mark notification as read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/api/search?q=</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Global search across all modules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D1 Tables Used</w:t>
      </w:r>
    </w:p>
    <w:p>
      <w:pPr>
        <w:pStyle w:val="ListParagraph"/>
        <w:numPr>
          <w:ilvl w:val="0"/>
          <w:numId w:val="2"/>
        </w:numPr>
        <w:spacing w:after="80"/>
      </w:pPr>
      <w:r>
        <w:rPr>
          <w:rFonts w:ascii="Arial" w:cs="Arial" w:eastAsia="Arial" w:hAnsi="Arial"/>
          <w:sz w:val="22"/>
          <w:szCs w:val="22"/>
        </w:rPr>
        <w:t xml:space="preserve">activity_log — feed query ordered by created_at DESC LIMIT 20</w:t>
      </w:r>
    </w:p>
    <w:p>
      <w:pPr>
        <w:pStyle w:val="ListParagraph"/>
        <w:numPr>
          <w:ilvl w:val="0"/>
          <w:numId w:val="2"/>
        </w:numPr>
        <w:spacing w:after="80"/>
      </w:pPr>
      <w:r>
        <w:rPr>
          <w:rFonts w:ascii="Arial" w:cs="Arial" w:eastAsia="Arial" w:hAnsi="Arial"/>
          <w:sz w:val="22"/>
          <w:szCs w:val="22"/>
        </w:rPr>
        <w:t xml:space="preserve">experiments — COUNT WHERE status = ACTIVE</w:t>
      </w:r>
    </w:p>
    <w:p>
      <w:pPr>
        <w:pStyle w:val="ListParagraph"/>
        <w:numPr>
          <w:ilvl w:val="0"/>
          <w:numId w:val="2"/>
        </w:numPr>
        <w:spacing w:after="80"/>
      </w:pPr>
      <w:r>
        <w:rPr>
          <w:rFonts w:ascii="Arial" w:cs="Arial" w:eastAsia="Arial" w:hAnsi="Arial"/>
          <w:sz w:val="22"/>
          <w:szCs w:val="22"/>
        </w:rPr>
        <w:t xml:space="preserve">inventory_items — COUNT WHERE expiry_date ≤ date('now', '+7 days')</w:t>
      </w:r>
    </w:p>
    <w:p>
      <w:pPr>
        <w:pStyle w:val="ListParagraph"/>
        <w:numPr>
          <w:ilvl w:val="0"/>
          <w:numId w:val="2"/>
        </w:numPr>
        <w:spacing w:after="80"/>
      </w:pPr>
      <w:r>
        <w:rPr>
          <w:rFonts w:ascii="Arial" w:cs="Arial" w:eastAsia="Arial" w:hAnsi="Arial"/>
          <w:sz w:val="22"/>
          <w:szCs w:val="22"/>
        </w:rPr>
        <w:t xml:space="preserve">experiment_entries — COUNT WHERE is_anomaly = 1 AND created_at ≥ 7 days ago</w:t>
      </w:r>
    </w:p>
    <w:p>
      <w:pPr>
        <w:pStyle w:val="ListParagraph"/>
        <w:numPr>
          <w:ilvl w:val="0"/>
          <w:numId w:val="2"/>
        </w:numPr>
        <w:spacing w:after="80"/>
      </w:pPr>
      <w:r>
        <w:rPr>
          <w:rFonts w:ascii="Arial" w:cs="Arial" w:eastAsia="Arial" w:hAnsi="Arial"/>
          <w:sz w:val="22"/>
          <w:szCs w:val="22"/>
        </w:rPr>
        <w:t xml:space="preserve">research_papers — COUNT WHERE created_at ≥ 7 days ago</w:t>
      </w:r>
    </w:p>
    <w:p>
      <w:pPr>
        <w:pStyle w:val="ListParagraph"/>
        <w:numPr>
          <w:ilvl w:val="0"/>
          <w:numId w:val="2"/>
        </w:numPr>
        <w:spacing w:after="80"/>
      </w:pPr>
      <w:r>
        <w:rPr>
          <w:rFonts w:ascii="Arial" w:cs="Arial" w:eastAsia="Arial" w:hAnsi="Arial"/>
          <w:sz w:val="22"/>
          <w:szCs w:val="22"/>
        </w:rPr>
        <w:t xml:space="preserve">notifications — all rows for user_id ordered by created_at DESC</w:t>
      </w:r>
    </w:p>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3. Phase 2 — Module 1: Protocol Assistant</w:t>
      </w:r>
    </w:p>
    <w:p>
      <w:pPr>
        <w:pBdr>
          <w:bottom w:val="single" w:color="CCCCCC" w:sz="4" w:space="1"/>
        </w:pBd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The Protocol Assistant allows researchers to upload lab SOPs, procedure PDFs, and manuals, then ask natural language questions answered directly from those documents with cited sources.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3.1 Protocol Library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/dashboard/protocol  |  Access: All roles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Left panel (280px)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Protocol library list. Search bar at top. 'Search all protocols' toggle. Scrollable protocol cards: name, status badge (Ready/Processing/Error), version, chunk count, upload date. Bottom: drag-and-drop PDF upload zone.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Main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Chat interface. Scoped to selected protocol OR all protocols if none selected. Top bar shows scope label + 'New chat' button.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Chat messages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Scrollable message thread. User messages right-aligned (teal). AI messages left-aligned (white card) with numbered source citations below each response.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Source drawer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Below each AI message: collapsible source chips showing protocol name + page number. Click expands to show the raw chunk text used.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Input bar (bottom)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Expandable textarea. Send button (Enter to send, Shift+Enter for new line). Disabled during streaming. Suggested question chips shown when chat is empty.</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Upload PDF: drag-and-drop or file picker. Accepts PDF only, max 50 MB. Shows file name, size preview before upload.</w:t>
      </w:r>
    </w:p>
    <w:p>
      <w:pPr>
        <w:pStyle w:val="ListParagraph"/>
        <w:numPr>
          <w:ilvl w:val="0"/>
          <w:numId w:val="2"/>
        </w:numPr>
        <w:spacing w:after="80"/>
      </w:pPr>
      <w:r>
        <w:rPr>
          <w:rFonts w:ascii="Arial" w:cs="Arial" w:eastAsia="Arial" w:hAnsi="Arial"/>
          <w:sz w:val="22"/>
          <w:szCs w:val="22"/>
        </w:rPr>
        <w:t xml:space="preserve">On upload: file sent to Python RAG microservice → chunked (800 chars, 120 overlap) → embedded (OpenAI text-embedding-3-small) → stored in pgvector. Status badge updates: Processing → Ready.</w:t>
      </w:r>
    </w:p>
    <w:p>
      <w:pPr>
        <w:pStyle w:val="ListParagraph"/>
        <w:numPr>
          <w:ilvl w:val="0"/>
          <w:numId w:val="2"/>
        </w:numPr>
        <w:spacing w:after="80"/>
      </w:pPr>
      <w:r>
        <w:rPr>
          <w:rFonts w:ascii="Arial" w:cs="Arial" w:eastAsia="Arial" w:hAnsi="Arial"/>
          <w:sz w:val="22"/>
          <w:szCs w:val="22"/>
        </w:rPr>
        <w:t xml:space="preserve">Protocol version history: uploading a new PDF for same protocol creates a version record. Old versions accessible via dropdown.</w:t>
      </w:r>
    </w:p>
    <w:p>
      <w:pPr>
        <w:pStyle w:val="ListParagraph"/>
        <w:numPr>
          <w:ilvl w:val="0"/>
          <w:numId w:val="2"/>
        </w:numPr>
        <w:spacing w:after="80"/>
      </w:pPr>
      <w:r>
        <w:rPr>
          <w:rFonts w:ascii="Arial" w:cs="Arial" w:eastAsia="Arial" w:hAnsi="Arial"/>
          <w:sz w:val="22"/>
          <w:szCs w:val="22"/>
        </w:rPr>
        <w:t xml:space="preserve">Chat: question → semantic search (top 5 chunks) → context injected into Claude prompt → streamed response with citations.</w:t>
      </w:r>
    </w:p>
    <w:p>
      <w:pPr>
        <w:pStyle w:val="ListParagraph"/>
        <w:numPr>
          <w:ilvl w:val="0"/>
          <w:numId w:val="2"/>
        </w:numPr>
        <w:spacing w:after="80"/>
      </w:pPr>
      <w:r>
        <w:rPr>
          <w:rFonts w:ascii="Arial" w:cs="Arial" w:eastAsia="Arial" w:hAnsi="Arial"/>
          <w:sz w:val="22"/>
          <w:szCs w:val="22"/>
        </w:rPr>
        <w:t xml:space="preserve">Source chips below each AI response: show protocol name, page number, relevance score. Click to expand raw chunk.</w:t>
      </w:r>
    </w:p>
    <w:p>
      <w:pPr>
        <w:pStyle w:val="ListParagraph"/>
        <w:numPr>
          <w:ilvl w:val="0"/>
          <w:numId w:val="2"/>
        </w:numPr>
        <w:spacing w:after="80"/>
      </w:pPr>
      <w:r>
        <w:rPr>
          <w:rFonts w:ascii="Arial" w:cs="Arial" w:eastAsia="Arial" w:hAnsi="Arial"/>
          <w:sz w:val="22"/>
          <w:szCs w:val="22"/>
        </w:rPr>
        <w:t xml:space="preserve">Protocol scoping: select a specific protocol to limit search to that document only. 'Search all' searches across entire library.</w:t>
      </w:r>
    </w:p>
    <w:p>
      <w:pPr>
        <w:pStyle w:val="ListParagraph"/>
        <w:numPr>
          <w:ilvl w:val="0"/>
          <w:numId w:val="2"/>
        </w:numPr>
        <w:spacing w:after="80"/>
      </w:pPr>
      <w:r>
        <w:rPr>
          <w:rFonts w:ascii="Arial" w:cs="Arial" w:eastAsia="Arial" w:hAnsi="Arial"/>
          <w:sz w:val="22"/>
          <w:szCs w:val="22"/>
        </w:rPr>
        <w:t xml:space="preserve">Suggested question chips shown on empty chat: 'What is the incubation time?', 'What buffers are required?', etc.</w:t>
      </w:r>
    </w:p>
    <w:p>
      <w:pPr>
        <w:pStyle w:val="ListParagraph"/>
        <w:numPr>
          <w:ilvl w:val="0"/>
          <w:numId w:val="2"/>
        </w:numPr>
        <w:spacing w:after="80"/>
      </w:pPr>
      <w:r>
        <w:rPr>
          <w:rFonts w:ascii="Arial" w:cs="Arial" w:eastAsia="Arial" w:hAnsi="Arial"/>
          <w:sz w:val="22"/>
          <w:szCs w:val="22"/>
        </w:rPr>
        <w:t xml:space="preserve">Step-by-step viewer: AI formats procedural answers as numbered steps with checkboxes (visual only, not persisted).</w:t>
      </w:r>
    </w:p>
    <w:p>
      <w:pPr>
        <w:pStyle w:val="ListParagraph"/>
        <w:numPr>
          <w:ilvl w:val="0"/>
          <w:numId w:val="2"/>
        </w:numPr>
        <w:spacing w:after="80"/>
      </w:pPr>
      <w:r>
        <w:rPr>
          <w:rFonts w:ascii="Arial" w:cs="Arial" w:eastAsia="Arial" w:hAnsi="Arial"/>
          <w:sz w:val="22"/>
          <w:szCs w:val="22"/>
        </w:rPr>
        <w:t xml:space="preserve">Chat history persisted: sessions saved to D1. Sidebar shows previous sessions per protocol.</w:t>
      </w:r>
    </w:p>
    <w:p>
      <w:pPr>
        <w:pStyle w:val="ListParagraph"/>
        <w:numPr>
          <w:ilvl w:val="0"/>
          <w:numId w:val="2"/>
        </w:numPr>
        <w:spacing w:after="80"/>
      </w:pPr>
      <w:r>
        <w:rPr>
          <w:rFonts w:ascii="Arial" w:cs="Arial" w:eastAsia="Arial" w:hAnsi="Arial"/>
          <w:sz w:val="22"/>
          <w:szCs w:val="22"/>
        </w:rPr>
        <w:t xml:space="preserve">Status polling: after upload, frontend polls /api/protocol/:id/status every 3 seconds until status = READY.</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/api/protocol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List all protocols with status + metadata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/api/protocol/upload</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Upload PDF, create protocol record, call RAG service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/api/protocol/:id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 single protocol details + version 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/api/protocol/:id/status</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Poll ingestion status (PROCESSING / READY / ERROR)</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/api/protocol/chat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SSE stream: RAG search + Claude response with citations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/api/protocol/chat/sessions</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List all chat sessions for user</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/api/protocol/chat/:id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Load messages for a specific 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D1 Tables Used</w:t>
      </w:r>
    </w:p>
    <w:p>
      <w:pPr>
        <w:pStyle w:val="ListParagraph"/>
        <w:numPr>
          <w:ilvl w:val="0"/>
          <w:numId w:val="2"/>
        </w:numPr>
        <w:spacing w:after="80"/>
      </w:pPr>
      <w:r>
        <w:rPr>
          <w:rFonts w:ascii="Arial" w:cs="Arial" w:eastAsia="Arial" w:hAnsi="Arial"/>
          <w:sz w:val="22"/>
          <w:szCs w:val="22"/>
        </w:rPr>
        <w:t xml:space="preserve">protocols — all protocol metadata, status, chunk_count</w:t>
      </w:r>
    </w:p>
    <w:p>
      <w:pPr>
        <w:pStyle w:val="ListParagraph"/>
        <w:numPr>
          <w:ilvl w:val="0"/>
          <w:numId w:val="2"/>
        </w:numPr>
        <w:spacing w:after="80"/>
      </w:pPr>
      <w:r>
        <w:rPr>
          <w:rFonts w:ascii="Arial" w:cs="Arial" w:eastAsia="Arial" w:hAnsi="Arial"/>
          <w:sz w:val="22"/>
          <w:szCs w:val="22"/>
        </w:rPr>
        <w:t xml:space="preserve">protocol_versions — version history per protocol</w:t>
      </w:r>
    </w:p>
    <w:p>
      <w:pPr>
        <w:pStyle w:val="ListParagraph"/>
        <w:numPr>
          <w:ilvl w:val="0"/>
          <w:numId w:val="2"/>
        </w:numPr>
        <w:spacing w:after="80"/>
      </w:pPr>
      <w:r>
        <w:rPr>
          <w:rFonts w:ascii="Arial" w:cs="Arial" w:eastAsia="Arial" w:hAnsi="Arial"/>
          <w:sz w:val="22"/>
          <w:szCs w:val="22"/>
        </w:rPr>
        <w:t xml:space="preserve">protocol_chat_sessions — one row per conversation thread</w:t>
      </w:r>
    </w:p>
    <w:p>
      <w:pPr>
        <w:pStyle w:val="ListParagraph"/>
        <w:numPr>
          <w:ilvl w:val="0"/>
          <w:numId w:val="2"/>
        </w:numPr>
        <w:spacing w:after="80"/>
      </w:pPr>
      <w:r>
        <w:rPr>
          <w:rFonts w:ascii="Arial" w:cs="Arial" w:eastAsia="Arial" w:hAnsi="Arial"/>
          <w:sz w:val="22"/>
          <w:szCs w:val="22"/>
        </w:rPr>
        <w:t xml:space="preserve">chat_messages — all Q&amp;A pairs with sources JSON</w:t>
      </w:r>
    </w:p>
    <w:p>
      <w:pPr>
        <w:pStyle w:val="ListParagraph"/>
        <w:numPr>
          <w:ilvl w:val="0"/>
          <w:numId w:val="2"/>
        </w:numPr>
        <w:spacing w:after="80"/>
      </w:pPr>
      <w:r>
        <w:rPr>
          <w:rFonts w:ascii="Arial" w:cs="Arial" w:eastAsia="Arial" w:hAnsi="Arial"/>
          <w:sz w:val="22"/>
          <w:szCs w:val="22"/>
        </w:rPr>
        <w:t xml:space="preserve">activity_log — INSERT on upload, on chat</w:t>
      </w:r>
    </w:p>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4. Phase 2 — Module 2: Research Paper Summarizer</w:t>
      </w:r>
    </w:p>
    <w:p>
      <w:pPr>
        <w:pBdr>
          <w:bottom w:val="single" w:color="CCCCCC" w:sz="4" w:space="1"/>
        </w:pBdr>
        <w:spacing w:after="2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4.1 Paper Input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/dashboard/papers  |  Access: All roles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Top input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Tabbed input: DOI tab | PubMed ID tab | Upload PDF tab. Single prominent input field per tab. 'Summarize' button.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Loading state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Skeleton card with animated pulse while AI generates summary. Progress label: 'Reading paper…', 'Identifying key findings…', 'Finding research gaps…'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Summary card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White card. Title, journal, authors, date at top. 5 sections below: Summary, Key Findings (bulleted), Methodology, Limitations, Research Gaps.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Action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Below summary: 'Suggested Next Experiment' block (highlighted amber). Buttons: Save to Library, Link to Experiment, Export PDF.</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Library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Right sidebar or below: user's saved papers, searchable, tagged, star-able.</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DOI input: fetch metadata from CrossRef API + full text from Unpaywall (open access) or abstract from PubMed.</w:t>
      </w:r>
    </w:p>
    <w:p>
      <w:pPr>
        <w:pStyle w:val="ListParagraph"/>
        <w:numPr>
          <w:ilvl w:val="0"/>
          <w:numId w:val="2"/>
        </w:numPr>
        <w:spacing w:after="80"/>
      </w:pPr>
      <w:r>
        <w:rPr>
          <w:rFonts w:ascii="Arial" w:cs="Arial" w:eastAsia="Arial" w:hAnsi="Arial"/>
          <w:sz w:val="22"/>
          <w:szCs w:val="22"/>
        </w:rPr>
        <w:t xml:space="preserve">PubMed ID input: fetch full metadata + abstract via PubMed E-utilities API.</w:t>
      </w:r>
    </w:p>
    <w:p>
      <w:pPr>
        <w:pStyle w:val="ListParagraph"/>
        <w:numPr>
          <w:ilvl w:val="0"/>
          <w:numId w:val="2"/>
        </w:numPr>
        <w:spacing w:after="80"/>
      </w:pPr>
      <w:r>
        <w:rPr>
          <w:rFonts w:ascii="Arial" w:cs="Arial" w:eastAsia="Arial" w:hAnsi="Arial"/>
          <w:sz w:val="22"/>
          <w:szCs w:val="22"/>
        </w:rPr>
        <w:t xml:space="preserve">PDF upload: extract text with pdfplumber → send to Claude for summarization.</w:t>
      </w:r>
    </w:p>
    <w:p>
      <w:pPr>
        <w:pStyle w:val="ListParagraph"/>
        <w:numPr>
          <w:ilvl w:val="0"/>
          <w:numId w:val="2"/>
        </w:numPr>
        <w:spacing w:after="80"/>
      </w:pPr>
      <w:r>
        <w:rPr>
          <w:rFonts w:ascii="Arial" w:cs="Arial" w:eastAsia="Arial" w:hAnsi="Arial"/>
          <w:sz w:val="22"/>
          <w:szCs w:val="22"/>
        </w:rPr>
        <w:t xml:space="preserve">AI generates 6 outputs: 5-line summary, key findings (JSON array), methodology, limitations, research gaps, suggested next experiment.</w:t>
      </w:r>
    </w:p>
    <w:p>
      <w:pPr>
        <w:pStyle w:val="ListParagraph"/>
        <w:numPr>
          <w:ilvl w:val="0"/>
          <w:numId w:val="2"/>
        </w:numPr>
        <w:spacing w:after="80"/>
      </w:pPr>
      <w:r>
        <w:rPr>
          <w:rFonts w:ascii="Arial" w:cs="Arial" w:eastAsia="Arial" w:hAnsi="Arial"/>
          <w:sz w:val="22"/>
          <w:szCs w:val="22"/>
        </w:rPr>
        <w:t xml:space="preserve">Save to Library: saves paper + summary to D1. User can add tags and personal notes.</w:t>
      </w:r>
    </w:p>
    <w:p>
      <w:pPr>
        <w:pStyle w:val="ListParagraph"/>
        <w:numPr>
          <w:ilvl w:val="0"/>
          <w:numId w:val="2"/>
        </w:numPr>
        <w:spacing w:after="80"/>
      </w:pPr>
      <w:r>
        <w:rPr>
          <w:rFonts w:ascii="Arial" w:cs="Arial" w:eastAsia="Arial" w:hAnsi="Arial"/>
          <w:sz w:val="22"/>
          <w:szCs w:val="22"/>
        </w:rPr>
        <w:t xml:space="preserve">Link to Experiment: modal to select an active experiment. Creates paper_experiment_links row.</w:t>
      </w:r>
    </w:p>
    <w:p>
      <w:pPr>
        <w:pStyle w:val="ListParagraph"/>
        <w:numPr>
          <w:ilvl w:val="0"/>
          <w:numId w:val="2"/>
        </w:numPr>
        <w:spacing w:after="80"/>
      </w:pPr>
      <w:r>
        <w:rPr>
          <w:rFonts w:ascii="Arial" w:cs="Arial" w:eastAsia="Arial" w:hAnsi="Arial"/>
          <w:sz w:val="22"/>
          <w:szCs w:val="22"/>
        </w:rPr>
        <w:t xml:space="preserve">Library: search by title, filter by tags, sort by date or starred. Paginated list with summary preview on hover.</w:t>
      </w:r>
    </w:p>
    <w:p>
      <w:pPr>
        <w:pStyle w:val="ListParagraph"/>
        <w:numPr>
          <w:ilvl w:val="0"/>
          <w:numId w:val="2"/>
        </w:numPr>
        <w:spacing w:after="80"/>
      </w:pPr>
      <w:r>
        <w:rPr>
          <w:rFonts w:ascii="Arial" w:cs="Arial" w:eastAsia="Arial" w:hAnsi="Arial"/>
          <w:sz w:val="22"/>
          <w:szCs w:val="22"/>
        </w:rPr>
        <w:t xml:space="preserve">Re-summarize: button to regenerate summary if needed (uses stored text, no re-fetch).</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/api/papers/summarize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Fetch paper metadata + text, generate AI 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/api/papers/upload</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Upload PDF, extract text, generate AI summary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/api/papers/library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List saved papers for user with filters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/api/papers/library</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Save paper + summary to user library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/api/papers/library/:id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Update tags, notes, starred 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/api/papers/:id/link</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Link paper to an experiment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D1 Tables Used</w:t>
      </w:r>
    </w:p>
    <w:p>
      <w:pPr>
        <w:pStyle w:val="ListParagraph"/>
        <w:numPr>
          <w:ilvl w:val="0"/>
          <w:numId w:val="2"/>
        </w:numPr>
        <w:spacing w:after="80"/>
      </w:pPr>
      <w:r>
        <w:rPr>
          <w:rFonts w:ascii="Arial" w:cs="Arial" w:eastAsia="Arial" w:hAnsi="Arial"/>
          <w:sz w:val="22"/>
          <w:szCs w:val="22"/>
        </w:rPr>
        <w:t xml:space="preserve">research_papers — paper metadata (title, DOI, PMID, authors, journal)</w:t>
      </w:r>
    </w:p>
    <w:p>
      <w:pPr>
        <w:pStyle w:val="ListParagraph"/>
        <w:numPr>
          <w:ilvl w:val="0"/>
          <w:numId w:val="2"/>
        </w:numPr>
        <w:spacing w:after="80"/>
      </w:pPr>
      <w:r>
        <w:rPr>
          <w:rFonts w:ascii="Arial" w:cs="Arial" w:eastAsia="Arial" w:hAnsi="Arial"/>
          <w:sz w:val="22"/>
          <w:szCs w:val="22"/>
        </w:rPr>
        <w:t xml:space="preserve">paper_summaries — AI-generated summary fields (6 outputs)</w:t>
      </w:r>
    </w:p>
    <w:p>
      <w:pPr>
        <w:pStyle w:val="ListParagraph"/>
        <w:numPr>
          <w:ilvl w:val="0"/>
          <w:numId w:val="2"/>
        </w:numPr>
        <w:spacing w:after="80"/>
      </w:pPr>
      <w:r>
        <w:rPr>
          <w:rFonts w:ascii="Arial" w:cs="Arial" w:eastAsia="Arial" w:hAnsi="Arial"/>
          <w:sz w:val="22"/>
          <w:szCs w:val="22"/>
        </w:rPr>
        <w:t xml:space="preserve">paper_library — user's saved papers with tags and notes</w:t>
      </w:r>
    </w:p>
    <w:p>
      <w:pPr>
        <w:pStyle w:val="ListParagraph"/>
        <w:numPr>
          <w:ilvl w:val="0"/>
          <w:numId w:val="2"/>
        </w:numPr>
        <w:spacing w:after="80"/>
      </w:pPr>
      <w:r>
        <w:rPr>
          <w:rFonts w:ascii="Arial" w:cs="Arial" w:eastAsia="Arial" w:hAnsi="Arial"/>
          <w:sz w:val="22"/>
          <w:szCs w:val="22"/>
        </w:rPr>
        <w:t xml:space="preserve">paper_experiment_links — links between papers and experiments</w:t>
      </w:r>
    </w:p>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5. Phase 3 — Module 3: Inventory Tracker</w:t>
      </w:r>
    </w:p>
    <w:p>
      <w:pPr>
        <w:pBdr>
          <w:bottom w:val="single" w:color="CCCCCC" w:sz="4" w:space="1"/>
        </w:pBdr>
        <w:spacing w:after="2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5.1 Inventory Dashboard</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/dashboard/inventory  |  Access: All roles (edit = Lab Head + Admin)</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Stat row (top)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cards: Total Items, Expiring This Week (red), Low Stock (amber), Total Value (optional cost tracking).</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Filter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Category pills (All / Reagent / Chemical / Kit / Consumable / Equipment). Search by name. Sort dropdown (expiry, name, quantity).</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Inventory table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Sortable table: Name, Category, Quantity+Unit, Location, Expiry, Storage Condition, Status. Inline actions: Edit, Log Usage, View History.</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Status badges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 row: OK (green), Expiring Soon (amber), Expired (red), Low Stock (orange).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Add item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Top-right. Opens slide-in drawer form (not a new page).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Expiry alert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Collapsible sidebar or card listing all items expiring within 30 days, sorted by urgency.</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Add item: name, category, catalog number, supplier, quantity, unit, location, expiry date, storage condition, safety hazards, cost.</w:t>
      </w:r>
    </w:p>
    <w:p>
      <w:pPr>
        <w:pStyle w:val="ListParagraph"/>
        <w:numPr>
          <w:ilvl w:val="0"/>
          <w:numId w:val="2"/>
        </w:numPr>
        <w:spacing w:after="80"/>
      </w:pPr>
      <w:r>
        <w:rPr>
          <w:rFonts w:ascii="Arial" w:cs="Arial" w:eastAsia="Arial" w:hAnsi="Arial"/>
          <w:sz w:val="22"/>
          <w:szCs w:val="22"/>
        </w:rPr>
        <w:t xml:space="preserve">CSV import: upload Excel/CSV of existing inventory — auto-mapped to schema fields.</w:t>
      </w:r>
    </w:p>
    <w:p>
      <w:pPr>
        <w:pStyle w:val="ListParagraph"/>
        <w:numPr>
          <w:ilvl w:val="0"/>
          <w:numId w:val="2"/>
        </w:numPr>
        <w:spacing w:after="80"/>
      </w:pPr>
      <w:r>
        <w:rPr>
          <w:rFonts w:ascii="Arial" w:cs="Arial" w:eastAsia="Arial" w:hAnsi="Arial"/>
          <w:sz w:val="22"/>
          <w:szCs w:val="22"/>
        </w:rPr>
        <w:t xml:space="preserve">Expiry colour coding: Expired = red row, &lt;7 days = amber, &lt;30 days = yellow, OK = white.</w:t>
      </w:r>
    </w:p>
    <w:p>
      <w:pPr>
        <w:pStyle w:val="ListParagraph"/>
        <w:numPr>
          <w:ilvl w:val="0"/>
          <w:numId w:val="2"/>
        </w:numPr>
        <w:spacing w:after="80"/>
      </w:pPr>
      <w:r>
        <w:rPr>
          <w:rFonts w:ascii="Arial" w:cs="Arial" w:eastAsia="Arial" w:hAnsi="Arial"/>
          <w:sz w:val="22"/>
          <w:szCs w:val="22"/>
        </w:rPr>
        <w:t xml:space="preserve">Log usage: inline button. Enter quantity used. Deducts from inventory_items.quantity. Links to experiment (optional).</w:t>
      </w:r>
    </w:p>
    <w:p>
      <w:pPr>
        <w:pStyle w:val="ListParagraph"/>
        <w:numPr>
          <w:ilvl w:val="0"/>
          <w:numId w:val="2"/>
        </w:numPr>
        <w:spacing w:after="80"/>
      </w:pPr>
      <w:r>
        <w:rPr>
          <w:rFonts w:ascii="Arial" w:cs="Arial" w:eastAsia="Arial" w:hAnsi="Arial"/>
          <w:sz w:val="22"/>
          <w:szCs w:val="22"/>
        </w:rPr>
        <w:t xml:space="preserve">Usage history: per item drawer showing all usage_log entries — who used, when, how much, linked experiment.</w:t>
      </w:r>
    </w:p>
    <w:p>
      <w:pPr>
        <w:pStyle w:val="ListParagraph"/>
        <w:numPr>
          <w:ilvl w:val="0"/>
          <w:numId w:val="2"/>
        </w:numPr>
        <w:spacing w:after="80"/>
      </w:pPr>
      <w:r>
        <w:rPr>
          <w:rFonts w:ascii="Arial" w:cs="Arial" w:eastAsia="Arial" w:hAnsi="Arial"/>
          <w:sz w:val="22"/>
          <w:szCs w:val="22"/>
        </w:rPr>
        <w:t xml:space="preserve">AI reorder prediction: computed nightly by Python worker. Shows 'You will run out in ~12 days' per item.</w:t>
      </w:r>
    </w:p>
    <w:p>
      <w:pPr>
        <w:pStyle w:val="ListParagraph"/>
        <w:numPr>
          <w:ilvl w:val="0"/>
          <w:numId w:val="2"/>
        </w:numPr>
        <w:spacing w:after="80"/>
      </w:pPr>
      <w:r>
        <w:rPr>
          <w:rFonts w:ascii="Arial" w:cs="Arial" w:eastAsia="Arial" w:hAnsi="Arial"/>
          <w:sz w:val="22"/>
          <w:szCs w:val="22"/>
        </w:rPr>
        <w:t xml:space="preserve">Incompatible chemicals flag: if two items share a location and chemical_incompatibilities record exists, show warning badge.</w:t>
      </w:r>
    </w:p>
    <w:p>
      <w:pPr>
        <w:pStyle w:val="ListParagraph"/>
        <w:numPr>
          <w:ilvl w:val="0"/>
          <w:numId w:val="2"/>
        </w:numPr>
        <w:spacing w:after="80"/>
      </w:pPr>
      <w:r>
        <w:rPr>
          <w:rFonts w:ascii="Arial" w:cs="Arial" w:eastAsia="Arial" w:hAnsi="Arial"/>
          <w:sz w:val="22"/>
          <w:szCs w:val="22"/>
        </w:rPr>
        <w:t xml:space="preserve">Notification trigger: auto-insert notification row for items expiring in 30 / 7 / 1 days.</w:t>
      </w:r>
    </w:p>
    <w:p>
      <w:pPr>
        <w:pStyle w:val="ListParagraph"/>
        <w:numPr>
          <w:ilvl w:val="0"/>
          <w:numId w:val="2"/>
        </w:numPr>
        <w:spacing w:after="80"/>
      </w:pPr>
      <w:r>
        <w:rPr>
          <w:rFonts w:ascii="Arial" w:cs="Arial" w:eastAsia="Arial" w:hAnsi="Arial"/>
          <w:sz w:val="22"/>
          <w:szCs w:val="22"/>
        </w:rPr>
        <w:t xml:space="preserve">Export: download current inventory as CSV or PDF.</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/api/inventory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List all items with filters + pagination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/api/inventory</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Add new inventory item</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(Lab Head+)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/api/inventory/:id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Update item 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(Lab Head+)</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/api/inventory/:id</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Delete item</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/api/inventory/:id/usage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 quantity used, deduct from stock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/api/inventory/:id/history</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 usage log for one item</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/api/inventory/import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Bulk import from 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(Lab Head+)</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/api/inventory/expiring</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Items expiring within N days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/api/inventory/predictions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 reorder predictions for all items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D1 Tables Used</w:t>
      </w:r>
    </w:p>
    <w:p>
      <w:pPr>
        <w:pStyle w:val="ListParagraph"/>
        <w:numPr>
          <w:ilvl w:val="0"/>
          <w:numId w:val="2"/>
        </w:numPr>
        <w:spacing w:after="80"/>
      </w:pPr>
      <w:r>
        <w:rPr>
          <w:rFonts w:ascii="Arial" w:cs="Arial" w:eastAsia="Arial" w:hAnsi="Arial"/>
          <w:sz w:val="22"/>
          <w:szCs w:val="22"/>
        </w:rPr>
        <w:t xml:space="preserve">inventory_items — all item records with full metadata</w:t>
      </w:r>
    </w:p>
    <w:p>
      <w:pPr>
        <w:pStyle w:val="ListParagraph"/>
        <w:numPr>
          <w:ilvl w:val="0"/>
          <w:numId w:val="2"/>
        </w:numPr>
        <w:spacing w:after="80"/>
      </w:pPr>
      <w:r>
        <w:rPr>
          <w:rFonts w:ascii="Arial" w:cs="Arial" w:eastAsia="Arial" w:hAnsi="Arial"/>
          <w:sz w:val="22"/>
          <w:szCs w:val="22"/>
        </w:rPr>
        <w:t xml:space="preserve">inventory_usage_log — every usage event with quantity, user, experiment link</w:t>
      </w:r>
    </w:p>
    <w:p>
      <w:pPr>
        <w:pStyle w:val="ListParagraph"/>
        <w:numPr>
          <w:ilvl w:val="0"/>
          <w:numId w:val="2"/>
        </w:numPr>
        <w:spacing w:after="80"/>
      </w:pPr>
      <w:r>
        <w:rPr>
          <w:rFonts w:ascii="Arial" w:cs="Arial" w:eastAsia="Arial" w:hAnsi="Arial"/>
          <w:sz w:val="22"/>
          <w:szCs w:val="22"/>
        </w:rPr>
        <w:t xml:space="preserve">reorder_predictions — ML-computed predictions refreshed nightly</w:t>
      </w:r>
    </w:p>
    <w:p>
      <w:pPr>
        <w:pStyle w:val="ListParagraph"/>
        <w:numPr>
          <w:ilvl w:val="0"/>
          <w:numId w:val="2"/>
        </w:numPr>
        <w:spacing w:after="80"/>
      </w:pPr>
      <w:r>
        <w:rPr>
          <w:rFonts w:ascii="Arial" w:cs="Arial" w:eastAsia="Arial" w:hAnsi="Arial"/>
          <w:sz w:val="22"/>
          <w:szCs w:val="22"/>
        </w:rPr>
        <w:t xml:space="preserve">chemical_incompatibilities — checked when displaying storage location warnings</w:t>
      </w:r>
    </w:p>
    <w:p>
      <w:pPr>
        <w:pStyle w:val="ListParagraph"/>
        <w:numPr>
          <w:ilvl w:val="0"/>
          <w:numId w:val="2"/>
        </w:numPr>
        <w:spacing w:after="80"/>
      </w:pPr>
      <w:r>
        <w:rPr>
          <w:rFonts w:ascii="Arial" w:cs="Arial" w:eastAsia="Arial" w:hAnsi="Arial"/>
          <w:sz w:val="22"/>
          <w:szCs w:val="22"/>
        </w:rPr>
        <w:t xml:space="preserve">notifications — INSERT when expiry threshold crossed</w:t>
      </w:r>
    </w:p>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6. Phase 3 — Module 4: Experiment Logger</w:t>
      </w:r>
    </w:p>
    <w:p>
      <w:pPr>
        <w:pBdr>
          <w:bottom w:val="single" w:color="CCCCCC" w:sz="4" w:space="1"/>
        </w:pBdr>
        <w:spacing w:after="2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6.1 Experiments List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/dashboard/experiments  |  Access: All roles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Top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Page title. '+ New Experiment' button (top right). Filter pills: All / Active / Paused / Completed / Failed.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Experiment cards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Grid of cards. Each: experiment name, type badge, status badge, start date, days running, lead researcher avatar, anomaly count badge (red if &gt; 0).</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Empty state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Illustrated empty state with 'Start your first experiment' CTA when list is empty.</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6.2 Experiment Detail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/dashboard/experiments/:id  |  Access: All roles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Experiment name, type, status badge, start date, linked protocol (if any), team member avatars. Edit button for Lab Head+.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Tab 1: 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Entry form at top: date, measurement type selector, value, unit, notes, file attach. Submit logs entry. Timeline of past entries below.</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Entry timeline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Vertical timeline. Each entry: date, type, value, recorded by. Anomaly entries highlighted red with AI reason shown below.</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Tab 2: Charts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Line/scatter charts per measurement type (OD600, pH, yield). Baseline shown as dashed line. Anomaly points marked in red.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Tab 3: Files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Grid of attached images and CSV files. Upload button. Click image to preview.</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Tab 4: Papers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Linked research papers from paper_experiment_links. 'Link a paper' button.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Tab 5: Reagents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Inventory items used in this experiment from usage_log WHERE experiment_id = this.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Sidebar (right)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weekly summary (generated every Monday). Export to PDF button.</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Create experiment: name, type (PCR / Cell Culture / Western Blot / etc.), description, start date, expected end date, linked protocol, team members (multi-select).</w:t>
      </w:r>
    </w:p>
    <w:p>
      <w:pPr>
        <w:pStyle w:val="ListParagraph"/>
        <w:numPr>
          <w:ilvl w:val="0"/>
          <w:numId w:val="2"/>
        </w:numPr>
        <w:spacing w:after="80"/>
      </w:pPr>
      <w:r>
        <w:rPr>
          <w:rFonts w:ascii="Arial" w:cs="Arial" w:eastAsia="Arial" w:hAnsi="Arial"/>
          <w:sz w:val="22"/>
          <w:szCs w:val="22"/>
        </w:rPr>
        <w:t xml:space="preserve">Log entry: measurement type (dropdown), value (number), unit, notes (text), attach image or CSV. One submit = one row in experiment_entries.</w:t>
      </w:r>
    </w:p>
    <w:p>
      <w:pPr>
        <w:pStyle w:val="ListParagraph"/>
        <w:numPr>
          <w:ilvl w:val="0"/>
          <w:numId w:val="2"/>
        </w:numPr>
        <w:spacing w:after="80"/>
      </w:pPr>
      <w:r>
        <w:rPr>
          <w:rFonts w:ascii="Arial" w:cs="Arial" w:eastAsia="Arial" w:hAnsi="Arial"/>
          <w:sz w:val="22"/>
          <w:szCs w:val="22"/>
        </w:rPr>
        <w:t xml:space="preserve">Anomaly detection: after each entry, Python worker computes Z-score against experiment_baselines. If |Z| &gt; 2.5, is_anomaly = 1 and anomaly_reason populated.</w:t>
      </w:r>
    </w:p>
    <w:p>
      <w:pPr>
        <w:pStyle w:val="ListParagraph"/>
        <w:numPr>
          <w:ilvl w:val="0"/>
          <w:numId w:val="2"/>
        </w:numPr>
        <w:spacing w:after="80"/>
      </w:pPr>
      <w:r>
        <w:rPr>
          <w:rFonts w:ascii="Arial" w:cs="Arial" w:eastAsia="Arial" w:hAnsi="Arial"/>
          <w:sz w:val="22"/>
          <w:szCs w:val="22"/>
        </w:rPr>
        <w:t xml:space="preserve">Baseline computation: after first 5 entries of same measurement type, compute mean + std_dev. Stored in experiment_baselines. Updated with each new entry.</w:t>
      </w:r>
    </w:p>
    <w:p>
      <w:pPr>
        <w:pStyle w:val="ListParagraph"/>
        <w:numPr>
          <w:ilvl w:val="0"/>
          <w:numId w:val="2"/>
        </w:numPr>
        <w:spacing w:after="80"/>
      </w:pPr>
      <w:r>
        <w:rPr>
          <w:rFonts w:ascii="Arial" w:cs="Arial" w:eastAsia="Arial" w:hAnsi="Arial"/>
          <w:sz w:val="22"/>
          <w:szCs w:val="22"/>
        </w:rPr>
        <w:t xml:space="preserve">Charts: recharts line chart per measurement type. Baseline shown as horizontal dashed line. Anomaly points shown in red with tooltip explanation.</w:t>
      </w:r>
    </w:p>
    <w:p>
      <w:pPr>
        <w:pStyle w:val="ListParagraph"/>
        <w:numPr>
          <w:ilvl w:val="0"/>
          <w:numId w:val="2"/>
        </w:numPr>
        <w:spacing w:after="80"/>
      </w:pPr>
      <w:r>
        <w:rPr>
          <w:rFonts w:ascii="Arial" w:cs="Arial" w:eastAsia="Arial" w:hAnsi="Arial"/>
          <w:sz w:val="22"/>
          <w:szCs w:val="22"/>
        </w:rPr>
        <w:t xml:space="preserve">AI weekly summary: every Monday, Claude generates a plain-English summary of the week's entries for each active experiment. Shown in sidebar.</w:t>
      </w:r>
    </w:p>
    <w:p>
      <w:pPr>
        <w:pStyle w:val="ListParagraph"/>
        <w:numPr>
          <w:ilvl w:val="0"/>
          <w:numId w:val="2"/>
        </w:numPr>
        <w:spacing w:after="80"/>
      </w:pPr>
      <w:r>
        <w:rPr>
          <w:rFonts w:ascii="Arial" w:cs="Arial" w:eastAsia="Arial" w:hAnsi="Arial"/>
          <w:sz w:val="22"/>
          <w:szCs w:val="22"/>
        </w:rPr>
        <w:t xml:space="preserve">Export: one-click PDF lab report with all entries, charts, and AI summary.</w:t>
      </w:r>
    </w:p>
    <w:p>
      <w:pPr>
        <w:pStyle w:val="ListParagraph"/>
        <w:numPr>
          <w:ilvl w:val="0"/>
          <w:numId w:val="2"/>
        </w:numPr>
        <w:spacing w:after="80"/>
      </w:pPr>
      <w:r>
        <w:rPr>
          <w:rFonts w:ascii="Arial" w:cs="Arial" w:eastAsia="Arial" w:hAnsi="Arial"/>
          <w:sz w:val="22"/>
          <w:szCs w:val="22"/>
        </w:rPr>
        <w:t xml:space="preserve">Status update: Lab Head can change experiment status (Paused / Completed / Failed).</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/api/experiments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List experiments (filter by 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/api/experiments</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 new experiment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/api/experiments/:id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 full experiment with all entries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/api/experiments/:id</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Update experiment status or metadata</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(Lab Head+)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/api/experiments/:id/entries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 a new measurement entry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/api/experiments/:id/entries</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 all entries for experiment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/api/experiments/:id/files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Upload and attach a 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/api/experiments/:id/summary</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 or trigger AI weekly summary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/api/experiments/:id/export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Generate and return PDF lab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D1 Tables Used</w:t>
      </w:r>
    </w:p>
    <w:p>
      <w:pPr>
        <w:pStyle w:val="ListParagraph"/>
        <w:numPr>
          <w:ilvl w:val="0"/>
          <w:numId w:val="2"/>
        </w:numPr>
        <w:spacing w:after="80"/>
      </w:pPr>
      <w:r>
        <w:rPr>
          <w:rFonts w:ascii="Arial" w:cs="Arial" w:eastAsia="Arial" w:hAnsi="Arial"/>
          <w:sz w:val="22"/>
          <w:szCs w:val="22"/>
        </w:rPr>
        <w:t xml:space="preserve">experiments — main experiment record</w:t>
      </w:r>
    </w:p>
    <w:p>
      <w:pPr>
        <w:pStyle w:val="ListParagraph"/>
        <w:numPr>
          <w:ilvl w:val="0"/>
          <w:numId w:val="2"/>
        </w:numPr>
        <w:spacing w:after="80"/>
      </w:pPr>
      <w:r>
        <w:rPr>
          <w:rFonts w:ascii="Arial" w:cs="Arial" w:eastAsia="Arial" w:hAnsi="Arial"/>
          <w:sz w:val="22"/>
          <w:szCs w:val="22"/>
        </w:rPr>
        <w:t xml:space="preserve">experiment_entries — every logged measurement. is_anomaly + anomaly_reason populated by Python worker.</w:t>
      </w:r>
    </w:p>
    <w:p>
      <w:pPr>
        <w:pStyle w:val="ListParagraph"/>
        <w:numPr>
          <w:ilvl w:val="0"/>
          <w:numId w:val="2"/>
        </w:numPr>
        <w:spacing w:after="80"/>
      </w:pPr>
      <w:r>
        <w:rPr>
          <w:rFonts w:ascii="Arial" w:cs="Arial" w:eastAsia="Arial" w:hAnsi="Arial"/>
          <w:sz w:val="22"/>
          <w:szCs w:val="22"/>
        </w:rPr>
        <w:t xml:space="preserve">experiment_files — references to R2 file paths</w:t>
      </w:r>
    </w:p>
    <w:p>
      <w:pPr>
        <w:pStyle w:val="ListParagraph"/>
        <w:numPr>
          <w:ilvl w:val="0"/>
          <w:numId w:val="2"/>
        </w:numPr>
        <w:spacing w:after="80"/>
      </w:pPr>
      <w:r>
        <w:rPr>
          <w:rFonts w:ascii="Arial" w:cs="Arial" w:eastAsia="Arial" w:hAnsi="Arial"/>
          <w:sz w:val="22"/>
          <w:szCs w:val="22"/>
        </w:rPr>
        <w:t xml:space="preserve">experiment_baselines — statistical norms per measurement type per experiment</w:t>
      </w:r>
    </w:p>
    <w:p>
      <w:pPr>
        <w:pStyle w:val="ListParagraph"/>
        <w:numPr>
          <w:ilvl w:val="0"/>
          <w:numId w:val="2"/>
        </w:numPr>
        <w:spacing w:after="80"/>
      </w:pPr>
      <w:r>
        <w:rPr>
          <w:rFonts w:ascii="Arial" w:cs="Arial" w:eastAsia="Arial" w:hAnsi="Arial"/>
          <w:sz w:val="22"/>
          <w:szCs w:val="22"/>
        </w:rPr>
        <w:t xml:space="preserve">paper_experiment_links — linked research papers</w:t>
      </w:r>
    </w:p>
    <w:p>
      <w:pPr>
        <w:pStyle w:val="ListParagraph"/>
        <w:numPr>
          <w:ilvl w:val="0"/>
          <w:numId w:val="2"/>
        </w:numPr>
        <w:spacing w:after="80"/>
      </w:pPr>
      <w:r>
        <w:rPr>
          <w:rFonts w:ascii="Arial" w:cs="Arial" w:eastAsia="Arial" w:hAnsi="Arial"/>
          <w:sz w:val="22"/>
          <w:szCs w:val="22"/>
        </w:rPr>
        <w:t xml:space="preserve">inventory_usage_log — reagents consumed in this experiment</w:t>
      </w:r>
    </w:p>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7. Phase 4 — Module 5: PCR Primer Designer</w:t>
      </w:r>
    </w:p>
    <w:p>
      <w:pPr>
        <w:pBdr>
          <w:bottom w:val="single" w:color="CCCCCC" w:sz="4" w:space="1"/>
        </w:pBdr>
        <w:spacing w:after="2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7.1 Primer Design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/dashboard/primers  |  Access: All roles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Input panel (left)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Textarea for gene sequence (FASTA format). Gene name field. 'Design Primers' button. Advanced options toggle (amplicon size range, Tm range, GC range).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Results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Ranked list of primer pair candidates. Each: forward + reverse sequence, Tm, GC%, amplicon size, quality score bar (0–100), off-target hit count.</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AI explanation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Below each primer pair: plain-English rationale from Claude explaining why this pair was recommended.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BLAST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 pair: 'Checking off-targets…' spinner → '0 off-target hits' (green) or 'N hits found' (amber/red).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Save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Checkbox to select primer pair. Link to experiment dropdown. Save button. Adds to primer_designs table.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History tab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Previously designed primers for this user. Filter by gene name or experiment.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FASTA input: paste raw sequence or FASTA-formatted input. Auto-strip header line if present.</w:t>
      </w:r>
    </w:p>
    <w:p>
      <w:pPr>
        <w:pStyle w:val="ListParagraph"/>
        <w:numPr>
          <w:ilvl w:val="0"/>
          <w:numId w:val="2"/>
        </w:numPr>
        <w:spacing w:after="80"/>
      </w:pPr>
      <w:r>
        <w:rPr>
          <w:rFonts w:ascii="Arial" w:cs="Arial" w:eastAsia="Arial" w:hAnsi="Arial"/>
          <w:sz w:val="22"/>
          <w:szCs w:val="22"/>
        </w:rPr>
        <w:t xml:space="preserve">Biopython computation (Python service): sliding window over sequence to find candidate 18–25 bp primers. Compute Tm (nearest-neighbor method), GC%, hairpin and dimer prediction.</w:t>
      </w:r>
    </w:p>
    <w:p>
      <w:pPr>
        <w:pStyle w:val="ListParagraph"/>
        <w:numPr>
          <w:ilvl w:val="0"/>
          <w:numId w:val="2"/>
        </w:numPr>
        <w:spacing w:after="80"/>
      </w:pPr>
      <w:r>
        <w:rPr>
          <w:rFonts w:ascii="Arial" w:cs="Arial" w:eastAsia="Arial" w:hAnsi="Arial"/>
          <w:sz w:val="22"/>
          <w:szCs w:val="22"/>
        </w:rPr>
        <w:t xml:space="preserve">Quality score: weighted composite — Tm difference (penalise if &gt;2°C apart), GC% (penalise if outside 40–60%), secondary structure score, amplicon size fit.</w:t>
      </w:r>
    </w:p>
    <w:p>
      <w:pPr>
        <w:pStyle w:val="ListParagraph"/>
        <w:numPr>
          <w:ilvl w:val="0"/>
          <w:numId w:val="2"/>
        </w:numPr>
        <w:spacing w:after="80"/>
      </w:pPr>
      <w:r>
        <w:rPr>
          <w:rFonts w:ascii="Arial" w:cs="Arial" w:eastAsia="Arial" w:hAnsi="Arial"/>
          <w:sz w:val="22"/>
          <w:szCs w:val="22"/>
        </w:rPr>
        <w:t xml:space="preserve">BLAST off-target check: submit primer pair to NCBI BLAST API (blastn) against genome of interest. Parse hit count into off_target_hits column.</w:t>
      </w:r>
    </w:p>
    <w:p>
      <w:pPr>
        <w:pStyle w:val="ListParagraph"/>
        <w:numPr>
          <w:ilvl w:val="0"/>
          <w:numId w:val="2"/>
        </w:numPr>
        <w:spacing w:after="80"/>
      </w:pPr>
      <w:r>
        <w:rPr>
          <w:rFonts w:ascii="Arial" w:cs="Arial" w:eastAsia="Arial" w:hAnsi="Arial"/>
          <w:sz w:val="22"/>
          <w:szCs w:val="22"/>
        </w:rPr>
        <w:t xml:space="preserve">Claude AI explanation: for top 3 pairs, prompt Claude to explain in plain English why this primer pair scores well or has caveats.</w:t>
      </w:r>
    </w:p>
    <w:p>
      <w:pPr>
        <w:pStyle w:val="ListParagraph"/>
        <w:numPr>
          <w:ilvl w:val="0"/>
          <w:numId w:val="2"/>
        </w:numPr>
        <w:spacing w:after="80"/>
      </w:pPr>
      <w:r>
        <w:rPr>
          <w:rFonts w:ascii="Arial" w:cs="Arial" w:eastAsia="Arial" w:hAnsi="Arial"/>
          <w:sz w:val="22"/>
          <w:szCs w:val="22"/>
        </w:rPr>
        <w:t xml:space="preserve">Save selected pair: link to experiment, add to primer_designs. Linked primers appear in Experiment detail &gt; Reagents tab.</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/api/primers/design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Run Biopython primer design, score, return ranked pairs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/api/primers/blast</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Submit primer pair to BLAST, return off-target count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/api/primers/explain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Claude AI explanation for a primer pair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/api/primers/save</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Save selected primer pair to primer_designs table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/api/primers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List saved primer designs for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D1 Tables Used</w:t>
      </w:r>
    </w:p>
    <w:p>
      <w:pPr>
        <w:pStyle w:val="ListParagraph"/>
        <w:numPr>
          <w:ilvl w:val="0"/>
          <w:numId w:val="2"/>
        </w:numPr>
        <w:spacing w:after="80"/>
      </w:pPr>
      <w:r>
        <w:rPr>
          <w:rFonts w:ascii="Arial" w:cs="Arial" w:eastAsia="Arial" w:hAnsi="Arial"/>
          <w:sz w:val="22"/>
          <w:szCs w:val="22"/>
        </w:rPr>
        <w:t xml:space="preserve">primer_designs — all saved primer pairs with Tm, GC%, quality_score, off_target_hits</w:t>
      </w:r>
    </w:p>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8. Phase 4 — Module 6: Chemical Safety Chatbot</w:t>
      </w:r>
    </w:p>
    <w:p>
      <w:pPr>
        <w:pBdr>
          <w:bottom w:val="single" w:color="CCCCCC" w:sz="4" w:space="1"/>
        </w:pBdr>
        <w:spacing w:after="2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8.1 Safety Chatbot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/dashboard/safety  |  Access: All roles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Full-width chat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Same chat interface pattern as Protocol Assistant. Wider layout since no library sidebar needed.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GHS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When a chemical is identified in the response, a GHS hazard panel auto-renders below: pictograms (SVG icons), H-statements, storage conditions, PPE required.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Suggested queries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 empty chat: suggested question chips — 'Is ethanol safe to mix with bleach?', 'PPE for working with H2SO4?', 'How to handle a chloroform spill?'.</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Risk Register tab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Secondary tab showing all chemicals in the lab (from inventory), their GHS class, last reviewed date, and risk level badge.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Export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Download chemical risk register as PDF for compliance documentation.</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Natural language Q&amp;A: 'Is it safe to mix X and Y?' → fetch SDS data from PubChem → inject into Claude prompt → cited answer.</w:t>
      </w:r>
    </w:p>
    <w:p>
      <w:pPr>
        <w:pStyle w:val="ListParagraph"/>
        <w:numPr>
          <w:ilvl w:val="0"/>
          <w:numId w:val="2"/>
        </w:numPr>
        <w:spacing w:after="80"/>
      </w:pPr>
      <w:r>
        <w:rPr>
          <w:rFonts w:ascii="Arial" w:cs="Arial" w:eastAsia="Arial" w:hAnsi="Arial"/>
          <w:sz w:val="22"/>
          <w:szCs w:val="22"/>
        </w:rPr>
        <w:t xml:space="preserve">PubChem integration: on each message, extract chemical names → query PubChem API for CID, hazard statements, GHS class, PPE, first aid.</w:t>
      </w:r>
    </w:p>
    <w:p>
      <w:pPr>
        <w:pStyle w:val="ListParagraph"/>
        <w:numPr>
          <w:ilvl w:val="0"/>
          <w:numId w:val="2"/>
        </w:numPr>
        <w:spacing w:after="80"/>
      </w:pPr>
      <w:r>
        <w:rPr>
          <w:rFonts w:ascii="Arial" w:cs="Arial" w:eastAsia="Arial" w:hAnsi="Arial"/>
          <w:sz w:val="22"/>
          <w:szCs w:val="22"/>
        </w:rPr>
        <w:t xml:space="preserve">Inventory-aware: the prompt includes a list of chemicals in the lab's inventory (from inventory_items) so the bot can say 'You currently have X stored in Shelf A3 — here are the risks'.</w:t>
      </w:r>
    </w:p>
    <w:p>
      <w:pPr>
        <w:pStyle w:val="ListParagraph"/>
        <w:numPr>
          <w:ilvl w:val="0"/>
          <w:numId w:val="2"/>
        </w:numPr>
        <w:spacing w:after="80"/>
      </w:pPr>
      <w:r>
        <w:rPr>
          <w:rFonts w:ascii="Arial" w:cs="Arial" w:eastAsia="Arial" w:hAnsi="Arial"/>
          <w:sz w:val="22"/>
          <w:szCs w:val="22"/>
        </w:rPr>
        <w:t xml:space="preserve">GHS panel: auto-rendered below any response mentioning a chemical with known GHS data. Shows pictogram codes as styled badges.</w:t>
      </w:r>
    </w:p>
    <w:p>
      <w:pPr>
        <w:pStyle w:val="ListParagraph"/>
        <w:numPr>
          <w:ilvl w:val="0"/>
          <w:numId w:val="2"/>
        </w:numPr>
        <w:spacing w:after="80"/>
      </w:pPr>
      <w:r>
        <w:rPr>
          <w:rFonts w:ascii="Arial" w:cs="Arial" w:eastAsia="Arial" w:hAnsi="Arial"/>
          <w:sz w:val="22"/>
          <w:szCs w:val="22"/>
        </w:rPr>
        <w:t xml:space="preserve">Incompatibility check: if user asks about two chemicals, check chemical_incompatibilities table. If record exists, show prominent red warning.</w:t>
      </w:r>
    </w:p>
    <w:p>
      <w:pPr>
        <w:pStyle w:val="ListParagraph"/>
        <w:numPr>
          <w:ilvl w:val="0"/>
          <w:numId w:val="2"/>
        </w:numPr>
        <w:spacing w:after="80"/>
      </w:pPr>
      <w:r>
        <w:rPr>
          <w:rFonts w:ascii="Arial" w:cs="Arial" w:eastAsia="Arial" w:hAnsi="Arial"/>
          <w:sz w:val="22"/>
          <w:szCs w:val="22"/>
        </w:rPr>
        <w:t xml:space="preserve">Emergency response: spill, exposure, fire protocol returned for any chemical on request.</w:t>
      </w:r>
    </w:p>
    <w:p>
      <w:pPr>
        <w:pStyle w:val="ListParagraph"/>
        <w:numPr>
          <w:ilvl w:val="0"/>
          <w:numId w:val="2"/>
        </w:numPr>
        <w:spacing w:after="80"/>
      </w:pPr>
      <w:r>
        <w:rPr>
          <w:rFonts w:ascii="Arial" w:cs="Arial" w:eastAsia="Arial" w:hAnsi="Arial"/>
          <w:sz w:val="22"/>
          <w:szCs w:val="22"/>
        </w:rPr>
        <w:t xml:space="preserve">Risk register: table of all chemicals in inventory cross-referenced with chemical_safety table. Lab heads can mark each as reviewed.</w:t>
      </w:r>
    </w:p>
    <w:p>
      <w:pPr>
        <w:pStyle w:val="ListParagraph"/>
        <w:numPr>
          <w:ilvl w:val="0"/>
          <w:numId w:val="2"/>
        </w:numPr>
        <w:spacing w:after="80"/>
      </w:pPr>
      <w:r>
        <w:rPr>
          <w:rFonts w:ascii="Arial" w:cs="Arial" w:eastAsia="Arial" w:hAnsi="Arial"/>
          <w:sz w:val="22"/>
          <w:szCs w:val="22"/>
        </w:rPr>
        <w:t xml:space="preserve">Export risk register: generate PDF for lab safety compliance records.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/api/safety/chat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Claude Q&amp;A with PubChem context + inventory 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/api/safety/chemical/:name</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Fetch or cache chemical SDS data from PubChem</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/api/safety/incompatible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Check incompatibility between two chemicals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/api/safety/risk-register</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Return all lab chemicals with risk assessment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/api/safety/risk-register/:id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Mark chemical risk as reviewed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(Lab Head+)</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/api/safety/risk-register/export</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Generate and return PDF risk register</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(Lab Head+)</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D1 Tables Used</w:t>
      </w:r>
    </w:p>
    <w:p>
      <w:pPr>
        <w:pStyle w:val="ListParagraph"/>
        <w:numPr>
          <w:ilvl w:val="0"/>
          <w:numId w:val="2"/>
        </w:numPr>
        <w:spacing w:after="80"/>
      </w:pPr>
      <w:r>
        <w:rPr>
          <w:rFonts w:ascii="Arial" w:cs="Arial" w:eastAsia="Arial" w:hAnsi="Arial"/>
          <w:sz w:val="22"/>
          <w:szCs w:val="22"/>
        </w:rPr>
        <w:t xml:space="preserve">chemical_safety — chemical hazard data (populated from PubChem API, cached)</w:t>
      </w:r>
    </w:p>
    <w:p>
      <w:pPr>
        <w:pStyle w:val="ListParagraph"/>
        <w:numPr>
          <w:ilvl w:val="0"/>
          <w:numId w:val="2"/>
        </w:numPr>
        <w:spacing w:after="80"/>
      </w:pPr>
      <w:r>
        <w:rPr>
          <w:rFonts w:ascii="Arial" w:cs="Arial" w:eastAsia="Arial" w:hAnsi="Arial"/>
          <w:sz w:val="22"/>
          <w:szCs w:val="22"/>
        </w:rPr>
        <w:t xml:space="preserve">chemical_safety_chats — all Q&amp;A pairs logged for compliance</w:t>
      </w:r>
    </w:p>
    <w:p>
      <w:pPr>
        <w:pStyle w:val="ListParagraph"/>
        <w:numPr>
          <w:ilvl w:val="0"/>
          <w:numId w:val="2"/>
        </w:numPr>
        <w:spacing w:after="80"/>
      </w:pPr>
      <w:r>
        <w:rPr>
          <w:rFonts w:ascii="Arial" w:cs="Arial" w:eastAsia="Arial" w:hAnsi="Arial"/>
          <w:sz w:val="22"/>
          <w:szCs w:val="22"/>
        </w:rPr>
        <w:t xml:space="preserve">chemical_incompatibilities — pre-loaded + user-added incompatible pairs</w:t>
      </w:r>
    </w:p>
    <w:p>
      <w:pPr>
        <w:pStyle w:val="ListParagraph"/>
        <w:numPr>
          <w:ilvl w:val="0"/>
          <w:numId w:val="2"/>
        </w:numPr>
        <w:spacing w:after="80"/>
      </w:pPr>
      <w:r>
        <w:rPr>
          <w:rFonts w:ascii="Arial" w:cs="Arial" w:eastAsia="Arial" w:hAnsi="Arial"/>
          <w:sz w:val="22"/>
          <w:szCs w:val="22"/>
        </w:rPr>
        <w:t xml:space="preserve">chemical_risk_register — per-chemical risk assessment linked to inventory</w:t>
      </w:r>
    </w:p>
    <w:p>
      <w:pPr>
        <w:pStyle w:val="ListParagraph"/>
        <w:numPr>
          <w:ilvl w:val="0"/>
          <w:numId w:val="2"/>
        </w:numPr>
        <w:spacing w:after="80"/>
      </w:pPr>
      <w:r>
        <w:rPr>
          <w:rFonts w:ascii="Arial" w:cs="Arial" w:eastAsia="Arial" w:hAnsi="Arial"/>
          <w:sz w:val="22"/>
          <w:szCs w:val="22"/>
        </w:rPr>
        <w:t xml:space="preserve">inventory_items — injected into prompt as lab context</w:t>
      </w:r>
    </w:p>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9. Phase 5 — Module 7: Unified Analytics Dashboard</w:t>
      </w:r>
    </w:p>
    <w:p>
      <w:pPr>
        <w:pBdr>
          <w:bottom w:val="single" w:color="CCCCCC" w:sz="4" w:space="1"/>
        </w:pBdr>
        <w:spacing w:after="2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9.1 Analytics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/dashboard/analytics  |  Access: Lab Head + Admin only</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Date range picker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 right. Presets: This Week / This Month / Last 3 Months / Custom. All charts respond to selection.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Stat summary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metric cards: Experiments Started, Experiments Completed, Anomalies Detected, Protocols Uploaded, Papers Summarized, Reagents Reordered.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Chart row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Left: Experiment Activity line chart (experiments started vs. completed over time). Right: Anomaly trend bar chart (anomalies per week by measurement type).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Chart row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Left: Inventory burn-down chart (quantity over time for top 5 most-used reagents). Right: Module usage bar chart (which modules used most per day).</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AI digest card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Full-width. AI-generated plain-English weekly summary of lab activity. Regenerate button. Date of last generation shown.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Export section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Download full lab report as PDF. Select date range. Includes all charts + AI digest + experiment list.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Features</w:t>
      </w:r>
    </w:p>
    <w:p>
      <w:pPr>
        <w:pStyle w:val="ListParagraph"/>
        <w:numPr>
          <w:ilvl w:val="0"/>
          <w:numId w:val="2"/>
        </w:numPr>
        <w:spacing w:after="80"/>
      </w:pPr>
      <w:r>
        <w:rPr>
          <w:rFonts w:ascii="Arial" w:cs="Arial" w:eastAsia="Arial" w:hAnsi="Arial"/>
          <w:sz w:val="22"/>
          <w:szCs w:val="22"/>
        </w:rPr>
        <w:t xml:space="preserve">All charts built with Recharts (React-native, no external CDN required). Data fetched from D1 aggregation queries.</w:t>
      </w:r>
    </w:p>
    <w:p>
      <w:pPr>
        <w:pStyle w:val="ListParagraph"/>
        <w:numPr>
          <w:ilvl w:val="0"/>
          <w:numId w:val="2"/>
        </w:numPr>
        <w:spacing w:after="80"/>
      </w:pPr>
      <w:r>
        <w:rPr>
          <w:rFonts w:ascii="Arial" w:cs="Arial" w:eastAsia="Arial" w:hAnsi="Arial"/>
          <w:sz w:val="22"/>
          <w:szCs w:val="22"/>
        </w:rPr>
        <w:t xml:space="preserve">Date range filter: all API calls include from/to params. Charts re-render on filter change.</w:t>
      </w:r>
    </w:p>
    <w:p>
      <w:pPr>
        <w:pStyle w:val="ListParagraph"/>
        <w:numPr>
          <w:ilvl w:val="0"/>
          <w:numId w:val="2"/>
        </w:numPr>
        <w:spacing w:after="80"/>
      </w:pPr>
      <w:r>
        <w:rPr>
          <w:rFonts w:ascii="Arial" w:cs="Arial" w:eastAsia="Arial" w:hAnsi="Arial"/>
          <w:sz w:val="22"/>
          <w:szCs w:val="22"/>
        </w:rPr>
        <w:t xml:space="preserve">Experiment activity: COUNT experiments grouped by start_date, compared to completed COUNT. Identify productivity trends.</w:t>
      </w:r>
    </w:p>
    <w:p>
      <w:pPr>
        <w:pStyle w:val="ListParagraph"/>
        <w:numPr>
          <w:ilvl w:val="0"/>
          <w:numId w:val="2"/>
        </w:numPr>
        <w:spacing w:after="80"/>
      </w:pPr>
      <w:r>
        <w:rPr>
          <w:rFonts w:ascii="Arial" w:cs="Arial" w:eastAsia="Arial" w:hAnsi="Arial"/>
          <w:sz w:val="22"/>
          <w:szCs w:val="22"/>
        </w:rPr>
        <w:t xml:space="preserve">Anomaly trend: COUNT is_anomaly = 1 entries grouped by week + measurement_type. Spot recurring anomaly patterns.</w:t>
      </w:r>
    </w:p>
    <w:p>
      <w:pPr>
        <w:pStyle w:val="ListParagraph"/>
        <w:numPr>
          <w:ilvl w:val="0"/>
          <w:numId w:val="2"/>
        </w:numPr>
        <w:spacing w:after="80"/>
      </w:pPr>
      <w:r>
        <w:rPr>
          <w:rFonts w:ascii="Arial" w:cs="Arial" w:eastAsia="Arial" w:hAnsi="Arial"/>
          <w:sz w:val="22"/>
          <w:szCs w:val="22"/>
        </w:rPr>
        <w:t xml:space="preserve">Inventory burn-down: for top 5 items by usage volume, plot cumulative quantity_used per day vs. starting quantity. Extrapolate to depletion date.</w:t>
      </w:r>
    </w:p>
    <w:p>
      <w:pPr>
        <w:pStyle w:val="ListParagraph"/>
        <w:numPr>
          <w:ilvl w:val="0"/>
          <w:numId w:val="2"/>
        </w:numPr>
        <w:spacing w:after="80"/>
      </w:pPr>
      <w:r>
        <w:rPr>
          <w:rFonts w:ascii="Arial" w:cs="Arial" w:eastAsia="Arial" w:hAnsi="Arial"/>
          <w:sz w:val="22"/>
          <w:szCs w:val="22"/>
        </w:rPr>
        <w:t xml:space="preserve">Module usage: COUNT activity_log entries grouped by module + date. Bar chart shows platform adoption pattern.</w:t>
      </w:r>
    </w:p>
    <w:p>
      <w:pPr>
        <w:pStyle w:val="ListParagraph"/>
        <w:numPr>
          <w:ilvl w:val="0"/>
          <w:numId w:val="2"/>
        </w:numPr>
        <w:spacing w:after="80"/>
      </w:pPr>
      <w:r>
        <w:rPr>
          <w:rFonts w:ascii="Arial" w:cs="Arial" w:eastAsia="Arial" w:hAnsi="Arial"/>
          <w:sz w:val="22"/>
          <w:szCs w:val="22"/>
        </w:rPr>
        <w:t xml:space="preserve">AI weekly digest: every Monday, Claude generates a 3-paragraph plain-English summary of the past week. Saved to lab_reports table. Shown in full on this page.</w:t>
      </w:r>
    </w:p>
    <w:p>
      <w:pPr>
        <w:pStyle w:val="ListParagraph"/>
        <w:numPr>
          <w:ilvl w:val="0"/>
          <w:numId w:val="2"/>
        </w:numPr>
        <w:spacing w:after="80"/>
      </w:pPr>
      <w:r>
        <w:rPr>
          <w:rFonts w:ascii="Arial" w:cs="Arial" w:eastAsia="Arial" w:hAnsi="Arial"/>
          <w:sz w:val="22"/>
          <w:szCs w:val="22"/>
        </w:rPr>
        <w:t xml:space="preserve">PDF export: Cloudflare Worker generates PDF using HTML → PDF pipeline. Includes all visible charts + AI digest + appendix of experiment entries.</w:t>
      </w:r>
    </w:p>
    <w:p>
      <w:pPr>
        <w:pStyle w:val="ListParagraph"/>
        <w:numPr>
          <w:ilvl w:val="0"/>
          <w:numId w:val="2"/>
        </w:numPr>
        <w:spacing w:after="80"/>
      </w:pPr>
      <w:r>
        <w:rPr>
          <w:rFonts w:ascii="Arial" w:cs="Arial" w:eastAsia="Arial" w:hAnsi="Arial"/>
          <w:sz w:val="22"/>
          <w:szCs w:val="22"/>
        </w:rPr>
        <w:t xml:space="preserve">Dashboard preferences: each user can toggle which widgets are visible and set auto-refresh interval. Saved to dashboard_preferences table.</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/api/analytics/stats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Aggregated metric counts for date 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(LH+)</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/api/analytics/experiments</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Experiment activity time series data</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(LH+)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/api/analytics/anomalies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Anomaly trend grouped by week +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(LH+)</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/api/analytics/inventory</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Burn-down data for top N items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(LH+)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/api/analytics/module-usage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Activity log counts grouped by module + 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(LH+)</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/api/analytics/digest</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Latest AI weekly digest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(LH+)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/api/analytics/digest/generate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Trigger AI digest 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(Admin)</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/api/analytics/export</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Generate and return full lab report PDF</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(LH+)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/api/analytics/preferences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 user dashboard preferences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/api/analytics/preferences</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Update dashboard widget settings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D1 Tables Used</w:t>
      </w:r>
    </w:p>
    <w:p>
      <w:pPr>
        <w:pStyle w:val="ListParagraph"/>
        <w:numPr>
          <w:ilvl w:val="0"/>
          <w:numId w:val="2"/>
        </w:numPr>
        <w:spacing w:after="80"/>
      </w:pPr>
      <w:r>
        <w:rPr>
          <w:rFonts w:ascii="Arial" w:cs="Arial" w:eastAsia="Arial" w:hAnsi="Arial"/>
          <w:sz w:val="22"/>
          <w:szCs w:val="22"/>
        </w:rPr>
        <w:t xml:space="preserve">dashboard_metrics — time-series metric snapshots stored nightly by Python worker</w:t>
      </w:r>
    </w:p>
    <w:p>
      <w:pPr>
        <w:pStyle w:val="ListParagraph"/>
        <w:numPr>
          <w:ilvl w:val="0"/>
          <w:numId w:val="2"/>
        </w:numPr>
        <w:spacing w:after="80"/>
      </w:pPr>
      <w:r>
        <w:rPr>
          <w:rFonts w:ascii="Arial" w:cs="Arial" w:eastAsia="Arial" w:hAnsi="Arial"/>
          <w:sz w:val="22"/>
          <w:szCs w:val="22"/>
        </w:rPr>
        <w:t xml:space="preserve">lab_reports — stored AI digest text + PDF URL</w:t>
      </w:r>
    </w:p>
    <w:p>
      <w:pPr>
        <w:pStyle w:val="ListParagraph"/>
        <w:numPr>
          <w:ilvl w:val="0"/>
          <w:numId w:val="2"/>
        </w:numPr>
        <w:spacing w:after="80"/>
      </w:pPr>
      <w:r>
        <w:rPr>
          <w:rFonts w:ascii="Arial" w:cs="Arial" w:eastAsia="Arial" w:hAnsi="Arial"/>
          <w:sz w:val="22"/>
          <w:szCs w:val="22"/>
        </w:rPr>
        <w:t xml:space="preserve">dashboard_preferences — per-user widget layout and settings</w:t>
      </w:r>
    </w:p>
    <w:p>
      <w:pPr>
        <w:pStyle w:val="ListParagraph"/>
        <w:numPr>
          <w:ilvl w:val="0"/>
          <w:numId w:val="2"/>
        </w:numPr>
        <w:spacing w:after="80"/>
      </w:pPr>
      <w:r>
        <w:rPr>
          <w:rFonts w:ascii="Arial" w:cs="Arial" w:eastAsia="Arial" w:hAnsi="Arial"/>
          <w:sz w:val="22"/>
          <w:szCs w:val="22"/>
        </w:rPr>
        <w:t xml:space="preserve">experiments, experiment_entries, inventory_usage_log, activity_log — all queried for chart data</w:t>
      </w:r>
    </w:p>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10. User Profile &amp; Settings</w:t>
      </w:r>
    </w:p>
    <w:p>
      <w:pPr>
        <w:pBdr>
          <w:bottom w:val="single" w:color="CCCCCC" w:sz="4" w:space="1"/>
        </w:pBdr>
        <w:spacing w:after="2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10.1 Profile Page</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/dashboard/profile  |  Access: All roles (own profile)</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Avatar section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Large avatar circle with initials (or uploaded photo). 'Change photo' button.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Details 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Editable: Full name, Department, Institution. Read-only: Email, Role (admin-only to change role).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Password section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Change password: current password, new password, confirm new password. Strength meter shown.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Activity section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Last 10 actions by this user from activity_log. Module icon + action + time.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Sessions section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Active sessions list: device, IP, last active. 'Revoke' button per session. 'Revoke all others' button.</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/api/user/profile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 current user 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/api/user/profile</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Update name, department, institution</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/api/user/password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Change password (requires current 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/api/user/sessions</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List active sessions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/api/user/sessions/:id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Revoke a specific 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/api/user/sessions</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Revoke all sessions except current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10.2 Admin Panel</w:t>
      </w:r>
    </w:p>
    <w:p>
      <w:pPr>
        <w:pBdr>
          <w:left w:val="single" w:color="1D9E75" w:sz="12"/>
        </w:pBdr>
        <w:shd w:fill="E6F1FB" w:val="clear"/>
        <w:spacing w:after="120" w:before="200"/>
        <w:ind w:left="120"/>
      </w:pPr>
      <w:r>
        <w:rPr>
          <w:rFonts w:ascii="Arial" w:cs="Arial" w:eastAsia="Arial" w:hAnsi="Arial"/>
          <w:b/>
          <w:bCs/>
          <w:color w:val="0C447C"/>
          <w:sz w:val="24"/>
          <w:szCs w:val="24"/>
        </w:rPr>
        <w:t xml:space="preserve">Route: /dashboard/admin  |  Access: Admin only</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Users table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registered users. Columns: name, email, role, department, last login, status. Actions: Change Role, Deactivate, Delete.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Invite codes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Generate and manage admin invite codes. Each code: one-time use, 24hr expiry.</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System health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D1 row counts per table. API health status. Last nightly worker run time.</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c>
          <w:tcPr>
            <w:tcW w:type="dxa" w:w="9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/api/admin/users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List all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(Admin)</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/api/admin/users/:id/role</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Change user role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/api/admin/users/:id/status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Activate or deactivate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(Admin)</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/api/admin/invite</w:t>
            </w:r>
          </w:p>
        </w:tc>
        <w:tc>
          <w:tcPr>
            <w:tcW w:type="dxa" w:w="4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Generate admin invite code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JWT (Admin)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/api/admin/health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System health stats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JWT (Admin)</w:t>
            </w:r>
          </w:p>
        </w:tc>
      </w:tr>
    </w:tbl>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11. Complete Cloudflare D1 Table Reference</w:t>
      </w:r>
    </w:p>
    <w:p>
      <w:pPr>
        <w:pBdr>
          <w:bottom w:val="single" w:color="CCCCCC" w:sz="4" w:space="1"/>
        </w:pBd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All 36 tables listed below with every column, type, and constraint. All IDs are TEXT (UUID v4). All timestamps are TEXT (ISO 8601). Foreign keys use ON DELETE CASCADE unless noted.</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11.1 Phase 1 Tables</w:t>
      </w:r>
    </w:p>
    <w:p>
      <w:pPr>
        <w:pStyle w:val="Heading3"/>
        <w:spacing w:after="120" w:before="220"/>
      </w:pPr>
      <w:r>
        <w:rPr>
          <w:rFonts w:ascii="Arial" w:cs="Arial" w:eastAsia="Arial" w:hAnsi="Arial"/>
          <w:b/>
          <w:bCs/>
          <w:color w:val="444441"/>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 — unique user identifier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Display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Login email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password_hash</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bcrypt hash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CHECK enum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RESEARCHER | LAB_HEAD | ADMIN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department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User's department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institution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University or institute name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avatar_url</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Cloudflare R2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is_active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 = deactivated account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Account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last_login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Updated on every successful login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updated_at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Updated on profile edit</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user_id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Owner of this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Hashed JWT token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expires_at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Expiry datetime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ip_address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Client IP at login time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user_agent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Browser/device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Login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activity_log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user_id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Who performed the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e.g. uploaded_protocol, started_experiment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module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protocol | paper | inventory | experiment | primer | safety |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metadata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additional context (file name, protocol ID, etc.)</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When action occurred</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user_id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Recipient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CHECK enum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ALERT | INFO | WARNING</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title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Short notification heading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message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notification body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link</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Internal URL to navigate to on click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is_read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 = unread, 1 = read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Creation timestamp</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11.2 Phase 2 Tables — Protocol Assistant</w:t>
      </w:r>
    </w:p>
    <w:p>
      <w:pPr>
        <w:pStyle w:val="Heading3"/>
        <w:spacing w:after="120" w:before="220"/>
      </w:pPr>
      <w:r>
        <w:rPr>
          <w:rFonts w:ascii="Arial" w:cs="Arial" w:eastAsia="Arial" w:hAnsi="Arial"/>
          <w:b/>
          <w:bCs/>
          <w:color w:val="444441"/>
          <w:sz w:val="24"/>
          <w:szCs w:val="24"/>
        </w:rPr>
        <w:t xml:space="preserve">Table: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Protocol display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Optional description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file_name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Original PDF filename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file_size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Size in bytes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file_url</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Cloudflare R2 storage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Semantic version string</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CHECK enum</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PROCESSING | READY | ERROR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chunk_count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Number of vector chunks stored in pgvector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tags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Comma-separated tags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uploaded_by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Uploader user ID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Upload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Last modified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protocol_versions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protocol_id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FK→protocols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Parent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Version string (e.g. 1.1)</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file_name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Filename of this version's PDF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R2 path for this version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uploaded_by</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Who uploaded this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Upload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protocol_chat_sessions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protocol_id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FK→protocols 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 = search all protocols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Session owner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title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New conv.</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Auto-set from first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Session start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updated_at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Last message time</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chat_messages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session_id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FK→protocol_chat_sessions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Parent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CHECK enum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USER | ASSISTANT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content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Message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sources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array: [{protocol_name, page, score, content}]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Message timestamp</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11.3 Phase 2 Tables — Paper Summarizer</w:t>
      </w:r>
    </w:p>
    <w:p>
      <w:pPr>
        <w:pStyle w:val="Heading3"/>
        <w:spacing w:after="120" w:before="220"/>
      </w:pPr>
      <w:r>
        <w:rPr>
          <w:rFonts w:ascii="Arial" w:cs="Arial" w:eastAsia="Arial" w:hAnsi="Arial"/>
          <w:b/>
          <w:bCs/>
          <w:color w:val="444441"/>
          <w:sz w:val="24"/>
          <w:szCs w:val="24"/>
        </w:rPr>
        <w:t xml:space="preserve">Table: research_papers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title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Paper title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doi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UNIQUE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e.g. 10.1038/nature12345</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pmid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UNIQUE 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PubMed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pubmed_url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PubMed link</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file_url</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R2 path if PDF uploaded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abstract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abstract text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authors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Comma-separated author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publication_date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YYYY-MM-DD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journal</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Journal/conference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uploaded_by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Who added this paper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When added</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paper_summaries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paper_id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FK→research_papers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Parent paper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summary_text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5-line plain-English summary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key_findings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JSON array of finding strings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methodology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How the study was conducted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limitations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Study limitations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research_gaps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What has not been studied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suggested_next_experiment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AI-suggested follow-up experiment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generated_at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When summary was generated</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paper_library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paper_id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FK→research_papers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Saved paper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Who saved it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tags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Comma-separated user tags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User personal notes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starred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0</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1 = starred/bookmarked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When saved</w:t>
            </w:r>
          </w:p>
        </w:tc>
      </w:tr>
    </w:tbl>
    <w:p>
      <w:pPr>
        <w:spacing w:after="100"/>
      </w:pPr>
      <w:r>
        <w:rPr>
          <w:rFonts w:ascii="Arial" w:cs="Arial" w:eastAsia="Arial" w:hAnsi="Arial"/>
          <w:sz w:val="22"/>
          <w:szCs w:val="22"/>
        </w:rPr>
        <w:t xml:space="preserve"/>
      </w:r>
    </w:p>
    <w:p>
      <w:r>
        <w:br w:type="page"/>
      </w:r>
    </w:p>
    <w:p>
      <w:pPr>
        <w:pStyle w:val="Heading2"/>
        <w:spacing w:after="160" w:before="300"/>
      </w:pPr>
      <w:r>
        <w:rPr>
          <w:rFonts w:ascii="Arial" w:cs="Arial" w:eastAsia="Arial" w:hAnsi="Arial"/>
          <w:b/>
          <w:bCs/>
          <w:color w:val="0C447C"/>
          <w:sz w:val="28"/>
          <w:szCs w:val="28"/>
        </w:rPr>
        <w:t xml:space="preserve">11.4 Phase 3 Tables — Inventory Tracker</w:t>
      </w:r>
    </w:p>
    <w:p>
      <w:pPr>
        <w:pStyle w:val="Heading3"/>
        <w:spacing w:after="120" w:before="220"/>
      </w:pPr>
      <w:r>
        <w:rPr>
          <w:rFonts w:ascii="Arial" w:cs="Arial" w:eastAsia="Arial" w:hAnsi="Arial"/>
          <w:b/>
          <w:bCs/>
          <w:color w:val="444441"/>
          <w:sz w:val="24"/>
          <w:szCs w:val="24"/>
        </w:rPr>
        <w:t xml:space="preserve">Table: inventory_items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Chemical or reagent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CHECK enum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REAGENT | CHEMICAL | KIT | CONSUMABLE | EQUIPMENT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catalog_number</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Supplier catalog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supplier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Supplier company name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supplier_url</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Supplier product page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quantity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Current stock quantity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unit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 | ml | mg | μL | units |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e.g. Shelf A3, Freezer -20°C</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expiry_date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YYYY-MM-DD expiry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storage_condition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Room temp | -20°C | 4°C | Dark</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safety_hazards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Comma-sep: flammable, toxic, corrosive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incompatible_with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array of item IDs to warn against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cost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Cost per unit in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Who added the item</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When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Last quantity update</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inventory_usage_log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FK→inventory_items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Which item was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quantity_used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Amount used in item's unit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used_by</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Who used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experiment_id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FK→experiments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Linked experiment if any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notes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Reason or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Usage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reorder_predictions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FK→inventory_items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Which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current_quantity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Quantity at prediction time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daily_consumption</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Avg units used per day (ML computed)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days_until_empty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Predicted days until stock = 0</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reorder_at_quantity</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Trigger reorder when stock drops to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recommended_quantity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Suggested order quantity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predicted_at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When prediction was computed</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11.5 Phase 3 Tables — Experiment Logger</w:t>
      </w:r>
    </w:p>
    <w:p>
      <w:pPr>
        <w:pStyle w:val="Heading3"/>
        <w:spacing w:after="120" w:before="220"/>
      </w:pPr>
      <w:r>
        <w:rPr>
          <w:rFonts w:ascii="Arial" w:cs="Arial" w:eastAsia="Arial" w:hAnsi="Arial"/>
          <w:b/>
          <w:bCs/>
          <w:color w:val="444441"/>
          <w:sz w:val="24"/>
          <w:szCs w:val="24"/>
        </w:rPr>
        <w:t xml:space="preserve">Table: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Experiment display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Purpose and objectives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type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PCR | Cell_Culture | Western_Blot | Transformation |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protocol_id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FK→protocols SET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Linked protocol document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CHECK enum</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ACTIVE | PAUSED | COMPLETED | 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start_date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YYYY-MM-DD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expected_end_date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Target completion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actual_end_date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Set when status = COMPLETED or FAILED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team_members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JSON array of user IDs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Lead researcher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Last status change</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experiment_entries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experiment_id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FK→experiments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Parent experiment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entry_date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YYYY-MM-DD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entry_time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HH:MM:SS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measurement_type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OD600 | pH | yield | temperature | microscopy | notes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measurement_value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Numeric reading (null for note-type entries)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e.g. nm, pH unit, mg/mL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notes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Free-text observation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is_anomaly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 flagged as anomaly by Python worker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anomaly_reason</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AI-generated explanation of anomaly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recorded_by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Who logged this entry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Log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experiment_files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experiment_id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FK→experiments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Parent experiment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image | csv | document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file_name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Original filename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Cloudflare R2 path</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file_size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Size in bytes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uploaded_by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Uploader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uploaded_at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Upload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experiment_baselines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experiment_id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FK→experiments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Parent experiment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measurement_type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Same as experiment_entries.measurement_type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mean_value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Running mean of all entries of this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std_dev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Standard deviation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min_value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Minimum observed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max_value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Maximum observed value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sample_size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Number of entries used to compute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calculated_at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Last recalculation timestamp</w:t>
            </w:r>
          </w:p>
        </w:tc>
      </w:tr>
    </w:tbl>
    <w:p>
      <w:pPr>
        <w:spacing w:after="100"/>
      </w:pPr>
      <w:r>
        <w:rPr>
          <w:rFonts w:ascii="Arial" w:cs="Arial" w:eastAsia="Arial" w:hAnsi="Arial"/>
          <w:sz w:val="22"/>
          <w:szCs w:val="22"/>
        </w:rPr>
        <w:t xml:space="preserve"/>
      </w:r>
    </w:p>
    <w:p>
      <w:r>
        <w:br w:type="page"/>
      </w:r>
    </w:p>
    <w:p>
      <w:pPr>
        <w:pStyle w:val="Heading2"/>
        <w:spacing w:after="160" w:before="300"/>
      </w:pPr>
      <w:r>
        <w:rPr>
          <w:rFonts w:ascii="Arial" w:cs="Arial" w:eastAsia="Arial" w:hAnsi="Arial"/>
          <w:b/>
          <w:bCs/>
          <w:color w:val="0C447C"/>
          <w:sz w:val="28"/>
          <w:szCs w:val="28"/>
        </w:rPr>
        <w:t xml:space="preserve">11.6 Phase 4 Tables — Primer Designer &amp; Safety Chatbot</w:t>
      </w:r>
    </w:p>
    <w:p>
      <w:pPr>
        <w:pStyle w:val="Heading3"/>
        <w:spacing w:after="120" w:before="220"/>
      </w:pPr>
      <w:r>
        <w:rPr>
          <w:rFonts w:ascii="Arial" w:cs="Arial" w:eastAsia="Arial" w:hAnsi="Arial"/>
          <w:b/>
          <w:bCs/>
          <w:color w:val="444441"/>
          <w:sz w:val="24"/>
          <w:szCs w:val="24"/>
        </w:rPr>
        <w:t xml:space="preserve">Table: primer_designs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experiment_id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FK→experiments SET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Linked experiment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 symbol e.g. BRCA1</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gene_sequence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Raw FASTA sequence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forward_primer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5'→3' forward primer sequence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reverse_primer</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5'→3' reverse primer sequence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amplicon_size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Expected PCR product size in bp</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tm_forward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Melting temperature of forward primer (°C)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tm_reverse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Melting temperature of reverse primer (°C)</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gc_forward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GC content % of forward primer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gc_reverse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GC content % of reverse primer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quality_score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Composite quality score 0–100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off_target_hits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Number of BLAST off-target matches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notes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User notes or AI explanation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designed_by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Who ran the design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Design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chemical_safety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chemical_name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IUPAC or common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cas_number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UNIQUE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CAS Registry Number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pubchem_cid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PubChem Compound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molecular_formula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e.g. H2SO4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molecular_weight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g/mol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hazard_statements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array of H-codes (H220, H301…)</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ghs_hazard_class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JSON: {class: 'Flammable', category: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ghs_pictograms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array of pictogram codes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physical_state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Solid | Liquid | Gas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storage_conditions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array of storage rules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ppe_required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JSON array: gloves | goggles | lab coat | mask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first_aid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{skin: '...', eyes: '...', ingestion: '...'}</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spill_response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Step-by-step spill procedure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fire_fighting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Extinguisher type and procedure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sds_url</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Link to full Safety Data Sheet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last_updated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When PubChem data was last refreshed</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chemical_safety_chats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user_id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Who asked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User question text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answer</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AI answer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chemicals_referenced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array of chemical_safety IDs mentioned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Conversation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chemical_incompatibilities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chemical_a_id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FK→chemical_safety</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First chemical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chemical_b_id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FK→chemical_safety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Second chemical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incompatibility_reason</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Why they cannot be mixed/stored together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hazard_level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CHECK enum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LOW | MEDIUM | HIGH | SEVERE</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chemical_risk_register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chemical_id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FK→chemical_safety</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Chemical being assessed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current_quantity_in_lab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Current stock in lab</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unit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Unit of quantity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Where it is stored in lab</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risk_assessment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JSON: {exposure_risk, environmental_risk, fire_risk}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mitigation_measures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array of control measures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last_reviewed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Date of last lab head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reviewed_by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Lab head who reviewed</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0C447C"/>
          <w:sz w:val="28"/>
          <w:szCs w:val="28"/>
        </w:rPr>
        <w:t xml:space="preserve">11.7 Phase 5 Tables — Analytics Dashboard</w:t>
      </w:r>
    </w:p>
    <w:p>
      <w:pPr>
        <w:pStyle w:val="Heading3"/>
        <w:spacing w:after="120" w:before="220"/>
      </w:pPr>
      <w:r>
        <w:rPr>
          <w:rFonts w:ascii="Arial" w:cs="Arial" w:eastAsia="Arial" w:hAnsi="Arial"/>
          <w:b/>
          <w:bCs/>
          <w:color w:val="444441"/>
          <w:sz w:val="24"/>
          <w:szCs w:val="24"/>
        </w:rPr>
        <w:t xml:space="preserve">Table: dashboard_metrics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metric_name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active_experiments | reagents_expiring | anomalies_detected | papers_summarized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metric_value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Count or numeric metric value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metric_date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YYYY-MM-DD — one row per metric per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Row creation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lab_reports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report_type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weekly | 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generated_by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FK→users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User or system that triggered generation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report_date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Report period start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summary_text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 plain-English lab activity summary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metrics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JSON snapshot of key metrics for this period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pdf_url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Cloudflare R2 path to generated PDF</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Generation timestamp</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444441"/>
          <w:sz w:val="24"/>
          <w:szCs w:val="24"/>
        </w:rPr>
        <w:t xml:space="preserve">Table: dashboard_preferences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UUID v4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user_id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UNIQUE FK→users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One row per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layout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JSON: widget positions and sizes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visible_widgets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JSON array of enabled widget IDs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CHECK enum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LIGHT | DARK</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auto_refresh_enabled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1</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0 = manual refresh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refresh_interval_seconds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DEFAULT 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How often dashboard polls for updates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updated_at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Last preference save</w:t>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12. Role Permissions Matrix</w:t>
      </w:r>
    </w:p>
    <w:p>
      <w:pPr>
        <w:pBdr>
          <w:bottom w:val="single" w:color="CCCCCC" w:sz="4" w:space="1"/>
        </w:pBdr>
        <w:spacing w:after="200"/>
      </w:pPr>
      <w:r>
        <w:rPr>
          <w:rFonts w:ascii="Arial" w:cs="Arial" w:eastAsia="Arial" w:hAnsi="Arial"/>
          <w:sz w:val="22"/>
          <w:szCs w:val="22"/>
        </w:rPr>
        <w:t xml:space="preserve"/>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 / Action</w:t>
            </w:r>
          </w:p>
        </w:tc>
        <w:tc>
          <w:tcPr>
            <w:tcW w:type="dxa" w:w="19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Researcher</w:t>
            </w:r>
          </w:p>
        </w:tc>
        <w:tc>
          <w:tcPr>
            <w:tcW w:type="dxa" w:w="19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Lab Head</w:t>
            </w:r>
          </w:p>
        </w:tc>
        <w:tc>
          <w:tcPr>
            <w:tcW w:type="dxa" w:w="19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View all modules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Upload protocols</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Chat with Protocol Assistant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Add inventory items</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 inventory usage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Create experiments</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 experiment entries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Change experiment status</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Design primers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View safety chatbot</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Mark chemical risk as reviewed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View analytics dashboard</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Export lab reports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Manage user roles</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Generate admin invite codes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View system health</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Delete any data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bl>
    <w:p>
      <w:pPr>
        <w:spacing w:after="10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085041"/>
          <w:sz w:val="36"/>
          <w:szCs w:val="36"/>
        </w:rPr>
        <w:t xml:space="preserve">13. 16-Week Build Timeline</w:t>
      </w:r>
    </w:p>
    <w:p>
      <w:pPr>
        <w:pBdr>
          <w:bottom w:val="single" w:color="CCCCCC" w:sz="4" w:space="1"/>
        </w:pBdr>
        <w:spacing w:after="200"/>
      </w:pPr>
      <w:r>
        <w:rPr>
          <w:rFonts w:ascii="Arial" w:cs="Arial" w:eastAsia="Arial" w:hAnsi="Arial"/>
          <w:sz w:val="22"/>
          <w:szCs w:val="22"/>
        </w:rPr>
        <w:t xml:space="preserve"/>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Week(s)</w:t>
            </w:r>
          </w:p>
        </w:tc>
        <w:tc>
          <w:tcPr>
            <w:tcW w:type="dxa" w:w="12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Project setup: Next.js, Tailwind, Cloudflare D1, Drizzle ORM, schema migration</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Phase 1</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Auth system: Login, Register, JWT middleware, route protection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Dashboard shell: Sidebar, Topbar, Home page, Notifications, Profile</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4–5</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Phase 2</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Module 1: Protocol PDF upload, Python RAG service, pgvector, chat 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Module 2: PubMed/DOI integration, AI summarizer, library, paper-experiment links</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8–9</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Phase 3</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Module 3: Inventory CRUD, usage logging, expiry alerts, CSV import, reorder ML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Module 4: Experiment logger, entry form, anomaly detection, charts, AI summary</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12–13</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Phase 4</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Module 5: Primer design UI, Biopython service, BLAST, quality scoring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13–14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Module 6: Safety chatbot, PubChem integration, GHS panel, risk register</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Phase 5</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pPr>
            <w:r>
              <w:rPr>
                <w:rFonts w:ascii="Arial" w:cs="Arial" w:eastAsia="Arial" w:hAnsi="Arial"/>
                <w:sz w:val="20"/>
                <w:szCs w:val="20"/>
              </w:rPr>
              <w:t xml:space="preserve">Module 7: Analytics dashboard, Recharts, AI digest, PDF export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Polish: mobile responsive, performance, Cloudflare Pages deployment, user testing at NIT Jalandhar</w:t>
            </w:r>
          </w:p>
        </w:tc>
      </w:tr>
    </w:tbl>
    <w:p>
      <w:pPr>
        <w:spacing w:after="10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444441"/>
        <w:sz w:val="18"/>
        <w:szCs w:val="18"/>
      </w:rPr>
      <w:t xml:space="preserve">NIT Jalandhar · B.Tech Biotechnology Major Project</w:t>
    </w:r>
    <w:r>
      <w:rPr>
        <w:rFonts w:ascii="Arial" w:cs="Arial" w:eastAsia="Arial" w:hAnsi="Arial"/>
        <w:color w:val="444441"/>
        <w:sz w:val="18"/>
        <w:szCs w:val="18"/>
      </w:rPr>
      <w:ptab w:alignment="right" w:relativeTo="margin" w:leader="none"/>
    </w:r>
    <w:r>
      <w:rPr>
        <w:rFonts w:ascii="Arial" w:cs="Arial" w:eastAsia="Arial" w:hAnsi="Arial"/>
        <w:color w:val="444441"/>
        <w:sz w:val="18"/>
        <w:szCs w:val="18"/>
      </w:rPr>
      <w:t xml:space="preserve">Page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of </w:t>
    </w:r>
    <w:r>
      <w:rPr>
        <w:rFonts w:ascii="Arial" w:cs="Arial" w:eastAsia="Arial" w:hAnsi="Arial"/>
        <w:color w:val="44444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444441"/>
        <w:sz w:val="18"/>
        <w:szCs w:val="18"/>
      </w:rPr>
      <w:t xml:space="preserve">BioLab AI — Product Specification</w:t>
    </w:r>
    <w:r>
      <w:rPr>
        <w:rFonts w:ascii="Arial" w:cs="Arial" w:eastAsia="Arial" w:hAnsi="Arial"/>
        <w:color w:val="444441"/>
        <w:sz w:val="18"/>
        <w:szCs w:val="18"/>
      </w:rPr>
      <w:ptab w:alignment="right" w:relativeTo="margin" w:leader="none"/>
    </w:r>
    <w:r>
      <w:rPr>
        <w:rFonts w:ascii="Arial" w:cs="Arial" w:eastAsia="Arial" w:hAnsi="Arial"/>
        <w:color w:val="44444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85041"/>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C447C"/>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2026-05-22T09:41:25.900Z</dcterms:created>
  <dcterms:modified xsi:type="dcterms:W3CDTF">2026-05-22T09:41:25.916Z</dcterms:modified>
</cp:coreProperties>
</file>

<file path=docProps/custom.xml><?xml version="1.0" encoding="utf-8"?>
<Properties xmlns="http://schemas.openxmlformats.org/officeDocument/2006/custom-properties" xmlns:vt="http://schemas.openxmlformats.org/officeDocument/2006/docPropsVTypes"/>
</file>