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5016" w14:textId="41A4BFCE" w:rsidR="00762DE4" w:rsidRPr="00762DE4" w:rsidRDefault="00CC0E70" w:rsidP="00CF79D0">
      <w:pPr>
        <w:rPr>
          <w:b/>
          <w:bCs/>
        </w:rPr>
      </w:pPr>
      <w:r w:rsidRPr="00762DE4">
        <w:rPr>
          <w:rFonts w:hint="eastAsia"/>
          <w:b/>
          <w:bCs/>
        </w:rPr>
        <w:t xml:space="preserve">　</w:t>
      </w:r>
      <w:r w:rsidR="00762DE4" w:rsidRPr="00762DE4">
        <w:rPr>
          <w:rFonts w:hint="eastAsia"/>
          <w:b/>
          <w:bCs/>
        </w:rPr>
        <w:t>梅を知る</w:t>
      </w:r>
    </w:p>
    <w:p w14:paraId="1E288BC4" w14:textId="31187F67" w:rsidR="00CF79D0" w:rsidRDefault="00B4461C" w:rsidP="00762DE4">
      <w:pPr>
        <w:ind w:firstLineChars="100" w:firstLine="210"/>
      </w:pPr>
      <w:r>
        <w:rPr>
          <w:rFonts w:hint="eastAsia"/>
        </w:rPr>
        <w:t>外を歩くと</w:t>
      </w:r>
      <w:r w:rsidR="0051372D">
        <w:rPr>
          <w:rFonts w:hint="eastAsia"/>
        </w:rPr>
        <w:t>だいたいイヤフォンをしているためか、風景をおざなりにしてしまって</w:t>
      </w:r>
      <w:r w:rsidR="00135C8D">
        <w:rPr>
          <w:rFonts w:hint="eastAsia"/>
        </w:rPr>
        <w:t>いることが多い。特に私は花にあまり関心を持たない人間なので、</w:t>
      </w:r>
      <w:r w:rsidR="0045688C">
        <w:rPr>
          <w:rFonts w:hint="eastAsia"/>
        </w:rPr>
        <w:t>季節を</w:t>
      </w:r>
      <w:r w:rsidR="007A0057">
        <w:rPr>
          <w:rFonts w:hint="eastAsia"/>
        </w:rPr>
        <w:t>暑いか寒いかでしか</w:t>
      </w:r>
      <w:r w:rsidR="00603B52">
        <w:rPr>
          <w:rFonts w:hint="eastAsia"/>
        </w:rPr>
        <w:t>感じ取ることができない。しかし、</w:t>
      </w:r>
      <w:r w:rsidR="003501E8">
        <w:rPr>
          <w:rFonts w:hint="eastAsia"/>
        </w:rPr>
        <w:t>私の彼女は散歩が好きでよく花の名前を教えてくれる。</w:t>
      </w:r>
    </w:p>
    <w:p w14:paraId="3C6F8906" w14:textId="19243C43" w:rsidR="008B3F0D" w:rsidRDefault="00633AF8" w:rsidP="00CF79D0">
      <w:pPr>
        <w:ind w:firstLineChars="100" w:firstLine="210"/>
      </w:pPr>
      <w:r>
        <w:rPr>
          <w:rFonts w:hint="eastAsia"/>
        </w:rPr>
        <w:t>先日、</w:t>
      </w:r>
      <w:r w:rsidR="001601DF">
        <w:rPr>
          <w:rFonts w:hint="eastAsia"/>
        </w:rPr>
        <w:t>彼女と</w:t>
      </w:r>
      <w:r w:rsidR="004B3BF1">
        <w:rPr>
          <w:rFonts w:hint="eastAsia"/>
        </w:rPr>
        <w:t>近くの駄菓子屋</w:t>
      </w:r>
      <w:r w:rsidR="005A4448">
        <w:rPr>
          <w:rFonts w:hint="eastAsia"/>
        </w:rPr>
        <w:t>の前を歩いていると</w:t>
      </w:r>
      <w:r w:rsidR="00B17689">
        <w:rPr>
          <w:rFonts w:hint="eastAsia"/>
        </w:rPr>
        <w:t>、</w:t>
      </w:r>
      <w:r w:rsidR="00186B83">
        <w:rPr>
          <w:rFonts w:hint="eastAsia"/>
        </w:rPr>
        <w:t>ティッシュを丸めたような</w:t>
      </w:r>
      <w:r w:rsidR="00A57003">
        <w:rPr>
          <w:rFonts w:hint="eastAsia"/>
        </w:rPr>
        <w:t>花がぽつぽつと咲いているのがみえた。</w:t>
      </w:r>
      <w:r w:rsidR="001601DF">
        <w:rPr>
          <w:rFonts w:hint="eastAsia"/>
        </w:rPr>
        <w:t>ちらりと目をやってすぐに通り過ぎようとしたのだが</w:t>
      </w:r>
      <w:r w:rsidR="008B3F0D">
        <w:rPr>
          <w:rFonts w:hint="eastAsia"/>
        </w:rPr>
        <w:t>、「ねぇ、みてみて。梅だよ」と</w:t>
      </w:r>
      <w:r w:rsidR="007B7EE3">
        <w:rPr>
          <w:rFonts w:hint="eastAsia"/>
        </w:rPr>
        <w:t>、彼女が</w:t>
      </w:r>
      <w:r w:rsidR="00C2758E">
        <w:rPr>
          <w:rFonts w:hint="eastAsia"/>
        </w:rPr>
        <w:t>いうので足を止めてみるとなるほど確かに梅である。</w:t>
      </w:r>
      <w:r w:rsidR="00C2758E">
        <w:rPr>
          <w:rFonts w:hint="eastAsia"/>
        </w:rPr>
        <w:t>細くしなやかな節くれだった枝に、</w:t>
      </w:r>
      <w:r w:rsidR="00CB66EB">
        <w:rPr>
          <w:rFonts w:hint="eastAsia"/>
        </w:rPr>
        <w:t>白いささやかな</w:t>
      </w:r>
      <w:r w:rsidR="008279DE">
        <w:rPr>
          <w:rFonts w:hint="eastAsia"/>
        </w:rPr>
        <w:t>花が咲いている。ネットや図鑑</w:t>
      </w:r>
      <w:r w:rsidR="003B0D0B">
        <w:rPr>
          <w:rFonts w:hint="eastAsia"/>
        </w:rPr>
        <w:t>などで見る</w:t>
      </w:r>
      <w:r w:rsidR="0060118B">
        <w:rPr>
          <w:rFonts w:hint="eastAsia"/>
        </w:rPr>
        <w:t>花だけを大写しにした写真と、</w:t>
      </w:r>
      <w:r w:rsidR="00540634">
        <w:rPr>
          <w:rFonts w:hint="eastAsia"/>
        </w:rPr>
        <w:t>活字で読む梅。</w:t>
      </w:r>
      <w:r w:rsidR="00F20AEB">
        <w:rPr>
          <w:rFonts w:hint="eastAsia"/>
        </w:rPr>
        <w:t>そのどちらも</w:t>
      </w:r>
      <w:r w:rsidR="0093643B">
        <w:rPr>
          <w:rFonts w:hint="eastAsia"/>
        </w:rPr>
        <w:t>梅をみるという体験がなければ、</w:t>
      </w:r>
      <w:r w:rsidR="00381A49">
        <w:rPr>
          <w:rFonts w:hint="eastAsia"/>
        </w:rPr>
        <w:t>どこか</w:t>
      </w:r>
      <w:r w:rsidR="00520050">
        <w:rPr>
          <w:rFonts w:hint="eastAsia"/>
        </w:rPr>
        <w:t>遠い観念の世界で咲いている花という印象</w:t>
      </w:r>
      <w:r w:rsidR="006A13A3">
        <w:rPr>
          <w:rFonts w:hint="eastAsia"/>
        </w:rPr>
        <w:t>を与える</w:t>
      </w:r>
      <w:r w:rsidR="00520050">
        <w:rPr>
          <w:rFonts w:hint="eastAsia"/>
        </w:rPr>
        <w:t>。</w:t>
      </w:r>
      <w:r w:rsidR="00F7470B">
        <w:rPr>
          <w:rFonts w:hint="eastAsia"/>
        </w:rPr>
        <w:t>桜ほど</w:t>
      </w:r>
      <w:r w:rsidR="00704D30">
        <w:rPr>
          <w:rFonts w:hint="eastAsia"/>
        </w:rPr>
        <w:t>の派手さはないが、さりげなく魅力を振りまく花</w:t>
      </w:r>
      <w:r w:rsidR="009C2032">
        <w:rPr>
          <w:rFonts w:hint="eastAsia"/>
        </w:rPr>
        <w:t>。それが梅なのだなと、しばらく見入っていた。</w:t>
      </w:r>
    </w:p>
    <w:p w14:paraId="12D711D3" w14:textId="535465BD" w:rsidR="00D23F60" w:rsidRDefault="00277B14" w:rsidP="00D23F60">
      <w:pPr>
        <w:ind w:firstLineChars="100" w:firstLine="210"/>
      </w:pPr>
      <w:r>
        <w:rPr>
          <w:rFonts w:hint="eastAsia"/>
        </w:rPr>
        <w:t>澁澤龍彦『フローラ逍遥』</w:t>
      </w:r>
      <w:r w:rsidR="007734F7">
        <w:rPr>
          <w:rFonts w:hint="eastAsia"/>
        </w:rPr>
        <w:t>には、</w:t>
      </w:r>
      <w:r w:rsidR="005C1429">
        <w:rPr>
          <w:rFonts w:hint="eastAsia"/>
        </w:rPr>
        <w:t>水仙、椿、</w:t>
      </w:r>
      <w:r w:rsidR="00447A45">
        <w:rPr>
          <w:rFonts w:hint="eastAsia"/>
        </w:rPr>
        <w:t>梅をはじめとした二五の花々</w:t>
      </w:r>
      <w:r w:rsidR="000C1045">
        <w:rPr>
          <w:rFonts w:hint="eastAsia"/>
        </w:rPr>
        <w:t>のエッセイが収められている。</w:t>
      </w:r>
      <w:r w:rsidR="00457894">
        <w:rPr>
          <w:rFonts w:hint="eastAsia"/>
        </w:rPr>
        <w:t>図版が多いのも特徴で、</w:t>
      </w:r>
      <w:r w:rsidR="009C6489">
        <w:rPr>
          <w:rFonts w:hint="eastAsia"/>
        </w:rPr>
        <w:t>パラパラとめくって</w:t>
      </w:r>
      <w:r w:rsidR="007045F6">
        <w:rPr>
          <w:rFonts w:hint="eastAsia"/>
        </w:rPr>
        <w:t>図鑑のように楽しむこともできる。</w:t>
      </w:r>
      <w:r w:rsidR="003E4BE0">
        <w:rPr>
          <w:rFonts w:hint="eastAsia"/>
        </w:rPr>
        <w:t>仏文学者として知られる</w:t>
      </w:r>
      <w:r w:rsidR="00342440">
        <w:rPr>
          <w:rFonts w:hint="eastAsia"/>
        </w:rPr>
        <w:t>澁澤だが、その晩年</w:t>
      </w:r>
      <w:r w:rsidR="00D23F60">
        <w:rPr>
          <w:rFonts w:hint="eastAsia"/>
        </w:rPr>
        <w:t>は日本文化に回帰していた。</w:t>
      </w:r>
      <w:r w:rsidR="00B238F8">
        <w:rPr>
          <w:rFonts w:hint="eastAsia"/>
        </w:rPr>
        <w:t>試しに、梅の</w:t>
      </w:r>
      <w:r w:rsidR="00B612E9">
        <w:rPr>
          <w:rFonts w:hint="eastAsia"/>
        </w:rPr>
        <w:t>項を読む。</w:t>
      </w:r>
      <w:r w:rsidR="002D7420">
        <w:rPr>
          <w:rFonts w:hint="eastAsia"/>
        </w:rPr>
        <w:t>〈梅の花とくれば、ただちに</w:t>
      </w:r>
      <w:r w:rsidR="002D7420" w:rsidRPr="00006423">
        <w:rPr>
          <w:rFonts w:hint="eastAsia"/>
        </w:rPr>
        <w:t>的皪</w:t>
      </w:r>
      <w:r w:rsidR="002D7420">
        <w:rPr>
          <w:rFonts w:hint="eastAsia"/>
        </w:rPr>
        <w:t>という形容詞が思い浮かぶ。〉,</w:t>
      </w:r>
      <w:r w:rsidR="00CC5152">
        <w:rPr>
          <w:rFonts w:hint="eastAsia"/>
        </w:rPr>
        <w:t>〈</w:t>
      </w:r>
      <w:r w:rsidR="0013207F">
        <w:rPr>
          <w:rFonts w:hint="eastAsia"/>
        </w:rPr>
        <w:t>梅</w:t>
      </w:r>
      <w:r w:rsidR="009B6477">
        <w:rPr>
          <w:rFonts w:hint="eastAsia"/>
        </w:rPr>
        <w:t>はやはり、冬の花だからこそいいのであって、</w:t>
      </w:r>
      <w:r w:rsidR="007630A4">
        <w:rPr>
          <w:rFonts w:hint="eastAsia"/>
        </w:rPr>
        <w:t>寒中の凜烈さ</w:t>
      </w:r>
      <w:r w:rsidR="00DC6B53">
        <w:rPr>
          <w:rFonts w:hint="eastAsia"/>
        </w:rPr>
        <w:t>の中で咲くからこそ、あれほど</w:t>
      </w:r>
      <w:r w:rsidR="00344DA5">
        <w:rPr>
          <w:rFonts w:hint="eastAsia"/>
        </w:rPr>
        <w:t>光りかがやくのではないだろうか。</w:t>
      </w:r>
      <w:r w:rsidR="005E4761">
        <w:rPr>
          <w:rFonts w:hint="eastAsia"/>
        </w:rPr>
        <w:t>〉</w:t>
      </w:r>
      <w:r w:rsidR="005E4761">
        <w:rPr>
          <w:rFonts w:hint="eastAsia"/>
        </w:rPr>
        <w:t>〈</w:t>
      </w:r>
      <w:r w:rsidR="00A9779E">
        <w:rPr>
          <w:rFonts w:hint="eastAsia"/>
        </w:rPr>
        <w:t>うららかな春の気分とともに咲く桃</w:t>
      </w:r>
      <w:r w:rsidR="00F07C00">
        <w:rPr>
          <w:rFonts w:hint="eastAsia"/>
        </w:rPr>
        <w:t>やアンズや桜ならば、</w:t>
      </w:r>
      <w:r w:rsidR="00EB68BC">
        <w:rPr>
          <w:rFonts w:hint="eastAsia"/>
        </w:rPr>
        <w:t>ヨーロッパ人の美意識</w:t>
      </w:r>
      <w:r w:rsidR="00BA4CC8">
        <w:rPr>
          <w:rFonts w:hint="eastAsia"/>
        </w:rPr>
        <w:t>にも訴えかけてくる</w:t>
      </w:r>
      <w:r w:rsidR="00851658">
        <w:rPr>
          <w:rFonts w:hint="eastAsia"/>
        </w:rPr>
        <w:t>ものがあるだろうが、</w:t>
      </w:r>
      <w:r w:rsidR="005549EB">
        <w:rPr>
          <w:rFonts w:hint="eastAsia"/>
        </w:rPr>
        <w:t>冬の日ざし</w:t>
      </w:r>
      <w:r w:rsidR="00C64738">
        <w:rPr>
          <w:rFonts w:hint="eastAsia"/>
        </w:rPr>
        <w:t>を浴びて</w:t>
      </w:r>
      <w:r w:rsidR="00C64738" w:rsidRPr="00006423">
        <w:rPr>
          <w:rFonts w:hint="eastAsia"/>
        </w:rPr>
        <w:t>的皪</w:t>
      </w:r>
      <w:r w:rsidR="0078369A">
        <w:rPr>
          <w:rFonts w:hint="eastAsia"/>
        </w:rPr>
        <w:t>と咲く梅の花だけは</w:t>
      </w:r>
      <w:r w:rsidR="00A95499">
        <w:rPr>
          <w:rFonts w:hint="eastAsia"/>
        </w:rPr>
        <w:t>、彼らの情緒には少しも反応しないらしいのだ</w:t>
      </w:r>
      <w:r w:rsidR="00D551A3">
        <w:rPr>
          <w:rFonts w:hint="eastAsia"/>
        </w:rPr>
        <w:t>。</w:t>
      </w:r>
      <w:r w:rsidR="005E4761">
        <w:rPr>
          <w:rFonts w:hint="eastAsia"/>
        </w:rPr>
        <w:t>〉</w:t>
      </w:r>
      <w:r w:rsidR="00DD7552">
        <w:rPr>
          <w:rFonts w:hint="eastAsia"/>
        </w:rPr>
        <w:t>このように西洋にない梅の美意識を</w:t>
      </w:r>
      <w:r w:rsidR="00276B9A">
        <w:rPr>
          <w:rFonts w:hint="eastAsia"/>
        </w:rPr>
        <w:t>再発見しているのである。</w:t>
      </w:r>
    </w:p>
    <w:p w14:paraId="369897C8" w14:textId="7034BF1F" w:rsidR="00276B9A" w:rsidRDefault="00276B9A" w:rsidP="00D23F60">
      <w:pPr>
        <w:ind w:firstLineChars="100" w:firstLine="210"/>
      </w:pPr>
      <w:r>
        <w:rPr>
          <w:rFonts w:hint="eastAsia"/>
        </w:rPr>
        <w:t>期せずし</w:t>
      </w:r>
      <w:r w:rsidR="00AE6AA6">
        <w:rPr>
          <w:rFonts w:hint="eastAsia"/>
        </w:rPr>
        <w:t>て</w:t>
      </w:r>
      <w:r w:rsidR="00AA3A3D">
        <w:rPr>
          <w:rFonts w:hint="eastAsia"/>
        </w:rPr>
        <w:t>この本を読み始めたのは</w:t>
      </w:r>
      <w:r w:rsidR="009075CE">
        <w:rPr>
          <w:rFonts w:hint="eastAsia"/>
        </w:rPr>
        <w:t>、梅をみた日の前後だったようにおもわれる。ちょうど</w:t>
      </w:r>
      <w:r w:rsidR="009A6D20">
        <w:rPr>
          <w:rFonts w:hint="eastAsia"/>
        </w:rPr>
        <w:t>新居に越して来たばかりで</w:t>
      </w:r>
      <w:r w:rsidR="000F2AEE">
        <w:rPr>
          <w:rFonts w:hint="eastAsia"/>
        </w:rPr>
        <w:t>、実家の祖父が肺炎で入院してしまった</w:t>
      </w:r>
      <w:r w:rsidR="00C2633F">
        <w:rPr>
          <w:rFonts w:hint="eastAsia"/>
        </w:rPr>
        <w:t>頃とも重なる。</w:t>
      </w:r>
      <w:r w:rsidR="005F1087">
        <w:rPr>
          <w:rFonts w:hint="eastAsia"/>
        </w:rPr>
        <w:t>病床の祖父は</w:t>
      </w:r>
      <w:r w:rsidR="005A7C26">
        <w:rPr>
          <w:rFonts w:hint="eastAsia"/>
        </w:rPr>
        <w:t>文字を読むどころではなく、</w:t>
      </w:r>
      <w:r w:rsidR="005521E1">
        <w:rPr>
          <w:rFonts w:hint="eastAsia"/>
        </w:rPr>
        <w:t>話しかけてもちょっと反応するだけで返事することもむずかしい状態であった。</w:t>
      </w:r>
      <w:r w:rsidR="002703DC">
        <w:rPr>
          <w:rFonts w:hint="eastAsia"/>
        </w:rPr>
        <w:t>自分の晩年をおもうと</w:t>
      </w:r>
      <w:r w:rsidR="003A409E">
        <w:rPr>
          <w:rFonts w:hint="eastAsia"/>
        </w:rPr>
        <w:t>最後に読める本は画集のような</w:t>
      </w:r>
      <w:r w:rsidR="00D05A53">
        <w:rPr>
          <w:rFonts w:hint="eastAsia"/>
        </w:rPr>
        <w:t>ものではないか。そういうおもいも込めて</w:t>
      </w:r>
      <w:r w:rsidR="003042A3">
        <w:rPr>
          <w:rFonts w:hint="eastAsia"/>
        </w:rPr>
        <w:t>この本を選んでみた。</w:t>
      </w:r>
      <w:r w:rsidR="009671BB">
        <w:rPr>
          <w:rFonts w:hint="eastAsia"/>
        </w:rPr>
        <w:t>図版をみると、</w:t>
      </w:r>
      <w:r w:rsidR="009909D5">
        <w:rPr>
          <w:rFonts w:hint="eastAsia"/>
        </w:rPr>
        <w:t>どれも精緻なスケッチではあるが、枯れてしまう花を現世に留めようとする</w:t>
      </w:r>
      <w:r w:rsidR="00ED7DDF">
        <w:rPr>
          <w:rFonts w:hint="eastAsia"/>
        </w:rPr>
        <w:t>作者の希いのような</w:t>
      </w:r>
      <w:r w:rsidR="004D084E">
        <w:rPr>
          <w:rFonts w:hint="eastAsia"/>
        </w:rPr>
        <w:t>ものが多分に含まれており、</w:t>
      </w:r>
      <w:r w:rsidR="00103C38">
        <w:rPr>
          <w:rFonts w:hint="eastAsia"/>
        </w:rPr>
        <w:t>幻想的な趣がある。</w:t>
      </w:r>
    </w:p>
    <w:p w14:paraId="1982476A" w14:textId="0D58AA26" w:rsidR="00D23F60" w:rsidRPr="00FE7553" w:rsidRDefault="003F1445" w:rsidP="00FE7553">
      <w:pPr>
        <w:ind w:firstLineChars="100" w:firstLine="210"/>
        <w:rPr>
          <w:rFonts w:hint="eastAsia"/>
        </w:rPr>
      </w:pPr>
      <w:r>
        <w:rPr>
          <w:rFonts w:hint="eastAsia"/>
        </w:rPr>
        <w:t>祖父の</w:t>
      </w:r>
      <w:r w:rsidR="00710C74">
        <w:rPr>
          <w:rFonts w:hint="eastAsia"/>
        </w:rPr>
        <w:t>納棺</w:t>
      </w:r>
      <w:r w:rsidR="00FA7EA3">
        <w:rPr>
          <w:rFonts w:hint="eastAsia"/>
        </w:rPr>
        <w:t>のときに</w:t>
      </w:r>
      <w:r w:rsidR="00357EED">
        <w:rPr>
          <w:rFonts w:hint="eastAsia"/>
        </w:rPr>
        <w:t>、</w:t>
      </w:r>
      <w:r w:rsidR="00F51B1F" w:rsidRPr="00F51B1F">
        <w:t>三途の川の渡し賃</w:t>
      </w:r>
      <w:r w:rsidR="000B49D6">
        <w:rPr>
          <w:rFonts w:hint="eastAsia"/>
        </w:rPr>
        <w:t>として</w:t>
      </w:r>
      <w:r w:rsidR="00357EED">
        <w:rPr>
          <w:rFonts w:hint="eastAsia"/>
        </w:rPr>
        <w:t>六文銭を入れた。</w:t>
      </w:r>
      <w:r w:rsidR="00F51B1F">
        <w:rPr>
          <w:rFonts w:hint="eastAsia"/>
        </w:rPr>
        <w:t>と</w:t>
      </w:r>
      <w:r w:rsidR="000B49D6">
        <w:rPr>
          <w:rFonts w:hint="eastAsia"/>
        </w:rPr>
        <w:t>いっても紙に印刷された</w:t>
      </w:r>
      <w:r w:rsidR="00CC40EF">
        <w:rPr>
          <w:rFonts w:hint="eastAsia"/>
        </w:rPr>
        <w:t>もので、偽物である。</w:t>
      </w:r>
      <w:r w:rsidR="00A55C93">
        <w:rPr>
          <w:rFonts w:hint="eastAsia"/>
        </w:rPr>
        <w:t>それがいい。花に包まれた自分を</w:t>
      </w:r>
      <w:r w:rsidR="00102341">
        <w:rPr>
          <w:rFonts w:hint="eastAsia"/>
        </w:rPr>
        <w:t>想像するとこそばゆい。</w:t>
      </w:r>
      <w:r w:rsidR="00394BA9">
        <w:rPr>
          <w:rFonts w:hint="eastAsia"/>
        </w:rPr>
        <w:t>あの世に本</w:t>
      </w:r>
      <w:r w:rsidR="00FE7553">
        <w:rPr>
          <w:rFonts w:hint="eastAsia"/>
        </w:rPr>
        <w:t>を持っていくつもり</w:t>
      </w:r>
      <w:r w:rsidR="00FE7553">
        <w:rPr>
          <w:rFonts w:hint="eastAsia"/>
        </w:rPr>
        <w:lastRenderedPageBreak/>
        <w:t>はないが</w:t>
      </w:r>
      <w:r w:rsidR="00394BA9">
        <w:rPr>
          <w:rFonts w:hint="eastAsia"/>
        </w:rPr>
        <w:t>、</w:t>
      </w:r>
      <w:r w:rsidR="00102341">
        <w:rPr>
          <w:rFonts w:hint="eastAsia"/>
        </w:rPr>
        <w:t>エッセイの</w:t>
      </w:r>
      <w:r w:rsidR="000279AC">
        <w:rPr>
          <w:rFonts w:hint="eastAsia"/>
        </w:rPr>
        <w:t>花々とパラパラと燃えていく方がいくぶんか</w:t>
      </w:r>
      <w:r w:rsidR="00E300FF">
        <w:rPr>
          <w:rFonts w:hint="eastAsia"/>
        </w:rPr>
        <w:t>自分らしくてマシな気がしている。</w:t>
      </w:r>
    </w:p>
    <w:sectPr w:rsidR="00D23F60" w:rsidRPr="00FE7553" w:rsidSect="009E57E7">
      <w:pgSz w:w="16838" w:h="11906" w:orient="landscape" w:code="9"/>
      <w:pgMar w:top="1134" w:right="1134" w:bottom="1134" w:left="1418" w:header="851" w:footer="992" w:gutter="0"/>
      <w:cols w:space="425"/>
      <w:textDirection w:val="tbRl"/>
      <w:docGrid w:type="linesAndChars" w:linePitch="549" w:charSpace="-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EDAB" w14:textId="77777777" w:rsidR="00A11688" w:rsidRDefault="00A11688" w:rsidP="00A11688">
      <w:r>
        <w:separator/>
      </w:r>
    </w:p>
  </w:endnote>
  <w:endnote w:type="continuationSeparator" w:id="0">
    <w:p w14:paraId="21FE1598" w14:textId="77777777" w:rsidR="00A11688" w:rsidRDefault="00A11688" w:rsidP="00A11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693BA" w14:textId="77777777" w:rsidR="00A11688" w:rsidRDefault="00A11688" w:rsidP="00A11688">
      <w:r>
        <w:separator/>
      </w:r>
    </w:p>
  </w:footnote>
  <w:footnote w:type="continuationSeparator" w:id="0">
    <w:p w14:paraId="2F9BD9F0" w14:textId="77777777" w:rsidR="00A11688" w:rsidRDefault="00A11688" w:rsidP="00A116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defaultTabStop w:val="840"/>
  <w:drawingGridHorizontalSpacing w:val="105"/>
  <w:drawingGridVerticalSpacing w:val="549"/>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25B"/>
    <w:rsid w:val="00006423"/>
    <w:rsid w:val="000279AC"/>
    <w:rsid w:val="000976E0"/>
    <w:rsid w:val="000B49D6"/>
    <w:rsid w:val="000B7D0D"/>
    <w:rsid w:val="000C1045"/>
    <w:rsid w:val="000D0724"/>
    <w:rsid w:val="000F2AEE"/>
    <w:rsid w:val="001003D1"/>
    <w:rsid w:val="00102341"/>
    <w:rsid w:val="00103C38"/>
    <w:rsid w:val="00122F3D"/>
    <w:rsid w:val="0013207F"/>
    <w:rsid w:val="00135C8D"/>
    <w:rsid w:val="001601DF"/>
    <w:rsid w:val="00186B83"/>
    <w:rsid w:val="001C122A"/>
    <w:rsid w:val="001D4ABC"/>
    <w:rsid w:val="0024225B"/>
    <w:rsid w:val="002703DC"/>
    <w:rsid w:val="00271456"/>
    <w:rsid w:val="00273FAC"/>
    <w:rsid w:val="00276B9A"/>
    <w:rsid w:val="00277B14"/>
    <w:rsid w:val="002C30A9"/>
    <w:rsid w:val="002D122A"/>
    <w:rsid w:val="002D7420"/>
    <w:rsid w:val="003042A3"/>
    <w:rsid w:val="00342440"/>
    <w:rsid w:val="00344DA5"/>
    <w:rsid w:val="003501E8"/>
    <w:rsid w:val="00357EED"/>
    <w:rsid w:val="0037182A"/>
    <w:rsid w:val="00381A49"/>
    <w:rsid w:val="00386B5C"/>
    <w:rsid w:val="00394BA9"/>
    <w:rsid w:val="003A409E"/>
    <w:rsid w:val="003B0D0B"/>
    <w:rsid w:val="003E4BE0"/>
    <w:rsid w:val="003E65B6"/>
    <w:rsid w:val="003F1445"/>
    <w:rsid w:val="00447A45"/>
    <w:rsid w:val="0045688C"/>
    <w:rsid w:val="00456C02"/>
    <w:rsid w:val="00457894"/>
    <w:rsid w:val="004B3BF1"/>
    <w:rsid w:val="004D084E"/>
    <w:rsid w:val="0051372D"/>
    <w:rsid w:val="00520050"/>
    <w:rsid w:val="00540634"/>
    <w:rsid w:val="005521E1"/>
    <w:rsid w:val="005549EB"/>
    <w:rsid w:val="00586F1E"/>
    <w:rsid w:val="005A4448"/>
    <w:rsid w:val="005A7C26"/>
    <w:rsid w:val="005C1429"/>
    <w:rsid w:val="005E4761"/>
    <w:rsid w:val="005E6854"/>
    <w:rsid w:val="005F1087"/>
    <w:rsid w:val="0060118B"/>
    <w:rsid w:val="00603B52"/>
    <w:rsid w:val="00633AF8"/>
    <w:rsid w:val="006776F7"/>
    <w:rsid w:val="006A13A3"/>
    <w:rsid w:val="006E696E"/>
    <w:rsid w:val="006E7CD7"/>
    <w:rsid w:val="007045F6"/>
    <w:rsid w:val="00704D30"/>
    <w:rsid w:val="00710C74"/>
    <w:rsid w:val="00762DE4"/>
    <w:rsid w:val="007630A4"/>
    <w:rsid w:val="007734F7"/>
    <w:rsid w:val="0078369A"/>
    <w:rsid w:val="007A0057"/>
    <w:rsid w:val="007B7EE3"/>
    <w:rsid w:val="007E3341"/>
    <w:rsid w:val="007F1DAA"/>
    <w:rsid w:val="008279DE"/>
    <w:rsid w:val="00851658"/>
    <w:rsid w:val="008615DC"/>
    <w:rsid w:val="008A2BB2"/>
    <w:rsid w:val="008B3F0D"/>
    <w:rsid w:val="009075CE"/>
    <w:rsid w:val="0093643B"/>
    <w:rsid w:val="00961785"/>
    <w:rsid w:val="009671BB"/>
    <w:rsid w:val="00971CB8"/>
    <w:rsid w:val="009909D5"/>
    <w:rsid w:val="009A6D20"/>
    <w:rsid w:val="009B6477"/>
    <w:rsid w:val="009C2032"/>
    <w:rsid w:val="009C6489"/>
    <w:rsid w:val="009E57E7"/>
    <w:rsid w:val="009E6CAD"/>
    <w:rsid w:val="00A11688"/>
    <w:rsid w:val="00A30AF7"/>
    <w:rsid w:val="00A55C93"/>
    <w:rsid w:val="00A57003"/>
    <w:rsid w:val="00A846DE"/>
    <w:rsid w:val="00A95499"/>
    <w:rsid w:val="00A9779E"/>
    <w:rsid w:val="00AA3A3D"/>
    <w:rsid w:val="00AE6AA6"/>
    <w:rsid w:val="00B03804"/>
    <w:rsid w:val="00B17689"/>
    <w:rsid w:val="00B238F8"/>
    <w:rsid w:val="00B33588"/>
    <w:rsid w:val="00B34BF6"/>
    <w:rsid w:val="00B4461C"/>
    <w:rsid w:val="00B612E9"/>
    <w:rsid w:val="00B821E8"/>
    <w:rsid w:val="00B8429A"/>
    <w:rsid w:val="00B86318"/>
    <w:rsid w:val="00B95C7F"/>
    <w:rsid w:val="00BA4CC8"/>
    <w:rsid w:val="00BC5D63"/>
    <w:rsid w:val="00C0311D"/>
    <w:rsid w:val="00C12C26"/>
    <w:rsid w:val="00C22592"/>
    <w:rsid w:val="00C2633F"/>
    <w:rsid w:val="00C2758E"/>
    <w:rsid w:val="00C452E5"/>
    <w:rsid w:val="00C47662"/>
    <w:rsid w:val="00C50906"/>
    <w:rsid w:val="00C64738"/>
    <w:rsid w:val="00C77E10"/>
    <w:rsid w:val="00C82765"/>
    <w:rsid w:val="00C8519D"/>
    <w:rsid w:val="00CA1C27"/>
    <w:rsid w:val="00CB66EB"/>
    <w:rsid w:val="00CC0E70"/>
    <w:rsid w:val="00CC40EF"/>
    <w:rsid w:val="00CC5152"/>
    <w:rsid w:val="00CE12F1"/>
    <w:rsid w:val="00CE65B7"/>
    <w:rsid w:val="00CF79D0"/>
    <w:rsid w:val="00D00A59"/>
    <w:rsid w:val="00D05A53"/>
    <w:rsid w:val="00D23F60"/>
    <w:rsid w:val="00D551A3"/>
    <w:rsid w:val="00DC6B53"/>
    <w:rsid w:val="00DD7552"/>
    <w:rsid w:val="00E300FF"/>
    <w:rsid w:val="00E415BC"/>
    <w:rsid w:val="00E73077"/>
    <w:rsid w:val="00EA74ED"/>
    <w:rsid w:val="00EB68BC"/>
    <w:rsid w:val="00ED7DDF"/>
    <w:rsid w:val="00F07C00"/>
    <w:rsid w:val="00F20AEB"/>
    <w:rsid w:val="00F51B1F"/>
    <w:rsid w:val="00F7470B"/>
    <w:rsid w:val="00FA7EA3"/>
    <w:rsid w:val="00FE7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525204C"/>
  <w15:chartTrackingRefBased/>
  <w15:docId w15:val="{9CE8A79C-BE1C-4992-9C8F-7DAB8785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22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422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4225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422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422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422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422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422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422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22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422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4225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422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422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422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422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422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22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22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42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2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422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225B"/>
    <w:pPr>
      <w:spacing w:before="160" w:after="160"/>
      <w:jc w:val="center"/>
    </w:pPr>
    <w:rPr>
      <w:i/>
      <w:iCs/>
      <w:color w:val="404040" w:themeColor="text1" w:themeTint="BF"/>
    </w:rPr>
  </w:style>
  <w:style w:type="character" w:customStyle="1" w:styleId="a8">
    <w:name w:val="引用文 (文字)"/>
    <w:basedOn w:val="a0"/>
    <w:link w:val="a7"/>
    <w:uiPriority w:val="29"/>
    <w:rsid w:val="0024225B"/>
    <w:rPr>
      <w:i/>
      <w:iCs/>
      <w:color w:val="404040" w:themeColor="text1" w:themeTint="BF"/>
    </w:rPr>
  </w:style>
  <w:style w:type="paragraph" w:styleId="a9">
    <w:name w:val="List Paragraph"/>
    <w:basedOn w:val="a"/>
    <w:uiPriority w:val="34"/>
    <w:qFormat/>
    <w:rsid w:val="0024225B"/>
    <w:pPr>
      <w:ind w:left="720"/>
      <w:contextualSpacing/>
    </w:pPr>
  </w:style>
  <w:style w:type="character" w:styleId="21">
    <w:name w:val="Intense Emphasis"/>
    <w:basedOn w:val="a0"/>
    <w:uiPriority w:val="21"/>
    <w:qFormat/>
    <w:rsid w:val="0024225B"/>
    <w:rPr>
      <w:i/>
      <w:iCs/>
      <w:color w:val="0F4761" w:themeColor="accent1" w:themeShade="BF"/>
    </w:rPr>
  </w:style>
  <w:style w:type="paragraph" w:styleId="22">
    <w:name w:val="Intense Quote"/>
    <w:basedOn w:val="a"/>
    <w:next w:val="a"/>
    <w:link w:val="23"/>
    <w:uiPriority w:val="30"/>
    <w:qFormat/>
    <w:rsid w:val="00242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4225B"/>
    <w:rPr>
      <w:i/>
      <w:iCs/>
      <w:color w:val="0F4761" w:themeColor="accent1" w:themeShade="BF"/>
    </w:rPr>
  </w:style>
  <w:style w:type="character" w:styleId="24">
    <w:name w:val="Intense Reference"/>
    <w:basedOn w:val="a0"/>
    <w:uiPriority w:val="32"/>
    <w:qFormat/>
    <w:rsid w:val="0024225B"/>
    <w:rPr>
      <w:b/>
      <w:bCs/>
      <w:smallCaps/>
      <w:color w:val="0F4761" w:themeColor="accent1" w:themeShade="BF"/>
      <w:spacing w:val="5"/>
    </w:rPr>
  </w:style>
  <w:style w:type="paragraph" w:styleId="aa">
    <w:name w:val="header"/>
    <w:basedOn w:val="a"/>
    <w:link w:val="ab"/>
    <w:uiPriority w:val="99"/>
    <w:unhideWhenUsed/>
    <w:rsid w:val="00A11688"/>
    <w:pPr>
      <w:tabs>
        <w:tab w:val="center" w:pos="4252"/>
        <w:tab w:val="right" w:pos="8504"/>
      </w:tabs>
      <w:snapToGrid w:val="0"/>
    </w:pPr>
  </w:style>
  <w:style w:type="character" w:customStyle="1" w:styleId="ab">
    <w:name w:val="ヘッダー (文字)"/>
    <w:basedOn w:val="a0"/>
    <w:link w:val="aa"/>
    <w:uiPriority w:val="99"/>
    <w:rsid w:val="00A11688"/>
  </w:style>
  <w:style w:type="paragraph" w:styleId="ac">
    <w:name w:val="footer"/>
    <w:basedOn w:val="a"/>
    <w:link w:val="ad"/>
    <w:uiPriority w:val="99"/>
    <w:unhideWhenUsed/>
    <w:rsid w:val="00A11688"/>
    <w:pPr>
      <w:tabs>
        <w:tab w:val="center" w:pos="4252"/>
        <w:tab w:val="right" w:pos="8504"/>
      </w:tabs>
      <w:snapToGrid w:val="0"/>
    </w:pPr>
  </w:style>
  <w:style w:type="character" w:customStyle="1" w:styleId="ad">
    <w:name w:val="フッター (文字)"/>
    <w:basedOn w:val="a0"/>
    <w:link w:val="ac"/>
    <w:uiPriority w:val="99"/>
    <w:rsid w:val="00A11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296440">
      <w:bodyDiv w:val="1"/>
      <w:marLeft w:val="0"/>
      <w:marRight w:val="0"/>
      <w:marTop w:val="0"/>
      <w:marBottom w:val="0"/>
      <w:divBdr>
        <w:top w:val="none" w:sz="0" w:space="0" w:color="auto"/>
        <w:left w:val="none" w:sz="0" w:space="0" w:color="auto"/>
        <w:bottom w:val="none" w:sz="0" w:space="0" w:color="auto"/>
        <w:right w:val="none" w:sz="0" w:space="0" w:color="auto"/>
      </w:divBdr>
    </w:div>
    <w:div w:id="181857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171</Words>
  <Characters>977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美輝 久納</dc:creator>
  <cp:keywords/>
  <dc:description/>
  <cp:lastModifiedBy>美輝 久納</cp:lastModifiedBy>
  <cp:revision>2</cp:revision>
  <dcterms:created xsi:type="dcterms:W3CDTF">2025-06-10T15:39:00Z</dcterms:created>
  <dcterms:modified xsi:type="dcterms:W3CDTF">2025-06-10T15:39:00Z</dcterms:modified>
</cp:coreProperties>
</file>