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AAECE" w14:textId="3AE898F9" w:rsidR="000D52BC" w:rsidRPr="00CC7BCC" w:rsidRDefault="00BA69E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C7BCC">
        <w:rPr>
          <w:rFonts w:ascii="Arial" w:hAnsi="Arial" w:cs="Arial"/>
          <w:b/>
          <w:bCs/>
          <w:sz w:val="24"/>
          <w:szCs w:val="24"/>
          <w:u w:val="single"/>
        </w:rPr>
        <w:t>S</w:t>
      </w:r>
      <w:r w:rsidRPr="00CC7BCC">
        <w:rPr>
          <w:rFonts w:ascii="Arial" w:hAnsi="Arial" w:cs="Arial"/>
          <w:b/>
          <w:bCs/>
          <w:sz w:val="24"/>
          <w:szCs w:val="24"/>
          <w:u w:val="single"/>
        </w:rPr>
        <w:t>ystems analysis</w:t>
      </w:r>
      <w:r w:rsidR="00AD4AA2" w:rsidRPr="00CC7BCC">
        <w:rPr>
          <w:rFonts w:ascii="Arial" w:hAnsi="Arial" w:cs="Arial"/>
          <w:b/>
          <w:bCs/>
          <w:sz w:val="24"/>
          <w:szCs w:val="24"/>
          <w:u w:val="single"/>
        </w:rPr>
        <w:t xml:space="preserve"> and </w:t>
      </w:r>
      <w:r w:rsidR="00AD4AA2" w:rsidRPr="00CC7BCC">
        <w:rPr>
          <w:rFonts w:ascii="Arial" w:hAnsi="Arial" w:cs="Arial"/>
          <w:b/>
          <w:bCs/>
          <w:sz w:val="24"/>
          <w:szCs w:val="24"/>
          <w:u w:val="single"/>
        </w:rPr>
        <w:t>systems design</w:t>
      </w:r>
    </w:p>
    <w:p w14:paraId="084151D1" w14:textId="1A7E653A" w:rsidR="00AD4AA2" w:rsidRDefault="00AD4AA2">
      <w:pPr>
        <w:rPr>
          <w:rFonts w:ascii="Arial" w:hAnsi="Arial" w:cs="Arial"/>
          <w:sz w:val="24"/>
          <w:szCs w:val="24"/>
        </w:rPr>
      </w:pPr>
    </w:p>
    <w:p w14:paraId="19E352A2" w14:textId="5B6C035E" w:rsidR="00D975B9" w:rsidRPr="00D975B9" w:rsidRDefault="00D975B9" w:rsidP="00D975B9">
      <w:pPr>
        <w:keepNext/>
        <w:keepLines/>
        <w:widowControl/>
        <w:spacing w:before="40" w:after="0"/>
        <w:jc w:val="left"/>
        <w:outlineLvl w:val="1"/>
        <w:rPr>
          <w:rFonts w:ascii="Calibri Light" w:eastAsia="Arial Black" w:hAnsi="Calibri Light" w:cs="Times New Roman"/>
          <w:color w:val="2F5496"/>
          <w:sz w:val="26"/>
          <w:szCs w:val="26"/>
          <w:lang w:val="en-NZ" w:eastAsia="en-NZ"/>
        </w:rPr>
      </w:pPr>
      <w:r>
        <w:rPr>
          <w:rFonts w:ascii="Calibri Light" w:eastAsia="Arial Black" w:hAnsi="Calibri Light" w:cs="Times New Roman"/>
          <w:color w:val="2F5496"/>
          <w:sz w:val="26"/>
          <w:szCs w:val="26"/>
          <w:lang w:val="en-NZ" w:eastAsia="en-NZ"/>
        </w:rPr>
        <w:t>Requirement</w:t>
      </w:r>
    </w:p>
    <w:p w14:paraId="40E5DD34" w14:textId="77777777" w:rsidR="00D975B9" w:rsidRPr="00D975B9" w:rsidRDefault="00D975B9" w:rsidP="00D975B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975B9">
        <w:rPr>
          <w:rFonts w:ascii="Calibri" w:eastAsia="游明朝" w:hAnsi="Calibri" w:cs="Times New Roman" w:hint="eastAsia"/>
          <w:lang w:val="en-NZ"/>
        </w:rPr>
        <w:t>T</w:t>
      </w:r>
      <w:r w:rsidRPr="00D975B9">
        <w:rPr>
          <w:rFonts w:ascii="Calibri" w:eastAsia="游明朝" w:hAnsi="Calibri" w:cs="Times New Roman"/>
          <w:lang w:val="en-NZ"/>
        </w:rPr>
        <w:t>o advertise upcoming concerts.</w:t>
      </w:r>
    </w:p>
    <w:p w14:paraId="4D63F140" w14:textId="77777777" w:rsidR="00D975B9" w:rsidRPr="00D975B9" w:rsidRDefault="00D975B9" w:rsidP="00D975B9">
      <w:pPr>
        <w:widowControl/>
        <w:numPr>
          <w:ilvl w:val="0"/>
          <w:numId w:val="2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975B9">
        <w:rPr>
          <w:rFonts w:ascii="Calibri" w:eastAsia="游明朝" w:hAnsi="Calibri" w:cs="Times New Roman"/>
          <w:lang w:val="en-NZ"/>
        </w:rPr>
        <w:t>To get more audience for the concerts with donations.</w:t>
      </w:r>
    </w:p>
    <w:p w14:paraId="0E2B0A88" w14:textId="77777777" w:rsidR="00D975B9" w:rsidRPr="00D975B9" w:rsidRDefault="00D975B9" w:rsidP="00D975B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975B9">
        <w:rPr>
          <w:rFonts w:ascii="Calibri" w:eastAsia="游明朝" w:hAnsi="Calibri" w:cs="Times New Roman" w:hint="eastAsia"/>
          <w:lang w:val="en-NZ"/>
        </w:rPr>
        <w:t>T</w:t>
      </w:r>
      <w:r w:rsidRPr="00D975B9">
        <w:rPr>
          <w:rFonts w:ascii="Calibri" w:eastAsia="游明朝" w:hAnsi="Calibri" w:cs="Times New Roman"/>
          <w:lang w:val="en-NZ"/>
        </w:rPr>
        <w:t>o inform activities.</w:t>
      </w:r>
    </w:p>
    <w:p w14:paraId="243FB490" w14:textId="77777777" w:rsidR="00D975B9" w:rsidRPr="00D975B9" w:rsidRDefault="00D975B9" w:rsidP="00D975B9">
      <w:pPr>
        <w:widowControl/>
        <w:numPr>
          <w:ilvl w:val="0"/>
          <w:numId w:val="2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975B9">
        <w:rPr>
          <w:rFonts w:ascii="Calibri" w:eastAsia="游明朝" w:hAnsi="Calibri" w:cs="Times New Roman" w:hint="eastAsia"/>
          <w:lang w:val="en-NZ"/>
        </w:rPr>
        <w:t>T</w:t>
      </w:r>
      <w:r w:rsidRPr="00D975B9">
        <w:rPr>
          <w:rFonts w:ascii="Calibri" w:eastAsia="游明朝" w:hAnsi="Calibri" w:cs="Times New Roman"/>
          <w:lang w:val="en-NZ"/>
        </w:rPr>
        <w:t>o notify information to current members and to attract more members.</w:t>
      </w:r>
    </w:p>
    <w:p w14:paraId="3AFEB1C8" w14:textId="77777777" w:rsidR="00D975B9" w:rsidRPr="00D975B9" w:rsidRDefault="00D975B9" w:rsidP="00D975B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975B9">
        <w:rPr>
          <w:rFonts w:ascii="Calibri" w:eastAsia="游明朝" w:hAnsi="Calibri" w:cs="Times New Roman" w:hint="eastAsia"/>
          <w:lang w:val="en-NZ"/>
        </w:rPr>
        <w:t>T</w:t>
      </w:r>
      <w:r w:rsidRPr="00D975B9">
        <w:rPr>
          <w:rFonts w:ascii="Calibri" w:eastAsia="游明朝" w:hAnsi="Calibri" w:cs="Times New Roman"/>
          <w:lang w:val="en-NZ"/>
        </w:rPr>
        <w:t>o appeal past activities.</w:t>
      </w:r>
    </w:p>
    <w:p w14:paraId="57F72BB5" w14:textId="77777777" w:rsidR="00D975B9" w:rsidRPr="00D975B9" w:rsidRDefault="00D975B9" w:rsidP="00D975B9">
      <w:pPr>
        <w:widowControl/>
        <w:numPr>
          <w:ilvl w:val="0"/>
          <w:numId w:val="2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975B9">
        <w:rPr>
          <w:rFonts w:ascii="Calibri" w:eastAsia="游明朝" w:hAnsi="Calibri" w:cs="Times New Roman"/>
          <w:lang w:val="en-NZ"/>
        </w:rPr>
        <w:t>To succeed the grant application and to attract more members.</w:t>
      </w:r>
    </w:p>
    <w:p w14:paraId="7DFE2521" w14:textId="076170C8" w:rsidR="00D975B9" w:rsidRDefault="00D975B9">
      <w:pPr>
        <w:rPr>
          <w:rFonts w:ascii="Arial" w:hAnsi="Arial" w:cs="Arial"/>
          <w:sz w:val="24"/>
          <w:szCs w:val="24"/>
          <w:lang w:val="en-NZ"/>
        </w:rPr>
      </w:pPr>
    </w:p>
    <w:p w14:paraId="1C5C3E3B" w14:textId="77777777" w:rsidR="00DB4838" w:rsidRPr="00DB4838" w:rsidRDefault="00DB4838" w:rsidP="00DB4838">
      <w:pPr>
        <w:keepNext/>
        <w:keepLines/>
        <w:widowControl/>
        <w:spacing w:before="40" w:after="0"/>
        <w:jc w:val="left"/>
        <w:outlineLvl w:val="1"/>
        <w:rPr>
          <w:rFonts w:ascii="Calibri Light" w:eastAsia="Arial Black" w:hAnsi="Calibri Light" w:cs="Times New Roman"/>
          <w:color w:val="2F5496"/>
          <w:sz w:val="26"/>
          <w:szCs w:val="26"/>
          <w:lang w:val="en-NZ" w:eastAsia="en-NZ"/>
        </w:rPr>
      </w:pPr>
      <w:bookmarkStart w:id="0" w:name="_Toc35436532"/>
      <w:r w:rsidRPr="00DB4838">
        <w:rPr>
          <w:rFonts w:ascii="Calibri Light" w:eastAsia="Arial Black" w:hAnsi="Calibri Light" w:cs="Times New Roman"/>
          <w:color w:val="2F5496"/>
          <w:sz w:val="26"/>
          <w:szCs w:val="26"/>
          <w:lang w:val="en-NZ" w:eastAsia="en-NZ"/>
        </w:rPr>
        <w:t>Target audience</w:t>
      </w:r>
      <w:bookmarkEnd w:id="0"/>
    </w:p>
    <w:p w14:paraId="19CC1974" w14:textId="77777777" w:rsidR="00DB4838" w:rsidRPr="00DB4838" w:rsidRDefault="00DB4838" w:rsidP="00DB4838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B4838">
        <w:rPr>
          <w:rFonts w:ascii="Calibri" w:eastAsia="游明朝" w:hAnsi="Calibri" w:cs="Times New Roman"/>
          <w:lang w:val="en-NZ"/>
        </w:rPr>
        <w:t>General public who loves classical/orchestral music to attend the concerts.</w:t>
      </w:r>
    </w:p>
    <w:p w14:paraId="45F93D93" w14:textId="77777777" w:rsidR="00DB4838" w:rsidRPr="00DB4838" w:rsidRDefault="00DB4838" w:rsidP="00DB4838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B4838">
        <w:rPr>
          <w:rFonts w:ascii="Calibri" w:eastAsia="游明朝" w:hAnsi="Calibri" w:cs="Times New Roman"/>
          <w:lang w:val="en-NZ"/>
        </w:rPr>
        <w:t>Mainly secondary school students, their parents/guardians, and music teachers for getting prospect members.</w:t>
      </w:r>
    </w:p>
    <w:p w14:paraId="05BC005B" w14:textId="77777777" w:rsidR="00DB4838" w:rsidRPr="00DB4838" w:rsidRDefault="00DB4838" w:rsidP="00DB4838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B4838">
        <w:rPr>
          <w:rFonts w:ascii="Calibri" w:eastAsia="游明朝" w:hAnsi="Calibri" w:cs="Times New Roman"/>
          <w:lang w:val="en-NZ"/>
        </w:rPr>
        <w:t>General public and grant provider who oversees young people’s activity for providing grant / sponsoring / donation.</w:t>
      </w:r>
    </w:p>
    <w:p w14:paraId="403069EB" w14:textId="77777777" w:rsidR="00DB4838" w:rsidRPr="00D975B9" w:rsidRDefault="00DB4838">
      <w:pPr>
        <w:rPr>
          <w:rFonts w:ascii="Arial" w:hAnsi="Arial" w:cs="Arial"/>
          <w:sz w:val="24"/>
          <w:szCs w:val="24"/>
          <w:lang w:val="en-NZ"/>
        </w:rPr>
      </w:pPr>
    </w:p>
    <w:p w14:paraId="63AE32E3" w14:textId="77777777" w:rsidR="00D975B9" w:rsidRPr="00D975B9" w:rsidRDefault="00D975B9" w:rsidP="00D975B9">
      <w:pPr>
        <w:keepNext/>
        <w:keepLines/>
        <w:widowControl/>
        <w:spacing w:before="40" w:after="0"/>
        <w:jc w:val="left"/>
        <w:outlineLvl w:val="1"/>
        <w:rPr>
          <w:rFonts w:ascii="Calibri Light" w:eastAsia="Arial Black" w:hAnsi="Calibri Light" w:cs="Times New Roman"/>
          <w:color w:val="2F5496"/>
          <w:sz w:val="26"/>
          <w:szCs w:val="26"/>
          <w:lang w:val="en-NZ" w:eastAsia="en-NZ"/>
        </w:rPr>
      </w:pPr>
      <w:bookmarkStart w:id="1" w:name="_Toc35436534"/>
      <w:bookmarkStart w:id="2" w:name="_Hlk63926859"/>
      <w:r w:rsidRPr="00D975B9">
        <w:rPr>
          <w:rFonts w:ascii="Calibri Light" w:eastAsia="Arial Black" w:hAnsi="Calibri Light" w:cs="Times New Roman"/>
          <w:color w:val="2F5496"/>
          <w:sz w:val="26"/>
          <w:szCs w:val="26"/>
          <w:lang w:val="en-NZ" w:eastAsia="en-NZ"/>
        </w:rPr>
        <w:t>Research and Analysis</w:t>
      </w:r>
      <w:bookmarkEnd w:id="1"/>
    </w:p>
    <w:bookmarkEnd w:id="2"/>
    <w:p w14:paraId="2CE32D18" w14:textId="77777777" w:rsidR="00D975B9" w:rsidRPr="00D975B9" w:rsidRDefault="00D975B9" w:rsidP="00D975B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975B9">
        <w:rPr>
          <w:rFonts w:ascii="Calibri" w:eastAsia="游明朝" w:hAnsi="Calibri" w:cs="Times New Roman" w:hint="eastAsia"/>
          <w:lang w:val="en-NZ"/>
        </w:rPr>
        <w:t>C</w:t>
      </w:r>
      <w:r w:rsidRPr="00D975B9">
        <w:rPr>
          <w:rFonts w:ascii="Calibri" w:eastAsia="游明朝" w:hAnsi="Calibri" w:cs="Times New Roman"/>
          <w:lang w:val="en-NZ"/>
        </w:rPr>
        <w:t xml:space="preserve">hecking similar orchestra web site at Manukau Youth Orchestra at </w:t>
      </w:r>
      <w:hyperlink r:id="rId5" w:history="1">
        <w:r w:rsidRPr="00D975B9">
          <w:rPr>
            <w:rFonts w:ascii="Calibri" w:eastAsia="游明朝" w:hAnsi="Calibri" w:cs="Times New Roman"/>
            <w:color w:val="0563C1"/>
            <w:u w:val="single"/>
            <w:lang w:val="en-NZ"/>
          </w:rPr>
          <w:t>http://www.manukauyouthorchestra.org.nz/</w:t>
        </w:r>
      </w:hyperlink>
      <w:r w:rsidRPr="00D975B9">
        <w:rPr>
          <w:rFonts w:ascii="Calibri" w:eastAsia="游明朝" w:hAnsi="Calibri" w:cs="Times New Roman"/>
          <w:color w:val="0563C1"/>
          <w:u w:val="single"/>
          <w:lang w:val="en-NZ"/>
        </w:rPr>
        <w:t xml:space="preserve"> </w:t>
      </w:r>
      <w:r w:rsidRPr="00D975B9">
        <w:rPr>
          <w:rFonts w:ascii="Calibri" w:eastAsia="游明朝" w:hAnsi="Calibri" w:cs="Times New Roman"/>
          <w:lang w:val="en-NZ"/>
        </w:rPr>
        <w:t xml:space="preserve">and comparing with current UYO web site at </w:t>
      </w:r>
      <w:r w:rsidRPr="00D975B9">
        <w:rPr>
          <w:rFonts w:ascii="Calibri" w:eastAsia="游明朝" w:hAnsi="Calibri" w:cs="Times New Roman"/>
          <w:color w:val="4472C4"/>
          <w:u w:val="single"/>
          <w:lang w:val="en-NZ"/>
        </w:rPr>
        <w:t>http://</w:t>
      </w:r>
      <w:hyperlink r:id="rId6" w:history="1">
        <w:r w:rsidRPr="00D975B9">
          <w:rPr>
            <w:rFonts w:ascii="Calibri" w:eastAsia="游明朝" w:hAnsi="Calibri" w:cs="Times New Roman" w:hint="eastAsia"/>
            <w:color w:val="4472C4"/>
            <w:u w:val="single"/>
            <w:lang w:val="en-NZ"/>
          </w:rPr>
          <w:t>w</w:t>
        </w:r>
        <w:r w:rsidRPr="00D975B9">
          <w:rPr>
            <w:rFonts w:ascii="Calibri" w:eastAsia="游明朝" w:hAnsi="Calibri" w:cs="Times New Roman"/>
            <w:color w:val="4472C4"/>
            <w:u w:val="single"/>
            <w:lang w:val="en-NZ"/>
          </w:rPr>
          <w:t>ww.unitedyouth.nz</w:t>
        </w:r>
      </w:hyperlink>
      <w:r w:rsidRPr="00D975B9">
        <w:rPr>
          <w:rFonts w:ascii="Calibri" w:eastAsia="游明朝" w:hAnsi="Calibri" w:cs="Times New Roman"/>
          <w:lang w:val="en-NZ"/>
        </w:rPr>
        <w:t>.</w:t>
      </w:r>
    </w:p>
    <w:p w14:paraId="2245CA83" w14:textId="77777777" w:rsidR="00D975B9" w:rsidRPr="00D975B9" w:rsidRDefault="00D975B9" w:rsidP="00D975B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975B9">
        <w:rPr>
          <w:rFonts w:ascii="Calibri" w:eastAsia="游明朝" w:hAnsi="Calibri" w:cs="Times New Roman" w:hint="eastAsia"/>
          <w:lang w:val="en-NZ"/>
        </w:rPr>
        <w:t>U</w:t>
      </w:r>
      <w:r w:rsidRPr="00D975B9">
        <w:rPr>
          <w:rFonts w:ascii="Calibri" w:eastAsia="游明朝" w:hAnsi="Calibri" w:cs="Times New Roman"/>
          <w:lang w:val="en-NZ"/>
        </w:rPr>
        <w:t>se the logo provided.</w:t>
      </w:r>
    </w:p>
    <w:p w14:paraId="6A76C06E" w14:textId="77777777" w:rsidR="00D975B9" w:rsidRPr="00D975B9" w:rsidRDefault="00D975B9" w:rsidP="00D975B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975B9">
        <w:rPr>
          <w:rFonts w:ascii="Calibri" w:eastAsia="游明朝" w:hAnsi="Calibri" w:cs="Times New Roman" w:hint="eastAsia"/>
          <w:lang w:val="en-NZ"/>
        </w:rPr>
        <w:t>U</w:t>
      </w:r>
      <w:r w:rsidRPr="00D975B9">
        <w:rPr>
          <w:rFonts w:ascii="Calibri" w:eastAsia="游明朝" w:hAnsi="Calibri" w:cs="Times New Roman"/>
          <w:lang w:val="en-NZ"/>
        </w:rPr>
        <w:t>se the statement and text information provided.</w:t>
      </w:r>
    </w:p>
    <w:p w14:paraId="68C128AE" w14:textId="77777777" w:rsidR="00D975B9" w:rsidRPr="00D975B9" w:rsidRDefault="00D975B9" w:rsidP="00D975B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975B9">
        <w:rPr>
          <w:rFonts w:ascii="Calibri" w:eastAsia="游明朝" w:hAnsi="Calibri" w:cs="Times New Roman" w:hint="eastAsia"/>
          <w:lang w:val="en-NZ"/>
        </w:rPr>
        <w:t>M</w:t>
      </w:r>
      <w:r w:rsidRPr="00D975B9">
        <w:rPr>
          <w:rFonts w:ascii="Calibri" w:eastAsia="游明朝" w:hAnsi="Calibri" w:cs="Times New Roman"/>
          <w:lang w:val="en-NZ"/>
        </w:rPr>
        <w:t>ore attractive layout/colour to match the logo.</w:t>
      </w:r>
    </w:p>
    <w:p w14:paraId="55428A8E" w14:textId="21C8BB21" w:rsidR="00D975B9" w:rsidRDefault="00D975B9" w:rsidP="00D975B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975B9">
        <w:rPr>
          <w:rFonts w:ascii="Calibri" w:eastAsia="游明朝" w:hAnsi="Calibri" w:cs="Times New Roman" w:hint="eastAsia"/>
          <w:lang w:val="en-NZ"/>
        </w:rPr>
        <w:t>E</w:t>
      </w:r>
      <w:r w:rsidRPr="00D975B9">
        <w:rPr>
          <w:rFonts w:ascii="Calibri" w:eastAsia="游明朝" w:hAnsi="Calibri" w:cs="Times New Roman"/>
          <w:lang w:val="en-NZ"/>
        </w:rPr>
        <w:t>asy to read text/font in size and style including text decoration.</w:t>
      </w:r>
    </w:p>
    <w:p w14:paraId="2CBF9849" w14:textId="4D42044E" w:rsidR="007D49A9" w:rsidRDefault="007D49A9" w:rsidP="007D49A9">
      <w:pPr>
        <w:widowControl/>
        <w:contextualSpacing/>
        <w:jc w:val="left"/>
        <w:rPr>
          <w:rFonts w:ascii="Calibri" w:eastAsia="游明朝" w:hAnsi="Calibri" w:cs="Times New Roman"/>
          <w:lang w:val="en-NZ"/>
        </w:rPr>
      </w:pPr>
    </w:p>
    <w:p w14:paraId="78AC11BA" w14:textId="192EB678" w:rsidR="007D49A9" w:rsidRPr="00D975B9" w:rsidRDefault="007D49A9" w:rsidP="007D49A9">
      <w:pPr>
        <w:keepNext/>
        <w:keepLines/>
        <w:widowControl/>
        <w:spacing w:before="40" w:after="0"/>
        <w:jc w:val="left"/>
        <w:outlineLvl w:val="1"/>
        <w:rPr>
          <w:rFonts w:ascii="Calibri Light" w:eastAsia="Arial Black" w:hAnsi="Calibri Light" w:cs="Times New Roman"/>
          <w:color w:val="2F5496"/>
          <w:sz w:val="26"/>
          <w:szCs w:val="26"/>
          <w:lang w:val="en-NZ" w:eastAsia="en-NZ"/>
        </w:rPr>
      </w:pPr>
      <w:r>
        <w:rPr>
          <w:rFonts w:ascii="Calibri Light" w:eastAsia="Arial Black" w:hAnsi="Calibri Light" w:cs="Times New Roman"/>
          <w:color w:val="2F5496"/>
          <w:sz w:val="26"/>
          <w:szCs w:val="26"/>
          <w:lang w:val="en-NZ" w:eastAsia="en-NZ"/>
        </w:rPr>
        <w:t>Features</w:t>
      </w:r>
    </w:p>
    <w:p w14:paraId="74CA4046" w14:textId="2787F098" w:rsidR="00D975B9" w:rsidRPr="00D975B9" w:rsidRDefault="00D975B9" w:rsidP="00D975B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>
        <w:rPr>
          <w:rFonts w:ascii="Calibri" w:eastAsia="游明朝" w:hAnsi="Calibri" w:cs="Times New Roman"/>
          <w:lang w:val="en-NZ"/>
        </w:rPr>
        <w:t>V</w:t>
      </w:r>
      <w:r w:rsidRPr="00D975B9">
        <w:rPr>
          <w:rFonts w:ascii="Calibri" w:eastAsia="游明朝" w:hAnsi="Calibri" w:cs="Times New Roman"/>
          <w:lang w:val="en-NZ"/>
        </w:rPr>
        <w:t>ideo or audio by one of UYO’s own performance.</w:t>
      </w:r>
    </w:p>
    <w:p w14:paraId="0E10C3B4" w14:textId="5387CF3C" w:rsidR="00D975B9" w:rsidRDefault="00D975B9" w:rsidP="00D975B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975B9">
        <w:rPr>
          <w:rFonts w:ascii="Calibri" w:eastAsia="游明朝" w:hAnsi="Calibri" w:cs="Times New Roman" w:hint="eastAsia"/>
          <w:lang w:val="en-NZ"/>
        </w:rPr>
        <w:t>F</w:t>
      </w:r>
      <w:r w:rsidRPr="00D975B9">
        <w:rPr>
          <w:rFonts w:ascii="Calibri" w:eastAsia="游明朝" w:hAnsi="Calibri" w:cs="Times New Roman"/>
          <w:lang w:val="en-NZ"/>
        </w:rPr>
        <w:t xml:space="preserve">eaturing </w:t>
      </w:r>
      <w:proofErr w:type="spellStart"/>
      <w:r w:rsidRPr="00D975B9">
        <w:rPr>
          <w:rFonts w:ascii="Calibri" w:eastAsia="游明朝" w:hAnsi="Calibri" w:cs="Times New Roman"/>
          <w:lang w:val="en-NZ"/>
        </w:rPr>
        <w:t>facebook</w:t>
      </w:r>
      <w:proofErr w:type="spellEnd"/>
      <w:r w:rsidRPr="00D975B9">
        <w:rPr>
          <w:rFonts w:ascii="Calibri" w:eastAsia="游明朝" w:hAnsi="Calibri" w:cs="Times New Roman"/>
          <w:lang w:val="en-NZ"/>
        </w:rPr>
        <w:t xml:space="preserve"> logo to jump </w:t>
      </w:r>
      <w:proofErr w:type="spellStart"/>
      <w:r w:rsidRPr="00D975B9">
        <w:rPr>
          <w:rFonts w:ascii="Calibri" w:eastAsia="游明朝" w:hAnsi="Calibri" w:cs="Times New Roman"/>
          <w:lang w:val="en-NZ"/>
        </w:rPr>
        <w:t>facebook</w:t>
      </w:r>
      <w:proofErr w:type="spellEnd"/>
      <w:r w:rsidRPr="00D975B9">
        <w:rPr>
          <w:rFonts w:ascii="Calibri" w:eastAsia="游明朝" w:hAnsi="Calibri" w:cs="Times New Roman"/>
          <w:lang w:val="en-NZ"/>
        </w:rPr>
        <w:t xml:space="preserve"> page.</w:t>
      </w:r>
    </w:p>
    <w:p w14:paraId="1C2615A7" w14:textId="43B1656A" w:rsidR="00AF4A3A" w:rsidRDefault="00921779" w:rsidP="00D975B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>
        <w:rPr>
          <w:rFonts w:ascii="Calibri" w:eastAsia="游明朝" w:hAnsi="Calibri" w:cs="Times New Roman"/>
          <w:lang w:val="en-NZ"/>
        </w:rPr>
        <w:t>Have m</w:t>
      </w:r>
      <w:r w:rsidR="00AF4A3A">
        <w:rPr>
          <w:rFonts w:ascii="Calibri" w:eastAsia="游明朝" w:hAnsi="Calibri" w:cs="Times New Roman"/>
          <w:lang w:val="en-NZ"/>
        </w:rPr>
        <w:t xml:space="preserve">embers only </w:t>
      </w:r>
      <w:r>
        <w:rPr>
          <w:rFonts w:ascii="Calibri" w:eastAsia="游明朝" w:hAnsi="Calibri" w:cs="Times New Roman"/>
          <w:lang w:val="en-NZ"/>
        </w:rPr>
        <w:t>corner</w:t>
      </w:r>
      <w:r w:rsidR="00AF4A3A">
        <w:rPr>
          <w:rFonts w:ascii="Calibri" w:eastAsia="游明朝" w:hAnsi="Calibri" w:cs="Times New Roman"/>
          <w:lang w:val="en-NZ"/>
        </w:rPr>
        <w:t xml:space="preserve"> for </w:t>
      </w:r>
      <w:r w:rsidR="00882469">
        <w:rPr>
          <w:rFonts w:ascii="Calibri" w:eastAsia="游明朝" w:hAnsi="Calibri" w:cs="Times New Roman"/>
          <w:lang w:val="en-NZ"/>
        </w:rPr>
        <w:t xml:space="preserve">informing </w:t>
      </w:r>
      <w:r w:rsidR="00AF4A3A">
        <w:rPr>
          <w:rFonts w:ascii="Calibri" w:eastAsia="游明朝" w:hAnsi="Calibri" w:cs="Times New Roman"/>
          <w:lang w:val="en-NZ"/>
        </w:rPr>
        <w:t xml:space="preserve">notice and member list. </w:t>
      </w:r>
    </w:p>
    <w:p w14:paraId="078C7ECF" w14:textId="21993A9E" w:rsidR="007D49A9" w:rsidRPr="007D49A9" w:rsidRDefault="007D49A9" w:rsidP="007D49A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7D49A9">
        <w:rPr>
          <w:rFonts w:ascii="Calibri" w:eastAsia="游明朝" w:hAnsi="Calibri" w:cs="Times New Roman" w:hint="eastAsia"/>
          <w:lang w:val="en-NZ"/>
        </w:rPr>
        <w:t>I</w:t>
      </w:r>
      <w:r w:rsidRPr="007D49A9">
        <w:rPr>
          <w:rFonts w:ascii="Calibri" w:eastAsia="游明朝" w:hAnsi="Calibri" w:cs="Times New Roman"/>
          <w:lang w:val="en-NZ"/>
        </w:rPr>
        <w:t>mage gallery to appeal past activities.</w:t>
      </w:r>
    </w:p>
    <w:p w14:paraId="082A1F42" w14:textId="59D195AB" w:rsidR="00180791" w:rsidRDefault="00180791" w:rsidP="00D975B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>
        <w:rPr>
          <w:rFonts w:ascii="Calibri" w:eastAsia="游明朝" w:hAnsi="Calibri" w:cs="Times New Roman"/>
          <w:lang w:val="en-NZ"/>
        </w:rPr>
        <w:t xml:space="preserve">Have emailing feature on the Web </w:t>
      </w:r>
      <w:r w:rsidR="00BF06EF">
        <w:rPr>
          <w:rFonts w:ascii="Calibri" w:eastAsia="游明朝" w:hAnsi="Calibri" w:cs="Times New Roman"/>
          <w:lang w:val="en-NZ"/>
        </w:rPr>
        <w:t xml:space="preserve">page </w:t>
      </w:r>
      <w:r>
        <w:rPr>
          <w:rFonts w:ascii="Calibri" w:eastAsia="游明朝" w:hAnsi="Calibri" w:cs="Times New Roman"/>
          <w:lang w:val="en-NZ"/>
        </w:rPr>
        <w:t>(pending).</w:t>
      </w:r>
    </w:p>
    <w:p w14:paraId="5B645505" w14:textId="331E92EF" w:rsidR="00D975B9" w:rsidRDefault="00D975B9" w:rsidP="00D975B9">
      <w:pPr>
        <w:widowControl/>
        <w:ind w:left="360"/>
        <w:contextualSpacing/>
        <w:jc w:val="left"/>
        <w:rPr>
          <w:rFonts w:ascii="Calibri" w:eastAsia="游明朝" w:hAnsi="Calibri" w:cs="Times New Roman"/>
          <w:lang w:val="en-NZ"/>
        </w:rPr>
      </w:pPr>
    </w:p>
    <w:p w14:paraId="36F7A6CD" w14:textId="77777777" w:rsidR="00D975B9" w:rsidRPr="00D975B9" w:rsidRDefault="00D975B9" w:rsidP="00D975B9">
      <w:pPr>
        <w:widowControl/>
        <w:contextualSpacing/>
        <w:jc w:val="left"/>
        <w:rPr>
          <w:rFonts w:ascii="Calibri" w:eastAsia="游明朝" w:hAnsi="Calibri" w:cs="Times New Roman"/>
          <w:lang w:val="en-NZ"/>
        </w:rPr>
      </w:pPr>
    </w:p>
    <w:p w14:paraId="24EDD69A" w14:textId="77777777" w:rsidR="00AD4AA2" w:rsidRPr="00D975B9" w:rsidRDefault="00AD4AA2">
      <w:pPr>
        <w:rPr>
          <w:rFonts w:ascii="Arial" w:hAnsi="Arial" w:cs="Arial"/>
          <w:sz w:val="24"/>
          <w:szCs w:val="24"/>
          <w:lang w:val="en-NZ"/>
        </w:rPr>
      </w:pPr>
    </w:p>
    <w:sectPr w:rsidR="00AD4AA2" w:rsidRPr="00D975B9" w:rsidSect="007876E7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816038"/>
    <w:multiLevelType w:val="hybridMultilevel"/>
    <w:tmpl w:val="DED0533C"/>
    <w:lvl w:ilvl="0" w:tplc="577CC0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646674DA"/>
    <w:multiLevelType w:val="hybridMultilevel"/>
    <w:tmpl w:val="43E6322E"/>
    <w:lvl w:ilvl="0" w:tplc="F67A5BA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EA"/>
    <w:rsid w:val="00180791"/>
    <w:rsid w:val="001F191E"/>
    <w:rsid w:val="001F23E0"/>
    <w:rsid w:val="007876E7"/>
    <w:rsid w:val="007D49A9"/>
    <w:rsid w:val="00882469"/>
    <w:rsid w:val="00921779"/>
    <w:rsid w:val="00AD4AA2"/>
    <w:rsid w:val="00AF4A3A"/>
    <w:rsid w:val="00BA69EA"/>
    <w:rsid w:val="00BF06EF"/>
    <w:rsid w:val="00CC7BCC"/>
    <w:rsid w:val="00D975B9"/>
    <w:rsid w:val="00DB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F158"/>
  <w15:chartTrackingRefBased/>
  <w15:docId w15:val="{D126FEEE-0138-4084-BFDA-EF9BCA24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9A9"/>
    <w:pPr>
      <w:widowControl/>
      <w:ind w:left="720"/>
      <w:contextualSpacing/>
      <w:jc w:val="left"/>
    </w:pPr>
    <w:rPr>
      <w:lang w:val="en-N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itedyouth.nz" TargetMode="External"/><Relationship Id="rId5" Type="http://schemas.openxmlformats.org/officeDocument/2006/relationships/hyperlink" Target="http://www.manukauyouthorchestra.org.n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 Tatsumi</dc:creator>
  <cp:keywords/>
  <dc:description/>
  <cp:lastModifiedBy>Yoshi Tatsumi</cp:lastModifiedBy>
  <cp:revision>12</cp:revision>
  <dcterms:created xsi:type="dcterms:W3CDTF">2021-02-10T19:52:00Z</dcterms:created>
  <dcterms:modified xsi:type="dcterms:W3CDTF">2021-02-10T20:09:00Z</dcterms:modified>
</cp:coreProperties>
</file>