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53" w:rsidRPr="00A0161E" w:rsidRDefault="00A7482E" w:rsidP="00A0161E">
      <w:pPr>
        <w:pStyle w:val="Ttulo2"/>
        <w:jc w:val="center"/>
        <w:rPr>
          <w:b/>
        </w:rPr>
      </w:pPr>
      <w:bookmarkStart w:id="0" w:name="_Toc473627570"/>
      <w:bookmarkStart w:id="1" w:name="_GoBack"/>
      <w:bookmarkEnd w:id="1"/>
      <w:r>
        <w:rPr>
          <w:b/>
        </w:rPr>
        <w:t>Primeros Resultados según Matriz de Confusión</w:t>
      </w:r>
    </w:p>
    <w:bookmarkEnd w:id="0"/>
    <w:p w:rsidR="00A7482E" w:rsidRDefault="00A7482E" w:rsidP="00A7482E"/>
    <w:p w:rsidR="00F52AEB" w:rsidRDefault="00F52AEB" w:rsidP="00F52AEB">
      <w:pPr>
        <w:pStyle w:val="Ttulo2"/>
      </w:pPr>
      <w:r>
        <w:t>Medidas de desempeño de clasificadores.</w:t>
      </w:r>
    </w:p>
    <w:p w:rsidR="00A7482E" w:rsidRDefault="00897CE4" w:rsidP="00A7482E">
      <w:r>
        <w:t xml:space="preserve">Como es sabido, la </w:t>
      </w:r>
      <w:r w:rsidRPr="00897CE4">
        <w:rPr>
          <w:rFonts w:eastAsiaTheme="majorEastAsia"/>
          <w:i/>
        </w:rPr>
        <w:t>matriz de confusión</w:t>
      </w:r>
      <w:r w:rsidR="00A7482E" w:rsidRPr="00A7482E">
        <w:t xml:space="preserve"> </w:t>
      </w:r>
      <w:r w:rsidR="00A7482E">
        <w:t>mide el rendimiento de un clasificador.</w:t>
      </w:r>
    </w:p>
    <w:p w:rsidR="00897CE4" w:rsidRDefault="00A7482E" w:rsidP="00897CE4">
      <w:pPr>
        <w:rPr>
          <w:rFonts w:eastAsiaTheme="majorEastAsia"/>
        </w:rPr>
      </w:pPr>
      <w:r>
        <w:rPr>
          <w:rFonts w:eastAsiaTheme="majorEastAsia"/>
        </w:rPr>
        <w:t>y</w:t>
      </w:r>
      <w:r>
        <w:rPr>
          <w:rStyle w:val="Ttulo4Car"/>
        </w:rPr>
        <w:t xml:space="preserve"> </w:t>
      </w:r>
      <w:r w:rsidR="00897CE4" w:rsidRPr="00897CE4">
        <w:rPr>
          <w:rFonts w:eastAsiaTheme="majorEastAsia"/>
        </w:rPr>
        <w:t>se</w:t>
      </w:r>
      <w:r w:rsidR="00897CE4">
        <w:rPr>
          <w:rStyle w:val="Ttulo4Car"/>
          <w:i w:val="0"/>
        </w:rPr>
        <w:t xml:space="preserve"> </w:t>
      </w:r>
      <w:r w:rsidR="00897CE4" w:rsidRPr="00897CE4">
        <w:rPr>
          <w:rFonts w:eastAsiaTheme="majorEastAsia"/>
        </w:rPr>
        <w:t>expresa en el</w:t>
      </w:r>
      <w:r w:rsidR="00897CE4">
        <w:rPr>
          <w:rFonts w:eastAsiaTheme="majorEastAsia"/>
        </w:rPr>
        <w:t xml:space="preserve"> caso de que solo existan dos clases como:</w:t>
      </w:r>
    </w:p>
    <w:p w:rsidR="00897CE4" w:rsidRDefault="00747838" w:rsidP="00AD278B">
      <w:pPr>
        <w:jc w:val="center"/>
        <w:rPr>
          <w:rFonts w:eastAsiaTheme="majorEastAsia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LINK Excel.Sheet.12 "M:\\TFG\\confusion.xlsx!Hoja1!F1C2:F5C5" "" \a \p </w:instrText>
      </w:r>
      <w:r>
        <w:rPr>
          <w:rFonts w:eastAsiaTheme="majorEastAsia"/>
        </w:rPr>
        <w:fldChar w:fldCharType="separate"/>
      </w:r>
      <w:r w:rsidR="00623BEA">
        <w:rPr>
          <w:rFonts w:eastAsiaTheme="majorEastAsia"/>
        </w:rPr>
        <w:object w:dxaOrig="3195" w:dyaOrig="3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pt;height:146.75pt">
            <v:imagedata r:id="rId8" o:title=""/>
          </v:shape>
        </w:object>
      </w:r>
      <w:r>
        <w:rPr>
          <w:rFonts w:eastAsiaTheme="majorEastAsia"/>
        </w:rPr>
        <w:fldChar w:fldCharType="end"/>
      </w:r>
    </w:p>
    <w:p w:rsidR="00AD278B" w:rsidRDefault="00AD278B" w:rsidP="00AD278B">
      <w:pPr>
        <w:jc w:val="left"/>
        <w:rPr>
          <w:rFonts w:eastAsiaTheme="majorEastAsia"/>
        </w:rPr>
      </w:pPr>
      <w:r>
        <w:rPr>
          <w:rFonts w:eastAsiaTheme="majorEastAsia"/>
        </w:rPr>
        <w:t>Las medidas más inmediatas de evaluación del modelo son:</w:t>
      </w:r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Exactitud: </w:t>
      </w:r>
      <m:oMath>
        <m:r>
          <m:rPr>
            <m:sty m:val="p"/>
          </m:rPr>
          <w:rPr>
            <w:rFonts w:ascii="Cambria Math" w:eastAsiaTheme="majorEastAsia" w:hAnsi="Cambria Math"/>
          </w:rPr>
          <m:t>Acc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TP+TN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</m:oMath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>Tasa de error: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>Err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FP+FN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  <m:r>
          <w:rPr>
            <w:rFonts w:ascii="Cambria Math" w:eastAsiaTheme="majorEastAsia"/>
          </w:rPr>
          <m:t>=1</m:t>
        </m:r>
        <m:r>
          <w:rPr>
            <w:rFonts w:ascii="Cambria Math" w:eastAsiaTheme="majorEastAsia"/>
          </w:rPr>
          <m:t>-</m:t>
        </m:r>
        <m:r>
          <w:rPr>
            <w:rFonts w:ascii="Cambria Math" w:eastAsiaTheme="majorEastAsia"/>
          </w:rPr>
          <m:t>Acc</m:t>
        </m:r>
      </m:oMath>
    </w:p>
    <w:p w:rsidR="00725415" w:rsidRDefault="00AD278B" w:rsidP="00A7482E">
      <w:pPr>
        <w:jc w:val="left"/>
      </w:pPr>
      <w:r>
        <w:rPr>
          <w:rFonts w:eastAsiaTheme="majorEastAsia"/>
        </w:rPr>
        <w:t>Sin embargo, cuando existe un claro desequilibrio entre clases, como es e</w:t>
      </w:r>
      <w:r w:rsidR="00A7482E">
        <w:rPr>
          <w:rFonts w:eastAsiaTheme="majorEastAsia"/>
        </w:rPr>
        <w:t>l caso de los tuits de odio</w:t>
      </w:r>
      <w:r w:rsidR="00D70B51">
        <w:t>, s</w:t>
      </w:r>
      <w:r w:rsidR="00725415">
        <w:t>e utilizarán los indicadores clásicos en clasificación binaria: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Precisión (</w:t>
      </w:r>
      <w:r w:rsidRPr="00133165">
        <w:rPr>
          <w:i/>
        </w:rPr>
        <w:t>p</w:t>
      </w:r>
      <w:r>
        <w:t>recision)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Exhaustividad (</w:t>
      </w:r>
      <w:r w:rsidRPr="00133165">
        <w:rPr>
          <w:i/>
        </w:rPr>
        <w:t>r</w:t>
      </w:r>
      <w:r>
        <w:t>ecall)</w:t>
      </w:r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A7482E">
        <w:rPr>
          <w:b/>
        </w:rPr>
        <w:t>Precisión</w:t>
      </w:r>
      <w:r w:rsidRPr="00FD1EA5">
        <w:t xml:space="preserve"> (p)</w:t>
      </w:r>
      <w:r>
        <w:t xml:space="preserve"> es</w:t>
      </w:r>
      <w:r w:rsidRPr="00FD1EA5">
        <w:t xml:space="preserve"> </w:t>
      </w:r>
      <w:r>
        <w:t xml:space="preserve">el </w:t>
      </w:r>
      <w:r w:rsidRPr="00FD1EA5">
        <w:t xml:space="preserve">porcentaje de los </w:t>
      </w:r>
      <w:r w:rsidRPr="00133165">
        <w:rPr>
          <w:i/>
        </w:rPr>
        <w:t>tuits</w:t>
      </w:r>
      <w:r w:rsidRPr="00FD1EA5">
        <w:t xml:space="preserve"> </w:t>
      </w:r>
      <w:r w:rsidR="00666594">
        <w:t xml:space="preserve">clasificados </w:t>
      </w:r>
      <w:r w:rsidR="00666594" w:rsidRPr="00666594">
        <w:rPr>
          <w:i/>
        </w:rPr>
        <w:t>correctamente</w:t>
      </w:r>
      <w:r w:rsidR="00666594">
        <w:t xml:space="preserve"> como de odio - </w:t>
      </w:r>
      <w:r w:rsidR="00B22277" w:rsidRPr="00666594">
        <w:rPr>
          <w:i/>
        </w:rPr>
        <w:t>TP</w:t>
      </w:r>
      <w:r w:rsidR="00B22277">
        <w:t xml:space="preserve"> -</w:t>
      </w:r>
      <w:r w:rsidR="00666594">
        <w:t>del total de los asignados a</w:t>
      </w:r>
      <w:r>
        <w:t xml:space="preserve"> dich</w:t>
      </w:r>
      <w:r w:rsidR="00666594">
        <w:t>a</w:t>
      </w:r>
      <w:r>
        <w:t xml:space="preserve"> </w:t>
      </w:r>
      <w:r w:rsidR="00666594">
        <w:t>clase</w:t>
      </w:r>
      <w:r>
        <w:t xml:space="preserve"> </w:t>
      </w:r>
      <w:r w:rsidR="0083569A">
        <w:t xml:space="preserve">por el clasificador </w:t>
      </w:r>
      <w:r w:rsidR="00666594">
        <w:t xml:space="preserve">- </w:t>
      </w:r>
      <w:r w:rsidR="00666594" w:rsidRPr="00666594">
        <w:rPr>
          <w:i/>
        </w:rPr>
        <w:t>TP+FP</w:t>
      </w:r>
      <w:r w:rsidR="00666594">
        <w:t xml:space="preserve"> - </w:t>
      </w:r>
      <w:r w:rsidRPr="00FD1EA5">
        <w:t>(</w:t>
      </w:r>
      <w:r w:rsidR="00666594">
        <w:t xml:space="preserve">% de </w:t>
      </w:r>
      <w:r w:rsidRPr="00FD1EA5">
        <w:t>aciertos).</w:t>
      </w:r>
    </w:p>
    <w:p w:rsidR="00D70B51" w:rsidRPr="00D70B51" w:rsidRDefault="00D70B51" w:rsidP="00D70B51">
      <w:pPr>
        <w:ind w:left="360"/>
        <w:jc w:val="left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A7482E">
        <w:rPr>
          <w:b/>
        </w:rPr>
        <w:t>Exhaustividad</w:t>
      </w:r>
      <w:r w:rsidRPr="00FD1EA5">
        <w:t xml:space="preserve"> (r)</w:t>
      </w:r>
      <w:r>
        <w:t xml:space="preserve"> es el</w:t>
      </w:r>
      <w:r w:rsidRPr="00FD1EA5">
        <w:t xml:space="preserve"> porcentaje de los </w:t>
      </w:r>
      <w:r w:rsidRPr="00133165">
        <w:rPr>
          <w:i/>
        </w:rPr>
        <w:t>tuits</w:t>
      </w:r>
      <w:r w:rsidRPr="00FD1EA5">
        <w:t xml:space="preserve"> </w:t>
      </w:r>
      <w:r w:rsidR="00666594">
        <w:t>de la clase odio</w:t>
      </w:r>
      <w:r w:rsidRPr="00FD1EA5">
        <w:t xml:space="preserve"> existentes en </w:t>
      </w:r>
      <w:r>
        <w:t xml:space="preserve">el fichero que han sido </w:t>
      </w:r>
      <w:r w:rsidR="0083569A">
        <w:t>clasificados correctamente</w:t>
      </w:r>
      <w:r>
        <w:t>.</w:t>
      </w:r>
    </w:p>
    <w:p w:rsidR="00D70B51" w:rsidRPr="00E26A0B" w:rsidRDefault="00D70B51" w:rsidP="00D70B51">
      <w:pPr>
        <w:ind w:left="360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123FE5" w:rsidRDefault="00123FE5" w:rsidP="00123FE5">
      <w:pPr>
        <w:pStyle w:val="Ttulo2"/>
      </w:pPr>
      <w:r>
        <w:t>Proceso seguido.</w:t>
      </w:r>
    </w:p>
    <w:p w:rsidR="00123FE5" w:rsidRPr="00123FE5" w:rsidRDefault="00123FE5" w:rsidP="00123FE5">
      <w:r>
        <w:t>Según lo que se deduce del conjunto inicial de muestra, el contenido de los tuits utilizados para etiquetado es el siguiente</w:t>
      </w:r>
    </w:p>
    <w:p w:rsidR="00123FE5" w:rsidRDefault="00123FE5" w:rsidP="00123FE5">
      <w:pPr>
        <w:jc w:val="center"/>
      </w:pPr>
      <w:r>
        <w:fldChar w:fldCharType="begin"/>
      </w:r>
      <w:r>
        <w:instrText xml:space="preserve"> LINK Excel.Sheet.12 "L:\\TASS\\Matriz_Confusa.xlsx!Hoja1!F9C5:F13C8" "" \a \p \* MERGEFORMAT </w:instrText>
      </w:r>
      <w:r>
        <w:fldChar w:fldCharType="separate"/>
      </w:r>
      <w:r w:rsidR="00623BEA">
        <w:object w:dxaOrig="3037" w:dyaOrig="1327">
          <v:shape id="_x0000_i1026" type="#_x0000_t75" style="width:151.6pt;height:65.75pt">
            <v:imagedata r:id="rId9" o:title=""/>
          </v:shape>
        </w:object>
      </w:r>
      <w:r>
        <w:fldChar w:fldCharType="end"/>
      </w:r>
    </w:p>
    <w:p w:rsidR="00123FE5" w:rsidRDefault="00123FE5" w:rsidP="00123FE5">
      <w:pPr>
        <w:jc w:val="left"/>
      </w:pPr>
      <w:r>
        <w:t>Donde se aprecia claramente que estamos en un clarísimo desequilibrio de clases (</w:t>
      </w:r>
      <w:r w:rsidR="00B22277">
        <w:t>0</w:t>
      </w:r>
      <w:r>
        <w:t>,2% frente a 99,8%).</w:t>
      </w:r>
    </w:p>
    <w:p w:rsidR="00123FE5" w:rsidRDefault="00123FE5" w:rsidP="00123FE5">
      <w:pPr>
        <w:jc w:val="left"/>
      </w:pPr>
      <w:r>
        <w:t xml:space="preserve">El proceso que se ha seguido para la obtención del conjunto de entrenamiento parte del conjunto </w:t>
      </w:r>
      <w:r w:rsidR="00B22277" w:rsidRPr="00C771E8">
        <w:rPr>
          <w:rFonts w:ascii="Informal Roman" w:hAnsi="Informal Roman"/>
        </w:rPr>
        <w:t>S</w:t>
      </w:r>
      <w:r w:rsidR="00B22277">
        <w:t xml:space="preserve"> (</w:t>
      </w:r>
      <w:r w:rsidR="00C771E8">
        <w:t xml:space="preserve">muestra) que se filtra mediante una lista de vocabulario obteniendo un nuevo conjunto </w:t>
      </w:r>
      <w:r w:rsidR="00C771E8" w:rsidRPr="00C771E8">
        <w:rPr>
          <w:rFonts w:ascii="Informal Roman" w:hAnsi="Informal Roman"/>
        </w:rPr>
        <w:t>R</w:t>
      </w:r>
      <w:r w:rsidR="00C771E8">
        <w:t xml:space="preserve"> de mucha menor cardinalidad que se etiqueta manualmente, produciendo el conjunto de entrenamiento </w:t>
      </w:r>
      <w:r w:rsidR="00C771E8">
        <w:rPr>
          <w:rFonts w:ascii="Informal Roman" w:hAnsi="Informal Roman"/>
        </w:rPr>
        <w:t>T</w:t>
      </w:r>
      <w:r w:rsidR="00C771E8">
        <w:t xml:space="preserve">, a partir del cual se procederá a la estimación de los modelos de clasificación como muestra la </w:t>
      </w:r>
      <w:r w:rsidR="00C771E8">
        <w:fldChar w:fldCharType="begin"/>
      </w:r>
      <w:r w:rsidR="00C771E8">
        <w:instrText xml:space="preserve"> REF _Ref480963732 \h </w:instrText>
      </w:r>
      <w:r w:rsidR="00C771E8">
        <w:fldChar w:fldCharType="separate"/>
      </w:r>
      <w:r w:rsidR="0053210D">
        <w:t xml:space="preserve">Figura </w:t>
      </w:r>
      <w:r w:rsidR="0053210D">
        <w:rPr>
          <w:noProof/>
        </w:rPr>
        <w:t>1</w:t>
      </w:r>
      <w:r w:rsidR="00C771E8">
        <w:fldChar w:fldCharType="end"/>
      </w:r>
      <w:r w:rsidR="00C771E8">
        <w:t>.</w:t>
      </w:r>
    </w:p>
    <w:p w:rsidR="00123FE5" w:rsidRPr="00123FE5" w:rsidRDefault="00DD527B" w:rsidP="00123FE5">
      <w:pPr>
        <w:jc w:val="left"/>
      </w:pPr>
      <w:r>
        <w:rPr>
          <w:noProof/>
        </w:rPr>
        <w:lastRenderedPageBreak/>
        <w:drawing>
          <wp:inline distT="0" distB="0" distL="0" distR="0">
            <wp:extent cx="5398770" cy="11252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E5" w:rsidRDefault="00C771E8" w:rsidP="00C771E8">
      <w:pPr>
        <w:pStyle w:val="Descripcin"/>
        <w:jc w:val="center"/>
      </w:pPr>
      <w:bookmarkStart w:id="2" w:name="_Ref480963732"/>
      <w:r>
        <w:t xml:space="preserve">Figura </w:t>
      </w:r>
      <w:r w:rsidR="00623BEA">
        <w:fldChar w:fldCharType="begin"/>
      </w:r>
      <w:r w:rsidR="00623BEA">
        <w:instrText xml:space="preserve"> SEQ Figura \* ARABIC </w:instrText>
      </w:r>
      <w:r w:rsidR="00623BEA">
        <w:fldChar w:fldCharType="separate"/>
      </w:r>
      <w:r w:rsidR="0053210D">
        <w:rPr>
          <w:noProof/>
        </w:rPr>
        <w:t>1</w:t>
      </w:r>
      <w:r w:rsidR="00623BEA">
        <w:rPr>
          <w:noProof/>
        </w:rPr>
        <w:fldChar w:fldCharType="end"/>
      </w:r>
      <w:bookmarkEnd w:id="2"/>
    </w:p>
    <w:p w:rsidR="00C771E8" w:rsidRPr="00C771E8" w:rsidRDefault="00C771E8" w:rsidP="00C771E8">
      <w:pPr>
        <w:jc w:val="left"/>
      </w:pPr>
      <w:r>
        <w:t>Seguidamente se procede a la prueba de los modelos (Bayes, K-NN, Redes Neuronales,…) a fin</w:t>
      </w:r>
      <w:r w:rsidR="00871D8D">
        <w:t xml:space="preserve"> de seleccionar el más adecuado sobre un conjunto de cardinalidad≈100.000.</w:t>
      </w:r>
    </w:p>
    <w:p w:rsidR="00F52AEB" w:rsidRDefault="00F52AEB" w:rsidP="00F52AEB">
      <w:pPr>
        <w:pStyle w:val="Ttulo2"/>
      </w:pPr>
      <w:r>
        <w:t>Resultados obtenidos.</w:t>
      </w:r>
    </w:p>
    <w:p w:rsidR="00E26A0B" w:rsidRDefault="00E26A0B" w:rsidP="00F52AEB">
      <w:pPr>
        <w:jc w:val="left"/>
      </w:pPr>
      <w:r>
        <w:t>En nuestro caso, los resultados son los siguientes:</w:t>
      </w:r>
    </w:p>
    <w:p w:rsidR="00E26A0B" w:rsidRPr="00E26A0B" w:rsidRDefault="00E26A0B" w:rsidP="00E26A0B">
      <w:pPr>
        <w:pStyle w:val="Prrafodelista"/>
        <w:numPr>
          <w:ilvl w:val="0"/>
          <w:numId w:val="6"/>
        </w:numPr>
        <w:jc w:val="left"/>
      </w:pPr>
      <w:r w:rsidRPr="00E26A0B">
        <w:rPr>
          <w:b/>
        </w:rPr>
        <w:t>Matriz de confusión</w:t>
      </w:r>
      <w:r>
        <w:t>:</w:t>
      </w:r>
    </w:p>
    <w:p w:rsidR="00E26A0B" w:rsidRDefault="001D5814" w:rsidP="00E26A0B">
      <w:pPr>
        <w:ind w:left="276"/>
        <w:jc w:val="left"/>
      </w:pPr>
      <w:r>
        <w:fldChar w:fldCharType="begin"/>
      </w:r>
      <w:r>
        <w:instrText xml:space="preserve"> LINK Excel.Sheet.12 "L:\\TASS\\Matriz_Confusa.xlsx!Hoja1!F1C1:F6C12" "" \a \p </w:instrText>
      </w:r>
      <w:r>
        <w:fldChar w:fldCharType="separate"/>
      </w:r>
      <w:r w:rsidR="00623BEA">
        <w:object w:dxaOrig="8010" w:dyaOrig="1650">
          <v:shape id="_x0000_i1027" type="#_x0000_t75" style="width:400.85pt;height:82.4pt">
            <v:imagedata r:id="rId11" o:title=""/>
          </v:shape>
        </w:object>
      </w:r>
      <w:r>
        <w:fldChar w:fldCharType="end"/>
      </w:r>
    </w:p>
    <w:p w:rsidR="00E26A0B" w:rsidRDefault="00B41A1C" w:rsidP="00E26A0B">
      <w:pPr>
        <w:ind w:left="276"/>
        <w:jc w:val="center"/>
      </w:pPr>
      <w:r>
        <w:fldChar w:fldCharType="begin"/>
      </w:r>
      <w:r>
        <w:instrText xml:space="preserve"> LINK Excel.Sheet.12 "L:\\TASS\\Matriz_Confusa.xlsx!Hoja1!F1C14:F6C17" "" \a \p \* MERGEFORMAT </w:instrText>
      </w:r>
      <w:r>
        <w:fldChar w:fldCharType="separate"/>
      </w:r>
      <w:r w:rsidR="00623BEA">
        <w:object w:dxaOrig="2670" w:dyaOrig="1650">
          <v:shape id="_x0000_i1028" type="#_x0000_t75" style="width:2in;height:81pt">
            <v:imagedata r:id="rId12" o:title=""/>
          </v:shape>
        </w:object>
      </w:r>
      <w:r>
        <w:fldChar w:fldCharType="end"/>
      </w:r>
    </w:p>
    <w:p w:rsidR="00E26A0B" w:rsidRDefault="00E26A0B" w:rsidP="00E26A0B">
      <w:pPr>
        <w:ind w:left="276"/>
        <w:jc w:val="center"/>
      </w:pPr>
    </w:p>
    <w:p w:rsidR="00E26A0B" w:rsidRDefault="00E26A0B" w:rsidP="00E26A0B">
      <w:pPr>
        <w:pStyle w:val="Prrafodelista"/>
        <w:numPr>
          <w:ilvl w:val="0"/>
          <w:numId w:val="6"/>
        </w:numPr>
        <w:jc w:val="left"/>
      </w:pPr>
      <w:r w:rsidRPr="00E26A0B">
        <w:rPr>
          <w:b/>
        </w:rPr>
        <w:t xml:space="preserve">Medidas de </w:t>
      </w:r>
      <w:r w:rsidR="00F52AEB">
        <w:rPr>
          <w:b/>
        </w:rPr>
        <w:t>desempeño</w:t>
      </w:r>
      <w:r>
        <w:t>:</w:t>
      </w:r>
    </w:p>
    <w:p w:rsidR="00B41A1C" w:rsidRPr="00E26A0B" w:rsidRDefault="00B41A1C" w:rsidP="00B41A1C">
      <w:pPr>
        <w:ind w:left="360"/>
        <w:jc w:val="center"/>
      </w:pPr>
      <w:r>
        <w:fldChar w:fldCharType="begin"/>
      </w:r>
      <w:r>
        <w:instrText xml:space="preserve"> LINK Excel.Sheet.12 "L:\\TASS\\Matriz_Confusa.xlsx!Hoja1!F3C19:F6C24" "" \a \p </w:instrText>
      </w:r>
      <w:r>
        <w:fldChar w:fldCharType="separate"/>
      </w:r>
      <w:r w:rsidR="00623BEA">
        <w:object w:dxaOrig="6244" w:dyaOrig="1226">
          <v:shape id="_x0000_i1029" type="#_x0000_t75" style="width:312.25pt;height:61.6pt">
            <v:imagedata r:id="rId13" o:title=""/>
          </v:shape>
        </w:object>
      </w:r>
      <w:r>
        <w:fldChar w:fldCharType="end"/>
      </w:r>
    </w:p>
    <w:p w:rsidR="00E26A0B" w:rsidRDefault="00E26A0B" w:rsidP="00666594">
      <w:pPr>
        <w:ind w:left="276"/>
        <w:jc w:val="center"/>
      </w:pPr>
    </w:p>
    <w:p w:rsidR="00666594" w:rsidRDefault="00666594" w:rsidP="00666594">
      <w:pPr>
        <w:ind w:left="276"/>
        <w:jc w:val="left"/>
      </w:pPr>
      <w:r>
        <w:t xml:space="preserve">Puede verse que, como era de esperar, el error es muy pequeño, sin embargo, el rendimiento del clasificador es bastante pobre sobre todo debido a su baja </w:t>
      </w:r>
      <w:r w:rsidRPr="0083569A">
        <w:rPr>
          <w:i/>
        </w:rPr>
        <w:t>exhaustivida</w:t>
      </w:r>
      <w:r w:rsidR="0083569A" w:rsidRPr="0083569A">
        <w:rPr>
          <w:i/>
        </w:rPr>
        <w:t>d</w:t>
      </w:r>
      <w:r w:rsidR="0083569A">
        <w:t xml:space="preserve">, lo que implica que </w:t>
      </w:r>
      <w:r w:rsidR="0083569A" w:rsidRPr="0083569A">
        <w:rPr>
          <w:b/>
          <w:i/>
        </w:rPr>
        <w:t xml:space="preserve">el </w:t>
      </w:r>
      <w:r w:rsidR="0083569A">
        <w:rPr>
          <w:b/>
          <w:i/>
        </w:rPr>
        <w:t>8</w:t>
      </w:r>
      <w:r w:rsidR="00B41A1C">
        <w:rPr>
          <w:b/>
          <w:i/>
        </w:rPr>
        <w:t>0</w:t>
      </w:r>
      <w:r w:rsidR="0083569A" w:rsidRPr="0083569A">
        <w:rPr>
          <w:b/>
          <w:i/>
        </w:rPr>
        <w:t>% de los tuits de odio originales no son detectados</w:t>
      </w:r>
      <w:r w:rsidR="0083569A">
        <w:rPr>
          <w:b/>
          <w:i/>
        </w:rPr>
        <w:t>.</w:t>
      </w:r>
      <w:r w:rsidR="0083569A">
        <w:t xml:space="preserve"> </w:t>
      </w:r>
    </w:p>
    <w:p w:rsidR="00DD3DD1" w:rsidRPr="0083569A" w:rsidRDefault="00DD3DD1" w:rsidP="00666594">
      <w:pPr>
        <w:ind w:left="276"/>
        <w:jc w:val="left"/>
      </w:pPr>
      <w:r>
        <w:t xml:space="preserve">La </w:t>
      </w:r>
      <w:r w:rsidR="00C771E8">
        <w:fldChar w:fldCharType="begin"/>
      </w:r>
      <w:r w:rsidR="00C771E8">
        <w:instrText xml:space="preserve"> REF _Ref480963687 \h </w:instrText>
      </w:r>
      <w:r w:rsidR="00C771E8">
        <w:fldChar w:fldCharType="separate"/>
      </w:r>
      <w:r w:rsidR="0053210D">
        <w:t xml:space="preserve">Figura </w:t>
      </w:r>
      <w:r w:rsidR="0053210D">
        <w:rPr>
          <w:noProof/>
        </w:rPr>
        <w:t>2</w:t>
      </w:r>
      <w:r w:rsidR="00C771E8">
        <w:fldChar w:fldCharType="end"/>
      </w:r>
      <w:r>
        <w:t xml:space="preserve"> muestra gráficamente </w:t>
      </w:r>
      <w:r w:rsidR="00F52AEB">
        <w:t>los diferentes conceptos.</w:t>
      </w:r>
    </w:p>
    <w:p w:rsidR="00D70B51" w:rsidRPr="00FD1EA5" w:rsidRDefault="00D70B51" w:rsidP="00DD3DD1">
      <w:pPr>
        <w:jc w:val="left"/>
      </w:pPr>
    </w:p>
    <w:p w:rsidR="00725415" w:rsidRPr="00FD1EA5" w:rsidRDefault="00B41A1C" w:rsidP="00725415">
      <w:pPr>
        <w:pStyle w:val="Descripcin"/>
        <w:ind w:left="27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object w:dxaOrig="6810" w:dyaOrig="3255">
          <v:shape id="_x0000_i1030" type="#_x0000_t75" style="width:318.45pt;height:152.3pt" o:ole="">
            <v:imagedata r:id="rId14" o:title=""/>
          </v:shape>
          <o:OLEObject Type="Embed" ProgID="PBrush" ShapeID="_x0000_i1030" DrawAspect="Content" ObjectID="_1555842456" r:id="rId15"/>
        </w:object>
      </w:r>
    </w:p>
    <w:p w:rsidR="00747838" w:rsidRDefault="00747838" w:rsidP="00747838">
      <w:pPr>
        <w:pStyle w:val="Descripcin"/>
        <w:jc w:val="center"/>
        <w:rPr>
          <w:noProof/>
        </w:rPr>
      </w:pPr>
      <w:bookmarkStart w:id="3" w:name="_Ref480963687"/>
      <w:r>
        <w:lastRenderedPageBreak/>
        <w:t xml:space="preserve">Figura </w:t>
      </w:r>
      <w:r w:rsidR="00623BEA">
        <w:fldChar w:fldCharType="begin"/>
      </w:r>
      <w:r w:rsidR="00623BEA">
        <w:instrText xml:space="preserve"> SEQ Figura \* ARABIC </w:instrText>
      </w:r>
      <w:r w:rsidR="00623BEA">
        <w:fldChar w:fldCharType="separate"/>
      </w:r>
      <w:r w:rsidR="0053210D">
        <w:rPr>
          <w:noProof/>
        </w:rPr>
        <w:t>2</w:t>
      </w:r>
      <w:r w:rsidR="00623BEA">
        <w:rPr>
          <w:noProof/>
        </w:rPr>
        <w:fldChar w:fldCharType="end"/>
      </w:r>
      <w:bookmarkEnd w:id="3"/>
    </w:p>
    <w:p w:rsidR="00F52AEB" w:rsidRDefault="00F52AEB" w:rsidP="00F52AEB">
      <w:pPr>
        <w:pStyle w:val="Ttulo2"/>
      </w:pPr>
      <w:r>
        <w:t>Conclusión.</w:t>
      </w:r>
    </w:p>
    <w:p w:rsidR="00F54D59" w:rsidRDefault="00F54D59" w:rsidP="00F54D59">
      <w:r>
        <w:t xml:space="preserve">Si los resultados mostrados anteriormente son correctos, es claro que, como consecuencia del gigantesco desequilibrio existente entre las clases - 2: 1000 - , la </w:t>
      </w:r>
      <w:r w:rsidRPr="00F54D59">
        <w:rPr>
          <w:i/>
        </w:rPr>
        <w:t>exhaustividad</w:t>
      </w:r>
      <w:r>
        <w:t xml:space="preserve"> de la clasificación es muy pequeña: solamente el 16% de los tuits de odio son clasificados correctamente y la precisión tampoco puede decirse que sea muy elevada.</w:t>
      </w:r>
    </w:p>
    <w:p w:rsidR="00B74686" w:rsidRDefault="00B74686" w:rsidP="00F54D59">
      <w:r>
        <w:t xml:space="preserve">Es preciso analizar más en detalle los resultados y ver dónde está el fallo, si en el filtro o en el clasificador. </w:t>
      </w:r>
    </w:p>
    <w:p w:rsidR="000D5D60" w:rsidRDefault="000D5D60" w:rsidP="00F54D59">
      <w:r>
        <w:rPr>
          <w:noProof/>
        </w:rPr>
        <w:drawing>
          <wp:inline distT="0" distB="0" distL="0" distR="0">
            <wp:extent cx="5398770" cy="16706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60" w:rsidRDefault="000D5D60" w:rsidP="000D5D60">
      <w:pPr>
        <w:pStyle w:val="Descripcin"/>
        <w:jc w:val="center"/>
      </w:pPr>
      <w:r>
        <w:t xml:space="preserve">Figura </w:t>
      </w:r>
      <w:r w:rsidR="00623BEA">
        <w:fldChar w:fldCharType="begin"/>
      </w:r>
      <w:r w:rsidR="00623BEA">
        <w:instrText xml:space="preserve"> SEQ Figura \* ARABIC </w:instrText>
      </w:r>
      <w:r w:rsidR="00623BEA">
        <w:fldChar w:fldCharType="separate"/>
      </w:r>
      <w:r w:rsidR="0053210D">
        <w:rPr>
          <w:noProof/>
        </w:rPr>
        <w:t>3</w:t>
      </w:r>
      <w:r w:rsidR="00623BEA">
        <w:rPr>
          <w:noProof/>
        </w:rPr>
        <w:fldChar w:fldCharType="end"/>
      </w:r>
      <w:r>
        <w:t>: Filtrado de Tuits</w:t>
      </w:r>
    </w:p>
    <w:p w:rsidR="00B74686" w:rsidRDefault="00B74686" w:rsidP="00F54D59">
      <w:r>
        <w:t>Para ello es preciso ver</w:t>
      </w:r>
    </w:p>
    <w:p w:rsidR="00B74686" w:rsidRDefault="00B74686" w:rsidP="00B74686">
      <w:pPr>
        <w:ind w:left="708"/>
      </w:pPr>
      <w:r>
        <w:t>1º Cuántas instancias de odio (</w:t>
      </w:r>
      <w:r w:rsidR="008D1CB4">
        <w:t>φ∙</w:t>
      </w:r>
      <w:r w:rsidRPr="000D5D60">
        <w:rPr>
          <w:i/>
        </w:rPr>
        <w:t>T</w:t>
      </w:r>
      <w:r w:rsidRPr="008D1CB4">
        <w:rPr>
          <w:i/>
        </w:rPr>
        <w:t>P</w:t>
      </w:r>
      <w:r>
        <w:t>) pasan el filtro y</w:t>
      </w:r>
    </w:p>
    <w:p w:rsidR="00B74686" w:rsidRDefault="00B74686" w:rsidP="00B74686">
      <w:pPr>
        <w:ind w:left="708"/>
      </w:pPr>
      <w:r>
        <w:t>2º Cuántos de los que pasan se clasifican erróneamente.</w:t>
      </w:r>
    </w:p>
    <w:p w:rsidR="00871D8D" w:rsidRDefault="00871D8D" w:rsidP="000B0464">
      <w:pPr>
        <w:jc w:val="left"/>
      </w:pPr>
    </w:p>
    <w:p w:rsidR="000B0464" w:rsidRDefault="000B0464" w:rsidP="000B0464">
      <w:pPr>
        <w:jc w:val="left"/>
      </w:pPr>
      <w:r>
        <w:t>Todo ello en los dos posibles métodos de clasificación:</w:t>
      </w:r>
    </w:p>
    <w:p w:rsidR="00871D8D" w:rsidRDefault="00871D8D" w:rsidP="000B0464">
      <w:pPr>
        <w:jc w:val="left"/>
      </w:pPr>
    </w:p>
    <w:p w:rsidR="000B0464" w:rsidRDefault="000B0464" w:rsidP="000B0464">
      <w:pPr>
        <w:pStyle w:val="Prrafodelista"/>
        <w:numPr>
          <w:ilvl w:val="0"/>
          <w:numId w:val="7"/>
        </w:numPr>
        <w:jc w:val="left"/>
      </w:pPr>
      <w:r>
        <w:t>Sin filtrado previo:</w:t>
      </w:r>
    </w:p>
    <w:p w:rsidR="000B0464" w:rsidRDefault="00B41A1C" w:rsidP="000B0464">
      <w:pPr>
        <w:jc w:val="left"/>
      </w:pPr>
      <w:r>
        <w:fldChar w:fldCharType="begin"/>
      </w:r>
      <w:r>
        <w:instrText xml:space="preserve"> LINK Excel.Sheet.12 "L:\\TASS\\Matriz_Confusa.xlsx!Proceso!F2C1:F7C13" "" \a \p </w:instrText>
      </w:r>
      <w:r>
        <w:fldChar w:fldCharType="separate"/>
      </w:r>
      <w:r w:rsidR="00623BEA">
        <w:object w:dxaOrig="11728" w:dyaOrig="1661">
          <v:shape id="_x0000_i1031" type="#_x0000_t75" style="width:460.4pt;height:65.1pt">
            <v:imagedata r:id="rId17" o:title=""/>
          </v:shape>
        </w:object>
      </w:r>
      <w:r>
        <w:fldChar w:fldCharType="end"/>
      </w:r>
    </w:p>
    <w:p w:rsidR="000B0464" w:rsidRDefault="000B0464" w:rsidP="00304DD6">
      <w:pPr>
        <w:pStyle w:val="Descripcin"/>
        <w:jc w:val="center"/>
      </w:pPr>
      <w:r>
        <w:t xml:space="preserve">Figura </w:t>
      </w:r>
      <w:r w:rsidR="00623BEA">
        <w:fldChar w:fldCharType="begin"/>
      </w:r>
      <w:r w:rsidR="00623BEA">
        <w:instrText xml:space="preserve"> SEQ Figura \* ARABIC </w:instrText>
      </w:r>
      <w:r w:rsidR="00623BEA">
        <w:fldChar w:fldCharType="separate"/>
      </w:r>
      <w:r w:rsidR="0053210D">
        <w:rPr>
          <w:noProof/>
        </w:rPr>
        <w:t>4</w:t>
      </w:r>
      <w:r w:rsidR="00623BEA">
        <w:rPr>
          <w:noProof/>
        </w:rPr>
        <w:fldChar w:fldCharType="end"/>
      </w:r>
      <w:r>
        <w:t>: Clasificación sin Filtrado Previo</w:t>
      </w:r>
    </w:p>
    <w:p w:rsidR="000B0464" w:rsidRDefault="000B0464" w:rsidP="000B0464">
      <w:pPr>
        <w:pStyle w:val="Prrafodelista"/>
        <w:numPr>
          <w:ilvl w:val="0"/>
          <w:numId w:val="7"/>
        </w:numPr>
        <w:jc w:val="left"/>
      </w:pPr>
      <w:r>
        <w:t>C</w:t>
      </w:r>
      <w:r w:rsidR="00304DD6">
        <w:t>on filtrado previo y posterior clasificación:</w:t>
      </w:r>
    </w:p>
    <w:p w:rsidR="00B41A1C" w:rsidRDefault="00B41A1C" w:rsidP="00B41A1C">
      <w:pPr>
        <w:jc w:val="left"/>
      </w:pPr>
      <w:r>
        <w:fldChar w:fldCharType="begin"/>
      </w:r>
      <w:r>
        <w:instrText xml:space="preserve"> LINK Excel.Sheet.12 "L:\\TASS\\Matriz_Confusa.xlsx!Proceso!F20C1:F37C13" "" \a \p </w:instrText>
      </w:r>
      <w:r>
        <w:fldChar w:fldCharType="separate"/>
      </w:r>
      <w:r w:rsidR="00623BEA">
        <w:object w:dxaOrig="11728" w:dyaOrig="5323">
          <v:shape id="_x0000_i1032" type="#_x0000_t75" style="width:415.4pt;height:188.3pt">
            <v:imagedata r:id="rId18" o:title=""/>
          </v:shape>
        </w:object>
      </w:r>
      <w:r>
        <w:fldChar w:fldCharType="end"/>
      </w:r>
    </w:p>
    <w:p w:rsidR="00F52AEB" w:rsidRPr="00F52AEB" w:rsidRDefault="00304DD6" w:rsidP="00304DD6">
      <w:pPr>
        <w:pStyle w:val="Descripcin"/>
        <w:jc w:val="center"/>
      </w:pPr>
      <w:r>
        <w:t xml:space="preserve">Figura </w:t>
      </w:r>
      <w:r w:rsidR="00623BEA">
        <w:fldChar w:fldCharType="begin"/>
      </w:r>
      <w:r w:rsidR="00623BEA">
        <w:instrText xml:space="preserve"> SEQ Figura \* ARABIC </w:instrText>
      </w:r>
      <w:r w:rsidR="00623BEA">
        <w:fldChar w:fldCharType="separate"/>
      </w:r>
      <w:r w:rsidR="0053210D">
        <w:rPr>
          <w:noProof/>
        </w:rPr>
        <w:t>5</w:t>
      </w:r>
      <w:r w:rsidR="00623BEA">
        <w:rPr>
          <w:noProof/>
        </w:rPr>
        <w:fldChar w:fldCharType="end"/>
      </w:r>
      <w:r>
        <w:t>: Clasificación con Filtrado Previo</w:t>
      </w:r>
    </w:p>
    <w:sectPr w:rsidR="00F52AEB" w:rsidRPr="00F52AE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E7" w:rsidRDefault="002622E7" w:rsidP="00725415">
      <w:r>
        <w:separator/>
      </w:r>
    </w:p>
  </w:endnote>
  <w:endnote w:type="continuationSeparator" w:id="0">
    <w:p w:rsidR="002622E7" w:rsidRDefault="002622E7" w:rsidP="0072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8623898"/>
      <w:docPartObj>
        <w:docPartGallery w:val="Page Numbers (Bottom of Page)"/>
        <w:docPartUnique/>
      </w:docPartObj>
    </w:sdtPr>
    <w:sdtEndPr/>
    <w:sdtContent>
      <w:p w:rsidR="0053210D" w:rsidRDefault="005321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BEA">
          <w:rPr>
            <w:noProof/>
          </w:rPr>
          <w:t>1</w:t>
        </w:r>
        <w:r>
          <w:fldChar w:fldCharType="end"/>
        </w:r>
      </w:p>
    </w:sdtContent>
  </w:sdt>
  <w:p w:rsidR="0053210D" w:rsidRDefault="0053210D" w:rsidP="0053210D">
    <w:pPr>
      <w:pStyle w:val="Piedepgina"/>
      <w:jc w:val="center"/>
    </w:pPr>
    <w:r>
      <w:t>26/04/2017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E7" w:rsidRDefault="002622E7" w:rsidP="00725415">
      <w:r>
        <w:separator/>
      </w:r>
    </w:p>
  </w:footnote>
  <w:footnote w:type="continuationSeparator" w:id="0">
    <w:p w:rsidR="002622E7" w:rsidRDefault="002622E7" w:rsidP="00725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10D" w:rsidRDefault="0053210D" w:rsidP="0053210D">
    <w:pPr>
      <w:pStyle w:val="Encabezado"/>
      <w:tabs>
        <w:tab w:val="clear" w:pos="4252"/>
        <w:tab w:val="clear" w:pos="8504"/>
        <w:tab w:val="left" w:pos="607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1557"/>
    <w:multiLevelType w:val="hybridMultilevel"/>
    <w:tmpl w:val="DC36B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3523"/>
    <w:multiLevelType w:val="hybridMultilevel"/>
    <w:tmpl w:val="62F0E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D6DB8"/>
    <w:multiLevelType w:val="hybridMultilevel"/>
    <w:tmpl w:val="A7E6B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B5175"/>
    <w:multiLevelType w:val="hybridMultilevel"/>
    <w:tmpl w:val="5510C8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490571"/>
    <w:multiLevelType w:val="hybridMultilevel"/>
    <w:tmpl w:val="F8B262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067D"/>
    <w:multiLevelType w:val="hybridMultilevel"/>
    <w:tmpl w:val="7D189448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 w15:restartNumberingAfterBreak="0">
    <w:nsid w:val="7E500D26"/>
    <w:multiLevelType w:val="hybridMultilevel"/>
    <w:tmpl w:val="5510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15"/>
    <w:rsid w:val="00063136"/>
    <w:rsid w:val="000B0464"/>
    <w:rsid w:val="000D5D60"/>
    <w:rsid w:val="00123FE5"/>
    <w:rsid w:val="00194E6D"/>
    <w:rsid w:val="001B6BBE"/>
    <w:rsid w:val="001D5814"/>
    <w:rsid w:val="002622E7"/>
    <w:rsid w:val="002770C6"/>
    <w:rsid w:val="00304DD6"/>
    <w:rsid w:val="00372FCB"/>
    <w:rsid w:val="003C08DC"/>
    <w:rsid w:val="004120E1"/>
    <w:rsid w:val="004A3527"/>
    <w:rsid w:val="004B40EE"/>
    <w:rsid w:val="0053210D"/>
    <w:rsid w:val="005A77C7"/>
    <w:rsid w:val="005B34FF"/>
    <w:rsid w:val="00623BEA"/>
    <w:rsid w:val="00666594"/>
    <w:rsid w:val="00725415"/>
    <w:rsid w:val="00747838"/>
    <w:rsid w:val="00816AFB"/>
    <w:rsid w:val="0083569A"/>
    <w:rsid w:val="008447B8"/>
    <w:rsid w:val="00871D8D"/>
    <w:rsid w:val="008769BD"/>
    <w:rsid w:val="00897CE4"/>
    <w:rsid w:val="008D1CB4"/>
    <w:rsid w:val="00A0161E"/>
    <w:rsid w:val="00A312B1"/>
    <w:rsid w:val="00A7482E"/>
    <w:rsid w:val="00AD278B"/>
    <w:rsid w:val="00AF4C22"/>
    <w:rsid w:val="00B22277"/>
    <w:rsid w:val="00B41A1C"/>
    <w:rsid w:val="00B74686"/>
    <w:rsid w:val="00C37FB6"/>
    <w:rsid w:val="00C771E8"/>
    <w:rsid w:val="00D70B51"/>
    <w:rsid w:val="00DC774E"/>
    <w:rsid w:val="00DD3DD1"/>
    <w:rsid w:val="00DD527B"/>
    <w:rsid w:val="00DD5349"/>
    <w:rsid w:val="00E078DE"/>
    <w:rsid w:val="00E26A0B"/>
    <w:rsid w:val="00E538BE"/>
    <w:rsid w:val="00F52AEB"/>
    <w:rsid w:val="00F54D59"/>
    <w:rsid w:val="00FA4F53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1F03DE91-F50F-4270-98DF-F1E78A6F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41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5415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5415"/>
    <w:rPr>
      <w:rFonts w:asciiTheme="majorHAnsi" w:eastAsiaTheme="majorEastAsia" w:hAnsiTheme="majorHAnsi" w:cs="Times New Roman"/>
      <w:color w:val="1F4D78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254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25415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rsid w:val="0072541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2541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rsid w:val="00725415"/>
    <w:rPr>
      <w:rFonts w:cs="Times New Roman"/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897CE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D278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016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21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10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321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10D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F4065BDC-28A6-401B-94ED-AA485728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Primeros Resultados según Matriz de Confusión</vt:lpstr>
      <vt:lpstr>    Medidas de desempeño de clasificadores.</vt:lpstr>
      <vt:lpstr>    Proceso seguido.</vt:lpstr>
      <vt:lpstr>    Resultados obtenidos.</vt:lpstr>
      <vt:lpstr>    Conclusión.</vt:lpstr>
    </vt:vector>
  </TitlesOfParts>
  <Company>INSTITUTO NACIONAL DE ESTADISTICA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2</cp:revision>
  <cp:lastPrinted>2017-04-26T09:37:00Z</cp:lastPrinted>
  <dcterms:created xsi:type="dcterms:W3CDTF">2017-05-09T11:38:00Z</dcterms:created>
  <dcterms:modified xsi:type="dcterms:W3CDTF">2017-05-09T11:38:00Z</dcterms:modified>
</cp:coreProperties>
</file>