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Análise de Dados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UFCD 10811 Projeto Final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Formador António Francisco da Costa Machado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jc w:val="center"/>
        <w:rPr>
          <w:rFonts w:ascii="Arial" w:cs="Arial" w:eastAsia="Arial" w:hAnsi="Arial"/>
        </w:rPr>
      </w:pPr>
      <w:bookmarkStart w:colFirst="0" w:colLast="0" w:name="_heading=h.44vmzbx57qri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Projeto Final</w:t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Ana Fernandes </w:t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Anaïs Gilbert</w:t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Berlinda Caiongo</w:t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b w:val="1"/>
          <w:sz w:val="24"/>
          <w:szCs w:val="24"/>
        </w:rPr>
        <w:sectPr>
          <w:headerReference r:id="rId7" w:type="first"/>
          <w:footerReference r:id="rId8" w:type="default"/>
          <w:pgSz w:h="16838" w:w="11906" w:orient="portrait"/>
          <w:pgMar w:bottom="1417" w:top="1417" w:left="1701" w:right="1701" w:header="708" w:footer="708"/>
          <w:pgNumType w:start="0"/>
          <w:titlePg w:val="1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Faro, 8 de fevereiro de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>
          <w:sz w:val="32"/>
          <w:szCs w:val="32"/>
        </w:rPr>
      </w:pPr>
      <w:bookmarkStart w:colFirst="0" w:colLast="0" w:name="_heading=h.8m88t1zf3i5l" w:id="1"/>
      <w:bookmarkEnd w:id="1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b w:val="1"/>
          <w:color w:val="374151"/>
          <w:sz w:val="24"/>
          <w:szCs w:val="24"/>
          <w:rtl w:val="0"/>
        </w:rPr>
        <w:t xml:space="preserve">Análise de dados cinematográficos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b w:val="1"/>
          <w:color w:val="374151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b w:val="1"/>
          <w:color w:val="374151"/>
          <w:sz w:val="24"/>
          <w:szCs w:val="24"/>
          <w:rtl w:val="0"/>
        </w:rPr>
        <w:t xml:space="preserve">Objectivo: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24242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Explorar o conjunto de dados cinematográficos e efetuar análise exploratória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24242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Não existe resultado correto.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24242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Pretende-se que sejam criativos e analíticos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24242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Entrega de um relatório simples que demonstre algum trabalho e capacidade de análise.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24242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Poderá ser feito em grupo de dois no máximo.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24242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As Tarefas podem ser possíveis ou não. Se não for possível, diga porquê.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24242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Uso do jupiter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rFonts w:ascii="Quattrocento Sans" w:cs="Quattrocento Sans" w:eastAsia="Quattrocento Sans" w:hAnsi="Quattrocento Sans"/>
          <w:color w:val="24242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Tempo integral durante as aulas e ajuda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b w:val="1"/>
          <w:color w:val="374151"/>
          <w:sz w:val="24"/>
          <w:szCs w:val="24"/>
          <w:rtl w:val="0"/>
        </w:rPr>
        <w:t xml:space="preserve">Dados: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rFonts w:ascii="Calibri" w:cs="Calibri" w:eastAsia="Calibri" w:hAnsi="Calibri"/>
          <w:color w:val="374151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1"/>
            <w:color w:val="0000ff"/>
            <w:u w:val="single"/>
            <w:rtl w:val="0"/>
          </w:rPr>
          <w:t xml:space="preserve">https://www.kaggle.com/datasets/rounakbanik/the-movies-dataset</w:t>
        </w:r>
      </w:hyperlink>
      <w:r w:rsidDel="00000000" w:rsidR="00000000" w:rsidRPr="00000000">
        <w:rPr>
          <w:rFonts w:ascii="Arial" w:cs="Arial" w:eastAsia="Arial" w:hAnsi="Arial"/>
          <w:b w:val="1"/>
          <w:color w:val="374151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b w:val="1"/>
          <w:color w:val="374151"/>
          <w:sz w:val="24"/>
          <w:szCs w:val="24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heading=h.w0sfpqmkl1hi" w:id="2"/>
      <w:bookmarkEnd w:id="2"/>
      <w:r w:rsidDel="00000000" w:rsidR="00000000" w:rsidRPr="00000000">
        <w:rPr>
          <w:rtl w:val="0"/>
        </w:rPr>
        <w:t xml:space="preserve">Limpeza de dados </w:t>
      </w:r>
    </w:p>
    <w:p w:rsidR="00000000" w:rsidDel="00000000" w:rsidP="00000000" w:rsidRDefault="00000000" w:rsidRPr="00000000" w14:paraId="0000005F">
      <w:pPr>
        <w:shd w:fill="ffffff" w:val="clear"/>
        <w:spacing w:after="0" w:line="240" w:lineRule="auto"/>
        <w:ind w:left="1440" w:firstLine="0"/>
        <w:rPr>
          <w:rFonts w:ascii="Arial" w:cs="Arial" w:eastAsia="Arial" w:hAnsi="Arial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hd w:fill="ffffff" w:val="clear"/>
        <w:spacing w:after="0" w:line="240" w:lineRule="auto"/>
        <w:ind w:left="1440" w:hanging="360"/>
        <w:rPr>
          <w:rFonts w:ascii="Calibri" w:cs="Calibri" w:eastAsia="Calibri" w:hAnsi="Calibri"/>
          <w:color w:val="374151"/>
        </w:rPr>
      </w:pP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Tratar valores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hd w:fill="ffffff" w:val="clear"/>
        <w:spacing w:after="0" w:line="240" w:lineRule="auto"/>
        <w:ind w:left="1440" w:hanging="360"/>
        <w:rPr>
          <w:rFonts w:ascii="Calibri" w:cs="Calibri" w:eastAsia="Calibri" w:hAnsi="Calibri"/>
          <w:color w:val="374151"/>
        </w:rPr>
      </w:pP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Limpar duplicados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hd w:fill="ffffff" w:val="clear"/>
        <w:spacing w:after="0" w:line="240" w:lineRule="auto"/>
        <w:ind w:left="1440" w:hanging="360"/>
        <w:rPr>
          <w:rFonts w:ascii="Calibri" w:cs="Calibri" w:eastAsia="Calibri" w:hAnsi="Calibri"/>
          <w:color w:val="374151"/>
        </w:rPr>
      </w:pP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Certifique-se de que os tipos de dados sejam apropriados para cada coluna. </w:t>
      </w:r>
    </w:p>
    <w:p w:rsidR="00000000" w:rsidDel="00000000" w:rsidP="00000000" w:rsidRDefault="00000000" w:rsidRPr="00000000" w14:paraId="00000063">
      <w:pPr>
        <w:shd w:fill="ffffff" w:val="clear"/>
        <w:spacing w:after="0" w:line="240" w:lineRule="auto"/>
        <w:ind w:left="1440" w:firstLine="0"/>
        <w:rPr>
          <w:rFonts w:ascii="Arial" w:cs="Arial" w:eastAsia="Arial" w:hAnsi="Arial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heading=h.xq78rghp8d63" w:id="3"/>
      <w:bookmarkEnd w:id="3"/>
      <w:r w:rsidDel="00000000" w:rsidR="00000000" w:rsidRPr="00000000">
        <w:rPr>
          <w:rtl w:val="0"/>
        </w:rPr>
        <w:t xml:space="preserve">Estatística Descritiva </w:t>
      </w:r>
    </w:p>
    <w:p w:rsidR="00000000" w:rsidDel="00000000" w:rsidP="00000000" w:rsidRDefault="00000000" w:rsidRPr="00000000" w14:paraId="00000065">
      <w:pPr>
        <w:shd w:fill="ffffff" w:val="clear"/>
        <w:spacing w:after="0" w:line="240" w:lineRule="auto"/>
        <w:ind w:left="1440" w:firstLine="0"/>
        <w:rPr>
          <w:rFonts w:ascii="Arial" w:cs="Arial" w:eastAsia="Arial" w:hAnsi="Arial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shd w:fill="ffffff" w:val="clear"/>
        <w:spacing w:after="0" w:line="240" w:lineRule="auto"/>
        <w:ind w:left="1440" w:hanging="360"/>
        <w:rPr>
          <w:rFonts w:ascii="Calibri" w:cs="Calibri" w:eastAsia="Calibri" w:hAnsi="Calibri"/>
          <w:color w:val="374151"/>
        </w:rPr>
      </w:pP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Calcular média, mediana, desvio padrão por tipo de filme por exemplo.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shd w:fill="ffffff" w:val="clear"/>
        <w:spacing w:after="0" w:line="240" w:lineRule="auto"/>
        <w:ind w:left="1440" w:hanging="360"/>
        <w:rPr>
          <w:rFonts w:ascii="Calibri" w:cs="Calibri" w:eastAsia="Calibri" w:hAnsi="Calibri"/>
          <w:color w:val="374151"/>
        </w:rPr>
      </w:pP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Explore a distribuição de variáveis, especialmente as numéricas, como receita de bilheteria e avaliações. </w:t>
      </w:r>
    </w:p>
    <w:p w:rsidR="00000000" w:rsidDel="00000000" w:rsidP="00000000" w:rsidRDefault="00000000" w:rsidRPr="00000000" w14:paraId="00000068">
      <w:pPr>
        <w:shd w:fill="ffffff" w:val="clear"/>
        <w:spacing w:after="0" w:line="240" w:lineRule="auto"/>
        <w:ind w:left="1440" w:firstLine="0"/>
        <w:rPr>
          <w:rFonts w:ascii="Arial" w:cs="Arial" w:eastAsia="Arial" w:hAnsi="Arial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shd w:fill="ffffff" w:val="clear"/>
        <w:spacing w:after="0" w:line="240" w:lineRule="auto"/>
        <w:rPr/>
      </w:pPr>
      <w:bookmarkStart w:colFirst="0" w:colLast="0" w:name="_heading=h.qeu5cubwg6wi" w:id="4"/>
      <w:bookmarkEnd w:id="4"/>
      <w:r w:rsidDel="00000000" w:rsidR="00000000" w:rsidRPr="00000000">
        <w:rPr>
          <w:rtl w:val="0"/>
        </w:rPr>
        <w:t xml:space="preserve">Visualização de dados </w:t>
      </w:r>
    </w:p>
    <w:p w:rsidR="00000000" w:rsidDel="00000000" w:rsidP="00000000" w:rsidRDefault="00000000" w:rsidRPr="00000000" w14:paraId="0000006A">
      <w:pPr>
        <w:shd w:fill="ffffff" w:val="clear"/>
        <w:spacing w:after="0" w:line="240" w:lineRule="auto"/>
        <w:ind w:left="1440" w:firstLine="0"/>
        <w:rPr>
          <w:rFonts w:ascii="Quattrocento Sans" w:cs="Quattrocento Sans" w:eastAsia="Quattrocento Sans" w:hAnsi="Quattrocento Sans"/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hd w:fill="ffffff" w:val="clear"/>
        <w:spacing w:after="0" w:line="240" w:lineRule="auto"/>
        <w:ind w:left="1440" w:hanging="360"/>
        <w:rPr>
          <w:rFonts w:ascii="Quattrocento Sans" w:cs="Quattrocento Sans" w:eastAsia="Quattrocento Sans" w:hAnsi="Quattrocento Sans"/>
          <w:color w:val="242424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424"/>
          <w:sz w:val="24"/>
          <w:szCs w:val="24"/>
          <w:rtl w:val="0"/>
        </w:rPr>
        <w:t xml:space="preserve">Crie visualizações para representar a distribuição de variáveis chave recorrendo a histogramas, gráficos de caixa ou outros gráficos relevantes.</w:t>
      </w:r>
      <w:r w:rsidDel="00000000" w:rsidR="00000000" w:rsidRPr="00000000">
        <w:rPr>
          <w:rFonts w:ascii="Quattrocento Sans" w:cs="Quattrocento Sans" w:eastAsia="Quattrocento Sans" w:hAnsi="Quattrocento Sans"/>
          <w:color w:val="242424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hd w:fill="ffffff" w:val="clear"/>
        <w:spacing w:after="0" w:line="240" w:lineRule="auto"/>
        <w:ind w:left="1440" w:hanging="360"/>
        <w:rPr>
          <w:rFonts w:ascii="Calibri" w:cs="Calibri" w:eastAsia="Calibri" w:hAnsi="Calibri"/>
          <w:color w:val="374151"/>
        </w:rPr>
      </w:pP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Visualize a distribuição dos gêneros cinematográficos. </w:t>
      </w:r>
    </w:p>
    <w:p w:rsidR="00000000" w:rsidDel="00000000" w:rsidP="00000000" w:rsidRDefault="00000000" w:rsidRPr="00000000" w14:paraId="0000006D">
      <w:pPr>
        <w:shd w:fill="ffffff" w:val="clear"/>
        <w:spacing w:after="0" w:line="240" w:lineRule="auto"/>
        <w:ind w:left="1440" w:firstLine="0"/>
        <w:rPr>
          <w:rFonts w:ascii="Arial" w:cs="Arial" w:eastAsia="Arial" w:hAnsi="Arial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heading=h.euokpre6tsi9" w:id="5"/>
      <w:bookmarkEnd w:id="5"/>
      <w:r w:rsidDel="00000000" w:rsidR="00000000" w:rsidRPr="00000000">
        <w:rPr>
          <w:rtl w:val="0"/>
        </w:rPr>
        <w:t xml:space="preserve">Análise temporal </w:t>
      </w:r>
    </w:p>
    <w:p w:rsidR="00000000" w:rsidDel="00000000" w:rsidP="00000000" w:rsidRDefault="00000000" w:rsidRPr="00000000" w14:paraId="0000006F">
      <w:pPr>
        <w:shd w:fill="ffffff" w:val="clear"/>
        <w:spacing w:after="0" w:line="240" w:lineRule="auto"/>
        <w:ind w:left="1440" w:firstLine="0"/>
        <w:rPr>
          <w:rFonts w:ascii="Arial" w:cs="Arial" w:eastAsia="Arial" w:hAnsi="Arial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shd w:fill="ffffff" w:val="clear"/>
        <w:spacing w:after="0" w:line="240" w:lineRule="auto"/>
        <w:ind w:left="1440" w:hanging="360"/>
        <w:rPr>
          <w:rFonts w:ascii="Calibri" w:cs="Calibri" w:eastAsia="Calibri" w:hAnsi="Calibri"/>
          <w:color w:val="374151"/>
        </w:rPr>
      </w:pP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Evolução do mercado cinematográfico ao longo do tempo. </w:t>
      </w:r>
    </w:p>
    <w:p w:rsidR="00000000" w:rsidDel="00000000" w:rsidP="00000000" w:rsidRDefault="00000000" w:rsidRPr="00000000" w14:paraId="00000071">
      <w:pPr>
        <w:shd w:fill="ffffff" w:val="clear"/>
        <w:spacing w:after="0" w:line="240" w:lineRule="auto"/>
        <w:ind w:left="1440" w:firstLine="0"/>
        <w:rPr>
          <w:rFonts w:ascii="Arial" w:cs="Arial" w:eastAsia="Arial" w:hAnsi="Arial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heading=h.ikivh3ake2qw" w:id="6"/>
      <w:bookmarkEnd w:id="6"/>
      <w:r w:rsidDel="00000000" w:rsidR="00000000" w:rsidRPr="00000000">
        <w:rPr>
          <w:rtl w:val="0"/>
        </w:rPr>
        <w:t xml:space="preserve">Análise de receitas vs orçamento  </w:t>
      </w:r>
    </w:p>
    <w:p w:rsidR="00000000" w:rsidDel="00000000" w:rsidP="00000000" w:rsidRDefault="00000000" w:rsidRPr="00000000" w14:paraId="00000073">
      <w:pPr>
        <w:shd w:fill="ffffff" w:val="clear"/>
        <w:spacing w:after="0" w:line="240" w:lineRule="auto"/>
        <w:ind w:left="1440" w:firstLine="0"/>
        <w:rPr>
          <w:rFonts w:ascii="Arial" w:cs="Arial" w:eastAsia="Arial" w:hAnsi="Arial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hd w:fill="ffffff" w:val="clear"/>
        <w:spacing w:after="0" w:line="240" w:lineRule="auto"/>
        <w:ind w:left="1440" w:hanging="360"/>
        <w:rPr>
          <w:rFonts w:ascii="Calibri" w:cs="Calibri" w:eastAsia="Calibri" w:hAnsi="Calibri"/>
          <w:color w:val="374151"/>
        </w:rPr>
      </w:pP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Analise a relação entre orçamento e receita.</w:t>
      </w:r>
    </w:p>
    <w:p w:rsidR="00000000" w:rsidDel="00000000" w:rsidP="00000000" w:rsidRDefault="00000000" w:rsidRPr="00000000" w14:paraId="00000075">
      <w:pPr>
        <w:shd w:fill="ffffff" w:val="clear"/>
        <w:spacing w:after="0" w:line="240" w:lineRule="auto"/>
        <w:ind w:left="1440" w:firstLine="0"/>
        <w:rPr>
          <w:rFonts w:ascii="Calibri" w:cs="Calibri" w:eastAsia="Calibri" w:hAnsi="Calibri"/>
          <w:color w:val="374151"/>
        </w:rPr>
      </w:pP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4"/>
        </w:numPr>
        <w:shd w:fill="ffffff" w:val="clear"/>
        <w:spacing w:after="0" w:line="240" w:lineRule="auto"/>
        <w:ind w:left="2160" w:hanging="360"/>
        <w:rPr>
          <w:rFonts w:ascii="Calibri" w:cs="Calibri" w:eastAsia="Calibri" w:hAnsi="Calibri"/>
          <w:color w:val="374151"/>
        </w:rPr>
      </w:pP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Quais os filmes mais rentáveis.  </w:t>
      </w:r>
    </w:p>
    <w:p w:rsidR="00000000" w:rsidDel="00000000" w:rsidP="00000000" w:rsidRDefault="00000000" w:rsidRPr="00000000" w14:paraId="00000077">
      <w:p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shd w:fill="ffffff" w:val="clear"/>
        <w:spacing w:after="0" w:line="240" w:lineRule="auto"/>
        <w:rPr/>
      </w:pPr>
      <w:bookmarkStart w:colFirst="0" w:colLast="0" w:name="_heading=h.j1zqtblzjm6e" w:id="7"/>
      <w:bookmarkEnd w:id="7"/>
      <w:r w:rsidDel="00000000" w:rsidR="00000000" w:rsidRPr="00000000">
        <w:rPr>
          <w:rtl w:val="0"/>
        </w:rPr>
        <w:t xml:space="preserve">Notas Guia Temporário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Quantos filmes foram feitos em x ano, por exemplo por tipo/genero na analise temporal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Ate estatística descritiva e visualização de dados ja esta ok. Mais especifico analise temporal e analise de relacionamentos.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*nota:  ver as colunas no excel pois os dados vão ter que ser trabalhados. 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*Nota2: cada linha é um filme.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Nota3*: ha varios que parece não terem budget. Confirmar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Exemplo harry potter- Filmes que pertencem a uma coleção (dados a tratar)* budget = custou a fazer, ao se filtrar pelo harry potter mostra cada valor gasto em cada filme. Coluna revenue = quanto gerou de lucros. Para saber o total realmente ganho soma budget de cada coleção do filme - soma de cada receita=revenue de cada filme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Normalmente mostra-se uma linha para mostrar a respetiva variação no exemplo do harry Potter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Estat descritiva: quantos tem por tipo, qual a media,* o codigo python é importante, *nota mental: confirmar se na estat desc estaria por exemplo histogramas com as categorias de filmes feitos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Estat descr continuacao: qual e o orcamento medio de x genero; nota*excel tabela dinâmica= pivot table vai ajudar a visualizar os dados e filtrar; *nota mental: verificar quantos generos existem deve ser incluindo na estat descritiva. ;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Media, mediana, desvio padrao na estat desc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Tentar prever pode dar erros porque cada filme tem poucos dados, evitar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0" w:line="240" w:lineRule="auto"/>
        <w:ind w:left="2160" w:firstLine="0"/>
        <w:rPr>
          <w:rFonts w:ascii="Arial" w:cs="Arial" w:eastAsia="Arial" w:hAnsi="Arial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/>
      </w:pPr>
      <w:bookmarkStart w:colFirst="0" w:colLast="0" w:name="_heading=h.l3g5qmyebbad" w:id="8"/>
      <w:bookmarkEnd w:id="8"/>
      <w:r w:rsidDel="00000000" w:rsidR="00000000" w:rsidRPr="00000000">
        <w:rPr>
          <w:rtl w:val="0"/>
        </w:rPr>
        <w:t xml:space="preserve">Conclusões e previsões </w:t>
      </w:r>
    </w:p>
    <w:p w:rsidR="00000000" w:rsidDel="00000000" w:rsidP="00000000" w:rsidRDefault="00000000" w:rsidRPr="00000000" w14:paraId="00000087">
      <w:pPr>
        <w:shd w:fill="ffffff" w:val="clear"/>
        <w:spacing w:after="0" w:line="240" w:lineRule="auto"/>
        <w:ind w:left="1440" w:firstLine="0"/>
        <w:rPr>
          <w:rFonts w:ascii="Arial" w:cs="Arial" w:eastAsia="Arial" w:hAnsi="Arial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shd w:fill="ffffff" w:val="clear"/>
        <w:spacing w:after="0" w:line="240" w:lineRule="auto"/>
        <w:ind w:left="1440" w:hanging="360"/>
        <w:rPr>
          <w:rFonts w:ascii="Calibri" w:cs="Calibri" w:eastAsia="Calibri" w:hAnsi="Calibri"/>
          <w:color w:val="374151"/>
        </w:rPr>
      </w:pP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Tente encontrar um modelo de ML que possa efetuar previsões.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2"/>
          <w:numId w:val="4"/>
        </w:numPr>
        <w:shd w:fill="ffffff" w:val="clear"/>
        <w:spacing w:after="280" w:before="0" w:line="240" w:lineRule="auto"/>
        <w:ind w:left="2160" w:hanging="360"/>
        <w:rPr>
          <w:rFonts w:ascii="Quattrocento Sans" w:cs="Quattrocento Sans" w:eastAsia="Quattrocento Sans" w:hAnsi="Quattrocento Sans"/>
          <w:color w:val="24242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Previsão de receitas de um filme Drama, Thriller....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/>
      </w:pPr>
      <w:bookmarkStart w:colFirst="0" w:colLast="0" w:name="_heading=h.nw2q2btb2o3i" w:id="9"/>
      <w:bookmarkEnd w:id="9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Bibliografia</w:t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Webgrafia</w:t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4457708</wp:posOffset>
          </wp:positionH>
          <wp:positionV relativeFrom="paragraph">
            <wp:posOffset>0</wp:posOffset>
          </wp:positionV>
          <wp:extent cx="1056323" cy="596207"/>
          <wp:effectExtent b="0" l="0" r="0" t="0"/>
          <wp:wrapSquare wrapText="bothSides" distB="0" distT="0" distL="114300" distR="114300"/>
          <wp:docPr descr="CM de Coimbra estabelece protocolo com o IEFP para promover ..." id="1" name="image1.png"/>
          <a:graphic>
            <a:graphicData uri="http://schemas.openxmlformats.org/drawingml/2006/picture">
              <pic:pic>
                <pic:nvPicPr>
                  <pic:cNvPr descr="CM de Coimbra estabelece protocolo com o IEFP para promover ...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56323" cy="5962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hd w:fill="ffffff" w:val="clear"/>
      <w:spacing w:after="0" w:line="240" w:lineRule="auto"/>
    </w:pPr>
    <w:rPr>
      <w:rFonts w:ascii="Arial" w:cs="Arial" w:eastAsia="Arial" w:hAnsi="Arial"/>
      <w:b w:val="1"/>
      <w:color w:val="37415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hd w:fill="ffffff" w:val="clear"/>
      <w:spacing w:after="0" w:line="240" w:lineRule="auto"/>
    </w:pPr>
    <w:rPr>
      <w:rFonts w:ascii="Arial" w:cs="Arial" w:eastAsia="Arial" w:hAnsi="Arial"/>
      <w:b w:val="1"/>
      <w:color w:val="37415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datasets/rounakbanik/the-movies-datase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5E6EFtq2yMEa/7S2N89xqJNUog==">CgMxLjAyDmguNDR2bXpieDU3cXJpMg5oLjhtODh0MXpmM2k1bDIOaC53MHNmcHFta2wxaGkyDmgueHE3OHJnaHA4ZDYzMg5oLnFldTVjdWJ3ZzZ3aTIOaC5ldW9rcHJlNnRzaTkyDmguaWtpdmgzYWtlMnF3Mg5oLmoxenF0Ymx6am02ZTIOaC5sM2c1cW15ZWJiYWQyDmgubncycTJidGIybzNpOAByITEtQkRBR1l3cDBjY3lvaHk1RFRlZkZCVTVUOEhUaU9IbA==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