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</w:p>
    <w:p w:rsidR="00D83A87" w:rsidRDefault="00D83A87" w:rsidP="00B67466">
      <w:pPr>
        <w:spacing w:after="0"/>
      </w:pPr>
      <w:r>
        <w:tab/>
        <w:t>In addition to unread, nots and zeros can also be done in reverse</w:t>
      </w:r>
      <w:bookmarkStart w:id="0" w:name="_GoBack"/>
      <w:bookmarkEnd w:id="0"/>
    </w:p>
    <w:p w:rsidR="002954FB" w:rsidRDefault="002954FB" w:rsidP="00B67466">
      <w:pPr>
        <w:spacing w:after="0"/>
      </w:pPr>
      <w:r>
        <w:tab/>
      </w:r>
    </w:p>
    <w:p w:rsidR="00E0522E" w:rsidRDefault="00E0522E" w:rsidP="00B67466">
      <w:pPr>
        <w:spacing w:after="0"/>
      </w:pPr>
      <w:r>
        <w:t>Types of errors:</w:t>
      </w:r>
    </w:p>
    <w:p w:rsidR="00E0522E" w:rsidRDefault="00E0522E" w:rsidP="00B67466">
      <w:pPr>
        <w:spacing w:after="0"/>
      </w:pPr>
      <w:r>
        <w:tab/>
        <w:t>Using the TEMP in a map when it doesn’t exist</w:t>
      </w:r>
    </w:p>
    <w:sectPr w:rsidR="00E0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2954FB"/>
    <w:rsid w:val="00A342E6"/>
    <w:rsid w:val="00B67466"/>
    <w:rsid w:val="00C62537"/>
    <w:rsid w:val="00D13657"/>
    <w:rsid w:val="00D83A87"/>
    <w:rsid w:val="00E0522E"/>
    <w:rsid w:val="00F777F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E4C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6</cp:revision>
  <dcterms:created xsi:type="dcterms:W3CDTF">2020-06-20T22:29:00Z</dcterms:created>
  <dcterms:modified xsi:type="dcterms:W3CDTF">2020-06-27T00:54:00Z</dcterms:modified>
</cp:coreProperties>
</file>