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328B8D" w14:textId="061D9217" w:rsidR="00BA2159" w:rsidRDefault="00EE20B1">
      <w:pPr>
        <w:rPr>
          <w:rFonts w:ascii="Arial" w:hAnsi="Arial" w:cs="Arial"/>
          <w:b/>
          <w:bCs/>
          <w:color w:val="0A192B"/>
          <w:sz w:val="30"/>
          <w:szCs w:val="30"/>
          <w:shd w:val="clear" w:color="auto" w:fill="FFFFFF"/>
        </w:rPr>
      </w:pPr>
      <w:r>
        <w:rPr>
          <w:rFonts w:ascii="Arial" w:hAnsi="Arial" w:cs="Arial"/>
          <w:b/>
          <w:bCs/>
          <w:color w:val="0A192B"/>
          <w:sz w:val="30"/>
          <w:szCs w:val="30"/>
          <w:shd w:val="clear" w:color="auto" w:fill="FFFFFF"/>
        </w:rPr>
        <w:t xml:space="preserve">                           </w:t>
      </w:r>
      <w:r>
        <w:rPr>
          <w:rFonts w:ascii="Arial" w:hAnsi="Arial" w:cs="Arial"/>
          <w:b/>
          <w:bCs/>
          <w:color w:val="0A192B"/>
          <w:sz w:val="30"/>
          <w:szCs w:val="30"/>
          <w:shd w:val="clear" w:color="auto" w:fill="FFFFFF"/>
        </w:rPr>
        <w:t>Profit Analysis - Capstone Project</w:t>
      </w:r>
    </w:p>
    <w:p w14:paraId="29EA041F" w14:textId="77777777" w:rsidR="00EE20B1" w:rsidRPr="00EE20B1" w:rsidRDefault="00EE20B1" w:rsidP="00EE20B1">
      <w:pPr>
        <w:spacing w:after="0" w:line="240" w:lineRule="auto"/>
        <w:rPr>
          <w:rFonts w:ascii="Times New Roman" w:eastAsia="Times New Roman" w:hAnsi="Times New Roman" w:cs="Times New Roman"/>
          <w:kern w:val="0"/>
          <w:sz w:val="24"/>
          <w:szCs w:val="24"/>
          <w:lang w:eastAsia="en-IN"/>
          <w14:ligatures w14:val="none"/>
        </w:rPr>
      </w:pPr>
      <w:r w:rsidRPr="00EE20B1">
        <w:rPr>
          <w:rFonts w:ascii="Arial" w:eastAsia="Times New Roman" w:hAnsi="Arial" w:cs="Arial"/>
          <w:color w:val="000000"/>
          <w:kern w:val="0"/>
          <w:sz w:val="20"/>
          <w:shd w:val="clear" w:color="auto" w:fill="FFFFFF"/>
          <w:lang w:eastAsia="en-IN"/>
          <w14:ligatures w14:val="none"/>
        </w:rPr>
        <w:t>View 1: Profit by Region using Shapes</w:t>
      </w:r>
    </w:p>
    <w:p w14:paraId="11ACE132" w14:textId="77777777" w:rsidR="00EE20B1" w:rsidRPr="00EE20B1" w:rsidRDefault="00EE20B1" w:rsidP="00EE20B1">
      <w:pPr>
        <w:numPr>
          <w:ilvl w:val="0"/>
          <w:numId w:val="1"/>
        </w:numPr>
        <w:shd w:val="clear" w:color="auto" w:fill="FFFFFF"/>
        <w:spacing w:after="0" w:line="345" w:lineRule="atLeast"/>
        <w:rPr>
          <w:rFonts w:ascii="Arial" w:eastAsia="Times New Roman" w:hAnsi="Arial" w:cs="Arial"/>
          <w:color w:val="000000"/>
          <w:kern w:val="0"/>
          <w:sz w:val="20"/>
          <w:lang w:eastAsia="en-IN"/>
          <w14:ligatures w14:val="none"/>
        </w:rPr>
      </w:pPr>
      <w:r w:rsidRPr="00EE20B1">
        <w:rPr>
          <w:rFonts w:ascii="Arial" w:eastAsia="Times New Roman" w:hAnsi="Arial" w:cs="Arial"/>
          <w:color w:val="000000"/>
          <w:kern w:val="0"/>
          <w:sz w:val="20"/>
          <w:lang w:eastAsia="en-IN"/>
          <w14:ligatures w14:val="none"/>
        </w:rPr>
        <w:t>The sheet should only display the Total Profit in thousands along with the Region headers.</w:t>
      </w:r>
    </w:p>
    <w:p w14:paraId="3047FD07" w14:textId="77777777" w:rsidR="00EE20B1" w:rsidRPr="00EE20B1" w:rsidRDefault="00EE20B1" w:rsidP="00EE20B1">
      <w:pPr>
        <w:numPr>
          <w:ilvl w:val="0"/>
          <w:numId w:val="1"/>
        </w:numPr>
        <w:shd w:val="clear" w:color="auto" w:fill="FFFFFF"/>
        <w:spacing w:after="0" w:line="345" w:lineRule="atLeast"/>
        <w:rPr>
          <w:rFonts w:ascii="Arial" w:eastAsia="Times New Roman" w:hAnsi="Arial" w:cs="Arial"/>
          <w:color w:val="000000"/>
          <w:kern w:val="0"/>
          <w:sz w:val="20"/>
          <w:lang w:eastAsia="en-IN"/>
          <w14:ligatures w14:val="none"/>
        </w:rPr>
      </w:pPr>
      <w:r w:rsidRPr="00EE20B1">
        <w:rPr>
          <w:rFonts w:ascii="Arial" w:eastAsia="Times New Roman" w:hAnsi="Arial" w:cs="Arial"/>
          <w:color w:val="000000"/>
          <w:kern w:val="0"/>
          <w:sz w:val="20"/>
          <w:lang w:eastAsia="en-IN"/>
          <w14:ligatures w14:val="none"/>
        </w:rPr>
        <w:t>Use the USA map icon for each region as seen in the expected view. Note: For this, the map icon should be saved under Shapes in the “My Tableau Repository” folder. Then you need to go to Tableau Desktop and reload shapes for this to get appeared.</w:t>
      </w:r>
    </w:p>
    <w:p w14:paraId="54C2C26B" w14:textId="77777777" w:rsidR="00EE20B1" w:rsidRPr="00EE20B1" w:rsidRDefault="00EE20B1" w:rsidP="00EE20B1">
      <w:pPr>
        <w:numPr>
          <w:ilvl w:val="0"/>
          <w:numId w:val="1"/>
        </w:numPr>
        <w:shd w:val="clear" w:color="auto" w:fill="FFFFFF"/>
        <w:spacing w:after="0" w:line="345" w:lineRule="atLeast"/>
        <w:rPr>
          <w:rFonts w:ascii="Arial" w:eastAsia="Times New Roman" w:hAnsi="Arial" w:cs="Arial"/>
          <w:color w:val="000000"/>
          <w:kern w:val="0"/>
          <w:sz w:val="20"/>
          <w:lang w:eastAsia="en-IN"/>
          <w14:ligatures w14:val="none"/>
        </w:rPr>
      </w:pPr>
      <w:r w:rsidRPr="00EE20B1">
        <w:rPr>
          <w:rFonts w:ascii="Arial" w:eastAsia="Times New Roman" w:hAnsi="Arial" w:cs="Arial"/>
          <w:color w:val="000000"/>
          <w:kern w:val="0"/>
          <w:sz w:val="20"/>
          <w:lang w:eastAsia="en-IN"/>
          <w14:ligatures w14:val="none"/>
        </w:rPr>
        <w:t>Enable Action Filters.</w:t>
      </w:r>
    </w:p>
    <w:p w14:paraId="4EA96AA5" w14:textId="77777777" w:rsidR="00EE20B1" w:rsidRPr="00EE20B1" w:rsidRDefault="00EE20B1" w:rsidP="00EE20B1">
      <w:pPr>
        <w:numPr>
          <w:ilvl w:val="0"/>
          <w:numId w:val="1"/>
        </w:numPr>
        <w:shd w:val="clear" w:color="auto" w:fill="FFFFFF"/>
        <w:spacing w:after="0" w:line="345" w:lineRule="atLeast"/>
        <w:rPr>
          <w:rFonts w:ascii="Arial" w:eastAsia="Times New Roman" w:hAnsi="Arial" w:cs="Arial"/>
          <w:color w:val="000000"/>
          <w:kern w:val="0"/>
          <w:sz w:val="20"/>
          <w:lang w:eastAsia="en-IN"/>
          <w14:ligatures w14:val="none"/>
        </w:rPr>
      </w:pPr>
      <w:r w:rsidRPr="00EE20B1">
        <w:rPr>
          <w:rFonts w:ascii="Arial" w:eastAsia="Times New Roman" w:hAnsi="Arial" w:cs="Arial"/>
          <w:color w:val="000000"/>
          <w:kern w:val="0"/>
          <w:sz w:val="20"/>
          <w:lang w:eastAsia="en-IN"/>
          <w14:ligatures w14:val="none"/>
        </w:rPr>
        <w:t>Place the Profit values inside the map, and most important, if the profit is positive, then display the values in Green. Else, display them in Red to indicate Loss as seen in the Central Region.</w:t>
      </w:r>
    </w:p>
    <w:p w14:paraId="546D2BBC" w14:textId="77777777" w:rsidR="00EE20B1" w:rsidRPr="00EE20B1" w:rsidRDefault="00EE20B1" w:rsidP="00EE20B1">
      <w:pPr>
        <w:numPr>
          <w:ilvl w:val="0"/>
          <w:numId w:val="1"/>
        </w:numPr>
        <w:shd w:val="clear" w:color="auto" w:fill="FFFFFF"/>
        <w:spacing w:after="0" w:line="345" w:lineRule="atLeast"/>
        <w:rPr>
          <w:rFonts w:ascii="Arial" w:eastAsia="Times New Roman" w:hAnsi="Arial" w:cs="Arial"/>
          <w:color w:val="000000"/>
          <w:kern w:val="0"/>
          <w:sz w:val="20"/>
          <w:lang w:eastAsia="en-IN"/>
          <w14:ligatures w14:val="none"/>
        </w:rPr>
      </w:pPr>
      <w:r w:rsidRPr="00EE20B1">
        <w:rPr>
          <w:rFonts w:ascii="Arial" w:eastAsia="Times New Roman" w:hAnsi="Arial" w:cs="Arial"/>
          <w:color w:val="000000"/>
          <w:kern w:val="0"/>
          <w:sz w:val="20"/>
          <w:lang w:eastAsia="en-IN"/>
          <w14:ligatures w14:val="none"/>
        </w:rPr>
        <w:t>I have attached the image for the map icon, in case you don’t find one of your choices, feel free to use the below:</w:t>
      </w:r>
    </w:p>
    <w:p w14:paraId="6863EF33" w14:textId="7B33A56F" w:rsidR="00EE20B1" w:rsidRDefault="00EE20B1" w:rsidP="00EE20B1">
      <w:r w:rsidRPr="00EE20B1">
        <w:rPr>
          <w:rFonts w:ascii="Arial" w:eastAsia="Times New Roman" w:hAnsi="Arial" w:cs="Arial"/>
          <w:noProof/>
          <w:color w:val="000000"/>
          <w:kern w:val="0"/>
          <w:sz w:val="20"/>
          <w:shd w:val="clear" w:color="auto" w:fill="FFFFFF"/>
          <w:lang w:eastAsia="en-IN"/>
          <w14:ligatures w14:val="none"/>
        </w:rPr>
        <w:drawing>
          <wp:inline distT="0" distB="0" distL="0" distR="0" wp14:anchorId="075E80E0" wp14:editId="4F82B411">
            <wp:extent cx="1409700" cy="14097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5BB3B8F4" w14:textId="014A0EC1" w:rsidR="00EE20B1" w:rsidRDefault="00EE20B1" w:rsidP="00EE20B1">
      <w:r w:rsidRPr="00EE20B1">
        <w:drawing>
          <wp:inline distT="0" distB="0" distL="0" distR="0" wp14:anchorId="1124A5B5" wp14:editId="622FD521">
            <wp:extent cx="6286500" cy="4617720"/>
            <wp:effectExtent l="0" t="0" r="0" b="0"/>
            <wp:docPr id="186078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88339" name=""/>
                    <pic:cNvPicPr/>
                  </pic:nvPicPr>
                  <pic:blipFill>
                    <a:blip r:embed="rId6"/>
                    <a:stretch>
                      <a:fillRect/>
                    </a:stretch>
                  </pic:blipFill>
                  <pic:spPr>
                    <a:xfrm>
                      <a:off x="0" y="0"/>
                      <a:ext cx="6286500" cy="4617720"/>
                    </a:xfrm>
                    <a:prstGeom prst="rect">
                      <a:avLst/>
                    </a:prstGeom>
                  </pic:spPr>
                </pic:pic>
              </a:graphicData>
            </a:graphic>
          </wp:inline>
        </w:drawing>
      </w:r>
    </w:p>
    <w:p w14:paraId="696BFD7A" w14:textId="6497EECC" w:rsidR="00EE20B1" w:rsidRDefault="00EE20B1" w:rsidP="00EE20B1">
      <w:r w:rsidRPr="00EE20B1">
        <w:lastRenderedPageBreak/>
        <w:drawing>
          <wp:inline distT="0" distB="0" distL="0" distR="0" wp14:anchorId="33B0E206" wp14:editId="290DA61A">
            <wp:extent cx="6263640" cy="3356610"/>
            <wp:effectExtent l="0" t="0" r="3810" b="0"/>
            <wp:docPr id="187230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02056" name=""/>
                    <pic:cNvPicPr/>
                  </pic:nvPicPr>
                  <pic:blipFill>
                    <a:blip r:embed="rId7"/>
                    <a:stretch>
                      <a:fillRect/>
                    </a:stretch>
                  </pic:blipFill>
                  <pic:spPr>
                    <a:xfrm>
                      <a:off x="0" y="0"/>
                      <a:ext cx="6263640" cy="3356610"/>
                    </a:xfrm>
                    <a:prstGeom prst="rect">
                      <a:avLst/>
                    </a:prstGeom>
                  </pic:spPr>
                </pic:pic>
              </a:graphicData>
            </a:graphic>
          </wp:inline>
        </w:drawing>
      </w:r>
    </w:p>
    <w:p w14:paraId="61ABC947" w14:textId="77777777" w:rsidR="00727F77" w:rsidRPr="00727F77" w:rsidRDefault="00727F77" w:rsidP="00727F77">
      <w:pPr>
        <w:spacing w:after="0" w:line="240" w:lineRule="auto"/>
        <w:rPr>
          <w:rFonts w:ascii="Times New Roman" w:eastAsia="Times New Roman" w:hAnsi="Times New Roman" w:cs="Times New Roman"/>
          <w:kern w:val="0"/>
          <w:sz w:val="24"/>
          <w:szCs w:val="24"/>
          <w:lang w:eastAsia="en-IN"/>
          <w14:ligatures w14:val="none"/>
        </w:rPr>
      </w:pPr>
      <w:r w:rsidRPr="00727F77">
        <w:rPr>
          <w:rFonts w:ascii="Arial" w:eastAsia="Times New Roman" w:hAnsi="Arial" w:cs="Arial"/>
          <w:color w:val="000000"/>
          <w:kern w:val="0"/>
          <w:sz w:val="20"/>
          <w:shd w:val="clear" w:color="auto" w:fill="FFFFFF"/>
          <w:lang w:eastAsia="en-IN"/>
          <w14:ligatures w14:val="none"/>
        </w:rPr>
        <w:t>View 2: Crosstab</w:t>
      </w:r>
    </w:p>
    <w:p w14:paraId="165585DB" w14:textId="77777777" w:rsidR="00727F77" w:rsidRPr="00727F77" w:rsidRDefault="00727F77" w:rsidP="00727F77">
      <w:pPr>
        <w:numPr>
          <w:ilvl w:val="0"/>
          <w:numId w:val="2"/>
        </w:numPr>
        <w:shd w:val="clear" w:color="auto" w:fill="FFFFFF"/>
        <w:spacing w:after="0" w:line="345" w:lineRule="atLeast"/>
        <w:rPr>
          <w:rFonts w:ascii="Arial" w:eastAsia="Times New Roman" w:hAnsi="Arial" w:cs="Arial"/>
          <w:color w:val="000000"/>
          <w:kern w:val="0"/>
          <w:sz w:val="20"/>
          <w:lang w:eastAsia="en-IN"/>
          <w14:ligatures w14:val="none"/>
        </w:rPr>
      </w:pPr>
      <w:r w:rsidRPr="00727F77">
        <w:rPr>
          <w:rFonts w:ascii="Arial" w:eastAsia="Times New Roman" w:hAnsi="Arial" w:cs="Arial"/>
          <w:color w:val="000000"/>
          <w:kern w:val="0"/>
          <w:sz w:val="20"/>
          <w:lang w:eastAsia="en-IN"/>
          <w14:ligatures w14:val="none"/>
        </w:rPr>
        <w:t>Create a hierarchy in the order Category&gt;Sub-Category&gt;Ship Mode.</w:t>
      </w:r>
    </w:p>
    <w:p w14:paraId="69FCECF6" w14:textId="77777777" w:rsidR="00727F77" w:rsidRPr="00727F77" w:rsidRDefault="00727F77" w:rsidP="00727F77">
      <w:pPr>
        <w:numPr>
          <w:ilvl w:val="0"/>
          <w:numId w:val="2"/>
        </w:numPr>
        <w:shd w:val="clear" w:color="auto" w:fill="FFFFFF"/>
        <w:spacing w:after="0" w:line="345" w:lineRule="atLeast"/>
        <w:rPr>
          <w:rFonts w:ascii="Arial" w:eastAsia="Times New Roman" w:hAnsi="Arial" w:cs="Arial"/>
          <w:color w:val="000000"/>
          <w:kern w:val="0"/>
          <w:sz w:val="20"/>
          <w:lang w:eastAsia="en-IN"/>
          <w14:ligatures w14:val="none"/>
        </w:rPr>
      </w:pPr>
      <w:r w:rsidRPr="00727F77">
        <w:rPr>
          <w:rFonts w:ascii="Arial" w:eastAsia="Times New Roman" w:hAnsi="Arial" w:cs="Arial"/>
          <w:color w:val="000000"/>
          <w:kern w:val="0"/>
          <w:sz w:val="20"/>
          <w:lang w:eastAsia="en-IN"/>
          <w14:ligatures w14:val="none"/>
        </w:rPr>
        <w:t>Build a cross tab showing Category by Profit, Quantity, and Sales.</w:t>
      </w:r>
    </w:p>
    <w:p w14:paraId="271B815F" w14:textId="77777777" w:rsidR="00727F77" w:rsidRPr="00727F77" w:rsidRDefault="00727F77" w:rsidP="00727F77">
      <w:pPr>
        <w:numPr>
          <w:ilvl w:val="0"/>
          <w:numId w:val="2"/>
        </w:numPr>
        <w:shd w:val="clear" w:color="auto" w:fill="FFFFFF"/>
        <w:spacing w:after="0" w:line="345" w:lineRule="atLeast"/>
        <w:rPr>
          <w:rFonts w:ascii="Arial" w:eastAsia="Times New Roman" w:hAnsi="Arial" w:cs="Arial"/>
          <w:color w:val="000000"/>
          <w:kern w:val="0"/>
          <w:sz w:val="20"/>
          <w:lang w:eastAsia="en-IN"/>
          <w14:ligatures w14:val="none"/>
        </w:rPr>
      </w:pPr>
      <w:r w:rsidRPr="00727F77">
        <w:rPr>
          <w:rFonts w:ascii="Arial" w:eastAsia="Times New Roman" w:hAnsi="Arial" w:cs="Arial"/>
          <w:color w:val="000000"/>
          <w:kern w:val="0"/>
          <w:sz w:val="20"/>
          <w:lang w:eastAsia="en-IN"/>
          <w14:ligatures w14:val="none"/>
        </w:rPr>
        <w:t>The view should be Column Grand Totals and Sub-totals on expanding the hierarchy.</w:t>
      </w:r>
    </w:p>
    <w:p w14:paraId="653ED17B" w14:textId="77777777" w:rsidR="00727F77" w:rsidRPr="00727F77" w:rsidRDefault="00727F77" w:rsidP="00727F77">
      <w:pPr>
        <w:numPr>
          <w:ilvl w:val="0"/>
          <w:numId w:val="2"/>
        </w:numPr>
        <w:shd w:val="clear" w:color="auto" w:fill="FFFFFF"/>
        <w:spacing w:after="0" w:line="345" w:lineRule="atLeast"/>
        <w:rPr>
          <w:rFonts w:ascii="Arial" w:eastAsia="Times New Roman" w:hAnsi="Arial" w:cs="Arial"/>
          <w:color w:val="000000"/>
          <w:kern w:val="0"/>
          <w:sz w:val="20"/>
          <w:lang w:eastAsia="en-IN"/>
          <w14:ligatures w14:val="none"/>
        </w:rPr>
      </w:pPr>
      <w:r w:rsidRPr="00727F77">
        <w:rPr>
          <w:rFonts w:ascii="Arial" w:eastAsia="Times New Roman" w:hAnsi="Arial" w:cs="Arial"/>
          <w:color w:val="000000"/>
          <w:kern w:val="0"/>
          <w:sz w:val="20"/>
          <w:lang w:eastAsia="en-IN"/>
          <w14:ligatures w14:val="none"/>
        </w:rPr>
        <w:t xml:space="preserve">Subtotals and Grand totals should be </w:t>
      </w:r>
      <w:proofErr w:type="spellStart"/>
      <w:r w:rsidRPr="00727F77">
        <w:rPr>
          <w:rFonts w:ascii="Arial" w:eastAsia="Times New Roman" w:hAnsi="Arial" w:cs="Arial"/>
          <w:color w:val="000000"/>
          <w:kern w:val="0"/>
          <w:sz w:val="20"/>
          <w:lang w:eastAsia="en-IN"/>
          <w14:ligatures w14:val="none"/>
        </w:rPr>
        <w:t>shaded</w:t>
      </w:r>
      <w:proofErr w:type="spellEnd"/>
      <w:r w:rsidRPr="00727F77">
        <w:rPr>
          <w:rFonts w:ascii="Arial" w:eastAsia="Times New Roman" w:hAnsi="Arial" w:cs="Arial"/>
          <w:color w:val="000000"/>
          <w:kern w:val="0"/>
          <w:sz w:val="20"/>
          <w:lang w:eastAsia="en-IN"/>
          <w14:ligatures w14:val="none"/>
        </w:rPr>
        <w:t xml:space="preserve"> with different </w:t>
      </w:r>
      <w:proofErr w:type="spellStart"/>
      <w:r w:rsidRPr="00727F77">
        <w:rPr>
          <w:rFonts w:ascii="Arial" w:eastAsia="Times New Roman" w:hAnsi="Arial" w:cs="Arial"/>
          <w:color w:val="000000"/>
          <w:kern w:val="0"/>
          <w:sz w:val="20"/>
          <w:lang w:eastAsia="en-IN"/>
          <w14:ligatures w14:val="none"/>
        </w:rPr>
        <w:t>colors</w:t>
      </w:r>
      <w:proofErr w:type="spellEnd"/>
      <w:r w:rsidRPr="00727F77">
        <w:rPr>
          <w:rFonts w:ascii="Arial" w:eastAsia="Times New Roman" w:hAnsi="Arial" w:cs="Arial"/>
          <w:color w:val="000000"/>
          <w:kern w:val="0"/>
          <w:sz w:val="20"/>
          <w:lang w:eastAsia="en-IN"/>
          <w14:ligatures w14:val="none"/>
        </w:rPr>
        <w:t>.</w:t>
      </w:r>
    </w:p>
    <w:p w14:paraId="35F74FD3" w14:textId="77777777" w:rsidR="00727F77" w:rsidRPr="00727F77" w:rsidRDefault="00727F77" w:rsidP="00727F77">
      <w:pPr>
        <w:numPr>
          <w:ilvl w:val="0"/>
          <w:numId w:val="2"/>
        </w:numPr>
        <w:shd w:val="clear" w:color="auto" w:fill="FFFFFF"/>
        <w:spacing w:after="0" w:line="345" w:lineRule="atLeast"/>
        <w:rPr>
          <w:rFonts w:ascii="Arial" w:eastAsia="Times New Roman" w:hAnsi="Arial" w:cs="Arial"/>
          <w:color w:val="000000"/>
          <w:kern w:val="0"/>
          <w:sz w:val="20"/>
          <w:lang w:eastAsia="en-IN"/>
          <w14:ligatures w14:val="none"/>
        </w:rPr>
      </w:pPr>
      <w:r w:rsidRPr="00727F77">
        <w:rPr>
          <w:rFonts w:ascii="Arial" w:eastAsia="Times New Roman" w:hAnsi="Arial" w:cs="Arial"/>
          <w:color w:val="000000"/>
          <w:kern w:val="0"/>
          <w:sz w:val="20"/>
          <w:lang w:eastAsia="en-IN"/>
          <w14:ligatures w14:val="none"/>
        </w:rPr>
        <w:t>Enable Action filters.</w:t>
      </w:r>
    </w:p>
    <w:p w14:paraId="6BBE19F5" w14:textId="77777777" w:rsidR="00727F77" w:rsidRDefault="00727F77" w:rsidP="00727F77">
      <w:pPr>
        <w:numPr>
          <w:ilvl w:val="0"/>
          <w:numId w:val="2"/>
        </w:numPr>
        <w:shd w:val="clear" w:color="auto" w:fill="FFFFFF"/>
        <w:spacing w:after="0" w:line="345" w:lineRule="atLeast"/>
        <w:rPr>
          <w:rFonts w:ascii="Arial" w:eastAsia="Times New Roman" w:hAnsi="Arial" w:cs="Arial"/>
          <w:color w:val="000000"/>
          <w:kern w:val="0"/>
          <w:sz w:val="20"/>
          <w:lang w:eastAsia="en-IN"/>
          <w14:ligatures w14:val="none"/>
        </w:rPr>
      </w:pPr>
      <w:r w:rsidRPr="00727F77">
        <w:rPr>
          <w:rFonts w:ascii="Arial" w:eastAsia="Times New Roman" w:hAnsi="Arial" w:cs="Arial"/>
          <w:color w:val="000000"/>
          <w:kern w:val="0"/>
          <w:sz w:val="20"/>
          <w:lang w:eastAsia="en-IN"/>
          <w14:ligatures w14:val="none"/>
        </w:rPr>
        <w:t>Display profit and sales in dollars and display in thousands (K) units with no decimals.</w:t>
      </w:r>
    </w:p>
    <w:p w14:paraId="553837DD" w14:textId="4191F5F1" w:rsidR="00727F77" w:rsidRPr="00727F77" w:rsidRDefault="00727F77" w:rsidP="00727F77">
      <w:pPr>
        <w:shd w:val="clear" w:color="auto" w:fill="FFFFFF"/>
        <w:spacing w:after="0" w:line="345" w:lineRule="atLeast"/>
        <w:rPr>
          <w:rFonts w:ascii="Arial" w:eastAsia="Times New Roman" w:hAnsi="Arial" w:cs="Arial"/>
          <w:color w:val="000000"/>
          <w:kern w:val="0"/>
          <w:sz w:val="20"/>
          <w:lang w:eastAsia="en-IN"/>
          <w14:ligatures w14:val="none"/>
        </w:rPr>
      </w:pPr>
      <w:r>
        <w:rPr>
          <w:rFonts w:ascii="Arial" w:eastAsia="Times New Roman" w:hAnsi="Arial" w:cs="Arial"/>
          <w:noProof/>
          <w:color w:val="000000"/>
          <w:kern w:val="0"/>
          <w:sz w:val="20"/>
          <w:lang w:eastAsia="en-IN"/>
        </w:rPr>
        <w:drawing>
          <wp:inline distT="0" distB="0" distL="0" distR="0" wp14:anchorId="1794FADD" wp14:editId="639FBDE3">
            <wp:extent cx="6324600" cy="3832860"/>
            <wp:effectExtent l="0" t="0" r="0" b="0"/>
            <wp:docPr id="40425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50988" name="Picture 404250988"/>
                    <pic:cNvPicPr/>
                  </pic:nvPicPr>
                  <pic:blipFill>
                    <a:blip r:embed="rId8">
                      <a:extLst>
                        <a:ext uri="{28A0092B-C50C-407E-A947-70E740481C1C}">
                          <a14:useLocalDpi xmlns:a14="http://schemas.microsoft.com/office/drawing/2010/main" val="0"/>
                        </a:ext>
                      </a:extLst>
                    </a:blip>
                    <a:stretch>
                      <a:fillRect/>
                    </a:stretch>
                  </pic:blipFill>
                  <pic:spPr>
                    <a:xfrm>
                      <a:off x="0" y="0"/>
                      <a:ext cx="6324600" cy="3832860"/>
                    </a:xfrm>
                    <a:prstGeom prst="rect">
                      <a:avLst/>
                    </a:prstGeom>
                  </pic:spPr>
                </pic:pic>
              </a:graphicData>
            </a:graphic>
          </wp:inline>
        </w:drawing>
      </w:r>
    </w:p>
    <w:p w14:paraId="357F6B89" w14:textId="77777777" w:rsidR="00727F77" w:rsidRDefault="00727F77" w:rsidP="00EE20B1"/>
    <w:p w14:paraId="6044355C" w14:textId="02FD5CC2" w:rsidR="00EE20B1" w:rsidRDefault="00EE20B1" w:rsidP="00EE20B1">
      <w:r w:rsidRPr="00EE20B1">
        <w:drawing>
          <wp:inline distT="0" distB="0" distL="0" distR="0" wp14:anchorId="4CDC2DFB" wp14:editId="6FD6A8ED">
            <wp:extent cx="5731510" cy="5110480"/>
            <wp:effectExtent l="0" t="0" r="2540" b="0"/>
            <wp:docPr id="1561326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26595" name=""/>
                    <pic:cNvPicPr/>
                  </pic:nvPicPr>
                  <pic:blipFill>
                    <a:blip r:embed="rId8"/>
                    <a:stretch>
                      <a:fillRect/>
                    </a:stretch>
                  </pic:blipFill>
                  <pic:spPr>
                    <a:xfrm>
                      <a:off x="0" y="0"/>
                      <a:ext cx="5731510" cy="5110480"/>
                    </a:xfrm>
                    <a:prstGeom prst="rect">
                      <a:avLst/>
                    </a:prstGeom>
                  </pic:spPr>
                </pic:pic>
              </a:graphicData>
            </a:graphic>
          </wp:inline>
        </w:drawing>
      </w:r>
    </w:p>
    <w:p w14:paraId="1D7FD083" w14:textId="77777777" w:rsidR="00727F77" w:rsidRDefault="00727F77" w:rsidP="00EE20B1"/>
    <w:p w14:paraId="7CF41535" w14:textId="77777777" w:rsidR="00727F77" w:rsidRPr="00727F77" w:rsidRDefault="00727F77" w:rsidP="00727F77">
      <w:pPr>
        <w:spacing w:after="0" w:line="240" w:lineRule="auto"/>
        <w:rPr>
          <w:rFonts w:ascii="Times New Roman" w:eastAsia="Times New Roman" w:hAnsi="Times New Roman" w:cs="Times New Roman"/>
          <w:kern w:val="0"/>
          <w:sz w:val="24"/>
          <w:szCs w:val="24"/>
          <w:lang w:eastAsia="en-IN"/>
          <w14:ligatures w14:val="none"/>
        </w:rPr>
      </w:pPr>
      <w:r w:rsidRPr="00727F77">
        <w:rPr>
          <w:rFonts w:ascii="Arial" w:eastAsia="Times New Roman" w:hAnsi="Arial" w:cs="Arial"/>
          <w:color w:val="000000"/>
          <w:kern w:val="0"/>
          <w:sz w:val="20"/>
          <w:shd w:val="clear" w:color="auto" w:fill="FFFFFF"/>
          <w:lang w:eastAsia="en-IN"/>
          <w14:ligatures w14:val="none"/>
        </w:rPr>
        <w:t>View 3: Map Chart</w:t>
      </w:r>
    </w:p>
    <w:p w14:paraId="3ADE9A66" w14:textId="77777777" w:rsidR="00727F77" w:rsidRPr="00727F77" w:rsidRDefault="00727F77" w:rsidP="00727F77">
      <w:pPr>
        <w:numPr>
          <w:ilvl w:val="0"/>
          <w:numId w:val="3"/>
        </w:numPr>
        <w:shd w:val="clear" w:color="auto" w:fill="FFFFFF"/>
        <w:spacing w:after="0" w:line="345" w:lineRule="atLeast"/>
        <w:rPr>
          <w:rFonts w:ascii="Arial" w:eastAsia="Times New Roman" w:hAnsi="Arial" w:cs="Arial"/>
          <w:color w:val="000000"/>
          <w:kern w:val="0"/>
          <w:sz w:val="20"/>
          <w:lang w:eastAsia="en-IN"/>
          <w14:ligatures w14:val="none"/>
        </w:rPr>
      </w:pPr>
      <w:r w:rsidRPr="00727F77">
        <w:rPr>
          <w:rFonts w:ascii="Arial" w:eastAsia="Times New Roman" w:hAnsi="Arial" w:cs="Arial"/>
          <w:color w:val="000000"/>
          <w:kern w:val="0"/>
          <w:sz w:val="20"/>
          <w:lang w:eastAsia="en-IN"/>
          <w14:ligatures w14:val="none"/>
        </w:rPr>
        <w:t>Build a Map Chart showing profit across all the states.</w:t>
      </w:r>
    </w:p>
    <w:p w14:paraId="08D6168C" w14:textId="77777777" w:rsidR="00727F77" w:rsidRPr="00727F77" w:rsidRDefault="00727F77" w:rsidP="00727F77">
      <w:pPr>
        <w:numPr>
          <w:ilvl w:val="0"/>
          <w:numId w:val="3"/>
        </w:numPr>
        <w:shd w:val="clear" w:color="auto" w:fill="FFFFFF"/>
        <w:spacing w:after="0" w:line="345" w:lineRule="atLeast"/>
        <w:rPr>
          <w:rFonts w:ascii="Arial" w:eastAsia="Times New Roman" w:hAnsi="Arial" w:cs="Arial"/>
          <w:color w:val="000000"/>
          <w:kern w:val="0"/>
          <w:sz w:val="20"/>
          <w:lang w:eastAsia="en-IN"/>
          <w14:ligatures w14:val="none"/>
        </w:rPr>
      </w:pPr>
      <w:r w:rsidRPr="00727F77">
        <w:rPr>
          <w:rFonts w:ascii="Arial" w:eastAsia="Times New Roman" w:hAnsi="Arial" w:cs="Arial"/>
          <w:color w:val="000000"/>
          <w:kern w:val="0"/>
          <w:sz w:val="20"/>
          <w:lang w:eastAsia="en-IN"/>
          <w14:ligatures w14:val="none"/>
        </w:rPr>
        <w:t>Use Red Green diverging to show Profit (Green) and Loss (Red) in a filled map.</w:t>
      </w:r>
    </w:p>
    <w:p w14:paraId="182BA405" w14:textId="77777777" w:rsidR="00727F77" w:rsidRPr="00727F77" w:rsidRDefault="00727F77" w:rsidP="00727F77">
      <w:pPr>
        <w:numPr>
          <w:ilvl w:val="0"/>
          <w:numId w:val="3"/>
        </w:numPr>
        <w:shd w:val="clear" w:color="auto" w:fill="FFFFFF"/>
        <w:spacing w:after="0" w:line="345" w:lineRule="atLeast"/>
        <w:rPr>
          <w:rFonts w:ascii="Arial" w:eastAsia="Times New Roman" w:hAnsi="Arial" w:cs="Arial"/>
          <w:color w:val="000000"/>
          <w:kern w:val="0"/>
          <w:sz w:val="20"/>
          <w:lang w:eastAsia="en-IN"/>
          <w14:ligatures w14:val="none"/>
        </w:rPr>
      </w:pPr>
      <w:r w:rsidRPr="00727F77">
        <w:rPr>
          <w:rFonts w:ascii="Arial" w:eastAsia="Times New Roman" w:hAnsi="Arial" w:cs="Arial"/>
          <w:color w:val="000000"/>
          <w:kern w:val="0"/>
          <w:sz w:val="20"/>
          <w:lang w:eastAsia="en-IN"/>
          <w14:ligatures w14:val="none"/>
        </w:rPr>
        <w:t>Tooltip should show State and should display profit in green if positive, else, red to indicate the loss.</w:t>
      </w:r>
    </w:p>
    <w:p w14:paraId="5D401F45" w14:textId="77777777" w:rsidR="00727F77" w:rsidRPr="00727F77" w:rsidRDefault="00727F77" w:rsidP="00727F77">
      <w:pPr>
        <w:numPr>
          <w:ilvl w:val="0"/>
          <w:numId w:val="3"/>
        </w:numPr>
        <w:shd w:val="clear" w:color="auto" w:fill="FFFFFF"/>
        <w:spacing w:after="0" w:line="345" w:lineRule="atLeast"/>
        <w:rPr>
          <w:rFonts w:ascii="Arial" w:eastAsia="Times New Roman" w:hAnsi="Arial" w:cs="Arial"/>
          <w:color w:val="000000"/>
          <w:kern w:val="0"/>
          <w:sz w:val="20"/>
          <w:lang w:eastAsia="en-IN"/>
          <w14:ligatures w14:val="none"/>
        </w:rPr>
      </w:pPr>
      <w:r w:rsidRPr="00727F77">
        <w:rPr>
          <w:rFonts w:ascii="Arial" w:eastAsia="Times New Roman" w:hAnsi="Arial" w:cs="Arial"/>
          <w:color w:val="000000"/>
          <w:kern w:val="0"/>
          <w:sz w:val="20"/>
          <w:lang w:eastAsia="en-IN"/>
          <w14:ligatures w14:val="none"/>
        </w:rPr>
        <w:t>Enable Action filters.</w:t>
      </w:r>
    </w:p>
    <w:p w14:paraId="7BB4FF0D" w14:textId="1AA815B9" w:rsidR="00727F77" w:rsidRDefault="00727F77" w:rsidP="00EE20B1">
      <w:r w:rsidRPr="00727F77">
        <w:lastRenderedPageBreak/>
        <w:drawing>
          <wp:inline distT="0" distB="0" distL="0" distR="0" wp14:anchorId="3D560897" wp14:editId="486E0077">
            <wp:extent cx="6271260" cy="4023360"/>
            <wp:effectExtent l="0" t="0" r="0" b="0"/>
            <wp:docPr id="1140827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27035" name=""/>
                    <pic:cNvPicPr/>
                  </pic:nvPicPr>
                  <pic:blipFill>
                    <a:blip r:embed="rId9"/>
                    <a:stretch>
                      <a:fillRect/>
                    </a:stretch>
                  </pic:blipFill>
                  <pic:spPr>
                    <a:xfrm>
                      <a:off x="0" y="0"/>
                      <a:ext cx="6271260" cy="4023360"/>
                    </a:xfrm>
                    <a:prstGeom prst="rect">
                      <a:avLst/>
                    </a:prstGeom>
                  </pic:spPr>
                </pic:pic>
              </a:graphicData>
            </a:graphic>
          </wp:inline>
        </w:drawing>
      </w:r>
    </w:p>
    <w:p w14:paraId="1542B199" w14:textId="721258F7" w:rsidR="00727F77" w:rsidRDefault="00727F77" w:rsidP="00EE20B1">
      <w:r w:rsidRPr="00727F77">
        <w:drawing>
          <wp:inline distT="0" distB="0" distL="0" distR="0" wp14:anchorId="44EC0287" wp14:editId="69C8E234">
            <wp:extent cx="6233160" cy="3491865"/>
            <wp:effectExtent l="0" t="0" r="0" b="0"/>
            <wp:docPr id="759648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48026" name=""/>
                    <pic:cNvPicPr/>
                  </pic:nvPicPr>
                  <pic:blipFill>
                    <a:blip r:embed="rId10"/>
                    <a:stretch>
                      <a:fillRect/>
                    </a:stretch>
                  </pic:blipFill>
                  <pic:spPr>
                    <a:xfrm>
                      <a:off x="0" y="0"/>
                      <a:ext cx="6233160" cy="3491865"/>
                    </a:xfrm>
                    <a:prstGeom prst="rect">
                      <a:avLst/>
                    </a:prstGeom>
                  </pic:spPr>
                </pic:pic>
              </a:graphicData>
            </a:graphic>
          </wp:inline>
        </w:drawing>
      </w:r>
    </w:p>
    <w:p w14:paraId="35EA209D" w14:textId="77777777" w:rsidR="00727F77" w:rsidRPr="00727F77" w:rsidRDefault="00727F77" w:rsidP="00727F77">
      <w:pPr>
        <w:spacing w:after="0" w:line="240" w:lineRule="auto"/>
        <w:rPr>
          <w:rFonts w:ascii="Times New Roman" w:eastAsia="Times New Roman" w:hAnsi="Times New Roman" w:cs="Times New Roman"/>
          <w:kern w:val="0"/>
          <w:sz w:val="24"/>
          <w:szCs w:val="24"/>
          <w:lang w:eastAsia="en-IN"/>
          <w14:ligatures w14:val="none"/>
        </w:rPr>
      </w:pPr>
      <w:r w:rsidRPr="00727F77">
        <w:rPr>
          <w:rFonts w:ascii="Arial" w:eastAsia="Times New Roman" w:hAnsi="Arial" w:cs="Arial"/>
          <w:color w:val="000000"/>
          <w:kern w:val="0"/>
          <w:sz w:val="20"/>
          <w:shd w:val="clear" w:color="auto" w:fill="FFFFFF"/>
          <w:lang w:eastAsia="en-IN"/>
          <w14:ligatures w14:val="none"/>
        </w:rPr>
        <w:t>View 4: Line Chart</w:t>
      </w:r>
    </w:p>
    <w:p w14:paraId="71F1FE40" w14:textId="77777777" w:rsidR="00727F77" w:rsidRPr="00727F77" w:rsidRDefault="00727F77" w:rsidP="00727F77">
      <w:pPr>
        <w:numPr>
          <w:ilvl w:val="0"/>
          <w:numId w:val="4"/>
        </w:numPr>
        <w:shd w:val="clear" w:color="auto" w:fill="FFFFFF"/>
        <w:spacing w:after="0" w:line="345" w:lineRule="atLeast"/>
        <w:rPr>
          <w:rFonts w:ascii="Arial" w:eastAsia="Times New Roman" w:hAnsi="Arial" w:cs="Arial"/>
          <w:color w:val="000000"/>
          <w:kern w:val="0"/>
          <w:sz w:val="20"/>
          <w:lang w:eastAsia="en-IN"/>
          <w14:ligatures w14:val="none"/>
        </w:rPr>
      </w:pPr>
      <w:r w:rsidRPr="00727F77">
        <w:rPr>
          <w:rFonts w:ascii="Arial" w:eastAsia="Times New Roman" w:hAnsi="Arial" w:cs="Arial"/>
          <w:color w:val="000000"/>
          <w:kern w:val="0"/>
          <w:sz w:val="20"/>
          <w:lang w:eastAsia="en-IN"/>
          <w14:ligatures w14:val="none"/>
        </w:rPr>
        <w:t>Continuous line Chart should display the Profit trend by Month-year.</w:t>
      </w:r>
    </w:p>
    <w:p w14:paraId="6BB3C792" w14:textId="77777777" w:rsidR="00727F77" w:rsidRPr="00727F77" w:rsidRDefault="00727F77" w:rsidP="00727F77">
      <w:pPr>
        <w:numPr>
          <w:ilvl w:val="0"/>
          <w:numId w:val="4"/>
        </w:numPr>
        <w:shd w:val="clear" w:color="auto" w:fill="FFFFFF"/>
        <w:spacing w:after="0" w:line="345" w:lineRule="atLeast"/>
        <w:rPr>
          <w:rFonts w:ascii="Arial" w:eastAsia="Times New Roman" w:hAnsi="Arial" w:cs="Arial"/>
          <w:color w:val="000000"/>
          <w:kern w:val="0"/>
          <w:sz w:val="20"/>
          <w:lang w:eastAsia="en-IN"/>
          <w14:ligatures w14:val="none"/>
        </w:rPr>
      </w:pPr>
      <w:r w:rsidRPr="00727F77">
        <w:rPr>
          <w:rFonts w:ascii="Arial" w:eastAsia="Times New Roman" w:hAnsi="Arial" w:cs="Arial"/>
          <w:color w:val="000000"/>
          <w:kern w:val="0"/>
          <w:sz w:val="20"/>
          <w:lang w:eastAsia="en-IN"/>
          <w14:ligatures w14:val="none"/>
        </w:rPr>
        <w:t>X-axis should display the month year in the format MMM YY. For example, Mar 22 [Year 2022].</w:t>
      </w:r>
    </w:p>
    <w:p w14:paraId="6AFC22A6" w14:textId="77777777" w:rsidR="00727F77" w:rsidRPr="00727F77" w:rsidRDefault="00727F77" w:rsidP="00727F77">
      <w:pPr>
        <w:numPr>
          <w:ilvl w:val="0"/>
          <w:numId w:val="4"/>
        </w:numPr>
        <w:shd w:val="clear" w:color="auto" w:fill="FFFFFF"/>
        <w:spacing w:after="0" w:line="345" w:lineRule="atLeast"/>
        <w:rPr>
          <w:rFonts w:ascii="Arial" w:eastAsia="Times New Roman" w:hAnsi="Arial" w:cs="Arial"/>
          <w:color w:val="000000"/>
          <w:kern w:val="0"/>
          <w:sz w:val="20"/>
          <w:lang w:eastAsia="en-IN"/>
          <w14:ligatures w14:val="none"/>
        </w:rPr>
      </w:pPr>
      <w:r w:rsidRPr="00727F77">
        <w:rPr>
          <w:rFonts w:ascii="Arial" w:eastAsia="Times New Roman" w:hAnsi="Arial" w:cs="Arial"/>
          <w:color w:val="000000"/>
          <w:kern w:val="0"/>
          <w:sz w:val="20"/>
          <w:lang w:eastAsia="en-IN"/>
          <w14:ligatures w14:val="none"/>
        </w:rPr>
        <w:t>Hide the Axis Titles only.</w:t>
      </w:r>
    </w:p>
    <w:p w14:paraId="65CA28D2" w14:textId="77777777" w:rsidR="00727F77" w:rsidRPr="00727F77" w:rsidRDefault="00727F77" w:rsidP="00727F77">
      <w:pPr>
        <w:numPr>
          <w:ilvl w:val="0"/>
          <w:numId w:val="4"/>
        </w:numPr>
        <w:shd w:val="clear" w:color="auto" w:fill="FFFFFF"/>
        <w:spacing w:after="0" w:line="345" w:lineRule="atLeast"/>
        <w:rPr>
          <w:rFonts w:ascii="Arial" w:eastAsia="Times New Roman" w:hAnsi="Arial" w:cs="Arial"/>
          <w:color w:val="000000"/>
          <w:kern w:val="0"/>
          <w:sz w:val="20"/>
          <w:lang w:eastAsia="en-IN"/>
          <w14:ligatures w14:val="none"/>
        </w:rPr>
      </w:pPr>
      <w:r w:rsidRPr="00727F77">
        <w:rPr>
          <w:rFonts w:ascii="Arial" w:eastAsia="Times New Roman" w:hAnsi="Arial" w:cs="Arial"/>
          <w:color w:val="000000"/>
          <w:kern w:val="0"/>
          <w:sz w:val="20"/>
          <w:lang w:eastAsia="en-IN"/>
          <w14:ligatures w14:val="none"/>
        </w:rPr>
        <w:lastRenderedPageBreak/>
        <w:t>Tooltip should display only Month-year along with the sales value in $ in Thousands (K).</w:t>
      </w:r>
    </w:p>
    <w:p w14:paraId="178CFD7F" w14:textId="77777777" w:rsidR="00727F77" w:rsidRPr="00727F77" w:rsidRDefault="00727F77" w:rsidP="00727F77">
      <w:pPr>
        <w:numPr>
          <w:ilvl w:val="0"/>
          <w:numId w:val="4"/>
        </w:numPr>
        <w:shd w:val="clear" w:color="auto" w:fill="FFFFFF"/>
        <w:spacing w:after="0" w:line="345" w:lineRule="atLeast"/>
        <w:rPr>
          <w:rFonts w:ascii="Arial" w:eastAsia="Times New Roman" w:hAnsi="Arial" w:cs="Arial"/>
          <w:color w:val="000000"/>
          <w:kern w:val="0"/>
          <w:sz w:val="20"/>
          <w:lang w:eastAsia="en-IN"/>
          <w14:ligatures w14:val="none"/>
        </w:rPr>
      </w:pPr>
      <w:r w:rsidRPr="00727F77">
        <w:rPr>
          <w:rFonts w:ascii="Arial" w:eastAsia="Times New Roman" w:hAnsi="Arial" w:cs="Arial"/>
          <w:color w:val="000000"/>
          <w:kern w:val="0"/>
          <w:sz w:val="20"/>
          <w:lang w:eastAsia="en-IN"/>
          <w14:ligatures w14:val="none"/>
        </w:rPr>
        <w:t>Use Order Date as a Date Range filter.</w:t>
      </w:r>
    </w:p>
    <w:p w14:paraId="16E5B89F" w14:textId="77777777" w:rsidR="00727F77" w:rsidRPr="00727F77" w:rsidRDefault="00727F77" w:rsidP="00727F77">
      <w:pPr>
        <w:numPr>
          <w:ilvl w:val="0"/>
          <w:numId w:val="4"/>
        </w:numPr>
        <w:shd w:val="clear" w:color="auto" w:fill="FFFFFF"/>
        <w:spacing w:after="0" w:line="345" w:lineRule="atLeast"/>
        <w:rPr>
          <w:rFonts w:ascii="Arial" w:eastAsia="Times New Roman" w:hAnsi="Arial" w:cs="Arial"/>
          <w:color w:val="000000"/>
          <w:kern w:val="0"/>
          <w:sz w:val="20"/>
          <w:lang w:eastAsia="en-IN"/>
          <w14:ligatures w14:val="none"/>
        </w:rPr>
      </w:pPr>
      <w:r w:rsidRPr="00727F77">
        <w:rPr>
          <w:rFonts w:ascii="Arial" w:eastAsia="Times New Roman" w:hAnsi="Arial" w:cs="Arial"/>
          <w:color w:val="000000"/>
          <w:kern w:val="0"/>
          <w:sz w:val="20"/>
          <w:lang w:eastAsia="en-IN"/>
          <w14:ligatures w14:val="none"/>
        </w:rPr>
        <w:t xml:space="preserve">Name the sheet as shown below and </w:t>
      </w:r>
      <w:proofErr w:type="spellStart"/>
      <w:r w:rsidRPr="00727F77">
        <w:rPr>
          <w:rFonts w:ascii="Arial" w:eastAsia="Times New Roman" w:hAnsi="Arial" w:cs="Arial"/>
          <w:color w:val="000000"/>
          <w:kern w:val="0"/>
          <w:sz w:val="20"/>
          <w:lang w:eastAsia="en-IN"/>
          <w14:ligatures w14:val="none"/>
        </w:rPr>
        <w:t>color</w:t>
      </w:r>
      <w:proofErr w:type="spellEnd"/>
      <w:r w:rsidRPr="00727F77">
        <w:rPr>
          <w:rFonts w:ascii="Arial" w:eastAsia="Times New Roman" w:hAnsi="Arial" w:cs="Arial"/>
          <w:color w:val="000000"/>
          <w:kern w:val="0"/>
          <w:sz w:val="20"/>
          <w:lang w:eastAsia="en-IN"/>
          <w14:ligatures w14:val="none"/>
        </w:rPr>
        <w:t xml:space="preserve"> the tab.</w:t>
      </w:r>
    </w:p>
    <w:p w14:paraId="0217699F" w14:textId="0BC8F5B4" w:rsidR="00727F77" w:rsidRDefault="00727F77" w:rsidP="00EE20B1">
      <w:r w:rsidRPr="00727F77">
        <w:drawing>
          <wp:inline distT="0" distB="0" distL="0" distR="0" wp14:anchorId="3786B6EF" wp14:editId="06ECB635">
            <wp:extent cx="6332220" cy="3566160"/>
            <wp:effectExtent l="0" t="0" r="0" b="0"/>
            <wp:docPr id="153082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2429" name=""/>
                    <pic:cNvPicPr/>
                  </pic:nvPicPr>
                  <pic:blipFill>
                    <a:blip r:embed="rId11"/>
                    <a:stretch>
                      <a:fillRect/>
                    </a:stretch>
                  </pic:blipFill>
                  <pic:spPr>
                    <a:xfrm>
                      <a:off x="0" y="0"/>
                      <a:ext cx="6332220" cy="3566160"/>
                    </a:xfrm>
                    <a:prstGeom prst="rect">
                      <a:avLst/>
                    </a:prstGeom>
                  </pic:spPr>
                </pic:pic>
              </a:graphicData>
            </a:graphic>
          </wp:inline>
        </w:drawing>
      </w:r>
    </w:p>
    <w:p w14:paraId="7DE0359C" w14:textId="2406A716" w:rsidR="00727F77" w:rsidRDefault="00727F77" w:rsidP="00EE20B1">
      <w:r w:rsidRPr="00727F77">
        <w:drawing>
          <wp:inline distT="0" distB="0" distL="0" distR="0" wp14:anchorId="2E44AC58" wp14:editId="61BD7865">
            <wp:extent cx="6316980" cy="3520440"/>
            <wp:effectExtent l="0" t="0" r="7620" b="3810"/>
            <wp:docPr id="173208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87480" name=""/>
                    <pic:cNvPicPr/>
                  </pic:nvPicPr>
                  <pic:blipFill>
                    <a:blip r:embed="rId12"/>
                    <a:stretch>
                      <a:fillRect/>
                    </a:stretch>
                  </pic:blipFill>
                  <pic:spPr>
                    <a:xfrm>
                      <a:off x="0" y="0"/>
                      <a:ext cx="6316980" cy="3520440"/>
                    </a:xfrm>
                    <a:prstGeom prst="rect">
                      <a:avLst/>
                    </a:prstGeom>
                  </pic:spPr>
                </pic:pic>
              </a:graphicData>
            </a:graphic>
          </wp:inline>
        </w:drawing>
      </w:r>
    </w:p>
    <w:p w14:paraId="728D6995" w14:textId="77777777" w:rsidR="00727F77" w:rsidRDefault="00727F77" w:rsidP="00EE20B1">
      <w:pPr>
        <w:rPr>
          <w:rStyle w:val="Strong"/>
          <w:rFonts w:ascii="Arial" w:hAnsi="Arial" w:cs="Arial"/>
          <w:color w:val="000000"/>
          <w:sz w:val="20"/>
          <w:shd w:val="clear" w:color="auto" w:fill="FFFFFF"/>
        </w:rPr>
      </w:pPr>
    </w:p>
    <w:p w14:paraId="47E5DF57" w14:textId="3BEC47DB" w:rsidR="00727F77" w:rsidRDefault="00727F77" w:rsidP="00EE20B1">
      <w:pPr>
        <w:rPr>
          <w:rStyle w:val="Strong"/>
          <w:rFonts w:ascii="Algerian" w:hAnsi="Algerian" w:cs="Arial"/>
          <w:color w:val="000000"/>
          <w:sz w:val="32"/>
          <w:szCs w:val="32"/>
          <w:shd w:val="clear" w:color="auto" w:fill="FFFFFF"/>
        </w:rPr>
      </w:pPr>
      <w:r w:rsidRPr="00727F77">
        <w:rPr>
          <w:rStyle w:val="Strong"/>
          <w:rFonts w:ascii="Algerian" w:hAnsi="Algerian" w:cs="Arial"/>
          <w:color w:val="000000"/>
          <w:sz w:val="32"/>
          <w:szCs w:val="32"/>
          <w:shd w:val="clear" w:color="auto" w:fill="FFFFFF"/>
        </w:rPr>
        <w:t>Dashboard</w:t>
      </w:r>
    </w:p>
    <w:p w14:paraId="05B96FD1" w14:textId="6A03CDE8" w:rsidR="00727F77" w:rsidRDefault="00727F77" w:rsidP="00EE20B1">
      <w:pPr>
        <w:rPr>
          <w:rFonts w:ascii="Algerian" w:hAnsi="Algerian"/>
          <w:sz w:val="32"/>
          <w:szCs w:val="32"/>
        </w:rPr>
      </w:pPr>
      <w:r w:rsidRPr="00727F77">
        <w:rPr>
          <w:rFonts w:ascii="Algerian" w:hAnsi="Algerian"/>
          <w:sz w:val="32"/>
          <w:szCs w:val="32"/>
        </w:rPr>
        <w:lastRenderedPageBreak/>
        <w:drawing>
          <wp:inline distT="0" distB="0" distL="0" distR="0" wp14:anchorId="2EFF3B76" wp14:editId="71208349">
            <wp:extent cx="6362700" cy="6858000"/>
            <wp:effectExtent l="0" t="0" r="0" b="0"/>
            <wp:docPr id="801589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89796" name=""/>
                    <pic:cNvPicPr/>
                  </pic:nvPicPr>
                  <pic:blipFill>
                    <a:blip r:embed="rId13"/>
                    <a:stretch>
                      <a:fillRect/>
                    </a:stretch>
                  </pic:blipFill>
                  <pic:spPr>
                    <a:xfrm>
                      <a:off x="0" y="0"/>
                      <a:ext cx="6362700" cy="6858000"/>
                    </a:xfrm>
                    <a:prstGeom prst="rect">
                      <a:avLst/>
                    </a:prstGeom>
                  </pic:spPr>
                </pic:pic>
              </a:graphicData>
            </a:graphic>
          </wp:inline>
        </w:drawing>
      </w:r>
    </w:p>
    <w:p w14:paraId="0F262810" w14:textId="77777777" w:rsidR="00727F77" w:rsidRDefault="00727F77" w:rsidP="00EE20B1">
      <w:pPr>
        <w:rPr>
          <w:rFonts w:ascii="Algerian" w:hAnsi="Algerian"/>
          <w:sz w:val="32"/>
          <w:szCs w:val="32"/>
        </w:rPr>
      </w:pPr>
    </w:p>
    <w:p w14:paraId="16FAF7B8" w14:textId="64CFBBD5" w:rsidR="00727F77" w:rsidRDefault="00727F77" w:rsidP="00EE20B1">
      <w:pPr>
        <w:rPr>
          <w:rFonts w:ascii="Arial" w:hAnsi="Arial" w:cs="Arial"/>
          <w:color w:val="000000"/>
          <w:sz w:val="20"/>
          <w:shd w:val="clear" w:color="auto" w:fill="FFFFFF"/>
        </w:rPr>
      </w:pPr>
      <w:r>
        <w:rPr>
          <w:rStyle w:val="Strong"/>
          <w:rFonts w:ascii="Arial" w:hAnsi="Arial" w:cs="Arial"/>
          <w:color w:val="000000"/>
          <w:sz w:val="20"/>
          <w:shd w:val="clear" w:color="auto" w:fill="FFFFFF"/>
        </w:rPr>
        <w:t>Answer the below questions</w:t>
      </w:r>
      <w:r>
        <w:rPr>
          <w:rFonts w:ascii="Arial" w:hAnsi="Arial" w:cs="Arial"/>
          <w:color w:val="000000"/>
          <w:sz w:val="20"/>
        </w:rPr>
        <w:br/>
      </w:r>
      <w:r>
        <w:rPr>
          <w:rFonts w:ascii="Arial" w:hAnsi="Arial" w:cs="Arial"/>
          <w:color w:val="000000"/>
          <w:sz w:val="20"/>
        </w:rPr>
        <w:br/>
      </w:r>
      <w:r>
        <w:rPr>
          <w:rFonts w:ascii="Arial" w:hAnsi="Arial" w:cs="Arial"/>
          <w:color w:val="000000"/>
          <w:sz w:val="20"/>
          <w:shd w:val="clear" w:color="auto" w:fill="FFFFFF"/>
        </w:rPr>
        <w:t>Q1. In the Central region, which states suffered losses? Also, this should be answered using Action filters with the screenshot.</w:t>
      </w:r>
    </w:p>
    <w:p w14:paraId="7731E073" w14:textId="2EC2A4C1" w:rsidR="00727F77" w:rsidRDefault="00727F77" w:rsidP="00EE20B1">
      <w:pPr>
        <w:rPr>
          <w:rFonts w:ascii="Algerian" w:hAnsi="Algerian"/>
          <w:sz w:val="32"/>
          <w:szCs w:val="32"/>
        </w:rPr>
      </w:pPr>
      <w:r w:rsidRPr="00727F77">
        <w:rPr>
          <w:rFonts w:ascii="Algerian" w:hAnsi="Algerian"/>
          <w:sz w:val="32"/>
          <w:szCs w:val="32"/>
        </w:rPr>
        <w:lastRenderedPageBreak/>
        <w:drawing>
          <wp:inline distT="0" distB="0" distL="0" distR="0" wp14:anchorId="7C375AB3" wp14:editId="705589B6">
            <wp:extent cx="6187440" cy="4036695"/>
            <wp:effectExtent l="0" t="0" r="3810" b="1905"/>
            <wp:docPr id="143976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64276" name=""/>
                    <pic:cNvPicPr/>
                  </pic:nvPicPr>
                  <pic:blipFill>
                    <a:blip r:embed="rId14"/>
                    <a:stretch>
                      <a:fillRect/>
                    </a:stretch>
                  </pic:blipFill>
                  <pic:spPr>
                    <a:xfrm>
                      <a:off x="0" y="0"/>
                      <a:ext cx="6187440" cy="4036695"/>
                    </a:xfrm>
                    <a:prstGeom prst="rect">
                      <a:avLst/>
                    </a:prstGeom>
                  </pic:spPr>
                </pic:pic>
              </a:graphicData>
            </a:graphic>
          </wp:inline>
        </w:drawing>
      </w:r>
    </w:p>
    <w:p w14:paraId="06F34F20" w14:textId="77777777" w:rsidR="00870CA9" w:rsidRDefault="00870CA9" w:rsidP="00EE20B1">
      <w:pPr>
        <w:rPr>
          <w:rFonts w:ascii="Algerian" w:hAnsi="Algerian"/>
          <w:sz w:val="32"/>
          <w:szCs w:val="32"/>
        </w:rPr>
      </w:pPr>
    </w:p>
    <w:p w14:paraId="01865079" w14:textId="626B6328" w:rsidR="00727F77" w:rsidRPr="00727F77" w:rsidRDefault="00870CA9" w:rsidP="00EE20B1">
      <w:pPr>
        <w:rPr>
          <w:rFonts w:ascii="Algerian" w:hAnsi="Algerian"/>
          <w:sz w:val="32"/>
          <w:szCs w:val="32"/>
        </w:rPr>
      </w:pPr>
      <w:r>
        <w:rPr>
          <w:rFonts w:ascii="Arial" w:hAnsi="Arial" w:cs="Arial"/>
          <w:color w:val="000000"/>
          <w:sz w:val="20"/>
          <w:shd w:val="clear" w:color="auto" w:fill="FFFFFF"/>
        </w:rPr>
        <w:t>Q2. Under Machines for Same Day ship mode, which state has the highest loss?</w:t>
      </w:r>
    </w:p>
    <w:p w14:paraId="679B8C28" w14:textId="4637B3E8" w:rsidR="00EE20B1" w:rsidRDefault="00870CA9" w:rsidP="00EE20B1">
      <w:r w:rsidRPr="00870CA9">
        <w:drawing>
          <wp:inline distT="0" distB="0" distL="0" distR="0" wp14:anchorId="61FD9276" wp14:editId="460819A1">
            <wp:extent cx="6301740" cy="3977640"/>
            <wp:effectExtent l="0" t="0" r="3810" b="3810"/>
            <wp:docPr id="121457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74311" name=""/>
                    <pic:cNvPicPr/>
                  </pic:nvPicPr>
                  <pic:blipFill>
                    <a:blip r:embed="rId15"/>
                    <a:stretch>
                      <a:fillRect/>
                    </a:stretch>
                  </pic:blipFill>
                  <pic:spPr>
                    <a:xfrm>
                      <a:off x="0" y="0"/>
                      <a:ext cx="6301740" cy="3977640"/>
                    </a:xfrm>
                    <a:prstGeom prst="rect">
                      <a:avLst/>
                    </a:prstGeom>
                  </pic:spPr>
                </pic:pic>
              </a:graphicData>
            </a:graphic>
          </wp:inline>
        </w:drawing>
      </w:r>
    </w:p>
    <w:p w14:paraId="10DF8D6D" w14:textId="55F98E20" w:rsidR="00870CA9" w:rsidRDefault="00870CA9" w:rsidP="00EE20B1">
      <w:pPr>
        <w:rPr>
          <w:rFonts w:ascii="Arial" w:hAnsi="Arial" w:cs="Arial"/>
          <w:color w:val="000000"/>
          <w:sz w:val="20"/>
          <w:shd w:val="clear" w:color="auto" w:fill="FFFFFF"/>
        </w:rPr>
      </w:pPr>
      <w:r>
        <w:rPr>
          <w:rFonts w:ascii="Arial" w:hAnsi="Arial" w:cs="Arial"/>
          <w:color w:val="000000"/>
          <w:sz w:val="20"/>
          <w:shd w:val="clear" w:color="auto" w:fill="FFFFFF"/>
        </w:rPr>
        <w:lastRenderedPageBreak/>
        <w:t>Q3. For which Category and Region do we have negative profit?</w:t>
      </w:r>
      <w:r>
        <w:rPr>
          <w:rFonts w:ascii="Arial" w:hAnsi="Arial" w:cs="Arial"/>
          <w:color w:val="000000"/>
          <w:sz w:val="20"/>
        </w:rPr>
        <w:br/>
      </w:r>
      <w:r>
        <w:rPr>
          <w:rFonts w:ascii="Arial" w:hAnsi="Arial" w:cs="Arial"/>
          <w:color w:val="000000"/>
          <w:sz w:val="20"/>
          <w:shd w:val="clear" w:color="auto" w:fill="FFFFFF"/>
        </w:rPr>
        <w:t>Attach more than one screenshot if applicable.</w:t>
      </w:r>
    </w:p>
    <w:p w14:paraId="4E837C4B" w14:textId="5B13E00D" w:rsidR="00870CA9" w:rsidRDefault="00870CA9" w:rsidP="00EE20B1">
      <w:r w:rsidRPr="00870CA9">
        <w:drawing>
          <wp:inline distT="0" distB="0" distL="0" distR="0" wp14:anchorId="24872D9D" wp14:editId="4E5F3777">
            <wp:extent cx="6278880" cy="3901440"/>
            <wp:effectExtent l="0" t="0" r="7620" b="3810"/>
            <wp:docPr id="47610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05156" name=""/>
                    <pic:cNvPicPr/>
                  </pic:nvPicPr>
                  <pic:blipFill>
                    <a:blip r:embed="rId16"/>
                    <a:stretch>
                      <a:fillRect/>
                    </a:stretch>
                  </pic:blipFill>
                  <pic:spPr>
                    <a:xfrm>
                      <a:off x="0" y="0"/>
                      <a:ext cx="6278880" cy="3901440"/>
                    </a:xfrm>
                    <a:prstGeom prst="rect">
                      <a:avLst/>
                    </a:prstGeom>
                  </pic:spPr>
                </pic:pic>
              </a:graphicData>
            </a:graphic>
          </wp:inline>
        </w:drawing>
      </w:r>
    </w:p>
    <w:p w14:paraId="62F92A46" w14:textId="39689807" w:rsidR="00870CA9" w:rsidRDefault="00870CA9" w:rsidP="00EE20B1">
      <w:pPr>
        <w:rPr>
          <w:rFonts w:ascii="Arial" w:hAnsi="Arial" w:cs="Arial"/>
          <w:color w:val="000000"/>
          <w:sz w:val="20"/>
          <w:shd w:val="clear" w:color="auto" w:fill="FFFFFF"/>
        </w:rPr>
      </w:pPr>
      <w:r>
        <w:rPr>
          <w:rFonts w:ascii="Arial" w:hAnsi="Arial" w:cs="Arial"/>
          <w:color w:val="000000"/>
          <w:sz w:val="20"/>
          <w:shd w:val="clear" w:color="auto" w:fill="FFFFFF"/>
        </w:rPr>
        <w:t>Q4. From September 2020 to December 2020, what is the total profit for Office Supplies?</w:t>
      </w:r>
    </w:p>
    <w:p w14:paraId="3C7EB009" w14:textId="1AF257A0" w:rsidR="00870CA9" w:rsidRDefault="00870CA9" w:rsidP="00EE20B1">
      <w:r w:rsidRPr="00870CA9">
        <w:drawing>
          <wp:inline distT="0" distB="0" distL="0" distR="0" wp14:anchorId="5E18587C" wp14:editId="04E0BB3A">
            <wp:extent cx="6111240" cy="4053840"/>
            <wp:effectExtent l="0" t="0" r="3810" b="3810"/>
            <wp:docPr id="66560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03684" name=""/>
                    <pic:cNvPicPr/>
                  </pic:nvPicPr>
                  <pic:blipFill>
                    <a:blip r:embed="rId17"/>
                    <a:stretch>
                      <a:fillRect/>
                    </a:stretch>
                  </pic:blipFill>
                  <pic:spPr>
                    <a:xfrm>
                      <a:off x="0" y="0"/>
                      <a:ext cx="6111423" cy="4053961"/>
                    </a:xfrm>
                    <a:prstGeom prst="rect">
                      <a:avLst/>
                    </a:prstGeom>
                  </pic:spPr>
                </pic:pic>
              </a:graphicData>
            </a:graphic>
          </wp:inline>
        </w:drawing>
      </w:r>
    </w:p>
    <w:p w14:paraId="64773A0D" w14:textId="45470576" w:rsidR="00870CA9" w:rsidRDefault="00870CA9" w:rsidP="00EE20B1">
      <w:pPr>
        <w:rPr>
          <w:rFonts w:ascii="Arial" w:hAnsi="Arial" w:cs="Arial"/>
          <w:color w:val="000000"/>
          <w:sz w:val="20"/>
          <w:shd w:val="clear" w:color="auto" w:fill="FFFFFF"/>
        </w:rPr>
      </w:pPr>
      <w:r>
        <w:rPr>
          <w:rFonts w:ascii="Arial" w:hAnsi="Arial" w:cs="Arial"/>
          <w:color w:val="000000"/>
          <w:sz w:val="20"/>
          <w:shd w:val="clear" w:color="auto" w:fill="FFFFFF"/>
        </w:rPr>
        <w:lastRenderedPageBreak/>
        <w:t>Q5. From September 2020 to December 2020, in the Central region, which Subcategories, when broken down by Ship Mode have reported an overall loss along with their values (Subtotal)?</w:t>
      </w:r>
    </w:p>
    <w:p w14:paraId="123CE84E" w14:textId="5CBFA8BB" w:rsidR="00870CA9" w:rsidRDefault="00870CA9" w:rsidP="00EE20B1">
      <w:r w:rsidRPr="00870CA9">
        <w:drawing>
          <wp:inline distT="0" distB="0" distL="0" distR="0" wp14:anchorId="3FB8ED18" wp14:editId="2F300553">
            <wp:extent cx="6225540" cy="3916045"/>
            <wp:effectExtent l="0" t="0" r="3810" b="8255"/>
            <wp:docPr id="106229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92178" name=""/>
                    <pic:cNvPicPr/>
                  </pic:nvPicPr>
                  <pic:blipFill>
                    <a:blip r:embed="rId18"/>
                    <a:stretch>
                      <a:fillRect/>
                    </a:stretch>
                  </pic:blipFill>
                  <pic:spPr>
                    <a:xfrm>
                      <a:off x="0" y="0"/>
                      <a:ext cx="6225540" cy="3916045"/>
                    </a:xfrm>
                    <a:prstGeom prst="rect">
                      <a:avLst/>
                    </a:prstGeom>
                  </pic:spPr>
                </pic:pic>
              </a:graphicData>
            </a:graphic>
          </wp:inline>
        </w:drawing>
      </w:r>
    </w:p>
    <w:p w14:paraId="6EB47E6B" w14:textId="204CF906" w:rsidR="00870CA9" w:rsidRDefault="00870CA9" w:rsidP="00EE20B1">
      <w:pPr>
        <w:rPr>
          <w:rFonts w:ascii="Arial" w:hAnsi="Arial" w:cs="Arial"/>
          <w:b/>
          <w:bCs/>
          <w:color w:val="000000"/>
          <w:sz w:val="20"/>
          <w:shd w:val="clear" w:color="auto" w:fill="FFFFFF"/>
        </w:rPr>
      </w:pPr>
      <w:r w:rsidRPr="00870CA9">
        <w:rPr>
          <w:rFonts w:ascii="Arial" w:hAnsi="Arial" w:cs="Arial"/>
          <w:b/>
          <w:bCs/>
          <w:color w:val="000000"/>
          <w:sz w:val="20"/>
          <w:shd w:val="clear" w:color="auto" w:fill="FFFFFF"/>
        </w:rPr>
        <w:t>Q6. What is Net profit by Category for Oregon and Ohio taken together?</w:t>
      </w:r>
    </w:p>
    <w:p w14:paraId="05DDA4B4" w14:textId="410B1485" w:rsidR="00870CA9" w:rsidRDefault="00870CA9" w:rsidP="00EE20B1">
      <w:pPr>
        <w:rPr>
          <w:b/>
          <w:bCs/>
        </w:rPr>
      </w:pPr>
      <w:r w:rsidRPr="00870CA9">
        <w:rPr>
          <w:b/>
          <w:bCs/>
        </w:rPr>
        <w:drawing>
          <wp:inline distT="0" distB="0" distL="0" distR="0" wp14:anchorId="611EFCDE" wp14:editId="2B9BD10D">
            <wp:extent cx="6134100" cy="3442970"/>
            <wp:effectExtent l="0" t="0" r="0" b="5080"/>
            <wp:docPr id="967731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31532" name=""/>
                    <pic:cNvPicPr/>
                  </pic:nvPicPr>
                  <pic:blipFill>
                    <a:blip r:embed="rId19"/>
                    <a:stretch>
                      <a:fillRect/>
                    </a:stretch>
                  </pic:blipFill>
                  <pic:spPr>
                    <a:xfrm>
                      <a:off x="0" y="0"/>
                      <a:ext cx="6134100" cy="3442970"/>
                    </a:xfrm>
                    <a:prstGeom prst="rect">
                      <a:avLst/>
                    </a:prstGeom>
                  </pic:spPr>
                </pic:pic>
              </a:graphicData>
            </a:graphic>
          </wp:inline>
        </w:drawing>
      </w:r>
    </w:p>
    <w:p w14:paraId="54160186" w14:textId="43016A69" w:rsidR="00870CA9" w:rsidRDefault="00870CA9" w:rsidP="00EE20B1">
      <w:pPr>
        <w:rPr>
          <w:b/>
          <w:bCs/>
        </w:rPr>
      </w:pPr>
      <w:r>
        <w:rPr>
          <w:b/>
          <w:bCs/>
        </w:rPr>
        <w:t>Profit Analysis Story</w:t>
      </w:r>
    </w:p>
    <w:p w14:paraId="70530D3E" w14:textId="50717E66" w:rsidR="00870CA9" w:rsidRDefault="00D43688" w:rsidP="00EE20B1">
      <w:pPr>
        <w:rPr>
          <w:b/>
          <w:bCs/>
        </w:rPr>
      </w:pPr>
      <w:r w:rsidRPr="00D43688">
        <w:rPr>
          <w:b/>
          <w:bCs/>
        </w:rPr>
        <w:lastRenderedPageBreak/>
        <w:drawing>
          <wp:inline distT="0" distB="0" distL="0" distR="0" wp14:anchorId="2D0AE167" wp14:editId="3A3C73C2">
            <wp:extent cx="5731510" cy="3926205"/>
            <wp:effectExtent l="0" t="0" r="2540" b="0"/>
            <wp:docPr id="189202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28368" name=""/>
                    <pic:cNvPicPr/>
                  </pic:nvPicPr>
                  <pic:blipFill>
                    <a:blip r:embed="rId20"/>
                    <a:stretch>
                      <a:fillRect/>
                    </a:stretch>
                  </pic:blipFill>
                  <pic:spPr>
                    <a:xfrm>
                      <a:off x="0" y="0"/>
                      <a:ext cx="5731510" cy="3926205"/>
                    </a:xfrm>
                    <a:prstGeom prst="rect">
                      <a:avLst/>
                    </a:prstGeom>
                  </pic:spPr>
                </pic:pic>
              </a:graphicData>
            </a:graphic>
          </wp:inline>
        </w:drawing>
      </w:r>
    </w:p>
    <w:p w14:paraId="55FBC72A" w14:textId="1B88F304" w:rsidR="00D43688" w:rsidRDefault="00D43688" w:rsidP="00EE20B1">
      <w:pPr>
        <w:rPr>
          <w:b/>
          <w:bCs/>
        </w:rPr>
      </w:pPr>
      <w:r w:rsidRPr="00D43688">
        <w:rPr>
          <w:b/>
          <w:bCs/>
        </w:rPr>
        <w:drawing>
          <wp:inline distT="0" distB="0" distL="0" distR="0" wp14:anchorId="6FDFAA68" wp14:editId="4F2FAE70">
            <wp:extent cx="6164580" cy="4730750"/>
            <wp:effectExtent l="0" t="0" r="7620" b="0"/>
            <wp:docPr id="50213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38443" name=""/>
                    <pic:cNvPicPr/>
                  </pic:nvPicPr>
                  <pic:blipFill>
                    <a:blip r:embed="rId21"/>
                    <a:stretch>
                      <a:fillRect/>
                    </a:stretch>
                  </pic:blipFill>
                  <pic:spPr>
                    <a:xfrm>
                      <a:off x="0" y="0"/>
                      <a:ext cx="6164580" cy="4730750"/>
                    </a:xfrm>
                    <a:prstGeom prst="rect">
                      <a:avLst/>
                    </a:prstGeom>
                  </pic:spPr>
                </pic:pic>
              </a:graphicData>
            </a:graphic>
          </wp:inline>
        </w:drawing>
      </w:r>
    </w:p>
    <w:p w14:paraId="0D2FA0B6" w14:textId="570D6C96" w:rsidR="00D43688" w:rsidRDefault="00D43688" w:rsidP="00EE20B1">
      <w:pPr>
        <w:rPr>
          <w:b/>
          <w:bCs/>
        </w:rPr>
      </w:pPr>
      <w:r>
        <w:rPr>
          <w:b/>
          <w:bCs/>
        </w:rPr>
        <w:lastRenderedPageBreak/>
        <w:t>Tableau Publishing</w:t>
      </w:r>
    </w:p>
    <w:p w14:paraId="0BBE1DC7" w14:textId="0FF08906" w:rsidR="00D43688" w:rsidRDefault="00D43688" w:rsidP="00EE20B1">
      <w:pPr>
        <w:rPr>
          <w:b/>
          <w:bCs/>
        </w:rPr>
      </w:pPr>
      <w:r w:rsidRPr="00D43688">
        <w:rPr>
          <w:b/>
          <w:bCs/>
        </w:rPr>
        <w:drawing>
          <wp:inline distT="0" distB="0" distL="0" distR="0" wp14:anchorId="19C552D2" wp14:editId="669B22BD">
            <wp:extent cx="6301740" cy="5722620"/>
            <wp:effectExtent l="0" t="0" r="3810" b="0"/>
            <wp:docPr id="35474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45740" name=""/>
                    <pic:cNvPicPr/>
                  </pic:nvPicPr>
                  <pic:blipFill>
                    <a:blip r:embed="rId22"/>
                    <a:stretch>
                      <a:fillRect/>
                    </a:stretch>
                  </pic:blipFill>
                  <pic:spPr>
                    <a:xfrm>
                      <a:off x="0" y="0"/>
                      <a:ext cx="6301740" cy="5722620"/>
                    </a:xfrm>
                    <a:prstGeom prst="rect">
                      <a:avLst/>
                    </a:prstGeom>
                  </pic:spPr>
                </pic:pic>
              </a:graphicData>
            </a:graphic>
          </wp:inline>
        </w:drawing>
      </w:r>
    </w:p>
    <w:p w14:paraId="102AB8A2" w14:textId="77777777" w:rsidR="00D43688" w:rsidRPr="00870CA9" w:rsidRDefault="00D43688" w:rsidP="00EE20B1">
      <w:pPr>
        <w:rPr>
          <w:b/>
          <w:bCs/>
        </w:rPr>
      </w:pPr>
    </w:p>
    <w:sectPr w:rsidR="00D43688" w:rsidRPr="00870C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34D0"/>
    <w:multiLevelType w:val="multilevel"/>
    <w:tmpl w:val="C0285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961D6"/>
    <w:multiLevelType w:val="multilevel"/>
    <w:tmpl w:val="23BC3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337E1A"/>
    <w:multiLevelType w:val="multilevel"/>
    <w:tmpl w:val="12940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A77084"/>
    <w:multiLevelType w:val="multilevel"/>
    <w:tmpl w:val="811A2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369641">
    <w:abstractNumId w:val="1"/>
  </w:num>
  <w:num w:numId="2" w16cid:durableId="1117796730">
    <w:abstractNumId w:val="2"/>
  </w:num>
  <w:num w:numId="3" w16cid:durableId="849413564">
    <w:abstractNumId w:val="3"/>
  </w:num>
  <w:num w:numId="4" w16cid:durableId="6171809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0B1"/>
    <w:rsid w:val="00727F77"/>
    <w:rsid w:val="00870CA9"/>
    <w:rsid w:val="00BA2159"/>
    <w:rsid w:val="00D43688"/>
    <w:rsid w:val="00EE20B1"/>
    <w:rsid w:val="00EF74B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08730"/>
  <w15:chartTrackingRefBased/>
  <w15:docId w15:val="{C55A5421-3D91-4009-ABD3-AF64CAAE7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27F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1464253">
      <w:bodyDiv w:val="1"/>
      <w:marLeft w:val="0"/>
      <w:marRight w:val="0"/>
      <w:marTop w:val="0"/>
      <w:marBottom w:val="0"/>
      <w:divBdr>
        <w:top w:val="none" w:sz="0" w:space="0" w:color="auto"/>
        <w:left w:val="none" w:sz="0" w:space="0" w:color="auto"/>
        <w:bottom w:val="none" w:sz="0" w:space="0" w:color="auto"/>
        <w:right w:val="none" w:sz="0" w:space="0" w:color="auto"/>
      </w:divBdr>
    </w:div>
    <w:div w:id="1022828797">
      <w:bodyDiv w:val="1"/>
      <w:marLeft w:val="0"/>
      <w:marRight w:val="0"/>
      <w:marTop w:val="0"/>
      <w:marBottom w:val="0"/>
      <w:divBdr>
        <w:top w:val="none" w:sz="0" w:space="0" w:color="auto"/>
        <w:left w:val="none" w:sz="0" w:space="0" w:color="auto"/>
        <w:bottom w:val="none" w:sz="0" w:space="0" w:color="auto"/>
        <w:right w:val="none" w:sz="0" w:space="0" w:color="auto"/>
      </w:divBdr>
    </w:div>
    <w:div w:id="1863785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11</Pages>
  <Words>392</Words>
  <Characters>2235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Jay Rudram</dc:creator>
  <cp:keywords/>
  <dc:description/>
  <cp:lastModifiedBy>Shubham Jay Rudram</cp:lastModifiedBy>
  <cp:revision>1</cp:revision>
  <dcterms:created xsi:type="dcterms:W3CDTF">2024-08-01T06:51:00Z</dcterms:created>
  <dcterms:modified xsi:type="dcterms:W3CDTF">2024-08-01T07:34:00Z</dcterms:modified>
</cp:coreProperties>
</file>