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E3" w:rsidRDefault="00A86CB3" w:rsidP="0031154F">
      <w:pPr>
        <w:spacing w:line="240" w:lineRule="auto"/>
        <w:rPr>
          <w:rFonts w:hint="eastAsia"/>
        </w:rPr>
      </w:pPr>
      <w:r w:rsidRPr="00A86CB3">
        <w:rPr>
          <w:rFonts w:ascii="Verdana" w:hAnsi="Verdana"/>
          <w:b/>
          <w:sz w:val="22"/>
          <w:szCs w:val="22"/>
        </w:rPr>
        <w:t>C</w:t>
      </w:r>
      <w:r w:rsidR="009942DA">
        <w:rPr>
          <w:rFonts w:ascii="Verdana" w:hAnsi="Verdana"/>
          <w:b/>
          <w:sz w:val="22"/>
          <w:szCs w:val="22"/>
        </w:rPr>
        <w:t>ontrato</w:t>
      </w:r>
      <w:r w:rsidR="00EF0CB1">
        <w:rPr>
          <w:rFonts w:ascii="Verdana" w:hAnsi="Verdana"/>
          <w:b/>
          <w:sz w:val="22"/>
          <w:szCs w:val="22"/>
        </w:rPr>
        <w:t>s de {{ data.flow }} con un p</w:t>
      </w:r>
      <w:bookmarkStart w:id="0" w:name="_GoBack"/>
      <w:bookmarkEnd w:id="0"/>
      <w:r w:rsidR="00EF0CB1">
        <w:rPr>
          <w:rFonts w:ascii="Verdana" w:hAnsi="Verdana"/>
          <w:b/>
          <w:sz w:val="22"/>
          <w:szCs w:val="22"/>
        </w:rPr>
        <w:t>or</w:t>
      </w:r>
      <w:r w:rsidR="009942DA">
        <w:rPr>
          <w:rFonts w:ascii="Verdana" w:hAnsi="Verdana"/>
          <w:b/>
          <w:sz w:val="22"/>
          <w:szCs w:val="22"/>
        </w:rPr>
        <w:t>ciento de ejecución del presupuesto mayor o igual que  {{ data.por_ciento}}</w:t>
      </w:r>
    </w:p>
    <w:tbl>
      <w:tblPr>
        <w:tblStyle w:val="Tablaconcuadrcula"/>
        <w:tblW w:w="21433" w:type="dxa"/>
        <w:tblLook w:val="04A0" w:firstRow="1" w:lastRow="0" w:firstColumn="1" w:lastColumn="0" w:noHBand="0" w:noVBand="1"/>
      </w:tblPr>
      <w:tblGrid>
        <w:gridCol w:w="222"/>
        <w:gridCol w:w="2449"/>
        <w:gridCol w:w="2408"/>
        <w:gridCol w:w="2210"/>
        <w:gridCol w:w="2735"/>
        <w:gridCol w:w="2628"/>
        <w:gridCol w:w="2439"/>
        <w:gridCol w:w="2363"/>
        <w:gridCol w:w="2020"/>
        <w:gridCol w:w="1959"/>
      </w:tblGrid>
      <w:tr w:rsidR="00BA348E" w:rsidTr="00761035">
        <w:trPr>
          <w:tblHeader/>
        </w:trPr>
        <w:tc>
          <w:tcPr>
            <w:tcW w:w="2671" w:type="dxa"/>
            <w:gridSpan w:val="2"/>
            <w:shd w:val="clear" w:color="auto" w:fill="auto"/>
          </w:tcPr>
          <w:p w:rsidR="00BA348E" w:rsidRDefault="00BA348E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Número</w:t>
            </w:r>
          </w:p>
        </w:tc>
        <w:tc>
          <w:tcPr>
            <w:tcW w:w="2408" w:type="dxa"/>
            <w:tcBorders>
              <w:left w:val="nil"/>
              <w:right w:val="nil"/>
            </w:tcBorders>
            <w:shd w:val="clear" w:color="auto" w:fill="auto"/>
          </w:tcPr>
          <w:p w:rsidR="00BA348E" w:rsidRDefault="00BA348E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Empresa</w:t>
            </w:r>
          </w:p>
        </w:tc>
        <w:tc>
          <w:tcPr>
            <w:tcW w:w="2210" w:type="dxa"/>
            <w:shd w:val="clear" w:color="auto" w:fill="auto"/>
          </w:tcPr>
          <w:p w:rsidR="00BA348E" w:rsidRDefault="00BA348E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Denominación</w:t>
            </w:r>
          </w:p>
        </w:tc>
        <w:tc>
          <w:tcPr>
            <w:tcW w:w="2735" w:type="dxa"/>
            <w:tcBorders>
              <w:left w:val="nil"/>
              <w:right w:val="nil"/>
            </w:tcBorders>
            <w:shd w:val="clear" w:color="auto" w:fill="auto"/>
          </w:tcPr>
          <w:p w:rsidR="00BA348E" w:rsidRDefault="00BA348E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Fecha Inicio</w:t>
            </w:r>
          </w:p>
        </w:tc>
        <w:tc>
          <w:tcPr>
            <w:tcW w:w="2628" w:type="dxa"/>
            <w:shd w:val="clear" w:color="auto" w:fill="auto"/>
          </w:tcPr>
          <w:p w:rsidR="00BA348E" w:rsidRDefault="00BA348E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Fecha Término</w:t>
            </w:r>
          </w:p>
        </w:tc>
        <w:tc>
          <w:tcPr>
            <w:tcW w:w="2439" w:type="dxa"/>
            <w:shd w:val="clear" w:color="auto" w:fill="auto"/>
          </w:tcPr>
          <w:p w:rsidR="00BA348E" w:rsidRDefault="00BA348E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363" w:type="dxa"/>
            <w:shd w:val="clear" w:color="auto" w:fill="auto"/>
          </w:tcPr>
          <w:p w:rsidR="00BA348E" w:rsidRDefault="00BA348E">
            <w:pPr>
              <w:spacing w:after="0"/>
              <w:jc w:val="both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Ejecutado</w:t>
            </w:r>
          </w:p>
        </w:tc>
        <w:tc>
          <w:tcPr>
            <w:tcW w:w="2020" w:type="dxa"/>
            <w:tcBorders>
              <w:left w:val="nil"/>
              <w:right w:val="nil"/>
            </w:tcBorders>
            <w:shd w:val="clear" w:color="auto" w:fill="auto"/>
          </w:tcPr>
          <w:p w:rsidR="00BA348E" w:rsidRDefault="00BA348E">
            <w:pPr>
              <w:spacing w:after="0"/>
              <w:jc w:val="both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No Ejecutado</w:t>
            </w:r>
          </w:p>
        </w:tc>
        <w:tc>
          <w:tcPr>
            <w:tcW w:w="1959" w:type="dxa"/>
            <w:shd w:val="clear" w:color="auto" w:fill="auto"/>
          </w:tcPr>
          <w:p w:rsidR="00BA348E" w:rsidRDefault="00BA348E">
            <w:pPr>
              <w:spacing w:after="0"/>
              <w:jc w:val="both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%</w:t>
            </w:r>
          </w:p>
        </w:tc>
      </w:tr>
      <w:tr w:rsidR="003718E3" w:rsidRPr="00A86CB3" w:rsidTr="00BA348E">
        <w:tc>
          <w:tcPr>
            <w:tcW w:w="21433" w:type="dxa"/>
            <w:gridSpan w:val="10"/>
            <w:tcBorders>
              <w:top w:val="nil"/>
            </w:tcBorders>
            <w:shd w:val="clear" w:color="auto" w:fill="auto"/>
          </w:tcPr>
          <w:p w:rsidR="003718E3" w:rsidRPr="00BA348E" w:rsidRDefault="009942DA">
            <w:pPr>
              <w:spacing w:after="0"/>
              <w:jc w:val="both"/>
              <w:rPr>
                <w:rFonts w:hint="eastAsia"/>
                <w:lang w:val="en-US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{%tr for obj in data.list_contract %}</w:t>
            </w:r>
          </w:p>
        </w:tc>
      </w:tr>
      <w:tr w:rsidR="003718E3" w:rsidTr="00BA348E">
        <w:tc>
          <w:tcPr>
            <w:tcW w:w="222" w:type="dxa"/>
            <w:tcBorders>
              <w:right w:val="nil"/>
            </w:tcBorders>
            <w:shd w:val="clear" w:color="auto" w:fill="auto"/>
          </w:tcPr>
          <w:p w:rsidR="003718E3" w:rsidRDefault="003718E3">
            <w:pPr>
              <w:spacing w:after="0"/>
              <w:jc w:val="both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auto"/>
          </w:tcPr>
          <w:p w:rsidR="003718E3" w:rsidRDefault="009942DA">
            <w:pPr>
              <w:spacing w:after="0"/>
              <w:jc w:val="both"/>
              <w:rPr>
                <w:rFonts w:hint="eastAsia"/>
              </w:rPr>
            </w:pPr>
            <w:bookmarkStart w:id="1" w:name="__DdeLink__290_2131693832"/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'number'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  <w:bookmarkEnd w:id="1"/>
          </w:p>
        </w:tc>
        <w:tc>
          <w:tcPr>
            <w:tcW w:w="2408" w:type="dxa"/>
            <w:shd w:val="clear" w:color="auto" w:fill="auto"/>
          </w:tcPr>
          <w:p w:rsidR="003718E3" w:rsidRDefault="009942DA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'partner'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2210" w:type="dxa"/>
            <w:tcBorders>
              <w:left w:val="nil"/>
              <w:right w:val="nil"/>
            </w:tcBorders>
            <w:shd w:val="clear" w:color="auto" w:fill="auto"/>
          </w:tcPr>
          <w:p w:rsidR="003718E3" w:rsidRDefault="009942DA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obj['name'] }}</w:t>
            </w:r>
          </w:p>
        </w:tc>
        <w:tc>
          <w:tcPr>
            <w:tcW w:w="2735" w:type="dxa"/>
            <w:shd w:val="clear" w:color="auto" w:fill="auto"/>
          </w:tcPr>
          <w:p w:rsidR="003718E3" w:rsidRDefault="009942DA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obj['date_start'] }}</w:t>
            </w:r>
          </w:p>
        </w:tc>
        <w:tc>
          <w:tcPr>
            <w:tcW w:w="2628" w:type="dxa"/>
            <w:tcBorders>
              <w:left w:val="nil"/>
              <w:right w:val="nil"/>
            </w:tcBorders>
            <w:shd w:val="clear" w:color="auto" w:fill="auto"/>
          </w:tcPr>
          <w:p w:rsidR="003718E3" w:rsidRDefault="009942DA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obj['date_end'] }}</w:t>
            </w:r>
          </w:p>
        </w:tc>
        <w:tc>
          <w:tcPr>
            <w:tcW w:w="2439" w:type="dxa"/>
            <w:shd w:val="clear" w:color="auto" w:fill="auto"/>
          </w:tcPr>
          <w:p w:rsidR="003718E3" w:rsidRDefault="009942DA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obj['amount'] }}</w:t>
            </w:r>
          </w:p>
        </w:tc>
        <w:tc>
          <w:tcPr>
            <w:tcW w:w="2363" w:type="dxa"/>
            <w:tcBorders>
              <w:top w:val="nil"/>
            </w:tcBorders>
            <w:shd w:val="clear" w:color="auto" w:fill="auto"/>
          </w:tcPr>
          <w:p w:rsidR="003718E3" w:rsidRDefault="009942DA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'invoice'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2020" w:type="dxa"/>
            <w:tcBorders>
              <w:left w:val="nil"/>
              <w:right w:val="nil"/>
            </w:tcBorders>
            <w:shd w:val="clear" w:color="auto" w:fill="auto"/>
          </w:tcPr>
          <w:p w:rsidR="003718E3" w:rsidRDefault="009942DA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'rest'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  <w:tc>
          <w:tcPr>
            <w:tcW w:w="1959" w:type="dxa"/>
            <w:shd w:val="clear" w:color="auto" w:fill="auto"/>
          </w:tcPr>
          <w:p w:rsidR="003718E3" w:rsidRDefault="009942DA">
            <w:pPr>
              <w:spacing w:after="0"/>
              <w:jc w:val="both"/>
              <w:rPr>
                <w:rFonts w:hint="eastAsia"/>
              </w:rPr>
            </w:pPr>
            <w:r>
              <w:rPr>
                <w:rFonts w:ascii="Verdana" w:hAnsi="Verdana"/>
                <w:sz w:val="22"/>
                <w:szCs w:val="22"/>
                <w:lang w:val="en-US"/>
              </w:rPr>
              <w:t>{{ obj[</w:t>
            </w:r>
            <w:r>
              <w:rPr>
                <w:rFonts w:ascii="Verdana" w:hAnsi="Verdana"/>
                <w:sz w:val="22"/>
                <w:szCs w:val="22"/>
              </w:rPr>
              <w:t>'por'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] }}</w:t>
            </w:r>
          </w:p>
        </w:tc>
      </w:tr>
      <w:tr w:rsidR="003718E3" w:rsidTr="00BA348E">
        <w:tc>
          <w:tcPr>
            <w:tcW w:w="17454" w:type="dxa"/>
            <w:gridSpan w:val="8"/>
            <w:tcBorders>
              <w:top w:val="nil"/>
            </w:tcBorders>
            <w:shd w:val="clear" w:color="auto" w:fill="auto"/>
          </w:tcPr>
          <w:p w:rsidR="003718E3" w:rsidRDefault="003718E3">
            <w:pPr>
              <w:spacing w:after="0"/>
              <w:jc w:val="both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020" w:type="dxa"/>
            <w:tcBorders>
              <w:left w:val="nil"/>
              <w:right w:val="nil"/>
            </w:tcBorders>
            <w:shd w:val="clear" w:color="auto" w:fill="auto"/>
          </w:tcPr>
          <w:p w:rsidR="003718E3" w:rsidRDefault="003718E3">
            <w:pPr>
              <w:spacing w:after="0"/>
              <w:jc w:val="both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auto"/>
          </w:tcPr>
          <w:p w:rsidR="003718E3" w:rsidRDefault="003718E3">
            <w:pPr>
              <w:spacing w:after="0"/>
              <w:jc w:val="both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  <w:tr w:rsidR="003718E3" w:rsidTr="00BA348E">
        <w:tc>
          <w:tcPr>
            <w:tcW w:w="17454" w:type="dxa"/>
            <w:gridSpan w:val="8"/>
            <w:tcBorders>
              <w:top w:val="nil"/>
            </w:tcBorders>
            <w:shd w:val="clear" w:color="auto" w:fill="auto"/>
          </w:tcPr>
          <w:p w:rsidR="003718E3" w:rsidRDefault="009942DA">
            <w:pPr>
              <w:tabs>
                <w:tab w:val="left" w:pos="4515"/>
              </w:tabs>
              <w:jc w:val="both"/>
              <w:rPr>
                <w:rFonts w:hint="eastAsia"/>
              </w:rPr>
            </w:pPr>
            <w:r>
              <w:rPr>
                <w:rFonts w:ascii="Verdana" w:hAnsi="Verdana"/>
                <w:sz w:val="22"/>
                <w:szCs w:val="22"/>
              </w:rPr>
              <w:t>{%tr endfor %}</w:t>
            </w:r>
          </w:p>
        </w:tc>
        <w:tc>
          <w:tcPr>
            <w:tcW w:w="2020" w:type="dxa"/>
            <w:tcBorders>
              <w:left w:val="nil"/>
              <w:right w:val="nil"/>
            </w:tcBorders>
            <w:shd w:val="clear" w:color="auto" w:fill="auto"/>
          </w:tcPr>
          <w:p w:rsidR="003718E3" w:rsidRDefault="003718E3">
            <w:pPr>
              <w:tabs>
                <w:tab w:val="left" w:pos="4515"/>
              </w:tabs>
              <w:jc w:val="both"/>
              <w:rPr>
                <w:rFonts w:hint="eastAsia"/>
              </w:rPr>
            </w:pPr>
          </w:p>
        </w:tc>
        <w:tc>
          <w:tcPr>
            <w:tcW w:w="1959" w:type="dxa"/>
            <w:shd w:val="clear" w:color="auto" w:fill="auto"/>
          </w:tcPr>
          <w:p w:rsidR="003718E3" w:rsidRDefault="003718E3">
            <w:pPr>
              <w:tabs>
                <w:tab w:val="left" w:pos="4515"/>
              </w:tabs>
              <w:jc w:val="both"/>
              <w:rPr>
                <w:rFonts w:hint="eastAsia"/>
              </w:rPr>
            </w:pPr>
          </w:p>
        </w:tc>
      </w:tr>
    </w:tbl>
    <w:p w:rsidR="003718E3" w:rsidRDefault="003718E3">
      <w:pPr>
        <w:spacing w:after="0"/>
        <w:jc w:val="left"/>
        <w:rPr>
          <w:rFonts w:ascii="Verdana" w:hAnsi="Verdana"/>
          <w:sz w:val="22"/>
          <w:szCs w:val="22"/>
          <w:lang w:val="en-US"/>
        </w:rPr>
      </w:pPr>
    </w:p>
    <w:p w:rsidR="003718E3" w:rsidRDefault="003718E3">
      <w:pPr>
        <w:spacing w:after="0"/>
        <w:jc w:val="left"/>
        <w:rPr>
          <w:rFonts w:ascii="Verdana" w:hAnsi="Verdana"/>
          <w:sz w:val="22"/>
          <w:szCs w:val="22"/>
          <w:lang w:val="en-US"/>
        </w:rPr>
      </w:pPr>
    </w:p>
    <w:p w:rsidR="003718E3" w:rsidRDefault="003718E3">
      <w:pPr>
        <w:spacing w:after="0"/>
        <w:jc w:val="left"/>
        <w:rPr>
          <w:rFonts w:ascii="Verdana" w:hAnsi="Verdana"/>
          <w:sz w:val="22"/>
          <w:szCs w:val="22"/>
          <w:lang w:val="en-US"/>
        </w:rPr>
      </w:pPr>
    </w:p>
    <w:p w:rsidR="003718E3" w:rsidRDefault="003718E3">
      <w:pPr>
        <w:tabs>
          <w:tab w:val="left" w:pos="4515"/>
        </w:tabs>
        <w:jc w:val="left"/>
        <w:rPr>
          <w:rFonts w:ascii="Verdana" w:hAnsi="Verdana"/>
          <w:sz w:val="22"/>
          <w:szCs w:val="22"/>
        </w:rPr>
      </w:pPr>
    </w:p>
    <w:p w:rsidR="003718E3" w:rsidRDefault="009942DA">
      <w:pPr>
        <w:tabs>
          <w:tab w:val="left" w:pos="4515"/>
        </w:tabs>
        <w:jc w:val="left"/>
        <w:rPr>
          <w:rFonts w:hint="eastAsia"/>
        </w:rPr>
      </w:pPr>
      <w:r>
        <w:rPr>
          <w:rFonts w:ascii="Verdana" w:hAnsi="Verdana"/>
          <w:sz w:val="22"/>
          <w:szCs w:val="22"/>
        </w:rPr>
        <w:tab/>
      </w:r>
    </w:p>
    <w:sectPr w:rsidR="003718E3">
      <w:headerReference w:type="default" r:id="rId7"/>
      <w:footerReference w:type="default" r:id="rId8"/>
      <w:pgSz w:w="15840" w:h="12240" w:orient="landscape"/>
      <w:pgMar w:top="723" w:right="720" w:bottom="723" w:left="720" w:header="144" w:footer="144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C4A" w:rsidRDefault="00FF4C4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FF4C4A" w:rsidRDefault="00FF4C4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8E3" w:rsidRDefault="009942DA">
    <w:pPr>
      <w:pStyle w:val="Piedepgina"/>
      <w:spacing w:before="120" w:after="120" w:line="240" w:lineRule="auto"/>
      <w:rPr>
        <w:rFonts w:ascii="Verdana" w:hAnsi="Verdana"/>
      </w:rPr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88265</wp:posOffset>
              </wp:positionV>
              <wp:extent cx="9109710" cy="12065"/>
              <wp:effectExtent l="0" t="0" r="26670" b="19050"/>
              <wp:wrapNone/>
              <wp:docPr id="2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09080" cy="39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6.8pt" to="717.2pt,7.05pt" ID="Conector recto 3" stroked="t" style="position:absolute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rFonts w:ascii="Verdana" w:hAnsi="Verdana"/>
      </w:rPr>
      <w:t>Correo electrónico: {{ user.company_id.email }} – Sitio web: {{ user.company_id.website }}</w:t>
    </w:r>
  </w:p>
  <w:p w:rsidR="003718E3" w:rsidRDefault="009942DA">
    <w:pPr>
      <w:pStyle w:val="Piedepgina"/>
      <w:spacing w:line="240" w:lineRule="auto"/>
      <w:rPr>
        <w:rFonts w:hint="eastAsia"/>
      </w:rPr>
    </w:pPr>
    <w:r>
      <w:rPr>
        <w:rFonts w:ascii="Verdana" w:hAnsi="Verdana"/>
      </w:rPr>
      <w:t>P</w:t>
    </w:r>
    <w:r>
      <w:rPr>
        <w:rFonts w:ascii="Verdana" w:hAnsi="Verdana"/>
        <w:lang w:val="en-US"/>
      </w:rPr>
      <w:t>ágina:</w:t>
    </w:r>
    <w:r>
      <w:rPr>
        <w:rFonts w:ascii="Verdana" w:hAnsi="Verdana"/>
      </w:rPr>
      <w:t xml:space="preserve"> </w:t>
    </w:r>
    <w:r>
      <w:fldChar w:fldCharType="begin"/>
    </w:r>
    <w:r>
      <w:instrText>PAGE</w:instrText>
    </w:r>
    <w:r>
      <w:fldChar w:fldCharType="separate"/>
    </w:r>
    <w:r w:rsidR="0031154F">
      <w:rPr>
        <w:rFonts w:hint="eastAsia"/>
        <w:noProof/>
      </w:rPr>
      <w:t>1</w:t>
    </w:r>
    <w:r>
      <w:fldChar w:fldCharType="end"/>
    </w:r>
    <w:r>
      <w:rPr>
        <w:rFonts w:ascii="Verdana" w:hAnsi="Verdana"/>
      </w:rPr>
      <w:t xml:space="preserve"> / </w:t>
    </w:r>
    <w:r>
      <w:fldChar w:fldCharType="begin"/>
    </w:r>
    <w:r>
      <w:instrText>NUMPAGES</w:instrText>
    </w:r>
    <w:r>
      <w:fldChar w:fldCharType="separate"/>
    </w:r>
    <w:r w:rsidR="0031154F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C4A" w:rsidRDefault="00FF4C4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FF4C4A" w:rsidRDefault="00FF4C4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8E3" w:rsidRDefault="009942DA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lang w:val="en-US"/>
      </w:rPr>
      <w:t xml:space="preserve"> </w:t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</w:r>
    <w:r>
      <w:rPr>
        <w:rFonts w:ascii="Verdana" w:hAnsi="Verdana"/>
        <w:lang w:val="en-US"/>
      </w:rPr>
      <w:tab/>
      <w:t>{{ user.company_id.rml_header1 }}</w:t>
    </w:r>
  </w:p>
  <w:p w:rsidR="003718E3" w:rsidRDefault="009942DA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eastAsia="es-ES" w:bidi="ar-SA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1E647346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09710" cy="12065"/>
              <wp:effectExtent l="0" t="0" r="26670" b="19050"/>
              <wp:wrapNone/>
              <wp:docPr id="1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109080" cy="39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.65pt" to="717.2pt,4.9pt" ID="Conector recto 4" stroked="t" style="position:absolute" wp14:anchorId="1E647346">
              <v:stroke color="black" weight="9360" joinstyle="round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64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E3"/>
    <w:rsid w:val="0031154F"/>
    <w:rsid w:val="003718E3"/>
    <w:rsid w:val="009942DA"/>
    <w:rsid w:val="009A15E6"/>
    <w:rsid w:val="00A86CB3"/>
    <w:rsid w:val="00BA348E"/>
    <w:rsid w:val="00EF0CB1"/>
    <w:rsid w:val="00F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20203B-8DE8-4D20-B669-9523C850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center"/>
    </w:pPr>
    <w:rPr>
      <w:rFonts w:ascii="Liberation Serif" w:hAnsi="Liberation Serif" w:cs="Lucida Sans"/>
      <w:color w:val="00000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9D60C3"/>
    <w:rPr>
      <w:rFonts w:asciiTheme="minorHAnsi" w:eastAsiaTheme="minorHAnsi" w:hAnsiTheme="minorHAnsi" w:cstheme="minorBidi"/>
      <w:color w:val="595959" w:themeColor="text1" w:themeTint="A6"/>
      <w:szCs w:val="4"/>
      <w:lang w:val="en-US" w:eastAsia="en-U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16CBC"/>
    <w:rPr>
      <w:rFonts w:ascii="Courier New" w:eastAsia="Times New Roman" w:hAnsi="Courier New" w:cs="Courier New"/>
      <w:lang w:eastAsia="es-ES" w:bidi="ar-SA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qFormat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iedepgina">
    <w:name w:val="foot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qFormat/>
    <w:pPr>
      <w:tabs>
        <w:tab w:val="center" w:pos="4153"/>
        <w:tab w:val="right" w:pos="8306"/>
      </w:tabs>
      <w:snapToGrid w:val="0"/>
      <w:ind w:right="57"/>
      <w:jc w:val="left"/>
    </w:pPr>
    <w:rPr>
      <w:sz w:val="18"/>
      <w:szCs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qFormat/>
    <w:pPr>
      <w:ind w:left="720"/>
      <w:contextualSpacing/>
    </w:pPr>
    <w:rPr>
      <w:rFonts w:cs="Mangal"/>
      <w:szCs w:val="21"/>
    </w:rPr>
  </w:style>
  <w:style w:type="paragraph" w:styleId="Sinespaciado">
    <w:name w:val="No Spacing"/>
    <w:link w:val="SinespaciadoCar"/>
    <w:uiPriority w:val="1"/>
    <w:qFormat/>
    <w:rsid w:val="009D60C3"/>
    <w:rPr>
      <w:rFonts w:asciiTheme="minorHAnsi" w:eastAsiaTheme="minorHAnsi" w:hAnsiTheme="minorHAnsi" w:cstheme="minorBidi"/>
      <w:color w:val="595959" w:themeColor="text1" w:themeTint="A6"/>
      <w:sz w:val="24"/>
      <w:szCs w:val="4"/>
      <w:lang w:val="en-US" w:eastAsia="en-US" w:bidi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16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 w:bidi="ar-SA"/>
    </w:rPr>
  </w:style>
  <w:style w:type="paragraph" w:customStyle="1" w:styleId="Ttulodelatabla">
    <w:name w:val="Título de la tabla"/>
    <w:basedOn w:val="Contenidodelatabla"/>
    <w:qFormat/>
    <w:rPr>
      <w:b/>
      <w:bCs/>
    </w:rPr>
  </w:style>
  <w:style w:type="table" w:styleId="Tablaconcuadrcula">
    <w:name w:val="Table Grid"/>
    <w:basedOn w:val="Tablanormal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InvoiceTable">
    <w:name w:val="Invoice Table"/>
    <w:basedOn w:val="Tablanormal"/>
    <w:uiPriority w:val="99"/>
    <w:rsid w:val="009D60C3"/>
    <w:pPr>
      <w:spacing w:before="80" w:after="80"/>
    </w:pPr>
    <w:rPr>
      <w:rFonts w:asciiTheme="minorHAnsi" w:eastAsiaTheme="minorHAnsi" w:hAnsiTheme="minorHAnsi" w:cstheme="minorBidi"/>
      <w:color w:val="595959" w:themeColor="text1" w:themeTint="A6"/>
      <w:lang w:val="en-US" w:eastAsia="en-US" w:bidi="ar-SA"/>
    </w:rPr>
    <w:tblPr>
      <w:tblInd w:w="0" w:type="dxa"/>
      <w:tblBorders>
        <w:bottom w:val="single" w:sz="4" w:space="0" w:color="FFFFFF" w:themeColor="background1"/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table" w:styleId="Tablanormal3">
    <w:name w:val="Plain Table 3"/>
    <w:basedOn w:val="Tablanormal"/>
    <w:uiPriority w:val="43"/>
    <w:rsid w:val="00B957B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57B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ernesto.martinez</dc:creator>
  <dc:description/>
  <cp:lastModifiedBy>yoency</cp:lastModifiedBy>
  <cp:revision>214</cp:revision>
  <dcterms:created xsi:type="dcterms:W3CDTF">2019-09-16T00:26:00Z</dcterms:created>
  <dcterms:modified xsi:type="dcterms:W3CDTF">2020-04-01T19:48:00Z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