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A0FB7" w14:textId="77777777" w:rsidR="008F4137" w:rsidRDefault="008F4137">
      <w:pPr>
        <w:pStyle w:val="a3"/>
        <w:rPr>
          <w:b/>
          <w:sz w:val="32"/>
          <w:lang w:eastAsia="zh-CN"/>
        </w:rPr>
      </w:pPr>
    </w:p>
    <w:p w14:paraId="6DD9DC62" w14:textId="77777777" w:rsidR="008F4137" w:rsidRDefault="008F4137">
      <w:pPr>
        <w:pStyle w:val="a3"/>
        <w:rPr>
          <w:b/>
          <w:sz w:val="32"/>
          <w:lang w:eastAsia="zh-CN"/>
        </w:rPr>
      </w:pPr>
    </w:p>
    <w:p w14:paraId="59E893EF" w14:textId="77777777" w:rsidR="008F4137" w:rsidRDefault="008F4137">
      <w:pPr>
        <w:pStyle w:val="a3"/>
        <w:rPr>
          <w:b/>
          <w:sz w:val="32"/>
          <w:lang w:eastAsia="zh-CN"/>
        </w:rPr>
      </w:pPr>
    </w:p>
    <w:p w14:paraId="4A802D3D" w14:textId="77777777" w:rsidR="008F4137" w:rsidRDefault="008F4137">
      <w:pPr>
        <w:pStyle w:val="a3"/>
        <w:rPr>
          <w:b/>
          <w:sz w:val="32"/>
          <w:lang w:eastAsia="zh-CN"/>
        </w:rPr>
      </w:pPr>
    </w:p>
    <w:p w14:paraId="325448D7" w14:textId="77777777" w:rsidR="008F4137" w:rsidRDefault="008F4137">
      <w:pPr>
        <w:pStyle w:val="a3"/>
        <w:rPr>
          <w:b/>
          <w:sz w:val="32"/>
          <w:lang w:eastAsia="zh-CN"/>
        </w:rPr>
      </w:pPr>
    </w:p>
    <w:p w14:paraId="10544875" w14:textId="77777777" w:rsidR="0078726F" w:rsidRDefault="0078726F">
      <w:pPr>
        <w:pStyle w:val="1"/>
        <w:spacing w:before="219"/>
        <w:ind w:left="0" w:right="0"/>
        <w:rPr>
          <w:rFonts w:ascii="黑体" w:eastAsia="黑体"/>
          <w:lang w:eastAsia="zh-CN"/>
        </w:rPr>
      </w:pPr>
    </w:p>
    <w:p w14:paraId="667B251D" w14:textId="2B73B0D9" w:rsidR="008F4137" w:rsidRDefault="00994F2C">
      <w:pPr>
        <w:pStyle w:val="1"/>
        <w:spacing w:before="219"/>
        <w:ind w:left="0" w:right="0"/>
        <w:rPr>
          <w:rFonts w:ascii="黑体" w:eastAsia="黑体"/>
          <w:lang w:eastAsia="zh-CN"/>
        </w:rPr>
      </w:pPr>
      <w:r>
        <w:rPr>
          <w:rFonts w:ascii="黑体" w:eastAsia="黑体" w:hint="eastAsia"/>
          <w:lang w:eastAsia="zh-CN"/>
        </w:rPr>
        <w:t>企业温室气体排放报告</w:t>
      </w:r>
    </w:p>
    <w:p w14:paraId="1D4BAE8A" w14:textId="77777777" w:rsidR="008F4137" w:rsidRDefault="008F4137">
      <w:pPr>
        <w:pStyle w:val="a3"/>
        <w:rPr>
          <w:rFonts w:ascii="黑体"/>
          <w:sz w:val="44"/>
          <w:lang w:eastAsia="zh-CN"/>
        </w:rPr>
      </w:pPr>
    </w:p>
    <w:p w14:paraId="7B73B846" w14:textId="77777777" w:rsidR="008F4137" w:rsidRDefault="008F4137">
      <w:pPr>
        <w:pStyle w:val="a3"/>
        <w:rPr>
          <w:rFonts w:ascii="黑体"/>
          <w:sz w:val="44"/>
          <w:lang w:eastAsia="zh-CN"/>
        </w:rPr>
      </w:pPr>
    </w:p>
    <w:p w14:paraId="217154F6" w14:textId="77777777" w:rsidR="008F4137" w:rsidRDefault="008F4137">
      <w:pPr>
        <w:pStyle w:val="a3"/>
        <w:rPr>
          <w:rFonts w:ascii="黑体"/>
          <w:sz w:val="44"/>
          <w:lang w:eastAsia="zh-CN"/>
        </w:rPr>
      </w:pPr>
    </w:p>
    <w:p w14:paraId="13D51AD7" w14:textId="77777777" w:rsidR="008F4137" w:rsidRDefault="008F4137">
      <w:pPr>
        <w:pStyle w:val="a3"/>
        <w:rPr>
          <w:rFonts w:ascii="黑体"/>
          <w:sz w:val="44"/>
          <w:lang w:eastAsia="zh-CN"/>
        </w:rPr>
      </w:pPr>
    </w:p>
    <w:p w14:paraId="717369CB" w14:textId="77777777" w:rsidR="008F4137" w:rsidRDefault="008F4137">
      <w:pPr>
        <w:pStyle w:val="a3"/>
        <w:rPr>
          <w:rFonts w:ascii="黑体"/>
          <w:sz w:val="44"/>
          <w:lang w:eastAsia="zh-CN"/>
        </w:rPr>
      </w:pPr>
    </w:p>
    <w:p w14:paraId="73AE79B8" w14:textId="77777777" w:rsidR="008F4137" w:rsidRDefault="008F4137">
      <w:pPr>
        <w:pStyle w:val="a3"/>
        <w:rPr>
          <w:rFonts w:ascii="黑体"/>
          <w:sz w:val="44"/>
          <w:lang w:eastAsia="zh-CN"/>
        </w:rPr>
      </w:pPr>
    </w:p>
    <w:p w14:paraId="0780741E" w14:textId="77777777" w:rsidR="008F4137" w:rsidRDefault="008F4137">
      <w:pPr>
        <w:pStyle w:val="a3"/>
        <w:rPr>
          <w:rFonts w:ascii="黑体"/>
          <w:sz w:val="44"/>
          <w:lang w:eastAsia="zh-CN"/>
        </w:rPr>
      </w:pPr>
    </w:p>
    <w:p w14:paraId="65F36881" w14:textId="77777777" w:rsidR="008F4137" w:rsidRDefault="008F4137">
      <w:pPr>
        <w:pStyle w:val="a3"/>
        <w:spacing w:before="1"/>
        <w:rPr>
          <w:rFonts w:ascii="黑体"/>
          <w:sz w:val="52"/>
          <w:lang w:eastAsia="zh-CN"/>
        </w:rPr>
      </w:pPr>
    </w:p>
    <w:p w14:paraId="3523184B" w14:textId="12F5F0E6" w:rsidR="00A03D2A" w:rsidRDefault="00994F2C" w:rsidP="00A03D2A">
      <w:pPr>
        <w:pStyle w:val="a3"/>
        <w:spacing w:line="466" w:lineRule="auto"/>
        <w:ind w:firstLineChars="600" w:firstLine="1794"/>
        <w:jc w:val="both"/>
        <w:rPr>
          <w:rFonts w:ascii="黑体" w:eastAsia="黑体"/>
          <w:spacing w:val="-147"/>
          <w:lang w:eastAsia="zh-CN"/>
        </w:rPr>
      </w:pPr>
      <w:r>
        <w:rPr>
          <w:rFonts w:ascii="黑体" w:eastAsia="黑体" w:hint="eastAsia"/>
          <w:spacing w:val="-1"/>
          <w:lang w:eastAsia="zh-CN"/>
        </w:rPr>
        <w:t>报告主体</w:t>
      </w:r>
      <w:r>
        <w:rPr>
          <w:rFonts w:ascii="黑体" w:eastAsia="黑体" w:hint="eastAsia"/>
          <w:lang w:eastAsia="zh-CN"/>
        </w:rPr>
        <w:t>（盖章）：</w:t>
      </w:r>
      <w:r w:rsidR="00E0255A">
        <w:rPr>
          <w:rFonts w:ascii="黑体" w:eastAsia="黑体" w:hint="eastAsia"/>
          <w:lang w:eastAsia="zh-CN"/>
        </w:rPr>
        <w:t>{</w:t>
      </w:r>
      <w:r w:rsidR="00E0255A">
        <w:rPr>
          <w:rFonts w:ascii="黑体" w:eastAsia="黑体"/>
          <w:lang w:eastAsia="zh-CN"/>
        </w:rPr>
        <w:t>{</w:t>
      </w:r>
      <w:proofErr w:type="spellStart"/>
      <w:r w:rsidR="00192C8C">
        <w:rPr>
          <w:rFonts w:ascii="黑体" w:eastAsia="黑体"/>
          <w:lang w:eastAsia="zh-CN"/>
        </w:rPr>
        <w:t>c</w:t>
      </w:r>
      <w:r w:rsidR="00E0255A" w:rsidRPr="00E0255A">
        <w:rPr>
          <w:rFonts w:ascii="黑体" w:eastAsia="黑体"/>
          <w:lang w:eastAsia="zh-CN"/>
        </w:rPr>
        <w:t>orp</w:t>
      </w:r>
      <w:proofErr w:type="spellEnd"/>
      <w:r w:rsidR="00E0255A">
        <w:rPr>
          <w:rFonts w:ascii="黑体" w:eastAsia="黑体"/>
          <w:lang w:eastAsia="zh-CN"/>
        </w:rPr>
        <w:t>}}</w:t>
      </w:r>
      <w:r>
        <w:rPr>
          <w:rFonts w:ascii="黑体" w:eastAsia="黑体" w:hint="eastAsia"/>
          <w:spacing w:val="-147"/>
          <w:lang w:eastAsia="zh-CN"/>
        </w:rPr>
        <w:t xml:space="preserve"> </w:t>
      </w:r>
    </w:p>
    <w:p w14:paraId="45FD1340" w14:textId="218F3006" w:rsidR="008F4137" w:rsidRDefault="00994F2C" w:rsidP="00E0255A">
      <w:pPr>
        <w:pStyle w:val="a3"/>
        <w:spacing w:line="466" w:lineRule="auto"/>
        <w:ind w:firstLineChars="600" w:firstLine="1800"/>
        <w:jc w:val="both"/>
        <w:rPr>
          <w:rFonts w:ascii="黑体" w:eastAsia="黑体"/>
          <w:lang w:eastAsia="zh-CN"/>
        </w:rPr>
      </w:pPr>
      <w:r>
        <w:rPr>
          <w:rFonts w:ascii="黑体" w:eastAsia="黑体" w:hint="eastAsia"/>
          <w:lang w:eastAsia="zh-CN"/>
        </w:rPr>
        <w:t>报告年度：</w:t>
      </w:r>
      <w:r w:rsidR="00E0255A">
        <w:rPr>
          <w:rFonts w:ascii="黑体" w:eastAsia="黑体"/>
          <w:lang w:eastAsia="zh-CN"/>
        </w:rPr>
        <w:t>{{year}}</w:t>
      </w:r>
      <w:r w:rsidR="00A03D2A">
        <w:rPr>
          <w:rFonts w:ascii="黑体" w:eastAsia="黑体" w:hint="eastAsia"/>
          <w:lang w:eastAsia="zh-CN"/>
        </w:rPr>
        <w:t>年</w:t>
      </w:r>
      <w:r w:rsidR="00E0255A">
        <w:rPr>
          <w:rFonts w:ascii="黑体" w:eastAsia="黑体" w:hint="eastAsia"/>
          <w:lang w:eastAsia="zh-CN"/>
        </w:rPr>
        <w:t xml:space="preserve"> </w:t>
      </w:r>
      <w:r w:rsidR="00E0255A">
        <w:rPr>
          <w:rFonts w:ascii="黑体" w:eastAsia="黑体"/>
          <w:lang w:eastAsia="zh-CN"/>
        </w:rPr>
        <w:t xml:space="preserve">   </w:t>
      </w:r>
    </w:p>
    <w:p w14:paraId="18D857CB" w14:textId="4D613780" w:rsidR="008F4137" w:rsidRPr="00E0255A" w:rsidRDefault="00994F2C" w:rsidP="00E0255A">
      <w:pPr>
        <w:pStyle w:val="a3"/>
        <w:spacing w:line="466" w:lineRule="auto"/>
        <w:ind w:firstLineChars="600" w:firstLine="1800"/>
        <w:jc w:val="both"/>
        <w:rPr>
          <w:rFonts w:ascii="Segoe UI" w:hAnsi="Segoe UI" w:cs="Segoe UI"/>
          <w:color w:val="333333"/>
          <w:sz w:val="21"/>
          <w:szCs w:val="21"/>
          <w:lang w:eastAsia="zh-CN"/>
        </w:rPr>
      </w:pPr>
      <w:r>
        <w:rPr>
          <w:rFonts w:ascii="黑体" w:eastAsia="黑体" w:hint="eastAsia"/>
          <w:lang w:eastAsia="zh-CN"/>
        </w:rPr>
        <w:t>编制日期：</w:t>
      </w:r>
      <w:r w:rsidR="00E0255A">
        <w:rPr>
          <w:rFonts w:ascii="黑体" w:eastAsia="黑体"/>
          <w:lang w:eastAsia="zh-CN"/>
        </w:rPr>
        <w:t>{{</w:t>
      </w:r>
      <w:proofErr w:type="spellStart"/>
      <w:r w:rsidR="00E0255A" w:rsidRPr="00E0255A">
        <w:rPr>
          <w:rFonts w:ascii="黑体" w:eastAsia="黑体"/>
          <w:lang w:eastAsia="zh-CN"/>
        </w:rPr>
        <w:fldChar w:fldCharType="begin"/>
      </w:r>
      <w:r w:rsidR="00E0255A" w:rsidRPr="00E0255A">
        <w:rPr>
          <w:rFonts w:ascii="黑体" w:eastAsia="黑体"/>
          <w:lang w:eastAsia="zh-CN"/>
        </w:rPr>
        <w:instrText xml:space="preserve"> HYPERLINK "javascript:;" </w:instrText>
      </w:r>
      <w:r w:rsidR="00E0255A" w:rsidRPr="00E0255A">
        <w:rPr>
          <w:rFonts w:ascii="黑体" w:eastAsia="黑体"/>
          <w:lang w:eastAsia="zh-CN"/>
        </w:rPr>
        <w:fldChar w:fldCharType="separate"/>
      </w:r>
      <w:r w:rsidR="00E0255A" w:rsidRPr="00E0255A">
        <w:rPr>
          <w:rFonts w:ascii="黑体" w:eastAsia="黑体"/>
          <w:lang w:eastAsia="zh-CN"/>
        </w:rPr>
        <w:t>compileDate</w:t>
      </w:r>
      <w:proofErr w:type="spellEnd"/>
      <w:r w:rsidR="00E0255A" w:rsidRPr="00E0255A">
        <w:rPr>
          <w:rFonts w:ascii="黑体" w:eastAsia="黑体"/>
          <w:lang w:eastAsia="zh-CN"/>
        </w:rPr>
        <w:fldChar w:fldCharType="end"/>
      </w:r>
      <w:r w:rsidR="00E0255A">
        <w:rPr>
          <w:rFonts w:ascii="黑体" w:eastAsia="黑体"/>
          <w:lang w:eastAsia="zh-CN"/>
        </w:rPr>
        <w:t>}}</w:t>
      </w:r>
      <w:r w:rsidR="00E0255A">
        <w:rPr>
          <w:rFonts w:ascii="黑体" w:eastAsia="黑体" w:hint="eastAsia"/>
          <w:lang w:eastAsia="zh-CN"/>
        </w:rPr>
        <w:t xml:space="preserve"> </w:t>
      </w:r>
      <w:r w:rsidR="00E0255A">
        <w:rPr>
          <w:rFonts w:ascii="黑体" w:eastAsia="黑体"/>
          <w:lang w:eastAsia="zh-CN"/>
        </w:rPr>
        <w:t xml:space="preserve">      </w:t>
      </w:r>
    </w:p>
    <w:p w14:paraId="3EACBC8C" w14:textId="7A4F1209" w:rsidR="008F4137" w:rsidRDefault="008F4137">
      <w:pPr>
        <w:spacing w:line="381" w:lineRule="exact"/>
        <w:rPr>
          <w:rFonts w:ascii="黑体" w:eastAsia="黑体"/>
          <w:lang w:eastAsia="zh-CN"/>
        </w:rPr>
        <w:sectPr w:rsidR="008F4137">
          <w:footerReference w:type="default" r:id="rId7"/>
          <w:pgSz w:w="11910" w:h="16840"/>
          <w:pgMar w:top="1580" w:right="1200" w:bottom="1540" w:left="1200" w:header="0" w:footer="1348" w:gutter="0"/>
          <w:cols w:space="720"/>
        </w:sectPr>
      </w:pPr>
    </w:p>
    <w:p w14:paraId="03CA0A60" w14:textId="355BAD6A" w:rsidR="008F4137" w:rsidRPr="003D6C95" w:rsidRDefault="00994F2C" w:rsidP="003D6C95">
      <w:pPr>
        <w:spacing w:before="100" w:beforeAutospacing="1" w:line="360" w:lineRule="auto"/>
        <w:ind w:firstLineChars="200" w:firstLine="584"/>
        <w:jc w:val="both"/>
        <w:rPr>
          <w:rFonts w:ascii="FangSong" w:eastAsia="FangSong" w:hAnsi="FangSong"/>
          <w:sz w:val="30"/>
          <w:lang w:eastAsia="zh-CN"/>
        </w:rPr>
      </w:pPr>
      <w:r w:rsidRPr="003D6C95">
        <w:rPr>
          <w:rFonts w:ascii="FangSong" w:eastAsia="FangSong" w:hAnsi="FangSong" w:hint="eastAsia"/>
          <w:spacing w:val="-8"/>
          <w:sz w:val="30"/>
          <w:lang w:eastAsia="zh-CN"/>
        </w:rPr>
        <w:lastRenderedPageBreak/>
        <w:t>根据国家发展和改革委员会发布的《中国</w:t>
      </w:r>
      <w:r w:rsidR="0078726F">
        <w:rPr>
          <w:rFonts w:ascii="FangSong" w:eastAsia="FangSong" w:hAnsi="FangSong" w:hint="eastAsia"/>
          <w:spacing w:val="-8"/>
          <w:sz w:val="30"/>
          <w:lang w:eastAsia="zh-CN"/>
        </w:rPr>
        <w:t>工业其他行业</w:t>
      </w:r>
      <w:r w:rsidRPr="003D6C95">
        <w:rPr>
          <w:rFonts w:ascii="FangSong" w:eastAsia="FangSong" w:hAnsi="FangSong" w:hint="eastAsia"/>
          <w:spacing w:val="-8"/>
          <w:sz w:val="30"/>
          <w:lang w:eastAsia="zh-CN"/>
        </w:rPr>
        <w:t>企业温室</w:t>
      </w:r>
      <w:r w:rsidRPr="003D6C95">
        <w:rPr>
          <w:rFonts w:ascii="FangSong" w:eastAsia="FangSong" w:hAnsi="FangSong" w:hint="eastAsia"/>
          <w:sz w:val="30"/>
          <w:lang w:eastAsia="zh-CN"/>
        </w:rPr>
        <w:t>气体</w:t>
      </w:r>
      <w:r w:rsidRPr="003D6C95">
        <w:rPr>
          <w:rFonts w:ascii="FangSong" w:eastAsia="FangSong" w:hAnsi="FangSong" w:hint="eastAsia"/>
          <w:sz w:val="28"/>
          <w:lang w:eastAsia="zh-CN"/>
        </w:rPr>
        <w:t>排放核算方法与报告指南（试行）》，本报告主体核算了</w:t>
      </w:r>
      <w:r w:rsidR="00FA1BEA">
        <w:rPr>
          <w:rFonts w:ascii="FangSong" w:eastAsia="FangSong" w:hAnsi="FangSong" w:hint="eastAsia"/>
          <w:sz w:val="28"/>
          <w:u w:val="single"/>
          <w:lang w:eastAsia="zh-CN"/>
        </w:rPr>
        <w:t xml:space="preserve"> </w:t>
      </w:r>
      <w:r w:rsidR="00FA1BEA">
        <w:rPr>
          <w:rFonts w:ascii="FangSong" w:eastAsia="FangSong" w:hAnsi="FangSong"/>
          <w:sz w:val="28"/>
          <w:u w:val="single"/>
          <w:lang w:eastAsia="zh-CN"/>
        </w:rPr>
        <w:t xml:space="preserve"> </w:t>
      </w:r>
      <w:r w:rsidR="007444E8">
        <w:rPr>
          <w:rFonts w:ascii="FangSong" w:eastAsia="FangSong" w:hAnsi="FangSong"/>
          <w:sz w:val="28"/>
          <w:u w:val="single"/>
          <w:lang w:eastAsia="zh-CN"/>
        </w:rPr>
        <w:t>{{</w:t>
      </w:r>
      <w:proofErr w:type="spellStart"/>
      <w:r w:rsidR="007444E8">
        <w:rPr>
          <w:rFonts w:ascii="FangSong" w:eastAsia="FangSong" w:hAnsi="FangSong"/>
          <w:sz w:val="28"/>
          <w:u w:val="single"/>
          <w:lang w:eastAsia="zh-CN"/>
        </w:rPr>
        <w:t>startDate</w:t>
      </w:r>
      <w:proofErr w:type="spellEnd"/>
      <w:r w:rsidR="007444E8">
        <w:rPr>
          <w:rFonts w:ascii="FangSong" w:eastAsia="FangSong" w:hAnsi="FangSong"/>
          <w:sz w:val="28"/>
          <w:u w:val="single"/>
          <w:lang w:eastAsia="zh-CN"/>
        </w:rPr>
        <w:t>}}</w:t>
      </w:r>
      <w:r w:rsidR="0049691F">
        <w:rPr>
          <w:rFonts w:ascii="FangSong" w:eastAsia="FangSong" w:hAnsi="FangSong" w:hint="eastAsia"/>
          <w:sz w:val="28"/>
          <w:u w:val="single"/>
          <w:lang w:eastAsia="zh-CN"/>
        </w:rPr>
        <w:t>至</w:t>
      </w:r>
      <w:r w:rsidR="007444E8">
        <w:rPr>
          <w:rFonts w:ascii="FangSong" w:eastAsia="FangSong" w:hAnsi="FangSong"/>
          <w:sz w:val="28"/>
          <w:u w:val="single"/>
          <w:lang w:eastAsia="zh-CN"/>
        </w:rPr>
        <w:t>{{</w:t>
      </w:r>
      <w:proofErr w:type="spellStart"/>
      <w:r w:rsidR="007444E8">
        <w:rPr>
          <w:rFonts w:ascii="FangSong" w:eastAsia="FangSong" w:hAnsi="FangSong"/>
          <w:sz w:val="28"/>
          <w:u w:val="single"/>
          <w:lang w:eastAsia="zh-CN"/>
        </w:rPr>
        <w:t>endDate</w:t>
      </w:r>
      <w:proofErr w:type="spellEnd"/>
      <w:r w:rsidR="007444E8">
        <w:rPr>
          <w:rFonts w:ascii="FangSong" w:eastAsia="FangSong" w:hAnsi="FangSong"/>
          <w:sz w:val="28"/>
          <w:u w:val="single"/>
          <w:lang w:eastAsia="zh-CN"/>
        </w:rPr>
        <w:t>}}</w:t>
      </w:r>
      <w:r w:rsidR="00FA1BEA">
        <w:rPr>
          <w:rFonts w:ascii="FangSong" w:eastAsia="FangSong" w:hAnsi="FangSong"/>
          <w:sz w:val="28"/>
          <w:u w:val="single"/>
          <w:lang w:eastAsia="zh-CN"/>
        </w:rPr>
        <w:t xml:space="preserve">  </w:t>
      </w:r>
      <w:proofErr w:type="gramStart"/>
      <w:r w:rsidR="0049691F">
        <w:rPr>
          <w:rFonts w:ascii="FangSong" w:eastAsia="FangSong" w:hAnsi="FangSong" w:hint="eastAsia"/>
          <w:sz w:val="28"/>
          <w:u w:val="single"/>
          <w:lang w:eastAsia="zh-CN"/>
        </w:rPr>
        <w:t>里</w:t>
      </w:r>
      <w:r w:rsidRPr="003D6C95">
        <w:rPr>
          <w:rFonts w:ascii="FangSong" w:eastAsia="FangSong" w:hAnsi="FangSong" w:hint="eastAsia"/>
          <w:spacing w:val="-4"/>
          <w:sz w:val="30"/>
          <w:lang w:eastAsia="zh-CN"/>
        </w:rPr>
        <w:t>温室气体</w:t>
      </w:r>
      <w:proofErr w:type="gramEnd"/>
      <w:r w:rsidRPr="003D6C95">
        <w:rPr>
          <w:rFonts w:ascii="FangSong" w:eastAsia="FangSong" w:hAnsi="FangSong" w:hint="eastAsia"/>
          <w:spacing w:val="-4"/>
          <w:sz w:val="30"/>
          <w:lang w:eastAsia="zh-CN"/>
        </w:rPr>
        <w:t>排放量，并填写了相关数据表格。现将有关情况报告如</w:t>
      </w:r>
      <w:r w:rsidRPr="003D6C95">
        <w:rPr>
          <w:rFonts w:ascii="FangSong" w:eastAsia="FangSong" w:hAnsi="FangSong" w:hint="eastAsia"/>
          <w:sz w:val="30"/>
          <w:lang w:eastAsia="zh-CN"/>
        </w:rPr>
        <w:t>下：</w:t>
      </w:r>
    </w:p>
    <w:p w14:paraId="78FCAB3C" w14:textId="77777777" w:rsidR="008F4137" w:rsidRPr="003D6C95" w:rsidRDefault="00994F2C">
      <w:pPr>
        <w:spacing w:before="128"/>
        <w:ind w:left="1200"/>
        <w:rPr>
          <w:rFonts w:ascii="黑体" w:eastAsia="黑体" w:hAnsi="黑体"/>
          <w:sz w:val="30"/>
          <w:lang w:eastAsia="zh-CN"/>
        </w:rPr>
      </w:pPr>
      <w:r w:rsidRPr="003D6C95">
        <w:rPr>
          <w:rFonts w:ascii="黑体" w:eastAsia="黑体" w:hAnsi="黑体" w:hint="eastAsia"/>
          <w:w w:val="95"/>
          <w:sz w:val="30"/>
          <w:lang w:eastAsia="zh-CN"/>
        </w:rPr>
        <w:t>一、企业基本情况</w:t>
      </w:r>
    </w:p>
    <w:p w14:paraId="10421D01" w14:textId="04A89706" w:rsidR="008F4137" w:rsidRDefault="00A03D2A" w:rsidP="003D6C95">
      <w:pPr>
        <w:adjustRightInd w:val="0"/>
        <w:spacing w:line="360" w:lineRule="auto"/>
        <w:ind w:firstLineChars="200" w:firstLine="600"/>
        <w:jc w:val="both"/>
        <w:rPr>
          <w:rFonts w:ascii="FangSong" w:eastAsia="FangSong" w:hAnsiTheme="minorHAnsi" w:cs="FangSong"/>
          <w:sz w:val="30"/>
          <w:szCs w:val="30"/>
          <w:lang w:eastAsia="zh-CN"/>
        </w:rPr>
      </w:pPr>
      <w:r>
        <w:rPr>
          <w:rFonts w:ascii="FangSong" w:eastAsia="FangSong" w:hAnsiTheme="minorHAnsi" w:cs="FangSong" w:hint="eastAsia"/>
          <w:sz w:val="30"/>
          <w:szCs w:val="30"/>
          <w:lang w:eastAsia="zh-CN"/>
        </w:rPr>
        <w:t>1</w:t>
      </w:r>
      <w:r>
        <w:rPr>
          <w:rFonts w:ascii="FangSong" w:eastAsia="FangSong" w:hAnsiTheme="minorHAnsi" w:cs="FangSong"/>
          <w:sz w:val="30"/>
          <w:szCs w:val="30"/>
          <w:lang w:eastAsia="zh-CN"/>
        </w:rPr>
        <w:t>.1</w:t>
      </w:r>
      <w:r>
        <w:rPr>
          <w:rFonts w:ascii="FangSong" w:eastAsia="FangSong" w:hAnsiTheme="minorHAnsi" w:cs="FangSong" w:hint="eastAsia"/>
          <w:sz w:val="30"/>
          <w:szCs w:val="30"/>
          <w:lang w:eastAsia="zh-CN"/>
        </w:rPr>
        <w:t>企业基本信息</w:t>
      </w:r>
    </w:p>
    <w:p w14:paraId="52B67554" w14:textId="61BBE5A1" w:rsidR="00FA1BEA" w:rsidRPr="0049691F" w:rsidRDefault="00FA1BEA" w:rsidP="00FA1BEA">
      <w:pPr>
        <w:adjustRightInd w:val="0"/>
        <w:ind w:firstLineChars="200" w:firstLine="562"/>
        <w:jc w:val="center"/>
        <w:rPr>
          <w:rFonts w:ascii="FangSong" w:eastAsia="FangSong" w:hAnsiTheme="minorHAnsi" w:cs="FangSong"/>
          <w:b/>
          <w:bCs/>
          <w:sz w:val="28"/>
          <w:szCs w:val="32"/>
          <w:lang w:eastAsia="zh-CN"/>
        </w:rPr>
      </w:pPr>
      <w:r w:rsidRPr="0049691F">
        <w:rPr>
          <w:rFonts w:ascii="FangSong" w:eastAsia="FangSong" w:hAnsiTheme="minorHAnsi" w:cs="FangSong" w:hint="eastAsia"/>
          <w:b/>
          <w:bCs/>
          <w:sz w:val="28"/>
          <w:szCs w:val="32"/>
          <w:lang w:eastAsia="zh-CN"/>
        </w:rPr>
        <w:t>表1企业基本信息</w:t>
      </w:r>
    </w:p>
    <w:tbl>
      <w:tblPr>
        <w:tblStyle w:val="af0"/>
        <w:tblW w:w="9917" w:type="dxa"/>
        <w:jc w:val="center"/>
        <w:tblLook w:val="04A0" w:firstRow="1" w:lastRow="0" w:firstColumn="1" w:lastColumn="0" w:noHBand="0" w:noVBand="1"/>
      </w:tblPr>
      <w:tblGrid>
        <w:gridCol w:w="2182"/>
        <w:gridCol w:w="3085"/>
        <w:gridCol w:w="1914"/>
        <w:gridCol w:w="2736"/>
      </w:tblGrid>
      <w:tr w:rsidR="00FA1BEA" w:rsidRPr="00A03D2A" w14:paraId="5A9EAE0A" w14:textId="43F829C2" w:rsidTr="00BD538B">
        <w:trPr>
          <w:trHeight w:val="300"/>
          <w:jc w:val="center"/>
        </w:trPr>
        <w:tc>
          <w:tcPr>
            <w:tcW w:w="2263" w:type="dxa"/>
            <w:vAlign w:val="center"/>
          </w:tcPr>
          <w:p w14:paraId="3FDDBB7A" w14:textId="13A7C58E" w:rsidR="00FA1BEA" w:rsidRPr="0049691F" w:rsidRDefault="00FA1BEA" w:rsidP="00BD538B">
            <w:pPr>
              <w:adjustRightInd w:val="0"/>
              <w:jc w:val="center"/>
              <w:rPr>
                <w:rFonts w:ascii="FangSong" w:eastAsia="FangSong" w:hAnsiTheme="minorHAnsi" w:cs="FangSong"/>
                <w:b/>
                <w:bCs/>
                <w:sz w:val="24"/>
                <w:szCs w:val="30"/>
                <w:lang w:eastAsia="zh-CN"/>
              </w:rPr>
            </w:pPr>
            <w:r w:rsidRPr="0049691F">
              <w:rPr>
                <w:rFonts w:ascii="FangSong" w:eastAsia="FangSong" w:hAnsiTheme="minorHAnsi" w:cs="FangSong" w:hint="eastAsia"/>
                <w:b/>
                <w:bCs/>
                <w:sz w:val="24"/>
                <w:szCs w:val="30"/>
                <w:lang w:eastAsia="zh-CN"/>
              </w:rPr>
              <w:t>单位名称</w:t>
            </w:r>
          </w:p>
        </w:tc>
        <w:tc>
          <w:tcPr>
            <w:tcW w:w="3119" w:type="dxa"/>
            <w:vAlign w:val="center"/>
          </w:tcPr>
          <w:p w14:paraId="2A49C882" w14:textId="773A1AF0" w:rsidR="00FA1BEA" w:rsidRPr="00A03D2A" w:rsidRDefault="00E6158B" w:rsidP="00A03D2A">
            <w:pPr>
              <w:adjustRightInd w:val="0"/>
              <w:jc w:val="center"/>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w:t>
            </w:r>
            <w:r>
              <w:rPr>
                <w:rFonts w:ascii="FangSong" w:eastAsia="FangSong" w:hAnsiTheme="minorHAnsi" w:cs="FangSong"/>
                <w:sz w:val="24"/>
                <w:szCs w:val="30"/>
                <w:lang w:eastAsia="zh-CN"/>
              </w:rPr>
              <w:t>{</w:t>
            </w:r>
            <w:proofErr w:type="spellStart"/>
            <w:r>
              <w:rPr>
                <w:rFonts w:ascii="FangSong" w:eastAsia="FangSong" w:hAnsiTheme="minorHAnsi" w:cs="FangSong"/>
                <w:sz w:val="24"/>
                <w:szCs w:val="30"/>
                <w:lang w:eastAsia="zh-CN"/>
              </w:rPr>
              <w:t>corp</w:t>
            </w:r>
            <w:proofErr w:type="spellEnd"/>
            <w:r>
              <w:rPr>
                <w:rFonts w:ascii="FangSong" w:eastAsia="FangSong" w:hAnsiTheme="minorHAnsi" w:cs="FangSong"/>
                <w:sz w:val="24"/>
                <w:szCs w:val="30"/>
                <w:lang w:eastAsia="zh-CN"/>
              </w:rPr>
              <w:t>}}</w:t>
            </w:r>
          </w:p>
        </w:tc>
        <w:tc>
          <w:tcPr>
            <w:tcW w:w="1983" w:type="dxa"/>
            <w:vAlign w:val="center"/>
          </w:tcPr>
          <w:p w14:paraId="6B9DDD12" w14:textId="0120832C" w:rsidR="00FA1BEA" w:rsidRPr="0049691F" w:rsidRDefault="00FA1BEA" w:rsidP="00A03D2A">
            <w:pPr>
              <w:adjustRightInd w:val="0"/>
              <w:jc w:val="center"/>
              <w:rPr>
                <w:rFonts w:ascii="FangSong" w:eastAsia="FangSong" w:hAnsiTheme="minorHAnsi" w:cs="FangSong"/>
                <w:b/>
                <w:bCs/>
                <w:sz w:val="24"/>
                <w:szCs w:val="30"/>
                <w:lang w:eastAsia="zh-CN"/>
              </w:rPr>
            </w:pPr>
            <w:r w:rsidRPr="0049691F">
              <w:rPr>
                <w:rFonts w:ascii="FangSong" w:eastAsia="FangSong" w:hAnsiTheme="minorHAnsi" w:cs="FangSong" w:hint="eastAsia"/>
                <w:b/>
                <w:bCs/>
                <w:sz w:val="24"/>
                <w:szCs w:val="30"/>
                <w:lang w:eastAsia="zh-CN"/>
              </w:rPr>
              <w:t>成立时间</w:t>
            </w:r>
          </w:p>
        </w:tc>
        <w:tc>
          <w:tcPr>
            <w:tcW w:w="2552" w:type="dxa"/>
            <w:vAlign w:val="center"/>
          </w:tcPr>
          <w:p w14:paraId="2266C9E6" w14:textId="532EC338" w:rsidR="00FA1BEA" w:rsidRPr="00A03D2A" w:rsidRDefault="00E6158B" w:rsidP="00A03D2A">
            <w:pPr>
              <w:adjustRightInd w:val="0"/>
              <w:jc w:val="center"/>
              <w:rPr>
                <w:rFonts w:ascii="FangSong" w:eastAsia="FangSong" w:hAnsiTheme="minorHAnsi" w:cs="FangSong"/>
                <w:sz w:val="24"/>
                <w:szCs w:val="30"/>
                <w:lang w:eastAsia="zh-CN"/>
              </w:rPr>
            </w:pPr>
            <w:r>
              <w:rPr>
                <w:rFonts w:ascii="FangSong" w:eastAsia="FangSong" w:hAnsiTheme="minorHAnsi" w:cs="FangSong"/>
                <w:sz w:val="24"/>
                <w:szCs w:val="30"/>
                <w:lang w:eastAsia="zh-CN"/>
              </w:rPr>
              <w:t>{{</w:t>
            </w:r>
            <w:proofErr w:type="spellStart"/>
            <w:r>
              <w:rPr>
                <w:rFonts w:ascii="FangSong" w:eastAsia="FangSong" w:hAnsiTheme="minorHAnsi" w:cs="FangSong"/>
                <w:sz w:val="24"/>
                <w:szCs w:val="30"/>
                <w:lang w:eastAsia="zh-CN"/>
              </w:rPr>
              <w:t>founderYear</w:t>
            </w:r>
            <w:proofErr w:type="spellEnd"/>
            <w:r>
              <w:rPr>
                <w:rFonts w:ascii="FangSong" w:eastAsia="FangSong" w:hAnsiTheme="minorHAnsi" w:cs="FangSong"/>
                <w:sz w:val="24"/>
                <w:szCs w:val="30"/>
                <w:lang w:eastAsia="zh-CN"/>
              </w:rPr>
              <w:t>}}</w:t>
            </w:r>
            <w:r w:rsidR="00FA1BEA">
              <w:rPr>
                <w:rFonts w:ascii="FangSong" w:eastAsia="FangSong" w:hAnsiTheme="minorHAnsi" w:cs="FangSong" w:hint="eastAsia"/>
                <w:sz w:val="24"/>
                <w:szCs w:val="30"/>
                <w:lang w:eastAsia="zh-CN"/>
              </w:rPr>
              <w:t>年</w:t>
            </w:r>
          </w:p>
        </w:tc>
      </w:tr>
      <w:tr w:rsidR="00BD538B" w:rsidRPr="00A03D2A" w14:paraId="4A561C51" w14:textId="5C5C4EE6" w:rsidTr="00BD538B">
        <w:trPr>
          <w:trHeight w:val="317"/>
          <w:jc w:val="center"/>
        </w:trPr>
        <w:tc>
          <w:tcPr>
            <w:tcW w:w="2263" w:type="dxa"/>
            <w:vAlign w:val="center"/>
          </w:tcPr>
          <w:p w14:paraId="148793AC" w14:textId="3B4DC25E" w:rsidR="00BD538B" w:rsidRPr="0049691F" w:rsidRDefault="00BD538B" w:rsidP="00BD538B">
            <w:pPr>
              <w:adjustRightInd w:val="0"/>
              <w:jc w:val="center"/>
              <w:rPr>
                <w:rFonts w:ascii="FangSong" w:eastAsia="FangSong" w:hAnsiTheme="minorHAnsi" w:cs="FangSong"/>
                <w:b/>
                <w:bCs/>
                <w:sz w:val="24"/>
                <w:szCs w:val="30"/>
                <w:lang w:eastAsia="zh-CN"/>
              </w:rPr>
            </w:pPr>
            <w:r w:rsidRPr="0049691F">
              <w:rPr>
                <w:rFonts w:ascii="FangSong" w:eastAsia="FangSong" w:hAnsiTheme="minorHAnsi" w:cs="FangSong" w:hint="eastAsia"/>
                <w:b/>
                <w:bCs/>
                <w:sz w:val="24"/>
                <w:szCs w:val="30"/>
                <w:lang w:eastAsia="zh-CN"/>
              </w:rPr>
              <w:t>注册地址</w:t>
            </w:r>
          </w:p>
        </w:tc>
        <w:tc>
          <w:tcPr>
            <w:tcW w:w="3119" w:type="dxa"/>
            <w:vAlign w:val="center"/>
          </w:tcPr>
          <w:p w14:paraId="3A7072DA" w14:textId="62D00406" w:rsidR="00BD538B" w:rsidRPr="00A03D2A" w:rsidRDefault="00E6158B" w:rsidP="00A03D2A">
            <w:pPr>
              <w:adjustRightInd w:val="0"/>
              <w:jc w:val="center"/>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w:t>
            </w:r>
            <w:r>
              <w:rPr>
                <w:rFonts w:ascii="FangSong" w:eastAsia="FangSong" w:hAnsiTheme="minorHAnsi" w:cs="FangSong"/>
                <w:sz w:val="24"/>
                <w:szCs w:val="30"/>
                <w:lang w:eastAsia="zh-CN"/>
              </w:rPr>
              <w:t>{</w:t>
            </w:r>
            <w:proofErr w:type="spellStart"/>
            <w:r>
              <w:rPr>
                <w:rFonts w:ascii="FangSong" w:eastAsia="FangSong" w:hAnsiTheme="minorHAnsi" w:cs="FangSong"/>
                <w:sz w:val="24"/>
                <w:szCs w:val="30"/>
                <w:lang w:eastAsia="zh-CN"/>
              </w:rPr>
              <w:t>registerAddr</w:t>
            </w:r>
            <w:proofErr w:type="spellEnd"/>
            <w:r>
              <w:rPr>
                <w:rFonts w:ascii="FangSong" w:eastAsia="FangSong" w:hAnsiTheme="minorHAnsi" w:cs="FangSong"/>
                <w:sz w:val="24"/>
                <w:szCs w:val="30"/>
                <w:lang w:eastAsia="zh-CN"/>
              </w:rPr>
              <w:t>}}</w:t>
            </w:r>
          </w:p>
        </w:tc>
        <w:tc>
          <w:tcPr>
            <w:tcW w:w="1983" w:type="dxa"/>
            <w:vAlign w:val="center"/>
          </w:tcPr>
          <w:p w14:paraId="06F2E260" w14:textId="1BF86D7F" w:rsidR="00BD538B" w:rsidRPr="0049691F" w:rsidRDefault="00BD538B" w:rsidP="00A03D2A">
            <w:pPr>
              <w:adjustRightInd w:val="0"/>
              <w:jc w:val="center"/>
              <w:rPr>
                <w:rFonts w:ascii="FangSong" w:eastAsia="FangSong" w:hAnsiTheme="minorHAnsi" w:cs="FangSong"/>
                <w:b/>
                <w:bCs/>
                <w:sz w:val="24"/>
                <w:szCs w:val="30"/>
                <w:lang w:eastAsia="zh-CN"/>
              </w:rPr>
            </w:pPr>
            <w:r w:rsidRPr="0049691F">
              <w:rPr>
                <w:rFonts w:ascii="FangSong" w:eastAsia="FangSong" w:hAnsiTheme="minorHAnsi" w:cs="FangSong" w:hint="eastAsia"/>
                <w:b/>
                <w:bCs/>
                <w:sz w:val="24"/>
                <w:szCs w:val="30"/>
                <w:lang w:eastAsia="zh-CN"/>
              </w:rPr>
              <w:t>生产地址</w:t>
            </w:r>
          </w:p>
        </w:tc>
        <w:tc>
          <w:tcPr>
            <w:tcW w:w="2552" w:type="dxa"/>
            <w:vAlign w:val="center"/>
          </w:tcPr>
          <w:p w14:paraId="5C4BBF4B" w14:textId="4F01AC58" w:rsidR="00BD538B" w:rsidRPr="00A03D2A" w:rsidRDefault="00E6158B" w:rsidP="00A03D2A">
            <w:pPr>
              <w:adjustRightInd w:val="0"/>
              <w:jc w:val="center"/>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w:t>
            </w:r>
            <w:r>
              <w:rPr>
                <w:rFonts w:ascii="FangSong" w:eastAsia="FangSong" w:hAnsiTheme="minorHAnsi" w:cs="FangSong"/>
                <w:sz w:val="24"/>
                <w:szCs w:val="30"/>
                <w:lang w:eastAsia="zh-CN"/>
              </w:rPr>
              <w:t>{</w:t>
            </w:r>
            <w:proofErr w:type="spellStart"/>
            <w:r w:rsidRPr="00E6158B">
              <w:rPr>
                <w:rFonts w:ascii="FangSong" w:eastAsia="FangSong" w:hAnsiTheme="minorHAnsi" w:cs="FangSong"/>
                <w:sz w:val="24"/>
                <w:szCs w:val="30"/>
                <w:lang w:eastAsia="zh-CN"/>
              </w:rPr>
              <w:t>production</w:t>
            </w:r>
            <w:r>
              <w:rPr>
                <w:rFonts w:ascii="FangSong" w:eastAsia="FangSong" w:hAnsiTheme="minorHAnsi" w:cs="FangSong"/>
                <w:sz w:val="24"/>
                <w:szCs w:val="30"/>
                <w:lang w:eastAsia="zh-CN"/>
              </w:rPr>
              <w:t>A</w:t>
            </w:r>
            <w:r w:rsidRPr="00E6158B">
              <w:rPr>
                <w:rFonts w:ascii="FangSong" w:eastAsia="FangSong" w:hAnsiTheme="minorHAnsi" w:cs="FangSong"/>
                <w:sz w:val="24"/>
                <w:szCs w:val="30"/>
                <w:lang w:eastAsia="zh-CN"/>
              </w:rPr>
              <w:t>ddress</w:t>
            </w:r>
            <w:proofErr w:type="spellEnd"/>
            <w:r>
              <w:rPr>
                <w:rFonts w:ascii="FangSong" w:eastAsia="FangSong" w:hAnsiTheme="minorHAnsi" w:cs="FangSong"/>
                <w:sz w:val="24"/>
                <w:szCs w:val="30"/>
                <w:lang w:eastAsia="zh-CN"/>
              </w:rPr>
              <w:t>}}</w:t>
            </w:r>
          </w:p>
        </w:tc>
      </w:tr>
      <w:tr w:rsidR="00A03D2A" w:rsidRPr="00A03D2A" w14:paraId="67431D19" w14:textId="60F6961B" w:rsidTr="00BD538B">
        <w:trPr>
          <w:trHeight w:val="300"/>
          <w:jc w:val="center"/>
        </w:trPr>
        <w:tc>
          <w:tcPr>
            <w:tcW w:w="2263" w:type="dxa"/>
            <w:vAlign w:val="center"/>
          </w:tcPr>
          <w:p w14:paraId="64893C25" w14:textId="61A625CE" w:rsidR="00A03D2A" w:rsidRPr="0049691F" w:rsidRDefault="00A03D2A" w:rsidP="00BD538B">
            <w:pPr>
              <w:adjustRightInd w:val="0"/>
              <w:jc w:val="center"/>
              <w:rPr>
                <w:rFonts w:ascii="FangSong" w:eastAsia="FangSong" w:hAnsiTheme="minorHAnsi" w:cs="FangSong"/>
                <w:b/>
                <w:bCs/>
                <w:sz w:val="24"/>
                <w:szCs w:val="30"/>
                <w:lang w:eastAsia="zh-CN"/>
              </w:rPr>
            </w:pPr>
            <w:r w:rsidRPr="0049691F">
              <w:rPr>
                <w:rFonts w:ascii="FangSong" w:eastAsia="FangSong" w:hAnsiTheme="minorHAnsi" w:cs="FangSong" w:hint="eastAsia"/>
                <w:b/>
                <w:bCs/>
                <w:sz w:val="24"/>
                <w:szCs w:val="30"/>
                <w:lang w:eastAsia="zh-CN"/>
              </w:rPr>
              <w:t>统一社会信用代码</w:t>
            </w:r>
          </w:p>
        </w:tc>
        <w:tc>
          <w:tcPr>
            <w:tcW w:w="3119" w:type="dxa"/>
            <w:vAlign w:val="center"/>
          </w:tcPr>
          <w:p w14:paraId="7FD546C8" w14:textId="44C36EAF" w:rsidR="00A03D2A" w:rsidRPr="00A03D2A" w:rsidRDefault="00036F10" w:rsidP="00A03D2A">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{{USCC}}</w:t>
            </w:r>
          </w:p>
        </w:tc>
        <w:tc>
          <w:tcPr>
            <w:tcW w:w="1983" w:type="dxa"/>
            <w:vAlign w:val="center"/>
          </w:tcPr>
          <w:p w14:paraId="340963B6" w14:textId="08606264" w:rsidR="00A03D2A" w:rsidRPr="0049691F" w:rsidRDefault="00A03D2A" w:rsidP="00BD538B">
            <w:pPr>
              <w:adjustRightInd w:val="0"/>
              <w:jc w:val="center"/>
              <w:rPr>
                <w:rFonts w:ascii="FangSong" w:eastAsia="FangSong" w:hAnsiTheme="minorHAnsi" w:cs="FangSong"/>
                <w:b/>
                <w:bCs/>
                <w:sz w:val="24"/>
                <w:szCs w:val="30"/>
                <w:lang w:eastAsia="zh-CN"/>
              </w:rPr>
            </w:pPr>
            <w:r w:rsidRPr="0049691F">
              <w:rPr>
                <w:rFonts w:ascii="FangSong" w:eastAsia="FangSong" w:hAnsiTheme="minorHAnsi" w:cs="FangSong" w:hint="eastAsia"/>
                <w:b/>
                <w:bCs/>
                <w:sz w:val="24"/>
                <w:szCs w:val="30"/>
                <w:lang w:eastAsia="zh-CN"/>
              </w:rPr>
              <w:t>单位性质</w:t>
            </w:r>
          </w:p>
        </w:tc>
        <w:tc>
          <w:tcPr>
            <w:tcW w:w="2552" w:type="dxa"/>
            <w:vAlign w:val="center"/>
          </w:tcPr>
          <w:p w14:paraId="6EE97F4B" w14:textId="3762FDE3" w:rsidR="00A03D2A" w:rsidRPr="00A03D2A" w:rsidRDefault="00036F10" w:rsidP="00A03D2A">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w:t>
            </w:r>
            <w:r>
              <w:rPr>
                <w:rFonts w:ascii="FangSong" w:eastAsia="FangSong" w:hAnsiTheme="minorHAnsi" w:cs="FangSong"/>
                <w:sz w:val="24"/>
                <w:szCs w:val="30"/>
                <w:lang w:eastAsia="zh-CN"/>
              </w:rPr>
              <w:t>{type}}</w:t>
            </w:r>
          </w:p>
        </w:tc>
      </w:tr>
      <w:tr w:rsidR="00A03D2A" w:rsidRPr="00A03D2A" w14:paraId="5CFB9BF9" w14:textId="0EC55942" w:rsidTr="00BD538B">
        <w:trPr>
          <w:trHeight w:val="317"/>
          <w:jc w:val="center"/>
        </w:trPr>
        <w:tc>
          <w:tcPr>
            <w:tcW w:w="2263" w:type="dxa"/>
            <w:vAlign w:val="center"/>
          </w:tcPr>
          <w:p w14:paraId="14C03C13" w14:textId="7D583744" w:rsidR="00A03D2A" w:rsidRPr="0049691F" w:rsidRDefault="00A03D2A" w:rsidP="00BD538B">
            <w:pPr>
              <w:adjustRightInd w:val="0"/>
              <w:jc w:val="center"/>
              <w:rPr>
                <w:rFonts w:ascii="FangSong" w:eastAsia="FangSong" w:hAnsiTheme="minorHAnsi" w:cs="FangSong"/>
                <w:b/>
                <w:bCs/>
                <w:sz w:val="24"/>
                <w:szCs w:val="30"/>
                <w:lang w:eastAsia="zh-CN"/>
              </w:rPr>
            </w:pPr>
            <w:r w:rsidRPr="0049691F">
              <w:rPr>
                <w:rFonts w:ascii="FangSong" w:eastAsia="FangSong" w:hAnsiTheme="minorHAnsi" w:cs="FangSong" w:hint="eastAsia"/>
                <w:b/>
                <w:bCs/>
                <w:sz w:val="24"/>
                <w:szCs w:val="30"/>
                <w:lang w:eastAsia="zh-CN"/>
              </w:rPr>
              <w:t>所属行业</w:t>
            </w:r>
          </w:p>
        </w:tc>
        <w:tc>
          <w:tcPr>
            <w:tcW w:w="3119" w:type="dxa"/>
            <w:vAlign w:val="center"/>
          </w:tcPr>
          <w:p w14:paraId="2DCD5F46" w14:textId="1B50AB41" w:rsidR="00A03D2A" w:rsidRPr="00A03D2A" w:rsidRDefault="00036F10" w:rsidP="00A03D2A">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w:t>
            </w:r>
            <w:r>
              <w:rPr>
                <w:rFonts w:ascii="FangSong" w:eastAsia="FangSong" w:hAnsiTheme="minorHAnsi" w:cs="FangSong"/>
                <w:sz w:val="24"/>
                <w:szCs w:val="30"/>
                <w:lang w:eastAsia="zh-CN"/>
              </w:rPr>
              <w:t>{</w:t>
            </w:r>
            <w:r w:rsidRPr="00036F10">
              <w:rPr>
                <w:rFonts w:ascii="FangSong" w:eastAsia="FangSong" w:hAnsiTheme="minorHAnsi" w:cs="FangSong"/>
                <w:sz w:val="24"/>
                <w:szCs w:val="30"/>
                <w:lang w:eastAsia="zh-CN"/>
              </w:rPr>
              <w:t>industry</w:t>
            </w:r>
            <w:r>
              <w:rPr>
                <w:rFonts w:ascii="FangSong" w:eastAsia="FangSong" w:hAnsiTheme="minorHAnsi" w:cs="FangSong"/>
                <w:sz w:val="24"/>
                <w:szCs w:val="30"/>
                <w:lang w:eastAsia="zh-CN"/>
              </w:rPr>
              <w:t>}}</w:t>
            </w:r>
          </w:p>
        </w:tc>
        <w:tc>
          <w:tcPr>
            <w:tcW w:w="1983" w:type="dxa"/>
            <w:vAlign w:val="center"/>
          </w:tcPr>
          <w:p w14:paraId="3ACCC703" w14:textId="32C89995" w:rsidR="00A03D2A" w:rsidRPr="0049691F" w:rsidRDefault="00BD538B" w:rsidP="00BD538B">
            <w:pPr>
              <w:adjustRightInd w:val="0"/>
              <w:jc w:val="center"/>
              <w:rPr>
                <w:rFonts w:ascii="FangSong" w:eastAsia="FangSong" w:hAnsiTheme="minorHAnsi" w:cs="FangSong"/>
                <w:b/>
                <w:bCs/>
                <w:sz w:val="24"/>
                <w:szCs w:val="30"/>
                <w:lang w:eastAsia="zh-CN"/>
              </w:rPr>
            </w:pPr>
            <w:r w:rsidRPr="0049691F">
              <w:rPr>
                <w:rFonts w:ascii="FangSong" w:eastAsia="FangSong" w:hAnsiTheme="minorHAnsi" w:cs="FangSong" w:hint="eastAsia"/>
                <w:b/>
                <w:bCs/>
                <w:sz w:val="24"/>
                <w:szCs w:val="30"/>
                <w:lang w:eastAsia="zh-CN"/>
              </w:rPr>
              <w:t>主要产品</w:t>
            </w:r>
          </w:p>
        </w:tc>
        <w:tc>
          <w:tcPr>
            <w:tcW w:w="2552" w:type="dxa"/>
            <w:vAlign w:val="center"/>
          </w:tcPr>
          <w:p w14:paraId="43FDF9F1" w14:textId="3B2550CD" w:rsidR="00A03D2A" w:rsidRPr="00A03D2A" w:rsidRDefault="00036F10" w:rsidP="00A03D2A">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w:t>
            </w:r>
            <w:r>
              <w:rPr>
                <w:rFonts w:ascii="FangSong" w:eastAsia="FangSong" w:hAnsiTheme="minorHAnsi" w:cs="FangSong"/>
                <w:sz w:val="24"/>
                <w:szCs w:val="30"/>
                <w:lang w:eastAsia="zh-CN"/>
              </w:rPr>
              <w:t>{</w:t>
            </w:r>
            <w:r w:rsidRPr="00E6158B">
              <w:rPr>
                <w:rFonts w:ascii="FangSong" w:eastAsia="FangSong" w:hAnsiTheme="minorHAnsi" w:cs="FangSong"/>
                <w:sz w:val="24"/>
                <w:szCs w:val="30"/>
                <w:lang w:eastAsia="zh-CN"/>
              </w:rPr>
              <w:t>production</w:t>
            </w:r>
            <w:r>
              <w:rPr>
                <w:rFonts w:ascii="FangSong" w:eastAsia="FangSong" w:hAnsiTheme="minorHAnsi" w:cs="FangSong"/>
                <w:sz w:val="24"/>
                <w:szCs w:val="30"/>
                <w:lang w:eastAsia="zh-CN"/>
              </w:rPr>
              <w:t>}}</w:t>
            </w:r>
          </w:p>
        </w:tc>
      </w:tr>
      <w:tr w:rsidR="00BD538B" w:rsidRPr="00A03D2A" w14:paraId="22206045" w14:textId="77777777" w:rsidTr="00BD538B">
        <w:trPr>
          <w:trHeight w:val="300"/>
          <w:jc w:val="center"/>
        </w:trPr>
        <w:tc>
          <w:tcPr>
            <w:tcW w:w="2263" w:type="dxa"/>
            <w:vAlign w:val="center"/>
          </w:tcPr>
          <w:p w14:paraId="7086B304" w14:textId="05217658" w:rsidR="00BD538B" w:rsidRPr="0049691F" w:rsidRDefault="00BD538B" w:rsidP="00BD538B">
            <w:pPr>
              <w:adjustRightInd w:val="0"/>
              <w:jc w:val="center"/>
              <w:rPr>
                <w:rFonts w:ascii="FangSong" w:eastAsia="FangSong" w:hAnsiTheme="minorHAnsi" w:cs="FangSong"/>
                <w:b/>
                <w:bCs/>
                <w:sz w:val="24"/>
                <w:szCs w:val="30"/>
                <w:lang w:eastAsia="zh-CN"/>
              </w:rPr>
            </w:pPr>
            <w:r w:rsidRPr="0049691F">
              <w:rPr>
                <w:rFonts w:ascii="FangSong" w:eastAsia="FangSong" w:hAnsiTheme="minorHAnsi" w:cs="FangSong" w:hint="eastAsia"/>
                <w:b/>
                <w:bCs/>
                <w:sz w:val="24"/>
                <w:szCs w:val="30"/>
                <w:lang w:eastAsia="zh-CN"/>
              </w:rPr>
              <w:t>温室气体报告年度</w:t>
            </w:r>
          </w:p>
        </w:tc>
        <w:tc>
          <w:tcPr>
            <w:tcW w:w="3119" w:type="dxa"/>
            <w:vAlign w:val="center"/>
          </w:tcPr>
          <w:p w14:paraId="4C67E9ED" w14:textId="7935D986" w:rsidR="00BD538B" w:rsidRPr="00A03D2A" w:rsidRDefault="00036F10" w:rsidP="00BD538B">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w:t>
            </w:r>
            <w:r>
              <w:rPr>
                <w:rFonts w:ascii="FangSong" w:eastAsia="FangSong" w:hAnsiTheme="minorHAnsi" w:cs="FangSong"/>
                <w:sz w:val="24"/>
                <w:szCs w:val="30"/>
                <w:lang w:eastAsia="zh-CN"/>
              </w:rPr>
              <w:t>{</w:t>
            </w:r>
            <w:r w:rsidRPr="00036F10">
              <w:rPr>
                <w:rFonts w:ascii="FangSong" w:eastAsia="FangSong" w:hAnsiTheme="minorHAnsi" w:cs="FangSong"/>
                <w:sz w:val="24"/>
                <w:szCs w:val="30"/>
                <w:lang w:eastAsia="zh-CN"/>
              </w:rPr>
              <w:t>annual</w:t>
            </w:r>
            <w:r>
              <w:rPr>
                <w:rFonts w:ascii="FangSong" w:eastAsia="FangSong" w:hAnsiTheme="minorHAnsi" w:cs="FangSong"/>
                <w:sz w:val="24"/>
                <w:szCs w:val="30"/>
                <w:lang w:eastAsia="zh-CN"/>
              </w:rPr>
              <w:t>}}</w:t>
            </w:r>
            <w:r w:rsidR="00BD538B">
              <w:rPr>
                <w:rFonts w:ascii="FangSong" w:eastAsia="FangSong" w:hAnsiTheme="minorHAnsi" w:cs="FangSong" w:hint="eastAsia"/>
                <w:sz w:val="24"/>
                <w:szCs w:val="30"/>
                <w:lang w:eastAsia="zh-CN"/>
              </w:rPr>
              <w:t>年度</w:t>
            </w:r>
          </w:p>
        </w:tc>
        <w:tc>
          <w:tcPr>
            <w:tcW w:w="1983" w:type="dxa"/>
            <w:vAlign w:val="center"/>
          </w:tcPr>
          <w:p w14:paraId="49860170" w14:textId="5F3D97C8" w:rsidR="00BD538B" w:rsidRPr="0049691F" w:rsidRDefault="00BD538B" w:rsidP="00BD538B">
            <w:pPr>
              <w:adjustRightInd w:val="0"/>
              <w:jc w:val="center"/>
              <w:rPr>
                <w:rFonts w:ascii="FangSong" w:eastAsia="FangSong" w:hAnsiTheme="minorHAnsi" w:cs="FangSong"/>
                <w:b/>
                <w:bCs/>
                <w:sz w:val="24"/>
                <w:szCs w:val="30"/>
                <w:lang w:eastAsia="zh-CN"/>
              </w:rPr>
            </w:pPr>
            <w:r w:rsidRPr="0049691F">
              <w:rPr>
                <w:rFonts w:ascii="FangSong" w:eastAsia="FangSong" w:hAnsiTheme="minorHAnsi" w:cs="FangSong" w:hint="eastAsia"/>
                <w:b/>
                <w:bCs/>
                <w:sz w:val="24"/>
                <w:szCs w:val="30"/>
                <w:lang w:eastAsia="zh-CN"/>
              </w:rPr>
              <w:t>法定代表人</w:t>
            </w:r>
          </w:p>
        </w:tc>
        <w:tc>
          <w:tcPr>
            <w:tcW w:w="2552" w:type="dxa"/>
            <w:vAlign w:val="center"/>
          </w:tcPr>
          <w:p w14:paraId="354E9113" w14:textId="0C4D3ED9" w:rsidR="00BD538B" w:rsidRPr="00A03D2A" w:rsidRDefault="00036F10" w:rsidP="00BD538B">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w:t>
            </w:r>
            <w:r>
              <w:rPr>
                <w:rFonts w:ascii="FangSong" w:eastAsia="FangSong" w:hAnsiTheme="minorHAnsi" w:cs="FangSong"/>
                <w:sz w:val="24"/>
                <w:szCs w:val="30"/>
                <w:lang w:eastAsia="zh-CN"/>
              </w:rPr>
              <w:t>{</w:t>
            </w:r>
            <w:proofErr w:type="spellStart"/>
            <w:r w:rsidRPr="00036F10">
              <w:rPr>
                <w:rFonts w:ascii="FangSong" w:eastAsia="FangSong" w:hAnsiTheme="minorHAnsi" w:cs="FangSong"/>
                <w:sz w:val="24"/>
                <w:szCs w:val="30"/>
                <w:lang w:eastAsia="zh-CN"/>
              </w:rPr>
              <w:t>legal</w:t>
            </w:r>
            <w:r>
              <w:rPr>
                <w:rFonts w:ascii="FangSong" w:eastAsia="FangSong" w:hAnsiTheme="minorHAnsi" w:cs="FangSong"/>
                <w:sz w:val="24"/>
                <w:szCs w:val="30"/>
                <w:lang w:eastAsia="zh-CN"/>
              </w:rPr>
              <w:t>P</w:t>
            </w:r>
            <w:r w:rsidRPr="00036F10">
              <w:rPr>
                <w:rFonts w:ascii="FangSong" w:eastAsia="FangSong" w:hAnsiTheme="minorHAnsi" w:cs="FangSong"/>
                <w:sz w:val="24"/>
                <w:szCs w:val="30"/>
                <w:lang w:eastAsia="zh-CN"/>
              </w:rPr>
              <w:t>erson</w:t>
            </w:r>
            <w:proofErr w:type="spellEnd"/>
            <w:r>
              <w:rPr>
                <w:rFonts w:ascii="FangSong" w:eastAsia="FangSong" w:hAnsiTheme="minorHAnsi" w:cs="FangSong"/>
                <w:sz w:val="24"/>
                <w:szCs w:val="30"/>
                <w:lang w:eastAsia="zh-CN"/>
              </w:rPr>
              <w:t>}}</w:t>
            </w:r>
          </w:p>
        </w:tc>
      </w:tr>
      <w:tr w:rsidR="00BD538B" w:rsidRPr="00A03D2A" w14:paraId="5BDA3B27" w14:textId="77777777" w:rsidTr="00BD538B">
        <w:trPr>
          <w:trHeight w:val="317"/>
          <w:jc w:val="center"/>
        </w:trPr>
        <w:tc>
          <w:tcPr>
            <w:tcW w:w="2263" w:type="dxa"/>
            <w:vAlign w:val="center"/>
          </w:tcPr>
          <w:p w14:paraId="4D03C650" w14:textId="06C4F410" w:rsidR="00BD538B" w:rsidRPr="0049691F" w:rsidRDefault="00BD538B" w:rsidP="00BD538B">
            <w:pPr>
              <w:adjustRightInd w:val="0"/>
              <w:jc w:val="center"/>
              <w:rPr>
                <w:rFonts w:ascii="FangSong" w:eastAsia="FangSong" w:hAnsiTheme="minorHAnsi" w:cs="FangSong"/>
                <w:b/>
                <w:bCs/>
                <w:sz w:val="24"/>
                <w:szCs w:val="30"/>
                <w:lang w:eastAsia="zh-CN"/>
              </w:rPr>
            </w:pPr>
            <w:r w:rsidRPr="0049691F">
              <w:rPr>
                <w:rFonts w:ascii="FangSong" w:eastAsia="FangSong" w:hAnsiTheme="minorHAnsi" w:cs="FangSong" w:hint="eastAsia"/>
                <w:b/>
                <w:bCs/>
                <w:sz w:val="24"/>
                <w:szCs w:val="30"/>
                <w:lang w:eastAsia="zh-CN"/>
              </w:rPr>
              <w:t>填报负责人</w:t>
            </w:r>
          </w:p>
        </w:tc>
        <w:tc>
          <w:tcPr>
            <w:tcW w:w="3119" w:type="dxa"/>
            <w:vAlign w:val="center"/>
          </w:tcPr>
          <w:p w14:paraId="24DBD649" w14:textId="074B8F92" w:rsidR="00BD538B" w:rsidRDefault="00036F10" w:rsidP="00BD538B">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w:t>
            </w:r>
            <w:r>
              <w:rPr>
                <w:rFonts w:ascii="FangSong" w:eastAsia="FangSong" w:hAnsiTheme="minorHAnsi" w:cs="FangSong"/>
                <w:sz w:val="24"/>
                <w:szCs w:val="30"/>
                <w:lang w:eastAsia="zh-CN"/>
              </w:rPr>
              <w:t>{</w:t>
            </w:r>
            <w:r w:rsidRPr="00036F10">
              <w:rPr>
                <w:rFonts w:ascii="FangSong" w:eastAsia="FangSong" w:hAnsiTheme="minorHAnsi" w:cs="FangSong"/>
                <w:sz w:val="24"/>
                <w:szCs w:val="30"/>
                <w:lang w:eastAsia="zh-CN"/>
              </w:rPr>
              <w:t>informant</w:t>
            </w:r>
            <w:r>
              <w:rPr>
                <w:rFonts w:ascii="FangSong" w:eastAsia="FangSong" w:hAnsiTheme="minorHAnsi" w:cs="FangSong"/>
                <w:sz w:val="24"/>
                <w:szCs w:val="30"/>
                <w:lang w:eastAsia="zh-CN"/>
              </w:rPr>
              <w:t>}}</w:t>
            </w:r>
          </w:p>
        </w:tc>
        <w:tc>
          <w:tcPr>
            <w:tcW w:w="1983" w:type="dxa"/>
            <w:vAlign w:val="center"/>
          </w:tcPr>
          <w:p w14:paraId="20B88597" w14:textId="6850D556" w:rsidR="00BD538B" w:rsidRPr="0049691F" w:rsidRDefault="00BD538B" w:rsidP="00BD538B">
            <w:pPr>
              <w:adjustRightInd w:val="0"/>
              <w:jc w:val="center"/>
              <w:rPr>
                <w:rFonts w:ascii="FangSong" w:eastAsia="FangSong" w:hAnsiTheme="minorHAnsi" w:cs="FangSong"/>
                <w:b/>
                <w:bCs/>
                <w:sz w:val="24"/>
                <w:szCs w:val="30"/>
                <w:lang w:eastAsia="zh-CN"/>
              </w:rPr>
            </w:pPr>
            <w:r w:rsidRPr="0049691F">
              <w:rPr>
                <w:rFonts w:ascii="FangSong" w:eastAsia="FangSong" w:hAnsiTheme="minorHAnsi" w:cs="FangSong" w:hint="eastAsia"/>
                <w:b/>
                <w:bCs/>
                <w:sz w:val="24"/>
                <w:szCs w:val="30"/>
                <w:lang w:eastAsia="zh-CN"/>
              </w:rPr>
              <w:t>填报负责人电话</w:t>
            </w:r>
          </w:p>
        </w:tc>
        <w:tc>
          <w:tcPr>
            <w:tcW w:w="2552" w:type="dxa"/>
            <w:vAlign w:val="center"/>
          </w:tcPr>
          <w:p w14:paraId="61E9A7E1" w14:textId="08D4C1F1" w:rsidR="00BD538B" w:rsidRDefault="00036F10" w:rsidP="00BD538B">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w:t>
            </w:r>
            <w:proofErr w:type="spellStart"/>
            <w:r w:rsidRPr="00036F10">
              <w:rPr>
                <w:rFonts w:ascii="FangSong" w:eastAsia="FangSong" w:hAnsiTheme="minorHAnsi" w:cs="FangSong"/>
                <w:sz w:val="24"/>
                <w:szCs w:val="30"/>
                <w:lang w:eastAsia="zh-CN"/>
              </w:rPr>
              <w:t>informant</w:t>
            </w:r>
            <w:r>
              <w:rPr>
                <w:rFonts w:ascii="FangSong" w:eastAsia="FangSong" w:hAnsiTheme="minorHAnsi" w:cs="FangSong"/>
                <w:sz w:val="24"/>
                <w:szCs w:val="30"/>
                <w:lang w:eastAsia="zh-CN"/>
              </w:rPr>
              <w:t>Mobile</w:t>
            </w:r>
            <w:proofErr w:type="spellEnd"/>
            <w:r>
              <w:rPr>
                <w:rFonts w:ascii="FangSong" w:eastAsia="FangSong" w:hAnsiTheme="minorHAnsi" w:cs="FangSong"/>
                <w:sz w:val="24"/>
                <w:szCs w:val="30"/>
                <w:lang w:eastAsia="zh-CN"/>
              </w:rPr>
              <w:t>}}</w:t>
            </w:r>
          </w:p>
        </w:tc>
      </w:tr>
      <w:tr w:rsidR="00BD538B" w:rsidRPr="00A03D2A" w14:paraId="77CC9A2F" w14:textId="3021DE5E" w:rsidTr="00BD538B">
        <w:trPr>
          <w:trHeight w:val="300"/>
          <w:jc w:val="center"/>
        </w:trPr>
        <w:tc>
          <w:tcPr>
            <w:tcW w:w="2263" w:type="dxa"/>
            <w:vAlign w:val="center"/>
          </w:tcPr>
          <w:p w14:paraId="2D30814A" w14:textId="1DD2BD95" w:rsidR="00BD538B" w:rsidRPr="0049691F" w:rsidRDefault="00BD538B" w:rsidP="00BD538B">
            <w:pPr>
              <w:adjustRightInd w:val="0"/>
              <w:jc w:val="center"/>
              <w:rPr>
                <w:rFonts w:ascii="FangSong" w:eastAsia="FangSong" w:hAnsiTheme="minorHAnsi" w:cs="FangSong"/>
                <w:b/>
                <w:bCs/>
                <w:sz w:val="24"/>
                <w:szCs w:val="30"/>
                <w:lang w:eastAsia="zh-CN"/>
              </w:rPr>
            </w:pPr>
            <w:r w:rsidRPr="0049691F">
              <w:rPr>
                <w:rFonts w:ascii="FangSong" w:eastAsia="FangSong" w:hAnsiTheme="minorHAnsi" w:cs="FangSong" w:hint="eastAsia"/>
                <w:b/>
                <w:bCs/>
                <w:sz w:val="24"/>
                <w:szCs w:val="30"/>
                <w:lang w:eastAsia="zh-CN"/>
              </w:rPr>
              <w:t>填报负责人邮箱</w:t>
            </w:r>
          </w:p>
        </w:tc>
        <w:tc>
          <w:tcPr>
            <w:tcW w:w="3119" w:type="dxa"/>
            <w:vAlign w:val="center"/>
          </w:tcPr>
          <w:p w14:paraId="38DCC6D4" w14:textId="4C342DFB" w:rsidR="00BD538B" w:rsidRPr="00A03D2A" w:rsidRDefault="00036F10" w:rsidP="00BD538B">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w:t>
            </w:r>
            <w:proofErr w:type="spellStart"/>
            <w:r w:rsidRPr="00036F10">
              <w:rPr>
                <w:rFonts w:ascii="FangSong" w:eastAsia="FangSong" w:hAnsiTheme="minorHAnsi" w:cs="FangSong"/>
                <w:sz w:val="24"/>
                <w:szCs w:val="30"/>
                <w:lang w:eastAsia="zh-CN"/>
              </w:rPr>
              <w:t>informant</w:t>
            </w:r>
            <w:r>
              <w:rPr>
                <w:rFonts w:ascii="FangSong" w:eastAsia="FangSong" w:hAnsiTheme="minorHAnsi" w:cs="FangSong"/>
                <w:sz w:val="24"/>
                <w:szCs w:val="30"/>
                <w:lang w:eastAsia="zh-CN"/>
              </w:rPr>
              <w:t>Email</w:t>
            </w:r>
            <w:proofErr w:type="spellEnd"/>
            <w:r>
              <w:rPr>
                <w:rFonts w:ascii="FangSong" w:eastAsia="FangSong" w:hAnsiTheme="minorHAnsi" w:cs="FangSong"/>
                <w:sz w:val="24"/>
                <w:szCs w:val="30"/>
                <w:lang w:eastAsia="zh-CN"/>
              </w:rPr>
              <w:t>}}</w:t>
            </w:r>
          </w:p>
        </w:tc>
        <w:tc>
          <w:tcPr>
            <w:tcW w:w="1983" w:type="dxa"/>
            <w:vAlign w:val="center"/>
          </w:tcPr>
          <w:p w14:paraId="08C48FC8" w14:textId="2F28E906" w:rsidR="00BD538B" w:rsidRPr="00A03D2A" w:rsidRDefault="00BD538B" w:rsidP="00BD538B">
            <w:pPr>
              <w:adjustRightInd w:val="0"/>
              <w:jc w:val="center"/>
              <w:rPr>
                <w:rFonts w:ascii="FangSong" w:eastAsia="FangSong" w:hAnsiTheme="minorHAnsi" w:cs="FangSong"/>
                <w:sz w:val="24"/>
                <w:szCs w:val="30"/>
                <w:lang w:eastAsia="zh-CN"/>
              </w:rPr>
            </w:pPr>
          </w:p>
        </w:tc>
        <w:tc>
          <w:tcPr>
            <w:tcW w:w="2552" w:type="dxa"/>
            <w:vAlign w:val="center"/>
          </w:tcPr>
          <w:p w14:paraId="1E5C7F49" w14:textId="15DBDFE4" w:rsidR="00BD538B" w:rsidRPr="00A03D2A" w:rsidRDefault="00BD538B" w:rsidP="00BD538B">
            <w:pPr>
              <w:adjustRightInd w:val="0"/>
              <w:jc w:val="both"/>
              <w:rPr>
                <w:rFonts w:ascii="FangSong" w:eastAsia="FangSong" w:hAnsiTheme="minorHAnsi" w:cs="FangSong"/>
                <w:sz w:val="24"/>
                <w:szCs w:val="30"/>
                <w:lang w:eastAsia="zh-CN"/>
              </w:rPr>
            </w:pPr>
          </w:p>
        </w:tc>
      </w:tr>
    </w:tbl>
    <w:p w14:paraId="0A212B04" w14:textId="6F9D7DDC" w:rsidR="00A03D2A" w:rsidRDefault="00A03D2A" w:rsidP="003D6C95">
      <w:pPr>
        <w:adjustRightInd w:val="0"/>
        <w:spacing w:line="360" w:lineRule="auto"/>
        <w:ind w:firstLineChars="200" w:firstLine="600"/>
        <w:jc w:val="both"/>
        <w:rPr>
          <w:rFonts w:ascii="FangSong" w:eastAsia="FangSong" w:hAnsiTheme="minorHAnsi" w:cs="FangSong"/>
          <w:sz w:val="30"/>
          <w:szCs w:val="30"/>
          <w:lang w:eastAsia="zh-CN"/>
        </w:rPr>
      </w:pPr>
    </w:p>
    <w:p w14:paraId="4CF30D7E" w14:textId="632E7659" w:rsidR="00A03D2A" w:rsidRDefault="00A03D2A" w:rsidP="003D6C95">
      <w:pPr>
        <w:adjustRightInd w:val="0"/>
        <w:spacing w:line="360" w:lineRule="auto"/>
        <w:ind w:firstLineChars="200" w:firstLine="600"/>
        <w:jc w:val="both"/>
        <w:rPr>
          <w:rFonts w:ascii="FangSong" w:eastAsia="FangSong" w:hAnsiTheme="minorHAnsi" w:cs="FangSong"/>
          <w:sz w:val="30"/>
          <w:szCs w:val="30"/>
          <w:lang w:eastAsia="zh-CN"/>
        </w:rPr>
      </w:pPr>
      <w:r>
        <w:rPr>
          <w:rFonts w:ascii="FangSong" w:eastAsia="FangSong" w:hAnsiTheme="minorHAnsi" w:cs="FangSong" w:hint="eastAsia"/>
          <w:sz w:val="30"/>
          <w:szCs w:val="30"/>
          <w:lang w:eastAsia="zh-CN"/>
        </w:rPr>
        <w:t>1</w:t>
      </w:r>
      <w:r>
        <w:rPr>
          <w:rFonts w:ascii="FangSong" w:eastAsia="FangSong" w:hAnsiTheme="minorHAnsi" w:cs="FangSong"/>
          <w:sz w:val="30"/>
          <w:szCs w:val="30"/>
          <w:lang w:eastAsia="zh-CN"/>
        </w:rPr>
        <w:t>.2</w:t>
      </w:r>
      <w:r>
        <w:rPr>
          <w:rFonts w:ascii="FangSong" w:eastAsia="FangSong" w:hAnsiTheme="minorHAnsi" w:cs="FangSong" w:hint="eastAsia"/>
          <w:sz w:val="30"/>
          <w:szCs w:val="30"/>
          <w:lang w:eastAsia="zh-CN"/>
        </w:rPr>
        <w:t>企业组织机构架构图</w:t>
      </w:r>
    </w:p>
    <w:p w14:paraId="38FB46CC" w14:textId="22AC2DE0" w:rsidR="00A03D2A" w:rsidRDefault="00B3138B" w:rsidP="00A03D2A">
      <w:pPr>
        <w:adjustRightInd w:val="0"/>
        <w:spacing w:line="360" w:lineRule="auto"/>
        <w:ind w:firstLineChars="200" w:firstLine="440"/>
        <w:jc w:val="center"/>
        <w:rPr>
          <w:rFonts w:ascii="FangSong" w:eastAsia="FangSong" w:hAnsiTheme="minorHAnsi" w:cs="FangSong"/>
          <w:sz w:val="30"/>
          <w:szCs w:val="30"/>
          <w:lang w:eastAsia="zh-CN"/>
        </w:rPr>
      </w:pPr>
      <w:r>
        <w:rPr>
          <w:noProof/>
        </w:rPr>
        <w:t>{{@</w:t>
      </w:r>
      <w:r w:rsidRPr="00B3138B">
        <w:rPr>
          <w:noProof/>
        </w:rPr>
        <w:t>structure</w:t>
      </w:r>
      <w:r>
        <w:rPr>
          <w:noProof/>
        </w:rPr>
        <w:t>C</w:t>
      </w:r>
      <w:r w:rsidRPr="00B3138B">
        <w:rPr>
          <w:noProof/>
        </w:rPr>
        <w:t>hart</w:t>
      </w:r>
      <w:r>
        <w:rPr>
          <w:noProof/>
        </w:rPr>
        <w:t>}}</w:t>
      </w:r>
    </w:p>
    <w:p w14:paraId="6B3ADEB1" w14:textId="5B4DF132" w:rsidR="00FA1BEA" w:rsidRPr="0049691F" w:rsidRDefault="00FA1BEA" w:rsidP="00A03D2A">
      <w:pPr>
        <w:adjustRightInd w:val="0"/>
        <w:spacing w:line="360" w:lineRule="auto"/>
        <w:ind w:firstLineChars="200" w:firstLine="602"/>
        <w:jc w:val="center"/>
        <w:rPr>
          <w:rFonts w:ascii="FangSong" w:eastAsia="FangSong" w:hAnsiTheme="minorHAnsi" w:cs="FangSong"/>
          <w:b/>
          <w:bCs/>
          <w:sz w:val="30"/>
          <w:szCs w:val="30"/>
          <w:lang w:eastAsia="zh-CN"/>
        </w:rPr>
      </w:pPr>
      <w:r w:rsidRPr="0049691F">
        <w:rPr>
          <w:rFonts w:ascii="FangSong" w:eastAsia="FangSong" w:hAnsiTheme="minorHAnsi" w:cs="FangSong" w:hint="eastAsia"/>
          <w:b/>
          <w:bCs/>
          <w:sz w:val="30"/>
          <w:szCs w:val="30"/>
          <w:lang w:eastAsia="zh-CN"/>
        </w:rPr>
        <w:t>图1</w:t>
      </w:r>
      <w:r w:rsidRPr="0049691F">
        <w:rPr>
          <w:rFonts w:ascii="FangSong" w:eastAsia="FangSong" w:hAnsiTheme="minorHAnsi" w:cs="FangSong"/>
          <w:b/>
          <w:bCs/>
          <w:sz w:val="30"/>
          <w:szCs w:val="30"/>
          <w:lang w:eastAsia="zh-CN"/>
        </w:rPr>
        <w:t xml:space="preserve"> </w:t>
      </w:r>
      <w:r w:rsidRPr="0049691F">
        <w:rPr>
          <w:rFonts w:ascii="FangSong" w:eastAsia="FangSong" w:hAnsiTheme="minorHAnsi" w:cs="FangSong" w:hint="eastAsia"/>
          <w:b/>
          <w:bCs/>
          <w:sz w:val="30"/>
          <w:szCs w:val="30"/>
          <w:lang w:eastAsia="zh-CN"/>
        </w:rPr>
        <w:t>企业组织机构架构图</w:t>
      </w:r>
    </w:p>
    <w:p w14:paraId="622DBAD9" w14:textId="42FE3CDC" w:rsidR="00A03D2A" w:rsidRDefault="00A03D2A" w:rsidP="003D6C95">
      <w:pPr>
        <w:adjustRightInd w:val="0"/>
        <w:spacing w:line="360" w:lineRule="auto"/>
        <w:ind w:firstLineChars="200" w:firstLine="600"/>
        <w:jc w:val="both"/>
        <w:rPr>
          <w:rFonts w:ascii="FangSong" w:eastAsia="FangSong" w:hAnsiTheme="minorHAnsi" w:cs="FangSong"/>
          <w:sz w:val="30"/>
          <w:szCs w:val="30"/>
          <w:lang w:eastAsia="zh-CN"/>
        </w:rPr>
      </w:pPr>
      <w:r>
        <w:rPr>
          <w:rFonts w:ascii="FangSong" w:eastAsia="FangSong" w:hAnsiTheme="minorHAnsi" w:cs="FangSong" w:hint="eastAsia"/>
          <w:sz w:val="30"/>
          <w:szCs w:val="30"/>
          <w:lang w:eastAsia="zh-CN"/>
        </w:rPr>
        <w:t>1</w:t>
      </w:r>
      <w:r>
        <w:rPr>
          <w:rFonts w:ascii="FangSong" w:eastAsia="FangSong" w:hAnsiTheme="minorHAnsi" w:cs="FangSong"/>
          <w:sz w:val="30"/>
          <w:szCs w:val="30"/>
          <w:lang w:eastAsia="zh-CN"/>
        </w:rPr>
        <w:t>.3</w:t>
      </w:r>
      <w:r>
        <w:rPr>
          <w:rFonts w:ascii="FangSong" w:eastAsia="FangSong" w:hAnsiTheme="minorHAnsi" w:cs="FangSong" w:hint="eastAsia"/>
          <w:sz w:val="30"/>
          <w:szCs w:val="30"/>
          <w:lang w:eastAsia="zh-CN"/>
        </w:rPr>
        <w:t>企业组织边界</w:t>
      </w:r>
    </w:p>
    <w:p w14:paraId="30A0448B" w14:textId="7B28FFFB" w:rsidR="00A03D2A" w:rsidRDefault="00A03D2A" w:rsidP="00A03D2A">
      <w:pPr>
        <w:adjustRightInd w:val="0"/>
        <w:spacing w:line="360" w:lineRule="auto"/>
        <w:ind w:firstLineChars="200" w:firstLine="600"/>
        <w:jc w:val="both"/>
        <w:rPr>
          <w:rFonts w:ascii="FangSong" w:eastAsia="FangSong" w:hAnsiTheme="minorHAnsi" w:cs="FangSong"/>
          <w:sz w:val="30"/>
          <w:szCs w:val="30"/>
          <w:lang w:eastAsia="zh-CN"/>
        </w:rPr>
      </w:pPr>
      <w:r>
        <w:rPr>
          <w:rFonts w:ascii="FangSong" w:eastAsia="FangSong" w:hAnsiTheme="minorHAnsi" w:cs="FangSong" w:hint="eastAsia"/>
          <w:sz w:val="30"/>
          <w:szCs w:val="30"/>
          <w:lang w:eastAsia="zh-CN"/>
        </w:rPr>
        <w:t>温室气体清单覆盖的组织边界平面图如下图</w:t>
      </w:r>
      <w:r w:rsidR="006B4DF8">
        <w:rPr>
          <w:rFonts w:ascii="FangSong" w:eastAsia="FangSong" w:hAnsiTheme="minorHAnsi" w:cs="FangSong" w:hint="eastAsia"/>
          <w:sz w:val="30"/>
          <w:szCs w:val="30"/>
          <w:lang w:eastAsia="zh-CN"/>
        </w:rPr>
        <w:t>2</w:t>
      </w:r>
      <w:r>
        <w:rPr>
          <w:rFonts w:ascii="FangSong" w:eastAsia="FangSong" w:hAnsiTheme="minorHAnsi" w:cs="FangSong" w:hint="eastAsia"/>
          <w:sz w:val="30"/>
          <w:szCs w:val="30"/>
          <w:lang w:eastAsia="zh-CN"/>
        </w:rPr>
        <w:t>。</w:t>
      </w:r>
    </w:p>
    <w:p w14:paraId="58F785CF" w14:textId="77606BEC" w:rsidR="00A03D2A" w:rsidRDefault="00B3138B" w:rsidP="00A03D2A">
      <w:pPr>
        <w:adjustRightInd w:val="0"/>
        <w:spacing w:line="360" w:lineRule="auto"/>
        <w:ind w:firstLineChars="200" w:firstLine="440"/>
        <w:jc w:val="center"/>
        <w:rPr>
          <w:rFonts w:ascii="FangSong" w:eastAsia="FangSong" w:hAnsiTheme="minorHAnsi" w:cs="FangSong"/>
          <w:sz w:val="30"/>
          <w:szCs w:val="30"/>
          <w:lang w:eastAsia="zh-CN"/>
        </w:rPr>
      </w:pPr>
      <w:r>
        <w:rPr>
          <w:noProof/>
          <w:lang w:eastAsia="zh-CN"/>
        </w:rPr>
        <w:t>{{@</w:t>
      </w:r>
      <w:r w:rsidRPr="00B3138B">
        <w:rPr>
          <w:noProof/>
          <w:lang w:eastAsia="zh-CN"/>
        </w:rPr>
        <w:t>boundary</w:t>
      </w:r>
      <w:r>
        <w:rPr>
          <w:noProof/>
          <w:lang w:eastAsia="zh-CN"/>
        </w:rPr>
        <w:t>}}</w:t>
      </w:r>
    </w:p>
    <w:p w14:paraId="00556C67" w14:textId="63979099" w:rsidR="00FA1BEA" w:rsidRPr="0049691F" w:rsidRDefault="00FA1BEA" w:rsidP="00A03D2A">
      <w:pPr>
        <w:adjustRightInd w:val="0"/>
        <w:spacing w:line="360" w:lineRule="auto"/>
        <w:ind w:firstLineChars="200" w:firstLine="602"/>
        <w:jc w:val="center"/>
        <w:rPr>
          <w:rFonts w:ascii="FangSong" w:eastAsia="FangSong" w:hAnsiTheme="minorHAnsi" w:cs="FangSong"/>
          <w:b/>
          <w:bCs/>
          <w:sz w:val="30"/>
          <w:szCs w:val="30"/>
          <w:lang w:eastAsia="zh-CN"/>
        </w:rPr>
      </w:pPr>
      <w:r w:rsidRPr="0049691F">
        <w:rPr>
          <w:rFonts w:ascii="FangSong" w:eastAsia="FangSong" w:hAnsiTheme="minorHAnsi" w:cs="FangSong" w:hint="eastAsia"/>
          <w:b/>
          <w:bCs/>
          <w:sz w:val="30"/>
          <w:szCs w:val="30"/>
          <w:lang w:eastAsia="zh-CN"/>
        </w:rPr>
        <w:t>图2</w:t>
      </w:r>
      <w:r w:rsidRPr="0049691F">
        <w:rPr>
          <w:rFonts w:ascii="FangSong" w:eastAsia="FangSong" w:hAnsiTheme="minorHAnsi" w:cs="FangSong"/>
          <w:b/>
          <w:bCs/>
          <w:sz w:val="30"/>
          <w:szCs w:val="30"/>
          <w:lang w:eastAsia="zh-CN"/>
        </w:rPr>
        <w:t xml:space="preserve"> </w:t>
      </w:r>
      <w:r w:rsidRPr="0049691F">
        <w:rPr>
          <w:rFonts w:ascii="FangSong" w:eastAsia="FangSong" w:hAnsiTheme="minorHAnsi" w:cs="FangSong" w:hint="eastAsia"/>
          <w:b/>
          <w:bCs/>
          <w:sz w:val="30"/>
          <w:szCs w:val="30"/>
          <w:lang w:eastAsia="zh-CN"/>
        </w:rPr>
        <w:t>企业组织边界平面图</w:t>
      </w:r>
    </w:p>
    <w:p w14:paraId="6DD5986B" w14:textId="494C38B5" w:rsidR="00FA1BEA" w:rsidRDefault="00FA1BEA" w:rsidP="00FA1BEA">
      <w:pPr>
        <w:adjustRightInd w:val="0"/>
        <w:spacing w:line="360" w:lineRule="auto"/>
        <w:ind w:firstLineChars="200" w:firstLine="600"/>
        <w:jc w:val="both"/>
        <w:rPr>
          <w:rFonts w:ascii="FangSong" w:eastAsia="FangSong" w:hAnsiTheme="minorHAnsi" w:cs="FangSong"/>
          <w:sz w:val="30"/>
          <w:szCs w:val="30"/>
          <w:lang w:eastAsia="zh-CN"/>
        </w:rPr>
      </w:pPr>
      <w:r>
        <w:rPr>
          <w:rFonts w:ascii="FangSong" w:eastAsia="FangSong" w:hAnsiTheme="minorHAnsi" w:cs="FangSong" w:hint="eastAsia"/>
          <w:sz w:val="30"/>
          <w:szCs w:val="30"/>
          <w:lang w:eastAsia="zh-CN"/>
        </w:rPr>
        <w:t>1</w:t>
      </w:r>
      <w:r>
        <w:rPr>
          <w:rFonts w:ascii="FangSong" w:eastAsia="FangSong" w:hAnsiTheme="minorHAnsi" w:cs="FangSong"/>
          <w:sz w:val="30"/>
          <w:szCs w:val="30"/>
          <w:lang w:eastAsia="zh-CN"/>
        </w:rPr>
        <w:t>.4</w:t>
      </w:r>
      <w:r>
        <w:rPr>
          <w:rFonts w:ascii="FangSong" w:eastAsia="FangSong" w:hAnsiTheme="minorHAnsi" w:cs="FangSong" w:hint="eastAsia"/>
          <w:sz w:val="30"/>
          <w:szCs w:val="30"/>
          <w:lang w:eastAsia="zh-CN"/>
        </w:rPr>
        <w:t>生产工艺流程</w:t>
      </w:r>
    </w:p>
    <w:p w14:paraId="1931CF69" w14:textId="4766D0AA" w:rsidR="00FA1BEA" w:rsidRDefault="00FA1BEA" w:rsidP="00FA1BEA">
      <w:pPr>
        <w:adjustRightInd w:val="0"/>
        <w:spacing w:line="360" w:lineRule="auto"/>
        <w:ind w:firstLineChars="200" w:firstLine="600"/>
        <w:jc w:val="both"/>
        <w:rPr>
          <w:rFonts w:ascii="FangSong" w:eastAsia="FangSong" w:hAnsiTheme="minorHAnsi" w:cs="FangSong"/>
          <w:sz w:val="30"/>
          <w:szCs w:val="30"/>
          <w:lang w:eastAsia="zh-CN"/>
        </w:rPr>
      </w:pPr>
      <w:r>
        <w:rPr>
          <w:rFonts w:ascii="FangSong" w:eastAsia="FangSong" w:hAnsiTheme="minorHAnsi" w:cs="FangSong" w:hint="eastAsia"/>
          <w:sz w:val="30"/>
          <w:szCs w:val="30"/>
          <w:lang w:eastAsia="zh-CN"/>
        </w:rPr>
        <w:t>在上海诺雅克电气有限公司组织边界内，生产设施范围包括主要生产系统、辅助生产系统、以及附属生产系统，其中</w:t>
      </w:r>
      <w:r w:rsidRPr="00FA1BEA">
        <w:rPr>
          <w:rFonts w:ascii="FangSong" w:eastAsia="FangSong" w:hAnsiTheme="minorHAnsi" w:cs="FangSong" w:hint="eastAsia"/>
          <w:sz w:val="30"/>
          <w:szCs w:val="30"/>
          <w:lang w:eastAsia="zh-CN"/>
        </w:rPr>
        <w:t>辅助生产系统包括动力、供电、供水、化验、机修、库房、运输等，附属生产系统包括生产指挥系统（厂部）和厂区内为生产服务的部门和单位（如职工食堂、车</w:t>
      </w:r>
      <w:r w:rsidRPr="00FA1BEA">
        <w:rPr>
          <w:rFonts w:ascii="FangSong" w:eastAsia="FangSong" w:hAnsiTheme="minorHAnsi" w:cs="FangSong" w:hint="eastAsia"/>
          <w:sz w:val="30"/>
          <w:szCs w:val="30"/>
          <w:lang w:eastAsia="zh-CN"/>
        </w:rPr>
        <w:lastRenderedPageBreak/>
        <w:t>间浴室、保健站等）。</w:t>
      </w:r>
    </w:p>
    <w:p w14:paraId="4E5FEEFC" w14:textId="4FF763A1" w:rsidR="00FA1BEA" w:rsidRDefault="00FA1BEA" w:rsidP="00FA1BEA">
      <w:pPr>
        <w:adjustRightInd w:val="0"/>
        <w:spacing w:line="360" w:lineRule="auto"/>
        <w:ind w:firstLineChars="200" w:firstLine="600"/>
        <w:jc w:val="both"/>
        <w:rPr>
          <w:rFonts w:ascii="FangSong" w:eastAsia="FangSong" w:hAnsiTheme="minorHAnsi" w:cs="FangSong"/>
          <w:sz w:val="30"/>
          <w:szCs w:val="30"/>
          <w:lang w:eastAsia="zh-CN"/>
        </w:rPr>
      </w:pPr>
      <w:r>
        <w:rPr>
          <w:rFonts w:ascii="FangSong" w:eastAsia="FangSong" w:hAnsiTheme="minorHAnsi" w:cs="FangSong" w:hint="eastAsia"/>
          <w:sz w:val="30"/>
          <w:szCs w:val="30"/>
          <w:lang w:eastAsia="zh-CN"/>
        </w:rPr>
        <w:t>电气机械和器材制造企业温室气体排放包括：化石燃料燃烧排放、工业生产过程排放及净购入电力、热力产生的排放。工业生产过程排放主要来源于变压器及配电开关生产中绝缘气体的封装过程产生的排放。</w:t>
      </w:r>
    </w:p>
    <w:p w14:paraId="60B5F49F" w14:textId="3BEAFAE7" w:rsidR="00FA1BEA" w:rsidRPr="00FA1BEA" w:rsidRDefault="00FA1BEA" w:rsidP="00FA1BEA">
      <w:pPr>
        <w:adjustRightInd w:val="0"/>
        <w:spacing w:line="360" w:lineRule="auto"/>
        <w:ind w:firstLineChars="200" w:firstLine="600"/>
        <w:jc w:val="both"/>
        <w:rPr>
          <w:rFonts w:ascii="FangSong" w:eastAsia="FangSong" w:hAnsiTheme="minorHAnsi" w:cs="FangSong"/>
          <w:sz w:val="30"/>
          <w:szCs w:val="30"/>
          <w:lang w:eastAsia="zh-CN"/>
        </w:rPr>
      </w:pPr>
      <w:r>
        <w:rPr>
          <w:rFonts w:ascii="FangSong" w:eastAsia="FangSong" w:hAnsiTheme="minorHAnsi" w:cs="FangSong" w:hint="eastAsia"/>
          <w:sz w:val="30"/>
          <w:szCs w:val="30"/>
          <w:lang w:eastAsia="zh-CN"/>
        </w:rPr>
        <w:t>电气机械和器材制造企业的温室气体排放及核算边界见图3。</w:t>
      </w:r>
    </w:p>
    <w:p w14:paraId="76772409" w14:textId="389277BA" w:rsidR="00FA1BEA" w:rsidRDefault="00B3138B" w:rsidP="00FA1BEA">
      <w:pPr>
        <w:adjustRightInd w:val="0"/>
        <w:spacing w:line="360" w:lineRule="auto"/>
        <w:ind w:firstLineChars="200" w:firstLine="440"/>
        <w:jc w:val="center"/>
        <w:rPr>
          <w:rFonts w:ascii="FangSong" w:eastAsia="FangSong" w:hAnsiTheme="minorHAnsi" w:cs="FangSong"/>
          <w:sz w:val="30"/>
          <w:szCs w:val="30"/>
          <w:lang w:eastAsia="zh-CN"/>
        </w:rPr>
      </w:pPr>
      <w:r>
        <w:rPr>
          <w:noProof/>
          <w:lang w:eastAsia="zh-CN"/>
        </w:rPr>
        <w:t>{</w:t>
      </w:r>
      <w:r>
        <w:rPr>
          <w:noProof/>
        </w:rPr>
        <w:t>{@</w:t>
      </w:r>
      <w:r w:rsidRPr="00B3138B">
        <w:rPr>
          <w:noProof/>
        </w:rPr>
        <w:t>frontier</w:t>
      </w:r>
      <w:r>
        <w:rPr>
          <w:noProof/>
        </w:rPr>
        <w:t>}}</w:t>
      </w:r>
    </w:p>
    <w:p w14:paraId="14C8F624" w14:textId="45A60DB3" w:rsidR="00FA1BEA" w:rsidRDefault="00FA1BEA" w:rsidP="00FA1BEA">
      <w:pPr>
        <w:adjustRightInd w:val="0"/>
        <w:spacing w:line="360" w:lineRule="auto"/>
        <w:ind w:firstLineChars="200" w:firstLine="602"/>
        <w:jc w:val="center"/>
        <w:rPr>
          <w:rFonts w:ascii="FangSong" w:eastAsia="FangSong" w:hAnsiTheme="minorHAnsi" w:cs="FangSong"/>
          <w:b/>
          <w:bCs/>
          <w:sz w:val="30"/>
          <w:szCs w:val="30"/>
          <w:lang w:eastAsia="zh-CN"/>
        </w:rPr>
      </w:pPr>
      <w:r w:rsidRPr="0049691F">
        <w:rPr>
          <w:rFonts w:ascii="FangSong" w:eastAsia="FangSong" w:hAnsiTheme="minorHAnsi" w:cs="FangSong" w:hint="eastAsia"/>
          <w:b/>
          <w:bCs/>
          <w:sz w:val="30"/>
          <w:szCs w:val="30"/>
          <w:lang w:eastAsia="zh-CN"/>
        </w:rPr>
        <w:t>图3</w:t>
      </w:r>
      <w:r w:rsidRPr="0049691F">
        <w:rPr>
          <w:rFonts w:ascii="FangSong" w:eastAsia="FangSong" w:hAnsiTheme="minorHAnsi" w:cs="FangSong"/>
          <w:b/>
          <w:bCs/>
          <w:sz w:val="30"/>
          <w:szCs w:val="30"/>
          <w:lang w:eastAsia="zh-CN"/>
        </w:rPr>
        <w:t xml:space="preserve"> </w:t>
      </w:r>
      <w:r w:rsidRPr="0049691F">
        <w:rPr>
          <w:rFonts w:ascii="FangSong" w:eastAsia="FangSong" w:hAnsiTheme="minorHAnsi" w:cs="FangSong" w:hint="eastAsia"/>
          <w:b/>
          <w:bCs/>
          <w:sz w:val="30"/>
          <w:szCs w:val="30"/>
          <w:lang w:eastAsia="zh-CN"/>
        </w:rPr>
        <w:t>电气机械与器材制造企业</w:t>
      </w:r>
      <w:proofErr w:type="gramStart"/>
      <w:r w:rsidRPr="0049691F">
        <w:rPr>
          <w:rFonts w:ascii="FangSong" w:eastAsia="FangSong" w:hAnsiTheme="minorHAnsi" w:cs="FangSong" w:hint="eastAsia"/>
          <w:b/>
          <w:bCs/>
          <w:sz w:val="30"/>
          <w:szCs w:val="30"/>
          <w:lang w:eastAsia="zh-CN"/>
        </w:rPr>
        <w:t>的温室气体</w:t>
      </w:r>
      <w:proofErr w:type="gramEnd"/>
      <w:r w:rsidRPr="0049691F">
        <w:rPr>
          <w:rFonts w:ascii="FangSong" w:eastAsia="FangSong" w:hAnsiTheme="minorHAnsi" w:cs="FangSong" w:hint="eastAsia"/>
          <w:b/>
          <w:bCs/>
          <w:sz w:val="30"/>
          <w:szCs w:val="30"/>
          <w:lang w:eastAsia="zh-CN"/>
        </w:rPr>
        <w:t>排放及核算边界</w:t>
      </w:r>
    </w:p>
    <w:p w14:paraId="0E6875E8" w14:textId="77777777" w:rsidR="0049691F" w:rsidRPr="0049691F" w:rsidRDefault="0049691F" w:rsidP="00FA1BEA">
      <w:pPr>
        <w:adjustRightInd w:val="0"/>
        <w:spacing w:line="360" w:lineRule="auto"/>
        <w:ind w:firstLineChars="200" w:firstLine="602"/>
        <w:jc w:val="center"/>
        <w:rPr>
          <w:rFonts w:ascii="FangSong" w:eastAsia="FangSong" w:hAnsiTheme="minorHAnsi" w:cs="FangSong"/>
          <w:b/>
          <w:bCs/>
          <w:sz w:val="30"/>
          <w:szCs w:val="30"/>
          <w:lang w:eastAsia="zh-CN"/>
        </w:rPr>
      </w:pPr>
    </w:p>
    <w:p w14:paraId="2366367E" w14:textId="4174672F" w:rsidR="008F4137" w:rsidRDefault="00994F2C">
      <w:pPr>
        <w:ind w:left="1200"/>
        <w:rPr>
          <w:rFonts w:ascii="黑体" w:eastAsia="黑体" w:hAnsi="黑体"/>
          <w:w w:val="95"/>
          <w:sz w:val="30"/>
          <w:lang w:eastAsia="zh-CN"/>
        </w:rPr>
      </w:pPr>
      <w:r w:rsidRPr="003D6C95">
        <w:rPr>
          <w:rFonts w:ascii="黑体" w:eastAsia="黑体" w:hAnsi="黑体" w:hint="eastAsia"/>
          <w:w w:val="95"/>
          <w:sz w:val="30"/>
          <w:lang w:eastAsia="zh-CN"/>
        </w:rPr>
        <w:t>二、温室气体排放</w:t>
      </w:r>
    </w:p>
    <w:p w14:paraId="29A753D0" w14:textId="77777777" w:rsidR="00B56600" w:rsidRPr="003D6C95" w:rsidRDefault="00B56600">
      <w:pPr>
        <w:ind w:left="1200"/>
        <w:rPr>
          <w:rFonts w:ascii="黑体" w:eastAsia="黑体" w:hAnsi="黑体"/>
          <w:sz w:val="30"/>
          <w:lang w:eastAsia="zh-CN"/>
        </w:rPr>
      </w:pPr>
    </w:p>
    <w:p w14:paraId="7E7FBEC2" w14:textId="6D99E7B5" w:rsidR="00A03D2A" w:rsidRDefault="00A03D2A" w:rsidP="003D6C95">
      <w:pPr>
        <w:adjustRightInd w:val="0"/>
        <w:spacing w:line="360" w:lineRule="auto"/>
        <w:ind w:firstLineChars="200" w:firstLine="600"/>
        <w:jc w:val="both"/>
        <w:rPr>
          <w:rFonts w:ascii="FangSong" w:eastAsia="FangSong" w:hAnsiTheme="minorHAnsi" w:cs="FangSong"/>
          <w:sz w:val="30"/>
          <w:szCs w:val="30"/>
          <w:lang w:eastAsia="zh-CN"/>
        </w:rPr>
      </w:pPr>
      <w:r>
        <w:rPr>
          <w:rFonts w:ascii="FangSong" w:eastAsia="FangSong" w:hAnsiTheme="minorHAnsi" w:cs="FangSong" w:hint="eastAsia"/>
          <w:sz w:val="30"/>
          <w:szCs w:val="30"/>
          <w:lang w:eastAsia="zh-CN"/>
        </w:rPr>
        <w:t>（1）温室气体排放范围及排放量</w:t>
      </w:r>
    </w:p>
    <w:p w14:paraId="39ED4F33" w14:textId="724C3FDD" w:rsidR="0078726F" w:rsidRPr="0049691F" w:rsidRDefault="0078726F" w:rsidP="0078726F">
      <w:pPr>
        <w:adjustRightInd w:val="0"/>
        <w:ind w:firstLineChars="200" w:firstLine="562"/>
        <w:jc w:val="center"/>
        <w:rPr>
          <w:rFonts w:ascii="FangSong" w:eastAsia="FangSong" w:hAnsiTheme="minorHAnsi" w:cs="FangSong"/>
          <w:b/>
          <w:bCs/>
          <w:sz w:val="28"/>
          <w:szCs w:val="32"/>
          <w:lang w:eastAsia="zh-CN"/>
        </w:rPr>
      </w:pPr>
      <w:r w:rsidRPr="0049691F">
        <w:rPr>
          <w:rFonts w:ascii="FangSong" w:eastAsia="FangSong" w:hAnsiTheme="minorHAnsi" w:cs="FangSong" w:hint="eastAsia"/>
          <w:b/>
          <w:bCs/>
          <w:sz w:val="28"/>
          <w:szCs w:val="32"/>
          <w:lang w:eastAsia="zh-CN"/>
        </w:rPr>
        <w:t>表2</w:t>
      </w:r>
      <w:r w:rsidRPr="0049691F">
        <w:rPr>
          <w:rFonts w:ascii="FangSong" w:eastAsia="FangSong" w:hAnsiTheme="minorHAnsi" w:cs="FangSong"/>
          <w:b/>
          <w:bCs/>
          <w:sz w:val="28"/>
          <w:szCs w:val="32"/>
          <w:lang w:eastAsia="zh-CN"/>
        </w:rPr>
        <w:t xml:space="preserve"> </w:t>
      </w:r>
      <w:r w:rsidRPr="0049691F">
        <w:rPr>
          <w:rFonts w:ascii="FangSong" w:eastAsia="FangSong" w:hAnsiTheme="minorHAnsi" w:cs="FangSong" w:hint="eastAsia"/>
          <w:b/>
          <w:bCs/>
          <w:sz w:val="28"/>
          <w:szCs w:val="32"/>
          <w:lang w:eastAsia="zh-CN"/>
        </w:rPr>
        <w:t>温室气体排放范围及排放量</w:t>
      </w:r>
    </w:p>
    <w:tbl>
      <w:tblPr>
        <w:tblStyle w:val="af0"/>
        <w:tblW w:w="8951" w:type="dxa"/>
        <w:jc w:val="center"/>
        <w:tblLayout w:type="fixed"/>
        <w:tblLook w:val="04A0" w:firstRow="1" w:lastRow="0" w:firstColumn="1" w:lastColumn="0" w:noHBand="0" w:noVBand="1"/>
      </w:tblPr>
      <w:tblGrid>
        <w:gridCol w:w="1125"/>
        <w:gridCol w:w="1017"/>
        <w:gridCol w:w="1018"/>
        <w:gridCol w:w="791"/>
        <w:gridCol w:w="1673"/>
        <w:gridCol w:w="791"/>
        <w:gridCol w:w="882"/>
        <w:gridCol w:w="890"/>
        <w:gridCol w:w="764"/>
      </w:tblGrid>
      <w:tr w:rsidR="0049691F" w:rsidRPr="00A03D2A" w14:paraId="0F1D46BF" w14:textId="77777777" w:rsidTr="00F216F3">
        <w:trPr>
          <w:trHeight w:val="412"/>
          <w:jc w:val="center"/>
        </w:trPr>
        <w:tc>
          <w:tcPr>
            <w:tcW w:w="1125" w:type="dxa"/>
            <w:vAlign w:val="center"/>
          </w:tcPr>
          <w:p w14:paraId="6659A187" w14:textId="73CADD6A" w:rsidR="0049691F" w:rsidRPr="00A03D2A" w:rsidRDefault="0049691F" w:rsidP="00B56600">
            <w:pPr>
              <w:adjustRightInd w:val="0"/>
              <w:jc w:val="center"/>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范围</w:t>
            </w:r>
          </w:p>
        </w:tc>
        <w:tc>
          <w:tcPr>
            <w:tcW w:w="4499" w:type="dxa"/>
            <w:gridSpan w:val="4"/>
            <w:vAlign w:val="center"/>
          </w:tcPr>
          <w:p w14:paraId="699A0ACA" w14:textId="3B24E1F9" w:rsidR="0049691F" w:rsidRDefault="0049691F" w:rsidP="00B56600">
            <w:pPr>
              <w:adjustRightInd w:val="0"/>
              <w:jc w:val="center"/>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范围</w:t>
            </w:r>
            <w:proofErr w:type="gramStart"/>
            <w:r>
              <w:rPr>
                <w:rFonts w:ascii="FangSong" w:eastAsia="FangSong" w:hAnsiTheme="minorHAnsi" w:cs="FangSong" w:hint="eastAsia"/>
                <w:sz w:val="24"/>
                <w:szCs w:val="30"/>
                <w:lang w:eastAsia="zh-CN"/>
              </w:rPr>
              <w:t>一</w:t>
            </w:r>
            <w:proofErr w:type="gramEnd"/>
          </w:p>
        </w:tc>
        <w:tc>
          <w:tcPr>
            <w:tcW w:w="1673" w:type="dxa"/>
            <w:gridSpan w:val="2"/>
            <w:vAlign w:val="center"/>
          </w:tcPr>
          <w:p w14:paraId="08AC02A7" w14:textId="39FAE7C4" w:rsidR="0049691F" w:rsidRPr="00A03D2A" w:rsidRDefault="0049691F" w:rsidP="00B56600">
            <w:pPr>
              <w:adjustRightInd w:val="0"/>
              <w:jc w:val="center"/>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范围二</w:t>
            </w:r>
          </w:p>
        </w:tc>
        <w:tc>
          <w:tcPr>
            <w:tcW w:w="890" w:type="dxa"/>
            <w:vAlign w:val="center"/>
          </w:tcPr>
          <w:p w14:paraId="49EE7F3C" w14:textId="40B19444" w:rsidR="0049691F" w:rsidRPr="00A03D2A" w:rsidRDefault="0049691F" w:rsidP="00B56600">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范围三</w:t>
            </w:r>
          </w:p>
        </w:tc>
        <w:tc>
          <w:tcPr>
            <w:tcW w:w="764" w:type="dxa"/>
            <w:vAlign w:val="center"/>
          </w:tcPr>
          <w:p w14:paraId="5D93EDF9" w14:textId="7D596B54" w:rsidR="0049691F" w:rsidRPr="00A03D2A" w:rsidRDefault="0049691F" w:rsidP="00B56600">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合计</w:t>
            </w:r>
          </w:p>
        </w:tc>
      </w:tr>
      <w:tr w:rsidR="0049691F" w:rsidRPr="00A03D2A" w14:paraId="17151A0B" w14:textId="77777777" w:rsidTr="00F216F3">
        <w:trPr>
          <w:trHeight w:val="907"/>
          <w:jc w:val="center"/>
        </w:trPr>
        <w:tc>
          <w:tcPr>
            <w:tcW w:w="1125" w:type="dxa"/>
            <w:vAlign w:val="center"/>
          </w:tcPr>
          <w:p w14:paraId="25F09D97" w14:textId="64673CD4" w:rsidR="0049691F" w:rsidRDefault="009C4E7B" w:rsidP="00B56600">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子类别</w:t>
            </w:r>
          </w:p>
        </w:tc>
        <w:tc>
          <w:tcPr>
            <w:tcW w:w="1017" w:type="dxa"/>
            <w:vAlign w:val="center"/>
          </w:tcPr>
          <w:p w14:paraId="6AB73E43" w14:textId="229EAFAC" w:rsidR="0049691F" w:rsidRDefault="00F216F3" w:rsidP="00B56600">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固定燃烧源</w:t>
            </w:r>
          </w:p>
        </w:tc>
        <w:tc>
          <w:tcPr>
            <w:tcW w:w="1018" w:type="dxa"/>
            <w:vAlign w:val="center"/>
          </w:tcPr>
          <w:p w14:paraId="1ADA643A" w14:textId="105984CC" w:rsidR="0049691F" w:rsidRDefault="00F216F3" w:rsidP="00B56600">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移动燃烧源</w:t>
            </w:r>
          </w:p>
        </w:tc>
        <w:tc>
          <w:tcPr>
            <w:tcW w:w="791" w:type="dxa"/>
            <w:vAlign w:val="center"/>
          </w:tcPr>
          <w:p w14:paraId="50A139DA" w14:textId="4E09EA58" w:rsidR="0049691F" w:rsidRDefault="00F216F3" w:rsidP="00F216F3">
            <w:pPr>
              <w:adjustRightInd w:val="0"/>
              <w:jc w:val="center"/>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工艺排放</w:t>
            </w:r>
          </w:p>
        </w:tc>
        <w:tc>
          <w:tcPr>
            <w:tcW w:w="1673" w:type="dxa"/>
            <w:vAlign w:val="center"/>
          </w:tcPr>
          <w:p w14:paraId="7CFA935B" w14:textId="020B4D23" w:rsidR="0049691F" w:rsidRDefault="00F216F3" w:rsidP="00F216F3">
            <w:pPr>
              <w:adjustRightInd w:val="0"/>
              <w:jc w:val="center"/>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无组织排放</w:t>
            </w:r>
          </w:p>
        </w:tc>
        <w:tc>
          <w:tcPr>
            <w:tcW w:w="791" w:type="dxa"/>
            <w:vAlign w:val="center"/>
          </w:tcPr>
          <w:p w14:paraId="44E117E0" w14:textId="559CD740" w:rsidR="0049691F" w:rsidRDefault="0049691F" w:rsidP="00B56600">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净购入电力</w:t>
            </w:r>
          </w:p>
        </w:tc>
        <w:tc>
          <w:tcPr>
            <w:tcW w:w="882" w:type="dxa"/>
            <w:vAlign w:val="center"/>
          </w:tcPr>
          <w:p w14:paraId="4743CBA7" w14:textId="493AA272" w:rsidR="0049691F" w:rsidRDefault="0049691F" w:rsidP="00B56600">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净购入热力</w:t>
            </w:r>
          </w:p>
        </w:tc>
        <w:tc>
          <w:tcPr>
            <w:tcW w:w="890" w:type="dxa"/>
            <w:vAlign w:val="center"/>
          </w:tcPr>
          <w:p w14:paraId="0EE8A38E" w14:textId="77777777" w:rsidR="0049691F" w:rsidRDefault="0049691F" w:rsidP="00B56600">
            <w:pPr>
              <w:adjustRightInd w:val="0"/>
              <w:jc w:val="both"/>
              <w:rPr>
                <w:rFonts w:ascii="FangSong" w:eastAsia="FangSong" w:hAnsiTheme="minorHAnsi" w:cs="FangSong"/>
                <w:sz w:val="24"/>
                <w:szCs w:val="30"/>
                <w:lang w:eastAsia="zh-CN"/>
              </w:rPr>
            </w:pPr>
          </w:p>
        </w:tc>
        <w:tc>
          <w:tcPr>
            <w:tcW w:w="764" w:type="dxa"/>
            <w:vAlign w:val="center"/>
          </w:tcPr>
          <w:p w14:paraId="0DD748EB" w14:textId="77777777" w:rsidR="0049691F" w:rsidRDefault="0049691F" w:rsidP="00B56600">
            <w:pPr>
              <w:adjustRightInd w:val="0"/>
              <w:jc w:val="both"/>
              <w:rPr>
                <w:rFonts w:ascii="FangSong" w:eastAsia="FangSong" w:hAnsiTheme="minorHAnsi" w:cs="FangSong"/>
                <w:sz w:val="24"/>
                <w:szCs w:val="30"/>
                <w:lang w:eastAsia="zh-CN"/>
              </w:rPr>
            </w:pPr>
          </w:p>
        </w:tc>
      </w:tr>
      <w:tr w:rsidR="0049691F" w:rsidRPr="00A03D2A" w14:paraId="13DF31FA" w14:textId="77777777" w:rsidTr="00F216F3">
        <w:trPr>
          <w:trHeight w:val="892"/>
          <w:jc w:val="center"/>
        </w:trPr>
        <w:tc>
          <w:tcPr>
            <w:tcW w:w="1125" w:type="dxa"/>
            <w:vAlign w:val="center"/>
          </w:tcPr>
          <w:p w14:paraId="67E7BF95" w14:textId="77777777" w:rsidR="0049691F" w:rsidRDefault="0049691F" w:rsidP="00B56600">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排放量</w:t>
            </w:r>
          </w:p>
          <w:p w14:paraId="712FC654" w14:textId="61B7F5FD" w:rsidR="0049691F" w:rsidRPr="00A03D2A" w:rsidRDefault="0049691F" w:rsidP="00B56600">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（tC</w:t>
            </w:r>
            <w:r>
              <w:rPr>
                <w:rFonts w:ascii="FangSong" w:eastAsia="FangSong" w:hAnsiTheme="minorHAnsi" w:cs="FangSong"/>
                <w:sz w:val="24"/>
                <w:szCs w:val="30"/>
                <w:lang w:eastAsia="zh-CN"/>
              </w:rPr>
              <w:t>O</w:t>
            </w:r>
            <w:r w:rsidRPr="00A03D2A">
              <w:rPr>
                <w:rFonts w:ascii="FangSong" w:eastAsia="FangSong" w:hAnsiTheme="minorHAnsi" w:cs="FangSong"/>
                <w:sz w:val="24"/>
                <w:szCs w:val="30"/>
                <w:vertAlign w:val="subscript"/>
                <w:lang w:eastAsia="zh-CN"/>
              </w:rPr>
              <w:t>2</w:t>
            </w:r>
            <w:r w:rsidRPr="00F216F3">
              <w:rPr>
                <w:rFonts w:ascii="FangSong" w:eastAsia="FangSong" w:hAnsiTheme="minorHAnsi" w:cs="FangSong"/>
                <w:sz w:val="24"/>
                <w:szCs w:val="30"/>
                <w:lang w:eastAsia="zh-CN"/>
              </w:rPr>
              <w:t>e</w:t>
            </w:r>
            <w:r>
              <w:rPr>
                <w:rFonts w:ascii="FangSong" w:eastAsia="FangSong" w:hAnsiTheme="minorHAnsi" w:cs="FangSong" w:hint="eastAsia"/>
                <w:sz w:val="24"/>
                <w:szCs w:val="30"/>
                <w:lang w:eastAsia="zh-CN"/>
              </w:rPr>
              <w:t>）</w:t>
            </w:r>
          </w:p>
        </w:tc>
        <w:tc>
          <w:tcPr>
            <w:tcW w:w="1017" w:type="dxa"/>
            <w:vAlign w:val="center"/>
          </w:tcPr>
          <w:p w14:paraId="6A2E95CD" w14:textId="05ACF619" w:rsidR="0049691F" w:rsidRPr="00A03D2A" w:rsidRDefault="00017785" w:rsidP="00B56600">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{{v11}}</w:t>
            </w:r>
          </w:p>
        </w:tc>
        <w:tc>
          <w:tcPr>
            <w:tcW w:w="1018" w:type="dxa"/>
            <w:vAlign w:val="center"/>
          </w:tcPr>
          <w:p w14:paraId="50D88684" w14:textId="6A026949" w:rsidR="0049691F" w:rsidRPr="00A03D2A" w:rsidRDefault="00017785" w:rsidP="00B56600">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{{v12}}</w:t>
            </w:r>
          </w:p>
        </w:tc>
        <w:tc>
          <w:tcPr>
            <w:tcW w:w="791" w:type="dxa"/>
            <w:vAlign w:val="center"/>
          </w:tcPr>
          <w:p w14:paraId="1A844B7C" w14:textId="4B6EDF93" w:rsidR="0049691F" w:rsidRDefault="005D4CC1" w:rsidP="00F216F3">
            <w:pPr>
              <w:adjustRightInd w:val="0"/>
              <w:jc w:val="center"/>
              <w:rPr>
                <w:rFonts w:ascii="FangSong" w:eastAsia="FangSong" w:hAnsiTheme="minorHAnsi" w:cs="FangSong"/>
                <w:sz w:val="24"/>
                <w:szCs w:val="30"/>
                <w:lang w:eastAsia="zh-CN"/>
              </w:rPr>
            </w:pPr>
            <w:r>
              <w:rPr>
                <w:rFonts w:ascii="FangSong" w:eastAsia="FangSong" w:hAnsiTheme="minorHAnsi" w:cs="FangSong"/>
                <w:sz w:val="24"/>
                <w:szCs w:val="30"/>
                <w:lang w:eastAsia="zh-CN"/>
              </w:rPr>
              <w:t>{{</w:t>
            </w:r>
            <w:r w:rsidR="00017785">
              <w:rPr>
                <w:rFonts w:ascii="FangSong" w:eastAsia="FangSong" w:hAnsiTheme="minorHAnsi" w:cs="FangSong"/>
                <w:sz w:val="24"/>
                <w:szCs w:val="30"/>
                <w:lang w:eastAsia="zh-CN"/>
              </w:rPr>
              <w:t>v13</w:t>
            </w:r>
            <w:r>
              <w:rPr>
                <w:rFonts w:ascii="FangSong" w:eastAsia="FangSong" w:hAnsiTheme="minorHAnsi" w:cs="FangSong"/>
                <w:sz w:val="24"/>
                <w:szCs w:val="30"/>
                <w:lang w:eastAsia="zh-CN"/>
              </w:rPr>
              <w:t>}}</w:t>
            </w:r>
          </w:p>
        </w:tc>
        <w:tc>
          <w:tcPr>
            <w:tcW w:w="1673" w:type="dxa"/>
            <w:vAlign w:val="center"/>
          </w:tcPr>
          <w:p w14:paraId="30D0A567" w14:textId="6631DCB5" w:rsidR="0049691F" w:rsidRDefault="00017785" w:rsidP="00F216F3">
            <w:pPr>
              <w:adjustRightInd w:val="0"/>
              <w:jc w:val="center"/>
              <w:rPr>
                <w:rFonts w:ascii="FangSong" w:eastAsia="FangSong" w:hAnsiTheme="minorHAnsi" w:cs="FangSong"/>
                <w:sz w:val="24"/>
                <w:szCs w:val="30"/>
                <w:lang w:eastAsia="zh-CN"/>
              </w:rPr>
            </w:pPr>
            <w:r>
              <w:rPr>
                <w:rFonts w:ascii="FangSong" w:eastAsia="FangSong" w:hAnsiTheme="minorHAnsi" w:cs="FangSong"/>
                <w:sz w:val="24"/>
                <w:szCs w:val="30"/>
                <w:lang w:eastAsia="zh-CN"/>
              </w:rPr>
              <w:t>{{v14}}</w:t>
            </w:r>
          </w:p>
        </w:tc>
        <w:tc>
          <w:tcPr>
            <w:tcW w:w="791" w:type="dxa"/>
            <w:vAlign w:val="center"/>
          </w:tcPr>
          <w:p w14:paraId="0B47F730" w14:textId="24CB50F0" w:rsidR="0049691F" w:rsidRPr="00A03D2A" w:rsidRDefault="005D4CC1" w:rsidP="00B56600">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w:t>
            </w:r>
            <w:r w:rsidR="00017785">
              <w:rPr>
                <w:rFonts w:ascii="FangSong" w:eastAsia="FangSong" w:hAnsiTheme="minorHAnsi" w:cs="FangSong"/>
                <w:sz w:val="24"/>
                <w:szCs w:val="30"/>
                <w:lang w:eastAsia="zh-CN"/>
              </w:rPr>
              <w:t>v15</w:t>
            </w:r>
            <w:r>
              <w:rPr>
                <w:rFonts w:ascii="FangSong" w:eastAsia="FangSong" w:hAnsiTheme="minorHAnsi" w:cs="FangSong"/>
                <w:sz w:val="24"/>
                <w:szCs w:val="30"/>
                <w:lang w:eastAsia="zh-CN"/>
              </w:rPr>
              <w:t>}}</w:t>
            </w:r>
          </w:p>
        </w:tc>
        <w:tc>
          <w:tcPr>
            <w:tcW w:w="882" w:type="dxa"/>
            <w:vAlign w:val="center"/>
          </w:tcPr>
          <w:p w14:paraId="1DAD557D" w14:textId="2D811867" w:rsidR="0049691F" w:rsidRPr="00A03D2A" w:rsidRDefault="005D4CC1" w:rsidP="00B56600">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w:t>
            </w:r>
            <w:r w:rsidR="00017785">
              <w:rPr>
                <w:rFonts w:ascii="FangSong" w:eastAsia="FangSong" w:hAnsiTheme="minorHAnsi" w:cs="FangSong"/>
                <w:sz w:val="24"/>
                <w:szCs w:val="30"/>
                <w:lang w:eastAsia="zh-CN"/>
              </w:rPr>
              <w:t>v16</w:t>
            </w:r>
            <w:r>
              <w:rPr>
                <w:rFonts w:ascii="FangSong" w:eastAsia="FangSong" w:hAnsiTheme="minorHAnsi" w:cs="FangSong"/>
                <w:sz w:val="24"/>
                <w:szCs w:val="30"/>
                <w:lang w:eastAsia="zh-CN"/>
              </w:rPr>
              <w:t>}}</w:t>
            </w:r>
            <w:bookmarkStart w:id="0" w:name="_GoBack"/>
            <w:bookmarkEnd w:id="0"/>
          </w:p>
        </w:tc>
        <w:tc>
          <w:tcPr>
            <w:tcW w:w="890" w:type="dxa"/>
            <w:vAlign w:val="center"/>
          </w:tcPr>
          <w:p w14:paraId="1DB56697" w14:textId="192CFF1E" w:rsidR="0049691F" w:rsidRPr="00A03D2A" w:rsidRDefault="00017785" w:rsidP="00B56600">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{{v17}}</w:t>
            </w:r>
          </w:p>
        </w:tc>
        <w:tc>
          <w:tcPr>
            <w:tcW w:w="764" w:type="dxa"/>
            <w:vAlign w:val="center"/>
          </w:tcPr>
          <w:p w14:paraId="532D81F3" w14:textId="62DB7EFD" w:rsidR="0049691F" w:rsidRPr="00A03D2A" w:rsidRDefault="00017785" w:rsidP="00B56600">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w:t>
            </w:r>
            <w:r>
              <w:rPr>
                <w:rFonts w:ascii="FangSong" w:eastAsia="FangSong" w:hAnsiTheme="minorHAnsi" w:cs="FangSong"/>
                <w:sz w:val="24"/>
                <w:szCs w:val="30"/>
                <w:lang w:eastAsia="zh-CN"/>
              </w:rPr>
              <w:t>{sum1}}</w:t>
            </w:r>
          </w:p>
        </w:tc>
      </w:tr>
    </w:tbl>
    <w:p w14:paraId="05D7C385" w14:textId="77777777" w:rsidR="00B56600" w:rsidRDefault="00B56600" w:rsidP="003D6C95">
      <w:pPr>
        <w:adjustRightInd w:val="0"/>
        <w:spacing w:line="360" w:lineRule="auto"/>
        <w:ind w:firstLineChars="200" w:firstLine="600"/>
        <w:jc w:val="both"/>
        <w:rPr>
          <w:rFonts w:ascii="FangSong" w:eastAsia="FangSong" w:hAnsiTheme="minorHAnsi" w:cs="FangSong"/>
          <w:sz w:val="30"/>
          <w:szCs w:val="30"/>
          <w:lang w:eastAsia="zh-CN"/>
        </w:rPr>
      </w:pPr>
    </w:p>
    <w:p w14:paraId="1926DA22" w14:textId="095465F3" w:rsidR="00A03D2A" w:rsidRDefault="00A03D2A" w:rsidP="003D6C95">
      <w:pPr>
        <w:adjustRightInd w:val="0"/>
        <w:spacing w:line="360" w:lineRule="auto"/>
        <w:ind w:firstLineChars="200" w:firstLine="600"/>
        <w:jc w:val="both"/>
        <w:rPr>
          <w:rFonts w:ascii="FangSong" w:eastAsia="FangSong" w:hAnsiTheme="minorHAnsi" w:cs="FangSong"/>
          <w:sz w:val="30"/>
          <w:szCs w:val="30"/>
          <w:lang w:eastAsia="zh-CN"/>
        </w:rPr>
      </w:pPr>
      <w:r>
        <w:rPr>
          <w:rFonts w:ascii="FangSong" w:eastAsia="FangSong" w:hAnsiTheme="minorHAnsi" w:cs="FangSong" w:hint="eastAsia"/>
          <w:sz w:val="30"/>
          <w:szCs w:val="30"/>
          <w:lang w:eastAsia="zh-CN"/>
        </w:rPr>
        <w:t>（2）温室气体排放种类及排放量</w:t>
      </w:r>
    </w:p>
    <w:p w14:paraId="7D4AAF67" w14:textId="7EFFE0BA" w:rsidR="0078726F" w:rsidRPr="00F216F3" w:rsidRDefault="0078726F" w:rsidP="0078726F">
      <w:pPr>
        <w:adjustRightInd w:val="0"/>
        <w:ind w:firstLineChars="200" w:firstLine="482"/>
        <w:jc w:val="center"/>
        <w:rPr>
          <w:rFonts w:ascii="FangSong" w:eastAsia="FangSong" w:hAnsiTheme="minorHAnsi" w:cs="FangSong"/>
          <w:b/>
          <w:bCs/>
          <w:sz w:val="24"/>
          <w:szCs w:val="30"/>
          <w:lang w:eastAsia="zh-CN"/>
        </w:rPr>
      </w:pPr>
      <w:r w:rsidRPr="00F216F3">
        <w:rPr>
          <w:rFonts w:ascii="FangSong" w:eastAsia="FangSong" w:hAnsiTheme="minorHAnsi" w:cs="FangSong" w:hint="eastAsia"/>
          <w:b/>
          <w:bCs/>
          <w:sz w:val="24"/>
          <w:szCs w:val="30"/>
          <w:lang w:eastAsia="zh-CN"/>
        </w:rPr>
        <w:t>表3</w:t>
      </w:r>
      <w:r w:rsidRPr="00F216F3">
        <w:rPr>
          <w:rFonts w:ascii="FangSong" w:eastAsia="FangSong" w:hAnsiTheme="minorHAnsi" w:cs="FangSong"/>
          <w:b/>
          <w:bCs/>
          <w:sz w:val="24"/>
          <w:szCs w:val="30"/>
          <w:lang w:eastAsia="zh-CN"/>
        </w:rPr>
        <w:t xml:space="preserve"> </w:t>
      </w:r>
      <w:r w:rsidRPr="00F216F3">
        <w:rPr>
          <w:rFonts w:ascii="FangSong" w:eastAsia="FangSong" w:hAnsiTheme="minorHAnsi" w:cs="FangSong" w:hint="eastAsia"/>
          <w:b/>
          <w:bCs/>
          <w:sz w:val="24"/>
          <w:szCs w:val="30"/>
          <w:lang w:eastAsia="zh-CN"/>
        </w:rPr>
        <w:t>温室气体排放种类及排放量</w:t>
      </w:r>
    </w:p>
    <w:tbl>
      <w:tblPr>
        <w:tblStyle w:val="af0"/>
        <w:tblW w:w="9500" w:type="dxa"/>
        <w:jc w:val="center"/>
        <w:tblLook w:val="04A0" w:firstRow="1" w:lastRow="0" w:firstColumn="1" w:lastColumn="0" w:noHBand="0" w:noVBand="1"/>
      </w:tblPr>
      <w:tblGrid>
        <w:gridCol w:w="890"/>
        <w:gridCol w:w="1056"/>
        <w:gridCol w:w="1056"/>
        <w:gridCol w:w="1056"/>
        <w:gridCol w:w="1056"/>
        <w:gridCol w:w="1056"/>
        <w:gridCol w:w="1058"/>
        <w:gridCol w:w="1075"/>
        <w:gridCol w:w="1197"/>
      </w:tblGrid>
      <w:tr w:rsidR="00017785" w:rsidRPr="00A03D2A" w14:paraId="454DF2F1" w14:textId="0DC189E2" w:rsidTr="00F47EC1">
        <w:trPr>
          <w:trHeight w:val="197"/>
          <w:jc w:val="center"/>
        </w:trPr>
        <w:tc>
          <w:tcPr>
            <w:tcW w:w="1085" w:type="dxa"/>
          </w:tcPr>
          <w:p w14:paraId="5950E696" w14:textId="57829EED" w:rsidR="00F216F3" w:rsidRPr="00820D1B" w:rsidRDefault="00F216F3" w:rsidP="00A03D2A">
            <w:pPr>
              <w:adjustRightInd w:val="0"/>
              <w:jc w:val="both"/>
              <w:rPr>
                <w:rFonts w:ascii="FangSong" w:eastAsia="FangSong" w:hAnsiTheme="minorHAnsi" w:cs="FangSong"/>
                <w:b/>
                <w:bCs/>
                <w:sz w:val="24"/>
                <w:szCs w:val="30"/>
                <w:lang w:eastAsia="zh-CN"/>
              </w:rPr>
            </w:pPr>
            <w:r w:rsidRPr="00820D1B">
              <w:rPr>
                <w:rFonts w:ascii="FangSong" w:eastAsia="FangSong" w:hAnsiTheme="minorHAnsi" w:cs="FangSong" w:hint="eastAsia"/>
                <w:b/>
                <w:bCs/>
                <w:sz w:val="24"/>
                <w:szCs w:val="30"/>
                <w:lang w:eastAsia="zh-CN"/>
              </w:rPr>
              <w:t>种类</w:t>
            </w:r>
          </w:p>
        </w:tc>
        <w:tc>
          <w:tcPr>
            <w:tcW w:w="932" w:type="dxa"/>
          </w:tcPr>
          <w:p w14:paraId="0FAAE03D" w14:textId="5B02870C" w:rsidR="00F216F3" w:rsidRPr="00820D1B" w:rsidRDefault="00F47EC1" w:rsidP="00A03D2A">
            <w:pPr>
              <w:adjustRightInd w:val="0"/>
              <w:jc w:val="both"/>
              <w:rPr>
                <w:rFonts w:ascii="FangSong" w:eastAsia="FangSong" w:hAnsiTheme="minorHAnsi" w:cs="FangSong"/>
                <w:b/>
                <w:bCs/>
                <w:sz w:val="24"/>
                <w:szCs w:val="30"/>
                <w:lang w:eastAsia="zh-CN"/>
              </w:rPr>
            </w:pPr>
            <w:r w:rsidRPr="00820D1B">
              <w:rPr>
                <w:rFonts w:ascii="FangSong" w:eastAsia="FangSong" w:hAnsiTheme="minorHAnsi" w:cs="FangSong" w:hint="eastAsia"/>
                <w:b/>
                <w:bCs/>
                <w:sz w:val="24"/>
                <w:szCs w:val="30"/>
                <w:lang w:eastAsia="zh-CN"/>
              </w:rPr>
              <w:t>二氧化碳</w:t>
            </w:r>
          </w:p>
        </w:tc>
        <w:tc>
          <w:tcPr>
            <w:tcW w:w="932" w:type="dxa"/>
          </w:tcPr>
          <w:p w14:paraId="42D06DAC" w14:textId="28B197B1" w:rsidR="00F216F3" w:rsidRPr="00820D1B" w:rsidRDefault="00F47EC1" w:rsidP="00A03D2A">
            <w:pPr>
              <w:adjustRightInd w:val="0"/>
              <w:jc w:val="both"/>
              <w:rPr>
                <w:rFonts w:ascii="FangSong" w:eastAsia="FangSong" w:hAnsiTheme="minorHAnsi" w:cs="FangSong"/>
                <w:b/>
                <w:bCs/>
                <w:sz w:val="24"/>
                <w:szCs w:val="30"/>
                <w:lang w:eastAsia="zh-CN"/>
              </w:rPr>
            </w:pPr>
            <w:r w:rsidRPr="00820D1B">
              <w:rPr>
                <w:rFonts w:ascii="FangSong" w:eastAsia="FangSong" w:hAnsiTheme="minorHAnsi" w:cs="FangSong" w:hint="eastAsia"/>
                <w:b/>
                <w:bCs/>
                <w:sz w:val="24"/>
                <w:szCs w:val="30"/>
                <w:lang w:eastAsia="zh-CN"/>
              </w:rPr>
              <w:t>六氟化硫</w:t>
            </w:r>
          </w:p>
        </w:tc>
        <w:tc>
          <w:tcPr>
            <w:tcW w:w="732" w:type="dxa"/>
          </w:tcPr>
          <w:p w14:paraId="1C680A92" w14:textId="40152530" w:rsidR="00F216F3" w:rsidRPr="00820D1B" w:rsidRDefault="00F47EC1" w:rsidP="00A03D2A">
            <w:pPr>
              <w:adjustRightInd w:val="0"/>
              <w:jc w:val="both"/>
              <w:rPr>
                <w:rFonts w:ascii="FangSong" w:eastAsia="FangSong" w:hAnsiTheme="minorHAnsi" w:cs="FangSong"/>
                <w:b/>
                <w:bCs/>
                <w:sz w:val="24"/>
                <w:szCs w:val="30"/>
                <w:lang w:eastAsia="zh-CN"/>
              </w:rPr>
            </w:pPr>
            <w:r w:rsidRPr="00820D1B">
              <w:rPr>
                <w:rFonts w:ascii="FangSong" w:eastAsia="FangSong" w:hAnsiTheme="minorHAnsi" w:cs="FangSong" w:hint="eastAsia"/>
                <w:b/>
                <w:bCs/>
                <w:sz w:val="24"/>
                <w:szCs w:val="30"/>
                <w:lang w:eastAsia="zh-CN"/>
              </w:rPr>
              <w:t>氧化亚氮</w:t>
            </w:r>
          </w:p>
        </w:tc>
        <w:tc>
          <w:tcPr>
            <w:tcW w:w="674" w:type="dxa"/>
          </w:tcPr>
          <w:p w14:paraId="11E6298E" w14:textId="06406BA5" w:rsidR="00F216F3" w:rsidRPr="00820D1B" w:rsidRDefault="00F47EC1" w:rsidP="00A03D2A">
            <w:pPr>
              <w:adjustRightInd w:val="0"/>
              <w:jc w:val="both"/>
              <w:rPr>
                <w:rFonts w:ascii="FangSong" w:eastAsia="FangSong" w:hAnsiTheme="minorHAnsi" w:cs="FangSong"/>
                <w:b/>
                <w:bCs/>
                <w:sz w:val="24"/>
                <w:szCs w:val="30"/>
                <w:lang w:eastAsia="zh-CN"/>
              </w:rPr>
            </w:pPr>
            <w:r w:rsidRPr="00820D1B">
              <w:rPr>
                <w:rFonts w:ascii="FangSong" w:eastAsia="FangSong" w:hAnsiTheme="minorHAnsi" w:cs="FangSong" w:hint="eastAsia"/>
                <w:b/>
                <w:bCs/>
                <w:sz w:val="24"/>
                <w:szCs w:val="30"/>
                <w:lang w:eastAsia="zh-CN"/>
              </w:rPr>
              <w:t>甲烷</w:t>
            </w:r>
          </w:p>
        </w:tc>
        <w:tc>
          <w:tcPr>
            <w:tcW w:w="918" w:type="dxa"/>
          </w:tcPr>
          <w:p w14:paraId="314D2A24" w14:textId="706E5E2C" w:rsidR="00F216F3" w:rsidRPr="00820D1B" w:rsidRDefault="00F47EC1" w:rsidP="00A03D2A">
            <w:pPr>
              <w:adjustRightInd w:val="0"/>
              <w:jc w:val="both"/>
              <w:rPr>
                <w:rFonts w:ascii="FangSong" w:eastAsia="FangSong" w:hAnsiTheme="minorHAnsi" w:cs="FangSong"/>
                <w:b/>
                <w:bCs/>
                <w:sz w:val="24"/>
                <w:szCs w:val="30"/>
                <w:lang w:eastAsia="zh-CN"/>
              </w:rPr>
            </w:pPr>
            <w:r w:rsidRPr="00820D1B">
              <w:rPr>
                <w:rFonts w:ascii="FangSong" w:eastAsia="FangSong" w:hAnsiTheme="minorHAnsi" w:cs="FangSong" w:hint="eastAsia"/>
                <w:b/>
                <w:bCs/>
                <w:sz w:val="24"/>
                <w:szCs w:val="30"/>
                <w:lang w:eastAsia="zh-CN"/>
              </w:rPr>
              <w:t>三氟化氮</w:t>
            </w:r>
          </w:p>
        </w:tc>
        <w:tc>
          <w:tcPr>
            <w:tcW w:w="1101" w:type="dxa"/>
          </w:tcPr>
          <w:p w14:paraId="452A35DD" w14:textId="3AFAD0DE" w:rsidR="00F216F3" w:rsidRPr="00820D1B" w:rsidRDefault="00F47EC1" w:rsidP="00A03D2A">
            <w:pPr>
              <w:adjustRightInd w:val="0"/>
              <w:jc w:val="both"/>
              <w:rPr>
                <w:rFonts w:ascii="FangSong" w:eastAsia="FangSong" w:hAnsiTheme="minorHAnsi" w:cs="FangSong"/>
                <w:b/>
                <w:bCs/>
                <w:sz w:val="24"/>
                <w:szCs w:val="30"/>
                <w:lang w:eastAsia="zh-CN"/>
              </w:rPr>
            </w:pPr>
            <w:r w:rsidRPr="00820D1B">
              <w:rPr>
                <w:rFonts w:ascii="FangSong" w:eastAsia="FangSong" w:hAnsiTheme="minorHAnsi" w:cs="FangSong" w:hint="eastAsia"/>
                <w:b/>
                <w:bCs/>
                <w:sz w:val="24"/>
                <w:szCs w:val="30"/>
                <w:lang w:eastAsia="zh-CN"/>
              </w:rPr>
              <w:t>氢氟碳化物</w:t>
            </w:r>
          </w:p>
        </w:tc>
        <w:tc>
          <w:tcPr>
            <w:tcW w:w="1485" w:type="dxa"/>
          </w:tcPr>
          <w:p w14:paraId="5C5C9850" w14:textId="67BBF832" w:rsidR="00F216F3" w:rsidRPr="00820D1B" w:rsidRDefault="00F47EC1" w:rsidP="00A03D2A">
            <w:pPr>
              <w:adjustRightInd w:val="0"/>
              <w:jc w:val="both"/>
              <w:rPr>
                <w:rFonts w:ascii="FangSong" w:eastAsia="FangSong" w:hAnsiTheme="minorHAnsi" w:cs="FangSong"/>
                <w:b/>
                <w:bCs/>
                <w:sz w:val="24"/>
                <w:szCs w:val="30"/>
                <w:lang w:eastAsia="zh-CN"/>
              </w:rPr>
            </w:pPr>
            <w:proofErr w:type="gramStart"/>
            <w:r w:rsidRPr="00820D1B">
              <w:rPr>
                <w:rFonts w:ascii="FangSong" w:eastAsia="FangSong" w:hAnsiTheme="minorHAnsi" w:cs="FangSong" w:hint="eastAsia"/>
                <w:b/>
                <w:bCs/>
                <w:sz w:val="24"/>
                <w:szCs w:val="30"/>
                <w:lang w:eastAsia="zh-CN"/>
              </w:rPr>
              <w:t>全氟碳化物</w:t>
            </w:r>
            <w:proofErr w:type="gramEnd"/>
          </w:p>
        </w:tc>
        <w:tc>
          <w:tcPr>
            <w:tcW w:w="1641" w:type="dxa"/>
          </w:tcPr>
          <w:p w14:paraId="54D36064" w14:textId="514C8736" w:rsidR="00F216F3" w:rsidRPr="00820D1B" w:rsidRDefault="00F216F3" w:rsidP="00A03D2A">
            <w:pPr>
              <w:adjustRightInd w:val="0"/>
              <w:jc w:val="both"/>
              <w:rPr>
                <w:rFonts w:ascii="FangSong" w:eastAsia="FangSong" w:hAnsiTheme="minorHAnsi" w:cs="FangSong"/>
                <w:b/>
                <w:bCs/>
                <w:sz w:val="24"/>
                <w:szCs w:val="30"/>
                <w:lang w:eastAsia="zh-CN"/>
              </w:rPr>
            </w:pPr>
            <w:r w:rsidRPr="00820D1B">
              <w:rPr>
                <w:rFonts w:ascii="FangSong" w:eastAsia="FangSong" w:hAnsiTheme="minorHAnsi" w:cs="FangSong" w:hint="eastAsia"/>
                <w:b/>
                <w:bCs/>
                <w:sz w:val="24"/>
                <w:szCs w:val="30"/>
                <w:lang w:eastAsia="zh-CN"/>
              </w:rPr>
              <w:t>合计</w:t>
            </w:r>
          </w:p>
        </w:tc>
      </w:tr>
      <w:tr w:rsidR="00017785" w:rsidRPr="00A03D2A" w14:paraId="529454FD" w14:textId="4C25CC7F" w:rsidTr="00F47EC1">
        <w:trPr>
          <w:trHeight w:val="207"/>
          <w:jc w:val="center"/>
        </w:trPr>
        <w:tc>
          <w:tcPr>
            <w:tcW w:w="1085" w:type="dxa"/>
          </w:tcPr>
          <w:p w14:paraId="5A6DF266" w14:textId="05AD6CEA" w:rsidR="00F216F3" w:rsidRPr="00820D1B" w:rsidRDefault="00F216F3" w:rsidP="00A03D2A">
            <w:pPr>
              <w:adjustRightInd w:val="0"/>
              <w:jc w:val="both"/>
              <w:rPr>
                <w:rFonts w:ascii="FangSong" w:eastAsia="FangSong" w:hAnsiTheme="minorHAnsi" w:cs="FangSong"/>
                <w:b/>
                <w:bCs/>
                <w:sz w:val="24"/>
                <w:szCs w:val="30"/>
                <w:lang w:eastAsia="zh-CN"/>
              </w:rPr>
            </w:pPr>
            <w:r w:rsidRPr="00820D1B">
              <w:rPr>
                <w:rFonts w:ascii="FangSong" w:eastAsia="FangSong" w:hAnsiTheme="minorHAnsi" w:cs="FangSong" w:hint="eastAsia"/>
                <w:b/>
                <w:bCs/>
                <w:sz w:val="24"/>
                <w:szCs w:val="30"/>
                <w:lang w:eastAsia="zh-CN"/>
              </w:rPr>
              <w:t>排放量（吨C</w:t>
            </w:r>
            <w:r w:rsidRPr="00820D1B">
              <w:rPr>
                <w:rFonts w:ascii="FangSong" w:eastAsia="FangSong" w:hAnsiTheme="minorHAnsi" w:cs="FangSong"/>
                <w:b/>
                <w:bCs/>
                <w:sz w:val="24"/>
                <w:szCs w:val="30"/>
                <w:lang w:eastAsia="zh-CN"/>
              </w:rPr>
              <w:t>O</w:t>
            </w:r>
            <w:r w:rsidRPr="00820D1B">
              <w:rPr>
                <w:rFonts w:ascii="FangSong" w:eastAsia="FangSong" w:hAnsiTheme="minorHAnsi" w:cs="FangSong"/>
                <w:b/>
                <w:bCs/>
                <w:sz w:val="24"/>
                <w:szCs w:val="30"/>
                <w:vertAlign w:val="subscript"/>
                <w:lang w:eastAsia="zh-CN"/>
              </w:rPr>
              <w:t>2</w:t>
            </w:r>
            <w:r w:rsidRPr="00820D1B">
              <w:rPr>
                <w:rFonts w:ascii="FangSong" w:eastAsia="FangSong" w:hAnsiTheme="minorHAnsi" w:cs="FangSong"/>
                <w:b/>
                <w:bCs/>
                <w:sz w:val="24"/>
                <w:szCs w:val="30"/>
                <w:lang w:eastAsia="zh-CN"/>
              </w:rPr>
              <w:t>e</w:t>
            </w:r>
            <w:r w:rsidRPr="00820D1B">
              <w:rPr>
                <w:rFonts w:ascii="FangSong" w:eastAsia="FangSong" w:hAnsiTheme="minorHAnsi" w:cs="FangSong" w:hint="eastAsia"/>
                <w:b/>
                <w:bCs/>
                <w:sz w:val="24"/>
                <w:szCs w:val="30"/>
                <w:lang w:eastAsia="zh-CN"/>
              </w:rPr>
              <w:t>）</w:t>
            </w:r>
          </w:p>
        </w:tc>
        <w:tc>
          <w:tcPr>
            <w:tcW w:w="932" w:type="dxa"/>
          </w:tcPr>
          <w:p w14:paraId="46F90DA5" w14:textId="048ADB88" w:rsidR="00F216F3" w:rsidRPr="00A03D2A" w:rsidRDefault="00017785" w:rsidP="00A03D2A">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{{v21}}</w:t>
            </w:r>
          </w:p>
        </w:tc>
        <w:tc>
          <w:tcPr>
            <w:tcW w:w="932" w:type="dxa"/>
          </w:tcPr>
          <w:p w14:paraId="547FE095" w14:textId="6B6A305A" w:rsidR="00F216F3" w:rsidRPr="00A03D2A" w:rsidRDefault="00017785" w:rsidP="00A03D2A">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{{v22}}</w:t>
            </w:r>
          </w:p>
        </w:tc>
        <w:tc>
          <w:tcPr>
            <w:tcW w:w="732" w:type="dxa"/>
          </w:tcPr>
          <w:p w14:paraId="2D7AA374" w14:textId="4B22CBC4" w:rsidR="00F216F3" w:rsidRDefault="00017785" w:rsidP="00A03D2A">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{{v23}}</w:t>
            </w:r>
          </w:p>
        </w:tc>
        <w:tc>
          <w:tcPr>
            <w:tcW w:w="674" w:type="dxa"/>
          </w:tcPr>
          <w:p w14:paraId="162B45E2" w14:textId="5DF40176" w:rsidR="00F216F3" w:rsidRDefault="00017785" w:rsidP="00A03D2A">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w:t>
            </w:r>
            <w:r>
              <w:rPr>
                <w:rFonts w:ascii="FangSong" w:eastAsia="FangSong" w:hAnsiTheme="minorHAnsi" w:cs="FangSong"/>
                <w:sz w:val="24"/>
                <w:szCs w:val="30"/>
                <w:lang w:eastAsia="zh-CN"/>
              </w:rPr>
              <w:t>{v24}}</w:t>
            </w:r>
          </w:p>
        </w:tc>
        <w:tc>
          <w:tcPr>
            <w:tcW w:w="918" w:type="dxa"/>
          </w:tcPr>
          <w:p w14:paraId="274C63B0" w14:textId="7381A8CC" w:rsidR="00F216F3" w:rsidRDefault="00017785" w:rsidP="00A03D2A">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{{v25}}</w:t>
            </w:r>
          </w:p>
        </w:tc>
        <w:tc>
          <w:tcPr>
            <w:tcW w:w="1101" w:type="dxa"/>
          </w:tcPr>
          <w:p w14:paraId="51B39CF5" w14:textId="13CB28FB" w:rsidR="00F216F3" w:rsidRDefault="00017785" w:rsidP="00A03D2A">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{{v26}}</w:t>
            </w:r>
          </w:p>
        </w:tc>
        <w:tc>
          <w:tcPr>
            <w:tcW w:w="1485" w:type="dxa"/>
          </w:tcPr>
          <w:p w14:paraId="3409AE13" w14:textId="47FC22A0" w:rsidR="00F216F3" w:rsidRPr="00A03D2A" w:rsidRDefault="00017785" w:rsidP="00A03D2A">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{{v27}}</w:t>
            </w:r>
          </w:p>
        </w:tc>
        <w:tc>
          <w:tcPr>
            <w:tcW w:w="1641" w:type="dxa"/>
          </w:tcPr>
          <w:p w14:paraId="6122FAC1" w14:textId="5FFC5759" w:rsidR="00F216F3" w:rsidRDefault="00017785" w:rsidP="00A03D2A">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w:t>
            </w:r>
            <w:r>
              <w:rPr>
                <w:rFonts w:ascii="FangSong" w:eastAsia="FangSong" w:hAnsiTheme="minorHAnsi" w:cs="FangSong"/>
                <w:sz w:val="24"/>
                <w:szCs w:val="30"/>
                <w:lang w:eastAsia="zh-CN"/>
              </w:rPr>
              <w:t>{sum2}}</w:t>
            </w:r>
          </w:p>
        </w:tc>
      </w:tr>
    </w:tbl>
    <w:p w14:paraId="0F858DE3" w14:textId="11A0ECBF" w:rsidR="00A03D2A" w:rsidRDefault="00A03D2A" w:rsidP="003D6C95">
      <w:pPr>
        <w:adjustRightInd w:val="0"/>
        <w:spacing w:line="360" w:lineRule="auto"/>
        <w:ind w:firstLineChars="200" w:firstLine="600"/>
        <w:jc w:val="both"/>
        <w:rPr>
          <w:rFonts w:ascii="FangSong" w:eastAsia="FangSong" w:hAnsiTheme="minorHAnsi" w:cs="FangSong"/>
          <w:sz w:val="30"/>
          <w:szCs w:val="30"/>
          <w:lang w:eastAsia="zh-CN"/>
        </w:rPr>
      </w:pPr>
    </w:p>
    <w:p w14:paraId="65A72677" w14:textId="72D7E26E" w:rsidR="00A03D2A" w:rsidRDefault="00A03D2A" w:rsidP="003D6C95">
      <w:pPr>
        <w:adjustRightInd w:val="0"/>
        <w:spacing w:line="360" w:lineRule="auto"/>
        <w:ind w:firstLineChars="200" w:firstLine="600"/>
        <w:jc w:val="both"/>
        <w:rPr>
          <w:rFonts w:ascii="FangSong" w:eastAsia="FangSong" w:hAnsiTheme="minorHAnsi" w:cs="FangSong"/>
          <w:sz w:val="30"/>
          <w:szCs w:val="30"/>
          <w:lang w:eastAsia="zh-CN"/>
        </w:rPr>
      </w:pPr>
      <w:r>
        <w:rPr>
          <w:rFonts w:ascii="FangSong" w:eastAsia="FangSong" w:hAnsiTheme="minorHAnsi" w:cs="FangSong" w:hint="eastAsia"/>
          <w:sz w:val="30"/>
          <w:szCs w:val="30"/>
          <w:lang w:eastAsia="zh-CN"/>
        </w:rPr>
        <w:t>2</w:t>
      </w:r>
      <w:r>
        <w:rPr>
          <w:rFonts w:ascii="FangSong" w:eastAsia="FangSong" w:hAnsiTheme="minorHAnsi" w:cs="FangSong"/>
          <w:sz w:val="30"/>
          <w:szCs w:val="30"/>
          <w:lang w:eastAsia="zh-CN"/>
        </w:rPr>
        <w:t>.3</w:t>
      </w:r>
      <w:r>
        <w:rPr>
          <w:rFonts w:ascii="FangSong" w:eastAsia="FangSong" w:hAnsiTheme="minorHAnsi" w:cs="FangSong" w:hint="eastAsia"/>
          <w:sz w:val="30"/>
          <w:szCs w:val="30"/>
          <w:lang w:eastAsia="zh-CN"/>
        </w:rPr>
        <w:t>本报告覆盖的时间段</w:t>
      </w:r>
    </w:p>
    <w:p w14:paraId="2978D28E" w14:textId="2A693366" w:rsidR="00A03D2A" w:rsidRDefault="00A03D2A" w:rsidP="003D6C95">
      <w:pPr>
        <w:adjustRightInd w:val="0"/>
        <w:spacing w:line="360" w:lineRule="auto"/>
        <w:ind w:firstLineChars="200" w:firstLine="600"/>
        <w:jc w:val="both"/>
        <w:rPr>
          <w:rFonts w:ascii="FangSong" w:eastAsia="FangSong" w:hAnsiTheme="minorHAnsi" w:cs="FangSong"/>
          <w:sz w:val="30"/>
          <w:szCs w:val="30"/>
          <w:lang w:eastAsia="zh-CN"/>
        </w:rPr>
      </w:pPr>
      <w:r>
        <w:rPr>
          <w:rFonts w:ascii="FangSong" w:eastAsia="FangSong" w:hAnsiTheme="minorHAnsi" w:cs="FangSong" w:hint="eastAsia"/>
          <w:sz w:val="30"/>
          <w:szCs w:val="30"/>
          <w:lang w:eastAsia="zh-CN"/>
        </w:rPr>
        <w:t>本报告覆盖的时间段为</w:t>
      </w:r>
      <w:r w:rsidR="00017785">
        <w:rPr>
          <w:rFonts w:ascii="FangSong" w:eastAsia="FangSong" w:hAnsi="FangSong"/>
          <w:sz w:val="28"/>
          <w:u w:val="single"/>
          <w:lang w:eastAsia="zh-CN"/>
        </w:rPr>
        <w:t>{{startDate1}}</w:t>
      </w:r>
      <w:r w:rsidR="00325604">
        <w:rPr>
          <w:rFonts w:ascii="FangSong" w:eastAsia="FangSong" w:hAnsiTheme="minorHAnsi" w:cs="FangSong" w:hint="eastAsia"/>
          <w:sz w:val="30"/>
          <w:szCs w:val="30"/>
          <w:lang w:eastAsia="zh-CN"/>
        </w:rPr>
        <w:t>至</w:t>
      </w:r>
      <w:r w:rsidR="00017785">
        <w:rPr>
          <w:rFonts w:ascii="FangSong" w:eastAsia="FangSong" w:hAnsi="FangSong"/>
          <w:sz w:val="28"/>
          <w:u w:val="single"/>
          <w:lang w:eastAsia="zh-CN"/>
        </w:rPr>
        <w:t>{{endDate1}}</w:t>
      </w:r>
      <w:r>
        <w:rPr>
          <w:rFonts w:ascii="FangSong" w:eastAsia="FangSong" w:hAnsiTheme="minorHAnsi" w:cs="FangSong" w:hint="eastAsia"/>
          <w:sz w:val="30"/>
          <w:szCs w:val="30"/>
          <w:lang w:eastAsia="zh-CN"/>
        </w:rPr>
        <w:t>。</w:t>
      </w:r>
    </w:p>
    <w:p w14:paraId="74DAAE19" w14:textId="0455F823" w:rsidR="00A03D2A" w:rsidRDefault="00A03D2A" w:rsidP="003D6C95">
      <w:pPr>
        <w:adjustRightInd w:val="0"/>
        <w:spacing w:line="360" w:lineRule="auto"/>
        <w:ind w:firstLineChars="200" w:firstLine="600"/>
        <w:jc w:val="both"/>
        <w:rPr>
          <w:rFonts w:ascii="FangSong" w:eastAsia="FangSong" w:hAnsiTheme="minorHAnsi" w:cs="FangSong"/>
          <w:sz w:val="30"/>
          <w:szCs w:val="30"/>
          <w:lang w:eastAsia="zh-CN"/>
        </w:rPr>
      </w:pPr>
    </w:p>
    <w:p w14:paraId="533E2027" w14:textId="77777777" w:rsidR="008F4137" w:rsidRPr="003D6C95" w:rsidRDefault="00994F2C">
      <w:pPr>
        <w:ind w:left="1200"/>
        <w:rPr>
          <w:rFonts w:ascii="黑体" w:eastAsia="黑体" w:hAnsi="黑体"/>
          <w:sz w:val="30"/>
          <w:lang w:eastAsia="zh-CN"/>
        </w:rPr>
      </w:pPr>
      <w:r w:rsidRPr="003D6C95">
        <w:rPr>
          <w:rFonts w:ascii="黑体" w:eastAsia="黑体" w:hAnsi="黑体" w:hint="eastAsia"/>
          <w:w w:val="95"/>
          <w:sz w:val="30"/>
          <w:lang w:eastAsia="zh-CN"/>
        </w:rPr>
        <w:t>三、活动水平数据及来源说明</w:t>
      </w:r>
    </w:p>
    <w:p w14:paraId="11644E90" w14:textId="77777777" w:rsidR="008F4137" w:rsidRPr="003D6C95" w:rsidRDefault="008F4137" w:rsidP="003D6C95">
      <w:pPr>
        <w:adjustRightInd w:val="0"/>
        <w:spacing w:line="360" w:lineRule="auto"/>
        <w:ind w:firstLineChars="200" w:firstLine="600"/>
        <w:jc w:val="both"/>
        <w:rPr>
          <w:rFonts w:ascii="FangSong" w:eastAsia="FangSong" w:hAnsiTheme="minorHAnsi" w:cs="FangSong"/>
          <w:sz w:val="30"/>
          <w:szCs w:val="30"/>
          <w:lang w:eastAsia="zh-CN"/>
        </w:rPr>
      </w:pPr>
    </w:p>
    <w:p w14:paraId="57D27C7C" w14:textId="22EE426E" w:rsidR="00A03D2A" w:rsidRDefault="00A03D2A" w:rsidP="003D6C95">
      <w:pPr>
        <w:adjustRightInd w:val="0"/>
        <w:spacing w:line="360" w:lineRule="auto"/>
        <w:ind w:firstLineChars="200" w:firstLine="600"/>
        <w:jc w:val="both"/>
        <w:rPr>
          <w:rFonts w:ascii="FangSong" w:eastAsia="FangSong" w:hAnsiTheme="minorHAnsi" w:cs="FangSong"/>
          <w:sz w:val="30"/>
          <w:szCs w:val="30"/>
          <w:lang w:eastAsia="zh-CN"/>
        </w:rPr>
      </w:pPr>
      <w:r>
        <w:rPr>
          <w:rFonts w:ascii="FangSong" w:eastAsia="FangSong" w:hAnsiTheme="minorHAnsi" w:cs="FangSong" w:hint="eastAsia"/>
          <w:sz w:val="30"/>
          <w:szCs w:val="30"/>
          <w:lang w:eastAsia="zh-CN"/>
        </w:rPr>
        <w:t>报告年度内排放活动水平数据如下表</w:t>
      </w:r>
      <w:r w:rsidR="0078726F">
        <w:rPr>
          <w:rFonts w:ascii="FangSong" w:eastAsia="FangSong" w:hAnsiTheme="minorHAnsi" w:cs="FangSong"/>
          <w:sz w:val="30"/>
          <w:szCs w:val="30"/>
          <w:lang w:eastAsia="zh-CN"/>
        </w:rPr>
        <w:t>4</w:t>
      </w:r>
      <w:r>
        <w:rPr>
          <w:rFonts w:ascii="FangSong" w:eastAsia="FangSong" w:hAnsiTheme="minorHAnsi" w:cs="FangSong" w:hint="eastAsia"/>
          <w:sz w:val="30"/>
          <w:szCs w:val="30"/>
          <w:lang w:eastAsia="zh-CN"/>
        </w:rPr>
        <w:t>。</w:t>
      </w:r>
    </w:p>
    <w:p w14:paraId="297731FB" w14:textId="5F5B4BF6" w:rsidR="0078726F" w:rsidRPr="0078726F" w:rsidRDefault="0078726F" w:rsidP="0078726F">
      <w:pPr>
        <w:adjustRightInd w:val="0"/>
        <w:ind w:firstLineChars="200" w:firstLine="480"/>
        <w:jc w:val="center"/>
        <w:rPr>
          <w:rFonts w:ascii="FangSong" w:eastAsia="FangSong" w:hAnsiTheme="minorHAnsi" w:cs="FangSong"/>
          <w:sz w:val="24"/>
          <w:szCs w:val="30"/>
          <w:lang w:eastAsia="zh-CN"/>
        </w:rPr>
      </w:pPr>
      <w:r w:rsidRPr="0078726F">
        <w:rPr>
          <w:rFonts w:ascii="FangSong" w:eastAsia="FangSong" w:hAnsiTheme="minorHAnsi" w:cs="FangSong" w:hint="eastAsia"/>
          <w:sz w:val="24"/>
          <w:szCs w:val="30"/>
          <w:lang w:eastAsia="zh-CN"/>
        </w:rPr>
        <w:t>表4</w:t>
      </w:r>
      <w:r w:rsidRPr="0078726F">
        <w:rPr>
          <w:rFonts w:ascii="FangSong" w:eastAsia="FangSong" w:hAnsiTheme="minorHAnsi" w:cs="FangSong"/>
          <w:sz w:val="24"/>
          <w:szCs w:val="30"/>
          <w:lang w:eastAsia="zh-CN"/>
        </w:rPr>
        <w:t xml:space="preserve"> </w:t>
      </w:r>
      <w:r w:rsidRPr="0078726F">
        <w:rPr>
          <w:rFonts w:ascii="FangSong" w:eastAsia="FangSong" w:hAnsiTheme="minorHAnsi" w:cs="FangSong" w:hint="eastAsia"/>
          <w:sz w:val="24"/>
          <w:szCs w:val="30"/>
          <w:lang w:eastAsia="zh-CN"/>
        </w:rPr>
        <w:t>排放活动水平数据</w:t>
      </w:r>
    </w:p>
    <w:tbl>
      <w:tblPr>
        <w:tblStyle w:val="af0"/>
        <w:tblW w:w="0" w:type="auto"/>
        <w:jc w:val="center"/>
        <w:tblLook w:val="04A0" w:firstRow="1" w:lastRow="0" w:firstColumn="1" w:lastColumn="0" w:noHBand="0" w:noVBand="1"/>
      </w:tblPr>
      <w:tblGrid>
        <w:gridCol w:w="1012"/>
        <w:gridCol w:w="1215"/>
        <w:gridCol w:w="1357"/>
        <w:gridCol w:w="1176"/>
        <w:gridCol w:w="1205"/>
        <w:gridCol w:w="1176"/>
        <w:gridCol w:w="1176"/>
        <w:gridCol w:w="1176"/>
        <w:gridCol w:w="7"/>
      </w:tblGrid>
      <w:tr w:rsidR="00544ED5" w:rsidRPr="00A03D2A" w14:paraId="28CEA374" w14:textId="74FAB4DF" w:rsidTr="009631A2">
        <w:trPr>
          <w:trHeight w:val="316"/>
          <w:jc w:val="center"/>
        </w:trPr>
        <w:tc>
          <w:tcPr>
            <w:tcW w:w="1127" w:type="dxa"/>
            <w:vMerge w:val="restart"/>
            <w:vAlign w:val="center"/>
          </w:tcPr>
          <w:p w14:paraId="21CAE89C" w14:textId="737CBF90" w:rsidR="00544ED5" w:rsidRPr="00A03D2A" w:rsidRDefault="00544ED5" w:rsidP="00A03D2A">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类别</w:t>
            </w:r>
          </w:p>
        </w:tc>
        <w:tc>
          <w:tcPr>
            <w:tcW w:w="1450" w:type="dxa"/>
            <w:vMerge w:val="restart"/>
            <w:vAlign w:val="center"/>
          </w:tcPr>
          <w:p w14:paraId="004A6E22" w14:textId="6D8CE250" w:rsidR="00544ED5" w:rsidRPr="00A03D2A" w:rsidRDefault="00544ED5" w:rsidP="00A03D2A">
            <w:pPr>
              <w:adjustRightInd w:val="0"/>
              <w:jc w:val="both"/>
              <w:rPr>
                <w:rFonts w:ascii="FangSong" w:eastAsia="FangSong" w:hAnsiTheme="minorHAnsi" w:cs="FangSong"/>
                <w:sz w:val="24"/>
                <w:szCs w:val="30"/>
                <w:lang w:eastAsia="zh-CN"/>
              </w:rPr>
            </w:pPr>
            <w:r w:rsidRPr="00A03D2A">
              <w:rPr>
                <w:rFonts w:ascii="FangSong" w:eastAsia="FangSong" w:hAnsiTheme="minorHAnsi" w:cs="FangSong" w:hint="eastAsia"/>
                <w:sz w:val="24"/>
                <w:szCs w:val="30"/>
                <w:lang w:eastAsia="zh-CN"/>
              </w:rPr>
              <w:t>排放源</w:t>
            </w:r>
          </w:p>
        </w:tc>
        <w:tc>
          <w:tcPr>
            <w:tcW w:w="6923" w:type="dxa"/>
            <w:gridSpan w:val="7"/>
            <w:vAlign w:val="center"/>
          </w:tcPr>
          <w:p w14:paraId="50F9CD44" w14:textId="4FA23493" w:rsidR="00544ED5" w:rsidRDefault="00544ED5" w:rsidP="00A03D2A">
            <w:pPr>
              <w:adjustRightInd w:val="0"/>
              <w:jc w:val="center"/>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活动水平</w:t>
            </w:r>
          </w:p>
        </w:tc>
      </w:tr>
      <w:tr w:rsidR="009631A2" w:rsidRPr="00A03D2A" w14:paraId="751F2C3E" w14:textId="1A448618" w:rsidTr="009631A2">
        <w:trPr>
          <w:gridAfter w:val="1"/>
          <w:wAfter w:w="8" w:type="dxa"/>
          <w:trHeight w:val="679"/>
          <w:jc w:val="center"/>
        </w:trPr>
        <w:tc>
          <w:tcPr>
            <w:tcW w:w="1127" w:type="dxa"/>
            <w:vMerge/>
            <w:vAlign w:val="center"/>
          </w:tcPr>
          <w:p w14:paraId="226333F6" w14:textId="7339782B" w:rsidR="00544ED5" w:rsidRPr="00A03D2A" w:rsidRDefault="00544ED5" w:rsidP="00A03D2A">
            <w:pPr>
              <w:adjustRightInd w:val="0"/>
              <w:jc w:val="both"/>
              <w:rPr>
                <w:rFonts w:ascii="FangSong" w:eastAsia="FangSong" w:hAnsiTheme="minorHAnsi" w:cs="FangSong"/>
                <w:sz w:val="24"/>
                <w:szCs w:val="30"/>
                <w:lang w:eastAsia="zh-CN"/>
              </w:rPr>
            </w:pPr>
          </w:p>
        </w:tc>
        <w:tc>
          <w:tcPr>
            <w:tcW w:w="1450" w:type="dxa"/>
            <w:vMerge/>
            <w:vAlign w:val="center"/>
          </w:tcPr>
          <w:p w14:paraId="52CD1AEA" w14:textId="6F177D94" w:rsidR="00544ED5" w:rsidRPr="00A03D2A" w:rsidRDefault="00544ED5" w:rsidP="00A03D2A">
            <w:pPr>
              <w:adjustRightInd w:val="0"/>
              <w:jc w:val="both"/>
              <w:rPr>
                <w:rFonts w:ascii="FangSong" w:eastAsia="FangSong" w:hAnsiTheme="minorHAnsi" w:cs="FangSong"/>
                <w:sz w:val="24"/>
                <w:szCs w:val="30"/>
                <w:lang w:eastAsia="zh-CN"/>
              </w:rPr>
            </w:pPr>
          </w:p>
        </w:tc>
        <w:tc>
          <w:tcPr>
            <w:tcW w:w="1402" w:type="dxa"/>
            <w:vAlign w:val="center"/>
          </w:tcPr>
          <w:p w14:paraId="4760D978" w14:textId="11B5BD29" w:rsidR="00544ED5" w:rsidRDefault="00544ED5" w:rsidP="00A03D2A">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低位发热量</w:t>
            </w:r>
            <w:r w:rsidRPr="00870641">
              <w:rPr>
                <w:rFonts w:ascii="FangSong" w:eastAsia="FangSong" w:hAnsi="FangSong" w:cs="FangSong" w:hint="eastAsia"/>
                <w:sz w:val="24"/>
                <w:szCs w:val="30"/>
                <w:vertAlign w:val="superscript"/>
                <w:lang w:eastAsia="zh-CN"/>
              </w:rPr>
              <w:t>①</w:t>
            </w:r>
          </w:p>
          <w:p w14:paraId="3FF4022A" w14:textId="4F4FAB9B" w:rsidR="00544ED5" w:rsidRPr="00A03D2A" w:rsidRDefault="00544ED5" w:rsidP="00A03D2A">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（G</w:t>
            </w:r>
            <w:r>
              <w:rPr>
                <w:rFonts w:ascii="FangSong" w:eastAsia="FangSong" w:hAnsiTheme="minorHAnsi" w:cs="FangSong"/>
                <w:sz w:val="24"/>
                <w:szCs w:val="30"/>
                <w:lang w:eastAsia="zh-CN"/>
              </w:rPr>
              <w:t>J/t</w:t>
            </w:r>
            <w:r>
              <w:rPr>
                <w:rFonts w:ascii="FangSong" w:eastAsia="FangSong" w:hAnsiTheme="minorHAnsi" w:cs="FangSong"/>
                <w:sz w:val="24"/>
                <w:szCs w:val="30"/>
                <w:vertAlign w:val="superscript"/>
                <w:lang w:eastAsia="zh-CN"/>
              </w:rPr>
              <w:t xml:space="preserve"> </w:t>
            </w:r>
            <w:r>
              <w:rPr>
                <w:rFonts w:ascii="FangSong" w:eastAsia="FangSong" w:hAnsiTheme="minorHAnsi" w:cs="FangSong" w:hint="eastAsia"/>
                <w:sz w:val="24"/>
                <w:szCs w:val="30"/>
                <w:lang w:eastAsia="zh-CN"/>
              </w:rPr>
              <w:t>）</w:t>
            </w:r>
          </w:p>
        </w:tc>
        <w:tc>
          <w:tcPr>
            <w:tcW w:w="1056" w:type="dxa"/>
            <w:vAlign w:val="center"/>
          </w:tcPr>
          <w:p w14:paraId="4BF9A030" w14:textId="5F62F5E4" w:rsidR="00544ED5" w:rsidRDefault="00544ED5" w:rsidP="00A03D2A">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单位</w:t>
            </w:r>
          </w:p>
        </w:tc>
        <w:tc>
          <w:tcPr>
            <w:tcW w:w="1216" w:type="dxa"/>
            <w:vAlign w:val="center"/>
          </w:tcPr>
          <w:p w14:paraId="218E65D7" w14:textId="3A3986EA" w:rsidR="00544ED5" w:rsidRPr="00A03D2A" w:rsidRDefault="00544ED5" w:rsidP="00A03D2A">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活动水平数据</w:t>
            </w:r>
          </w:p>
        </w:tc>
        <w:tc>
          <w:tcPr>
            <w:tcW w:w="1056" w:type="dxa"/>
            <w:vAlign w:val="center"/>
          </w:tcPr>
          <w:p w14:paraId="2D8B0984" w14:textId="279CF101" w:rsidR="00544ED5" w:rsidRDefault="00544ED5" w:rsidP="00A03D2A">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单位</w:t>
            </w:r>
          </w:p>
        </w:tc>
        <w:tc>
          <w:tcPr>
            <w:tcW w:w="1129" w:type="dxa"/>
            <w:vAlign w:val="center"/>
          </w:tcPr>
          <w:p w14:paraId="7D104B21" w14:textId="05371771" w:rsidR="00544ED5" w:rsidRPr="00A03D2A" w:rsidRDefault="00544ED5" w:rsidP="00A03D2A">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活动水平记录方式</w:t>
            </w:r>
          </w:p>
        </w:tc>
        <w:tc>
          <w:tcPr>
            <w:tcW w:w="1056" w:type="dxa"/>
            <w:vAlign w:val="center"/>
          </w:tcPr>
          <w:p w14:paraId="51D8F8C5" w14:textId="0B2AADBC" w:rsidR="00544ED5" w:rsidRPr="00A03D2A" w:rsidRDefault="00544ED5" w:rsidP="00A03D2A">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数据保存部门</w:t>
            </w:r>
          </w:p>
        </w:tc>
      </w:tr>
      <w:tr w:rsidR="009631A2" w:rsidRPr="00A03D2A" w14:paraId="709DC3A2" w14:textId="0BCC844C" w:rsidTr="009631A2">
        <w:trPr>
          <w:gridAfter w:val="1"/>
          <w:wAfter w:w="8" w:type="dxa"/>
          <w:trHeight w:val="648"/>
          <w:jc w:val="center"/>
        </w:trPr>
        <w:tc>
          <w:tcPr>
            <w:tcW w:w="1127" w:type="dxa"/>
            <w:vMerge w:val="restart"/>
            <w:vAlign w:val="center"/>
          </w:tcPr>
          <w:p w14:paraId="0D0DEC83" w14:textId="26F92E40" w:rsidR="009631A2" w:rsidRPr="00A03D2A" w:rsidRDefault="009631A2" w:rsidP="009631A2">
            <w:pPr>
              <w:adjustRightInd w:val="0"/>
              <w:jc w:val="both"/>
              <w:rPr>
                <w:rFonts w:ascii="FangSong" w:eastAsia="FangSong" w:hAnsiTheme="minorHAnsi" w:cs="FangSong"/>
                <w:sz w:val="24"/>
                <w:szCs w:val="30"/>
                <w:lang w:eastAsia="zh-CN"/>
              </w:rPr>
            </w:pPr>
            <w:proofErr w:type="gramStart"/>
            <w:r>
              <w:rPr>
                <w:rFonts w:ascii="FangSong" w:eastAsia="FangSong" w:hAnsiTheme="minorHAnsi" w:cs="FangSong" w:hint="eastAsia"/>
                <w:sz w:val="24"/>
                <w:szCs w:val="30"/>
                <w:lang w:eastAsia="zh-CN"/>
              </w:rPr>
              <w:t>化石燃料</w:t>
            </w:r>
            <w:proofErr w:type="gramEnd"/>
            <w:r>
              <w:rPr>
                <w:rFonts w:ascii="FangSong" w:eastAsia="FangSong" w:hAnsiTheme="minorHAnsi" w:cs="FangSong" w:hint="eastAsia"/>
                <w:sz w:val="24"/>
                <w:szCs w:val="30"/>
                <w:lang w:eastAsia="zh-CN"/>
              </w:rPr>
              <w:t>燃烧</w:t>
            </w:r>
          </w:p>
        </w:tc>
        <w:tc>
          <w:tcPr>
            <w:tcW w:w="1450" w:type="dxa"/>
            <w:vAlign w:val="center"/>
          </w:tcPr>
          <w:p w14:paraId="6A3715EF" w14:textId="2A9F3DF3" w:rsidR="009631A2" w:rsidRPr="00A03D2A" w:rsidRDefault="009631A2" w:rsidP="009631A2">
            <w:pPr>
              <w:adjustRightInd w:val="0"/>
              <w:jc w:val="both"/>
              <w:rPr>
                <w:rFonts w:ascii="FangSong" w:eastAsia="FangSong" w:hAnsiTheme="minorHAnsi" w:cs="FangSong"/>
                <w:sz w:val="24"/>
                <w:szCs w:val="30"/>
                <w:lang w:eastAsia="zh-CN"/>
              </w:rPr>
            </w:pPr>
            <w:r w:rsidRPr="00A03D2A">
              <w:rPr>
                <w:rFonts w:ascii="FangSong" w:eastAsia="FangSong" w:hAnsiTheme="minorHAnsi" w:cs="FangSong" w:hint="eastAsia"/>
                <w:sz w:val="24"/>
                <w:szCs w:val="30"/>
                <w:lang w:eastAsia="zh-CN"/>
              </w:rPr>
              <w:t>天然气</w:t>
            </w:r>
            <w:r>
              <w:rPr>
                <w:rFonts w:ascii="FangSong" w:eastAsia="FangSong" w:hAnsiTheme="minorHAnsi" w:cs="FangSong" w:hint="eastAsia"/>
                <w:sz w:val="24"/>
                <w:szCs w:val="30"/>
                <w:lang w:eastAsia="zh-CN"/>
              </w:rPr>
              <w:t>燃烧</w:t>
            </w:r>
          </w:p>
        </w:tc>
        <w:tc>
          <w:tcPr>
            <w:tcW w:w="1402" w:type="dxa"/>
          </w:tcPr>
          <w:p w14:paraId="24C8DA47" w14:textId="39C3FCF4" w:rsidR="009631A2" w:rsidRPr="00A03D2A"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{{v311}}</w:t>
            </w:r>
          </w:p>
        </w:tc>
        <w:tc>
          <w:tcPr>
            <w:tcW w:w="1056" w:type="dxa"/>
          </w:tcPr>
          <w:p w14:paraId="40814D8A" w14:textId="2ECBEA91" w:rsidR="009631A2"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{{v312}}</w:t>
            </w:r>
          </w:p>
        </w:tc>
        <w:tc>
          <w:tcPr>
            <w:tcW w:w="1216" w:type="dxa"/>
          </w:tcPr>
          <w:p w14:paraId="5E516271" w14:textId="5FF292EB" w:rsidR="009631A2" w:rsidRPr="00A03D2A"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{{v313}}</w:t>
            </w:r>
          </w:p>
        </w:tc>
        <w:tc>
          <w:tcPr>
            <w:tcW w:w="1056" w:type="dxa"/>
          </w:tcPr>
          <w:p w14:paraId="6BDD7560" w14:textId="77FB1DD4" w:rsidR="009631A2"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{{v314}}</w:t>
            </w:r>
          </w:p>
        </w:tc>
        <w:tc>
          <w:tcPr>
            <w:tcW w:w="1129" w:type="dxa"/>
          </w:tcPr>
          <w:p w14:paraId="21F9361D" w14:textId="77B453C2" w:rsidR="009631A2" w:rsidRPr="00A03D2A"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{{v315}}</w:t>
            </w:r>
          </w:p>
        </w:tc>
        <w:tc>
          <w:tcPr>
            <w:tcW w:w="1056" w:type="dxa"/>
          </w:tcPr>
          <w:p w14:paraId="3FFC0C36" w14:textId="5BFE4285" w:rsidR="009631A2" w:rsidRPr="00A03D2A"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{{v316}}</w:t>
            </w:r>
          </w:p>
        </w:tc>
      </w:tr>
      <w:tr w:rsidR="009631A2" w:rsidRPr="00A03D2A" w14:paraId="0867E7BA" w14:textId="436D3AB9" w:rsidTr="009631A2">
        <w:trPr>
          <w:gridAfter w:val="1"/>
          <w:wAfter w:w="8" w:type="dxa"/>
          <w:trHeight w:val="316"/>
          <w:jc w:val="center"/>
        </w:trPr>
        <w:tc>
          <w:tcPr>
            <w:tcW w:w="1127" w:type="dxa"/>
            <w:vMerge/>
            <w:vAlign w:val="center"/>
          </w:tcPr>
          <w:p w14:paraId="6171B6D6" w14:textId="5B11B0A2" w:rsidR="009631A2" w:rsidRPr="00A03D2A" w:rsidRDefault="009631A2" w:rsidP="009631A2">
            <w:pPr>
              <w:adjustRightInd w:val="0"/>
              <w:jc w:val="both"/>
              <w:rPr>
                <w:rFonts w:ascii="FangSong" w:eastAsia="FangSong" w:hAnsiTheme="minorHAnsi" w:cs="FangSong"/>
                <w:sz w:val="24"/>
                <w:szCs w:val="30"/>
                <w:lang w:eastAsia="zh-CN"/>
              </w:rPr>
            </w:pPr>
          </w:p>
        </w:tc>
        <w:tc>
          <w:tcPr>
            <w:tcW w:w="1450" w:type="dxa"/>
            <w:vAlign w:val="center"/>
          </w:tcPr>
          <w:p w14:paraId="62800B14" w14:textId="10791DE0" w:rsidR="009631A2" w:rsidRPr="00A03D2A"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柴油燃烧</w:t>
            </w:r>
          </w:p>
        </w:tc>
        <w:tc>
          <w:tcPr>
            <w:tcW w:w="1402" w:type="dxa"/>
          </w:tcPr>
          <w:p w14:paraId="3EE0D709" w14:textId="444ACAB3" w:rsidR="009631A2" w:rsidRPr="00A03D2A"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{{v321}}</w:t>
            </w:r>
          </w:p>
        </w:tc>
        <w:tc>
          <w:tcPr>
            <w:tcW w:w="1056" w:type="dxa"/>
          </w:tcPr>
          <w:p w14:paraId="7CCBD904" w14:textId="044EFB77" w:rsidR="009631A2"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{{v322}}</w:t>
            </w:r>
          </w:p>
        </w:tc>
        <w:tc>
          <w:tcPr>
            <w:tcW w:w="1216" w:type="dxa"/>
          </w:tcPr>
          <w:p w14:paraId="6535E836" w14:textId="6511ADD0" w:rsidR="009631A2" w:rsidRPr="00A03D2A"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{{v323}}</w:t>
            </w:r>
          </w:p>
        </w:tc>
        <w:tc>
          <w:tcPr>
            <w:tcW w:w="1056" w:type="dxa"/>
          </w:tcPr>
          <w:p w14:paraId="7BB535F3" w14:textId="7245FD7E" w:rsidR="009631A2"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{{v324}}</w:t>
            </w:r>
          </w:p>
        </w:tc>
        <w:tc>
          <w:tcPr>
            <w:tcW w:w="1129" w:type="dxa"/>
          </w:tcPr>
          <w:p w14:paraId="6DEF1790" w14:textId="021AD16C" w:rsidR="009631A2" w:rsidRPr="00A03D2A"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{{v325}}</w:t>
            </w:r>
          </w:p>
        </w:tc>
        <w:tc>
          <w:tcPr>
            <w:tcW w:w="1056" w:type="dxa"/>
          </w:tcPr>
          <w:p w14:paraId="5072B382" w14:textId="59E0DF72" w:rsidR="009631A2" w:rsidRPr="00A03D2A"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{{v326}}</w:t>
            </w:r>
          </w:p>
        </w:tc>
      </w:tr>
      <w:tr w:rsidR="009631A2" w:rsidRPr="00A03D2A" w14:paraId="00170F64" w14:textId="5B5D5612" w:rsidTr="009631A2">
        <w:trPr>
          <w:gridAfter w:val="1"/>
          <w:wAfter w:w="8" w:type="dxa"/>
          <w:trHeight w:val="316"/>
          <w:jc w:val="center"/>
        </w:trPr>
        <w:tc>
          <w:tcPr>
            <w:tcW w:w="1127" w:type="dxa"/>
            <w:vMerge w:val="restart"/>
            <w:vAlign w:val="center"/>
          </w:tcPr>
          <w:p w14:paraId="2627EAC2" w14:textId="5A98637A" w:rsidR="009631A2" w:rsidRPr="00A03D2A"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工业生产过程</w:t>
            </w:r>
          </w:p>
        </w:tc>
        <w:tc>
          <w:tcPr>
            <w:tcW w:w="1450" w:type="dxa"/>
            <w:vAlign w:val="center"/>
          </w:tcPr>
          <w:p w14:paraId="6465DDFB" w14:textId="12932E38" w:rsidR="009631A2" w:rsidRPr="00A03D2A"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C</w:t>
            </w:r>
            <w:r>
              <w:rPr>
                <w:rFonts w:ascii="FangSong" w:eastAsia="FangSong" w:hAnsiTheme="minorHAnsi" w:cs="FangSong"/>
                <w:sz w:val="24"/>
                <w:szCs w:val="30"/>
                <w:lang w:eastAsia="zh-CN"/>
              </w:rPr>
              <w:t>H4</w:t>
            </w:r>
          </w:p>
        </w:tc>
        <w:tc>
          <w:tcPr>
            <w:tcW w:w="1402" w:type="dxa"/>
          </w:tcPr>
          <w:p w14:paraId="4E7757B8" w14:textId="22E8EFA3" w:rsidR="009631A2" w:rsidRPr="00A03D2A"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{{v331}}</w:t>
            </w:r>
          </w:p>
        </w:tc>
        <w:tc>
          <w:tcPr>
            <w:tcW w:w="1056" w:type="dxa"/>
          </w:tcPr>
          <w:p w14:paraId="5611D493" w14:textId="0491C436" w:rsidR="009631A2"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{{v332}}</w:t>
            </w:r>
          </w:p>
        </w:tc>
        <w:tc>
          <w:tcPr>
            <w:tcW w:w="1216" w:type="dxa"/>
          </w:tcPr>
          <w:p w14:paraId="3301C74B" w14:textId="6720F919" w:rsidR="009631A2" w:rsidRPr="00A03D2A"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{{v333}}</w:t>
            </w:r>
          </w:p>
        </w:tc>
        <w:tc>
          <w:tcPr>
            <w:tcW w:w="1056" w:type="dxa"/>
          </w:tcPr>
          <w:p w14:paraId="447E934B" w14:textId="770117BC" w:rsidR="009631A2"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{{v334}}</w:t>
            </w:r>
          </w:p>
        </w:tc>
        <w:tc>
          <w:tcPr>
            <w:tcW w:w="1129" w:type="dxa"/>
          </w:tcPr>
          <w:p w14:paraId="5820DEFA" w14:textId="7FF87776" w:rsidR="009631A2" w:rsidRPr="00A03D2A"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{{v335}}</w:t>
            </w:r>
          </w:p>
        </w:tc>
        <w:tc>
          <w:tcPr>
            <w:tcW w:w="1056" w:type="dxa"/>
          </w:tcPr>
          <w:p w14:paraId="26BBD432" w14:textId="7A0BE6EB" w:rsidR="009631A2" w:rsidRPr="00A03D2A"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{{v336}}</w:t>
            </w:r>
          </w:p>
        </w:tc>
      </w:tr>
      <w:tr w:rsidR="009631A2" w:rsidRPr="00A03D2A" w14:paraId="79E56839" w14:textId="77777777" w:rsidTr="009631A2">
        <w:trPr>
          <w:gridAfter w:val="1"/>
          <w:wAfter w:w="8" w:type="dxa"/>
          <w:trHeight w:val="316"/>
          <w:jc w:val="center"/>
        </w:trPr>
        <w:tc>
          <w:tcPr>
            <w:tcW w:w="1127" w:type="dxa"/>
            <w:vMerge/>
            <w:vAlign w:val="center"/>
          </w:tcPr>
          <w:p w14:paraId="369FF0CB" w14:textId="77777777" w:rsidR="009631A2" w:rsidRDefault="009631A2" w:rsidP="009631A2">
            <w:pPr>
              <w:adjustRightInd w:val="0"/>
              <w:jc w:val="both"/>
              <w:rPr>
                <w:rFonts w:ascii="FangSong" w:eastAsia="FangSong" w:hAnsiTheme="minorHAnsi" w:cs="FangSong"/>
                <w:sz w:val="24"/>
                <w:szCs w:val="30"/>
                <w:lang w:eastAsia="zh-CN"/>
              </w:rPr>
            </w:pPr>
          </w:p>
        </w:tc>
        <w:tc>
          <w:tcPr>
            <w:tcW w:w="1450" w:type="dxa"/>
            <w:vAlign w:val="center"/>
          </w:tcPr>
          <w:p w14:paraId="30E57FA0" w14:textId="3F68B7EC" w:rsidR="009631A2"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S</w:t>
            </w:r>
            <w:r>
              <w:rPr>
                <w:rFonts w:ascii="FangSong" w:eastAsia="FangSong" w:hAnsiTheme="minorHAnsi" w:cs="FangSong"/>
                <w:sz w:val="24"/>
                <w:szCs w:val="30"/>
                <w:lang w:eastAsia="zh-CN"/>
              </w:rPr>
              <w:t>F6</w:t>
            </w:r>
          </w:p>
        </w:tc>
        <w:tc>
          <w:tcPr>
            <w:tcW w:w="1402" w:type="dxa"/>
          </w:tcPr>
          <w:p w14:paraId="6F5DFBD5" w14:textId="35A6CBB8" w:rsidR="009631A2" w:rsidRPr="00A03D2A"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{{v341}}</w:t>
            </w:r>
          </w:p>
        </w:tc>
        <w:tc>
          <w:tcPr>
            <w:tcW w:w="1056" w:type="dxa"/>
          </w:tcPr>
          <w:p w14:paraId="0CFBF516" w14:textId="5AE21F8B" w:rsidR="009631A2"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{{v342}}</w:t>
            </w:r>
          </w:p>
        </w:tc>
        <w:tc>
          <w:tcPr>
            <w:tcW w:w="1216" w:type="dxa"/>
          </w:tcPr>
          <w:p w14:paraId="03930B00" w14:textId="6DAB0D2B" w:rsidR="009631A2"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{{v343}}</w:t>
            </w:r>
          </w:p>
        </w:tc>
        <w:tc>
          <w:tcPr>
            <w:tcW w:w="1056" w:type="dxa"/>
          </w:tcPr>
          <w:p w14:paraId="6BEC71A1" w14:textId="562517CA" w:rsidR="009631A2"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{{v344}}</w:t>
            </w:r>
          </w:p>
        </w:tc>
        <w:tc>
          <w:tcPr>
            <w:tcW w:w="1129" w:type="dxa"/>
          </w:tcPr>
          <w:p w14:paraId="3B19B2C7" w14:textId="680E933F" w:rsidR="009631A2"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{{v345}}</w:t>
            </w:r>
          </w:p>
        </w:tc>
        <w:tc>
          <w:tcPr>
            <w:tcW w:w="1056" w:type="dxa"/>
          </w:tcPr>
          <w:p w14:paraId="63EC4379" w14:textId="1233C330" w:rsidR="009631A2"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{{v346}}</w:t>
            </w:r>
          </w:p>
        </w:tc>
      </w:tr>
      <w:tr w:rsidR="009631A2" w:rsidRPr="00A03D2A" w14:paraId="78BA3C7B" w14:textId="77777777" w:rsidTr="009631A2">
        <w:trPr>
          <w:gridAfter w:val="1"/>
          <w:wAfter w:w="8" w:type="dxa"/>
          <w:trHeight w:val="316"/>
          <w:jc w:val="center"/>
        </w:trPr>
        <w:tc>
          <w:tcPr>
            <w:tcW w:w="1127" w:type="dxa"/>
            <w:vMerge w:val="restart"/>
            <w:vAlign w:val="center"/>
          </w:tcPr>
          <w:p w14:paraId="025EEBA7" w14:textId="0C139651" w:rsidR="009631A2"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净购入电力、热力</w:t>
            </w:r>
          </w:p>
        </w:tc>
        <w:tc>
          <w:tcPr>
            <w:tcW w:w="1450" w:type="dxa"/>
            <w:vAlign w:val="center"/>
          </w:tcPr>
          <w:p w14:paraId="0E83110E" w14:textId="445CF325" w:rsidR="009631A2"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电力</w:t>
            </w:r>
          </w:p>
        </w:tc>
        <w:tc>
          <w:tcPr>
            <w:tcW w:w="1402" w:type="dxa"/>
          </w:tcPr>
          <w:p w14:paraId="55320015" w14:textId="66D3C01B" w:rsidR="009631A2" w:rsidRPr="00A03D2A"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{{v351}}</w:t>
            </w:r>
          </w:p>
        </w:tc>
        <w:tc>
          <w:tcPr>
            <w:tcW w:w="1056" w:type="dxa"/>
          </w:tcPr>
          <w:p w14:paraId="37D3C61C" w14:textId="647DCA6F" w:rsidR="009631A2"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{{v352}}</w:t>
            </w:r>
          </w:p>
        </w:tc>
        <w:tc>
          <w:tcPr>
            <w:tcW w:w="1216" w:type="dxa"/>
          </w:tcPr>
          <w:p w14:paraId="7A3A06BC" w14:textId="48CC037A" w:rsidR="009631A2"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{{v353}}</w:t>
            </w:r>
          </w:p>
        </w:tc>
        <w:tc>
          <w:tcPr>
            <w:tcW w:w="1056" w:type="dxa"/>
          </w:tcPr>
          <w:p w14:paraId="3480075E" w14:textId="55AE4286" w:rsidR="009631A2"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{{v354}}</w:t>
            </w:r>
          </w:p>
        </w:tc>
        <w:tc>
          <w:tcPr>
            <w:tcW w:w="1129" w:type="dxa"/>
          </w:tcPr>
          <w:p w14:paraId="1F2143B9" w14:textId="193AFB67" w:rsidR="009631A2" w:rsidRPr="00A03D2A"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{{v355}}</w:t>
            </w:r>
          </w:p>
        </w:tc>
        <w:tc>
          <w:tcPr>
            <w:tcW w:w="1056" w:type="dxa"/>
          </w:tcPr>
          <w:p w14:paraId="5A2FD990" w14:textId="06CB6767" w:rsidR="009631A2" w:rsidRPr="00A03D2A"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{{v356}}</w:t>
            </w:r>
          </w:p>
        </w:tc>
      </w:tr>
      <w:tr w:rsidR="009631A2" w:rsidRPr="00A03D2A" w14:paraId="3D046089" w14:textId="77777777" w:rsidTr="009631A2">
        <w:trPr>
          <w:gridAfter w:val="1"/>
          <w:wAfter w:w="8" w:type="dxa"/>
          <w:trHeight w:val="316"/>
          <w:jc w:val="center"/>
        </w:trPr>
        <w:tc>
          <w:tcPr>
            <w:tcW w:w="1127" w:type="dxa"/>
            <w:vMerge/>
            <w:vAlign w:val="center"/>
          </w:tcPr>
          <w:p w14:paraId="0824C8D4" w14:textId="77777777" w:rsidR="009631A2" w:rsidRDefault="009631A2" w:rsidP="009631A2">
            <w:pPr>
              <w:adjustRightInd w:val="0"/>
              <w:jc w:val="both"/>
              <w:rPr>
                <w:rFonts w:ascii="FangSong" w:eastAsia="FangSong" w:hAnsiTheme="minorHAnsi" w:cs="FangSong"/>
                <w:sz w:val="24"/>
                <w:szCs w:val="30"/>
                <w:lang w:eastAsia="zh-CN"/>
              </w:rPr>
            </w:pPr>
          </w:p>
        </w:tc>
        <w:tc>
          <w:tcPr>
            <w:tcW w:w="1450" w:type="dxa"/>
            <w:vAlign w:val="center"/>
          </w:tcPr>
          <w:p w14:paraId="063916FB" w14:textId="33FAE471" w:rsidR="009631A2"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hint="eastAsia"/>
                <w:sz w:val="24"/>
                <w:szCs w:val="30"/>
                <w:lang w:eastAsia="zh-CN"/>
              </w:rPr>
              <w:t>热力</w:t>
            </w:r>
          </w:p>
        </w:tc>
        <w:tc>
          <w:tcPr>
            <w:tcW w:w="1402" w:type="dxa"/>
          </w:tcPr>
          <w:p w14:paraId="573343DE" w14:textId="444A8ABF" w:rsidR="009631A2" w:rsidRPr="00A03D2A"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{{v361}}</w:t>
            </w:r>
          </w:p>
        </w:tc>
        <w:tc>
          <w:tcPr>
            <w:tcW w:w="1056" w:type="dxa"/>
          </w:tcPr>
          <w:p w14:paraId="61A8E92E" w14:textId="7AB9A14B" w:rsidR="009631A2"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{{v362}}</w:t>
            </w:r>
          </w:p>
        </w:tc>
        <w:tc>
          <w:tcPr>
            <w:tcW w:w="1216" w:type="dxa"/>
          </w:tcPr>
          <w:p w14:paraId="64BF8DB0" w14:textId="3E6DA744" w:rsidR="009631A2"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{{v363}}</w:t>
            </w:r>
          </w:p>
        </w:tc>
        <w:tc>
          <w:tcPr>
            <w:tcW w:w="1056" w:type="dxa"/>
          </w:tcPr>
          <w:p w14:paraId="69B032E2" w14:textId="0FB6C0A3" w:rsidR="009631A2"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{{v364}}</w:t>
            </w:r>
          </w:p>
        </w:tc>
        <w:tc>
          <w:tcPr>
            <w:tcW w:w="1129" w:type="dxa"/>
          </w:tcPr>
          <w:p w14:paraId="23AB8450" w14:textId="7108D406" w:rsidR="009631A2" w:rsidRPr="00A03D2A"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{{v365}}</w:t>
            </w:r>
          </w:p>
        </w:tc>
        <w:tc>
          <w:tcPr>
            <w:tcW w:w="1056" w:type="dxa"/>
          </w:tcPr>
          <w:p w14:paraId="05FFAFB5" w14:textId="7ABAEDD3" w:rsidR="009631A2" w:rsidRPr="00A03D2A" w:rsidRDefault="009631A2" w:rsidP="009631A2">
            <w:pPr>
              <w:adjustRightInd w:val="0"/>
              <w:jc w:val="both"/>
              <w:rPr>
                <w:rFonts w:ascii="FangSong" w:eastAsia="FangSong" w:hAnsiTheme="minorHAnsi" w:cs="FangSong"/>
                <w:sz w:val="24"/>
                <w:szCs w:val="30"/>
                <w:lang w:eastAsia="zh-CN"/>
              </w:rPr>
            </w:pPr>
            <w:r>
              <w:rPr>
                <w:rFonts w:ascii="FangSong" w:eastAsia="FangSong" w:hAnsiTheme="minorHAnsi" w:cs="FangSong"/>
                <w:sz w:val="24"/>
                <w:szCs w:val="30"/>
                <w:lang w:eastAsia="zh-CN"/>
              </w:rPr>
              <w:t>{{v366}}</w:t>
            </w:r>
          </w:p>
        </w:tc>
      </w:tr>
    </w:tbl>
    <w:p w14:paraId="7698505C" w14:textId="67956E4D" w:rsidR="00A03D2A" w:rsidRDefault="00870641" w:rsidP="003D6C95">
      <w:pPr>
        <w:adjustRightInd w:val="0"/>
        <w:spacing w:line="360" w:lineRule="auto"/>
        <w:ind w:firstLineChars="200" w:firstLine="600"/>
        <w:jc w:val="both"/>
        <w:rPr>
          <w:rFonts w:ascii="FangSong" w:eastAsia="FangSong" w:hAnsiTheme="minorHAnsi" w:cs="FangSong"/>
          <w:color w:val="FF0000"/>
          <w:sz w:val="30"/>
          <w:szCs w:val="30"/>
          <w:lang w:eastAsia="zh-CN"/>
        </w:rPr>
      </w:pPr>
      <w:r w:rsidRPr="00870641">
        <w:rPr>
          <w:rFonts w:ascii="FangSong" w:eastAsia="FangSong" w:hAnsi="FangSong" w:cs="FangSong" w:hint="eastAsia"/>
          <w:color w:val="FF0000"/>
          <w:sz w:val="30"/>
          <w:szCs w:val="30"/>
          <w:lang w:eastAsia="zh-CN"/>
        </w:rPr>
        <w:t>①</w:t>
      </w:r>
      <w:r w:rsidRPr="00870641">
        <w:rPr>
          <w:rFonts w:ascii="FangSong" w:eastAsia="FangSong" w:hAnsiTheme="minorHAnsi" w:cs="FangSong" w:hint="eastAsia"/>
          <w:color w:val="FF0000"/>
          <w:sz w:val="30"/>
          <w:szCs w:val="30"/>
          <w:lang w:eastAsia="zh-CN"/>
        </w:rPr>
        <w:t>低位发热量数据来源</w:t>
      </w:r>
      <w:r w:rsidR="00FA1BEA">
        <w:rPr>
          <w:rFonts w:ascii="FangSong" w:eastAsia="FangSong" w:hAnsiTheme="minorHAnsi" w:cs="FangSong" w:hint="eastAsia"/>
          <w:color w:val="FF0000"/>
          <w:sz w:val="30"/>
          <w:szCs w:val="30"/>
          <w:lang w:eastAsia="zh-CN"/>
        </w:rPr>
        <w:t>于《工业其他行业企业温室气体排放核算方法与报告指南（试行）》</w:t>
      </w:r>
    </w:p>
    <w:p w14:paraId="6AB55F47" w14:textId="77777777" w:rsidR="009C4E7B" w:rsidRPr="00870641" w:rsidRDefault="009C4E7B" w:rsidP="003D6C95">
      <w:pPr>
        <w:adjustRightInd w:val="0"/>
        <w:spacing w:line="360" w:lineRule="auto"/>
        <w:ind w:firstLineChars="200" w:firstLine="600"/>
        <w:jc w:val="both"/>
        <w:rPr>
          <w:rFonts w:ascii="FangSong" w:eastAsia="FangSong" w:hAnsiTheme="minorHAnsi" w:cs="FangSong"/>
          <w:color w:val="FF0000"/>
          <w:sz w:val="30"/>
          <w:szCs w:val="30"/>
          <w:lang w:eastAsia="zh-CN"/>
        </w:rPr>
      </w:pPr>
    </w:p>
    <w:p w14:paraId="2523FC50" w14:textId="77777777" w:rsidR="008F4137" w:rsidRPr="003D6C95" w:rsidRDefault="00994F2C">
      <w:pPr>
        <w:ind w:left="1200"/>
        <w:rPr>
          <w:rFonts w:ascii="黑体" w:eastAsia="黑体" w:hAnsi="黑体"/>
          <w:sz w:val="30"/>
          <w:lang w:eastAsia="zh-CN"/>
        </w:rPr>
      </w:pPr>
      <w:r w:rsidRPr="003D6C95">
        <w:rPr>
          <w:rFonts w:ascii="黑体" w:eastAsia="黑体" w:hAnsi="黑体" w:hint="eastAsia"/>
          <w:w w:val="95"/>
          <w:sz w:val="30"/>
          <w:lang w:eastAsia="zh-CN"/>
        </w:rPr>
        <w:t>四、排放因子数据及来源说明</w:t>
      </w:r>
    </w:p>
    <w:p w14:paraId="70935D81" w14:textId="77777777" w:rsidR="008F4137" w:rsidRPr="003D6C95" w:rsidRDefault="008F4137" w:rsidP="003D6C95">
      <w:pPr>
        <w:adjustRightInd w:val="0"/>
        <w:spacing w:line="360" w:lineRule="auto"/>
        <w:ind w:firstLineChars="200" w:firstLine="600"/>
        <w:jc w:val="both"/>
        <w:rPr>
          <w:rFonts w:ascii="FangSong" w:eastAsia="FangSong" w:hAnsiTheme="minorHAnsi" w:cs="FangSong"/>
          <w:sz w:val="30"/>
          <w:szCs w:val="30"/>
          <w:lang w:eastAsia="zh-CN"/>
        </w:rPr>
      </w:pPr>
    </w:p>
    <w:p w14:paraId="1946D342" w14:textId="3CA740B8" w:rsidR="003D6C95" w:rsidRDefault="0078726F" w:rsidP="003D6C95">
      <w:pPr>
        <w:adjustRightInd w:val="0"/>
        <w:spacing w:line="360" w:lineRule="auto"/>
        <w:ind w:firstLineChars="200" w:firstLine="600"/>
        <w:jc w:val="both"/>
        <w:rPr>
          <w:rFonts w:ascii="FangSong" w:eastAsia="FangSong" w:hAnsiTheme="minorHAnsi" w:cs="FangSong"/>
          <w:sz w:val="30"/>
          <w:szCs w:val="30"/>
          <w:lang w:eastAsia="zh-CN"/>
        </w:rPr>
      </w:pPr>
      <w:r>
        <w:rPr>
          <w:rFonts w:ascii="FangSong" w:eastAsia="FangSong" w:hAnsiTheme="minorHAnsi" w:cs="FangSong" w:hint="eastAsia"/>
          <w:sz w:val="30"/>
          <w:szCs w:val="30"/>
          <w:lang w:eastAsia="zh-CN"/>
        </w:rPr>
        <w:t>本次温室气体排放核算与报告采用的排放因子数据及来源参见附表1</w:t>
      </w:r>
      <w:r>
        <w:rPr>
          <w:rFonts w:ascii="FangSong" w:eastAsia="FangSong" w:hAnsiTheme="minorHAnsi" w:cs="FangSong"/>
          <w:sz w:val="30"/>
          <w:szCs w:val="30"/>
          <w:lang w:eastAsia="zh-CN"/>
        </w:rPr>
        <w:t>.3</w:t>
      </w:r>
    </w:p>
    <w:p w14:paraId="12E3DE57" w14:textId="77777777" w:rsidR="00A32192" w:rsidRPr="003D6C95" w:rsidRDefault="00A32192" w:rsidP="007D569A">
      <w:pPr>
        <w:adjustRightInd w:val="0"/>
        <w:spacing w:line="360" w:lineRule="auto"/>
        <w:jc w:val="both"/>
        <w:rPr>
          <w:rFonts w:ascii="FangSong" w:eastAsia="FangSong" w:hAnsiTheme="minorHAnsi" w:cs="FangSong"/>
          <w:sz w:val="30"/>
          <w:szCs w:val="30"/>
          <w:lang w:eastAsia="zh-CN"/>
        </w:rPr>
      </w:pPr>
    </w:p>
    <w:p w14:paraId="4D233F80" w14:textId="77777777" w:rsidR="008F4137" w:rsidRPr="003D6C95" w:rsidRDefault="00994F2C" w:rsidP="003D6C95">
      <w:pPr>
        <w:pStyle w:val="a3"/>
        <w:spacing w:line="360" w:lineRule="auto"/>
        <w:ind w:firstLine="600"/>
        <w:rPr>
          <w:rFonts w:ascii="FangSong" w:eastAsia="FangSong" w:hAnsi="FangSong"/>
          <w:lang w:eastAsia="zh-CN"/>
        </w:rPr>
      </w:pPr>
      <w:r w:rsidRPr="003D6C95">
        <w:rPr>
          <w:rFonts w:ascii="FangSong" w:eastAsia="FangSong" w:hAnsi="FangSong"/>
          <w:spacing w:val="-4"/>
          <w:lang w:eastAsia="zh-CN"/>
        </w:rPr>
        <w:t>本报告真实、可靠，如报告中的信息与实际情况不符，本企</w:t>
      </w:r>
      <w:r w:rsidRPr="003D6C95">
        <w:rPr>
          <w:rFonts w:ascii="FangSong" w:eastAsia="FangSong" w:hAnsi="FangSong"/>
          <w:lang w:eastAsia="zh-CN"/>
        </w:rPr>
        <w:t>业将承担相应的法律责任。</w:t>
      </w:r>
    </w:p>
    <w:p w14:paraId="5C47F800" w14:textId="77777777" w:rsidR="008F4137" w:rsidRPr="003D6C95" w:rsidRDefault="008F4137" w:rsidP="003D6C95">
      <w:pPr>
        <w:pStyle w:val="a3"/>
        <w:spacing w:line="360" w:lineRule="auto"/>
        <w:rPr>
          <w:rFonts w:ascii="FangSong" w:eastAsia="FangSong" w:hAnsi="FangSong"/>
          <w:sz w:val="43"/>
          <w:lang w:eastAsia="zh-CN"/>
        </w:rPr>
      </w:pPr>
    </w:p>
    <w:p w14:paraId="26F5A7EF" w14:textId="21C939C6" w:rsidR="008A37AC" w:rsidRDefault="008A37AC" w:rsidP="003D6C95">
      <w:pPr>
        <w:pStyle w:val="a3"/>
        <w:spacing w:line="360" w:lineRule="auto"/>
        <w:jc w:val="right"/>
        <w:rPr>
          <w:rFonts w:ascii="FangSong" w:eastAsia="FangSong" w:hAnsi="FangSong"/>
          <w:lang w:eastAsia="zh-CN"/>
        </w:rPr>
      </w:pPr>
      <w:r>
        <w:rPr>
          <w:rFonts w:ascii="FangSong" w:eastAsia="FangSong" w:hAnsi="FangSong" w:hint="eastAsia"/>
          <w:lang w:eastAsia="zh-CN"/>
        </w:rPr>
        <w:t>报告主体单位（盖章）：</w:t>
      </w:r>
    </w:p>
    <w:p w14:paraId="3C502513" w14:textId="77777777" w:rsidR="008A37AC" w:rsidRDefault="008A37AC" w:rsidP="003D6C95">
      <w:pPr>
        <w:pStyle w:val="a3"/>
        <w:spacing w:line="360" w:lineRule="auto"/>
        <w:jc w:val="right"/>
        <w:rPr>
          <w:rFonts w:ascii="FangSong" w:eastAsia="FangSong" w:hAnsi="FangSong"/>
          <w:lang w:eastAsia="zh-CN"/>
        </w:rPr>
      </w:pPr>
    </w:p>
    <w:p w14:paraId="65C07F1B" w14:textId="77777777" w:rsidR="008A37AC" w:rsidRDefault="008A37AC" w:rsidP="003D6C95">
      <w:pPr>
        <w:pStyle w:val="a3"/>
        <w:spacing w:line="360" w:lineRule="auto"/>
        <w:jc w:val="right"/>
        <w:rPr>
          <w:rFonts w:ascii="FangSong" w:eastAsia="FangSong" w:hAnsi="FangSong"/>
          <w:lang w:eastAsia="zh-CN"/>
        </w:rPr>
      </w:pPr>
    </w:p>
    <w:p w14:paraId="5002046C" w14:textId="69AB253D" w:rsidR="008F4137" w:rsidRPr="003D6C95" w:rsidRDefault="00994F2C" w:rsidP="003D6C95">
      <w:pPr>
        <w:pStyle w:val="a3"/>
        <w:spacing w:line="360" w:lineRule="auto"/>
        <w:jc w:val="right"/>
        <w:rPr>
          <w:rFonts w:ascii="FangSong" w:eastAsia="FangSong" w:hAnsi="FangSong"/>
          <w:lang w:eastAsia="zh-CN"/>
        </w:rPr>
      </w:pPr>
      <w:r w:rsidRPr="003D6C95">
        <w:rPr>
          <w:rFonts w:ascii="FangSong" w:eastAsia="FangSong" w:hAnsi="FangSong"/>
          <w:lang w:eastAsia="zh-CN"/>
        </w:rPr>
        <w:t>法人代表(签字):</w:t>
      </w:r>
    </w:p>
    <w:p w14:paraId="787076B4" w14:textId="77777777" w:rsidR="008F4137" w:rsidRPr="003D6C95" w:rsidRDefault="008F4137" w:rsidP="003D6C95">
      <w:pPr>
        <w:pStyle w:val="a3"/>
        <w:spacing w:line="360" w:lineRule="auto"/>
        <w:rPr>
          <w:rFonts w:ascii="FangSong" w:eastAsia="FangSong" w:hAnsi="FangSong"/>
          <w:sz w:val="32"/>
          <w:lang w:eastAsia="zh-CN"/>
        </w:rPr>
      </w:pPr>
    </w:p>
    <w:p w14:paraId="0D86BE92" w14:textId="24517C53" w:rsidR="008F4137" w:rsidRDefault="009631A2" w:rsidP="003D6C95">
      <w:pPr>
        <w:pStyle w:val="a3"/>
        <w:spacing w:line="360" w:lineRule="auto"/>
        <w:jc w:val="right"/>
        <w:rPr>
          <w:rFonts w:ascii="FangSong" w:eastAsia="FangSong" w:hAnsi="FangSong"/>
          <w:lang w:eastAsia="zh-CN"/>
        </w:rPr>
      </w:pPr>
      <w:r>
        <w:rPr>
          <w:rFonts w:ascii="FangSong" w:eastAsia="FangSong" w:hAnsi="FangSong"/>
          <w:lang w:eastAsia="zh-CN"/>
        </w:rPr>
        <w:t>{{</w:t>
      </w:r>
      <w:proofErr w:type="spellStart"/>
      <w:r>
        <w:rPr>
          <w:rFonts w:ascii="FangSong" w:eastAsia="FangSong" w:hAnsi="FangSong"/>
          <w:lang w:eastAsia="zh-CN"/>
        </w:rPr>
        <w:t>signYear</w:t>
      </w:r>
      <w:proofErr w:type="spellEnd"/>
      <w:r>
        <w:rPr>
          <w:rFonts w:ascii="FangSong" w:eastAsia="FangSong" w:hAnsi="FangSong"/>
          <w:lang w:eastAsia="zh-CN"/>
        </w:rPr>
        <w:t>}}</w:t>
      </w:r>
      <w:r w:rsidR="00994F2C" w:rsidRPr="003D6C95">
        <w:rPr>
          <w:rFonts w:ascii="FangSong" w:eastAsia="FangSong" w:hAnsi="FangSong"/>
          <w:lang w:eastAsia="zh-CN"/>
        </w:rPr>
        <w:t>年</w:t>
      </w:r>
      <w:r w:rsidR="003D6C95">
        <w:rPr>
          <w:rFonts w:ascii="FangSong" w:eastAsia="FangSong" w:hAnsi="FangSong" w:hint="eastAsia"/>
          <w:lang w:eastAsia="zh-CN"/>
        </w:rPr>
        <w:t xml:space="preserve"> </w:t>
      </w:r>
      <w:r w:rsidR="003D6C95">
        <w:rPr>
          <w:rFonts w:ascii="FangSong" w:eastAsia="FangSong" w:hAnsi="FangSong"/>
          <w:lang w:eastAsia="zh-CN"/>
        </w:rPr>
        <w:t xml:space="preserve">  </w:t>
      </w:r>
      <w:r>
        <w:rPr>
          <w:rFonts w:ascii="FangSong" w:eastAsia="FangSong" w:hAnsi="FangSong"/>
          <w:lang w:eastAsia="zh-CN"/>
        </w:rPr>
        <w:t>{{</w:t>
      </w:r>
      <w:proofErr w:type="spellStart"/>
      <w:r>
        <w:rPr>
          <w:rFonts w:ascii="FangSong" w:eastAsia="FangSong" w:hAnsi="FangSong"/>
          <w:lang w:eastAsia="zh-CN"/>
        </w:rPr>
        <w:t>signMonth</w:t>
      </w:r>
      <w:proofErr w:type="spellEnd"/>
      <w:r>
        <w:rPr>
          <w:rFonts w:ascii="FangSong" w:eastAsia="FangSong" w:hAnsi="FangSong"/>
          <w:lang w:eastAsia="zh-CN"/>
        </w:rPr>
        <w:t>}}</w:t>
      </w:r>
      <w:r w:rsidR="003D6C95">
        <w:rPr>
          <w:rFonts w:ascii="FangSong" w:eastAsia="FangSong" w:hAnsi="FangSong"/>
          <w:lang w:eastAsia="zh-CN"/>
        </w:rPr>
        <w:t xml:space="preserve"> </w:t>
      </w:r>
      <w:r w:rsidR="00994F2C" w:rsidRPr="003D6C95">
        <w:rPr>
          <w:rFonts w:ascii="FangSong" w:eastAsia="FangSong" w:hAnsi="FangSong"/>
          <w:lang w:eastAsia="zh-CN"/>
        </w:rPr>
        <w:t>月</w:t>
      </w:r>
      <w:r w:rsidR="003D6C95">
        <w:rPr>
          <w:rFonts w:ascii="FangSong" w:eastAsia="FangSong" w:hAnsi="FangSong" w:hint="eastAsia"/>
          <w:lang w:eastAsia="zh-CN"/>
        </w:rPr>
        <w:t xml:space="preserve"> </w:t>
      </w:r>
      <w:r w:rsidR="003D6C95">
        <w:rPr>
          <w:rFonts w:ascii="FangSong" w:eastAsia="FangSong" w:hAnsi="FangSong"/>
          <w:lang w:eastAsia="zh-CN"/>
        </w:rPr>
        <w:t xml:space="preserve">  </w:t>
      </w:r>
      <w:r>
        <w:rPr>
          <w:rFonts w:ascii="FangSong" w:eastAsia="FangSong" w:hAnsi="FangSong"/>
          <w:lang w:eastAsia="zh-CN"/>
        </w:rPr>
        <w:t>{{</w:t>
      </w:r>
      <w:proofErr w:type="spellStart"/>
      <w:r>
        <w:rPr>
          <w:rFonts w:ascii="FangSong" w:eastAsia="FangSong" w:hAnsi="FangSong"/>
          <w:lang w:eastAsia="zh-CN"/>
        </w:rPr>
        <w:t>signDay</w:t>
      </w:r>
      <w:proofErr w:type="spellEnd"/>
      <w:r>
        <w:rPr>
          <w:rFonts w:ascii="FangSong" w:eastAsia="FangSong" w:hAnsi="FangSong"/>
          <w:lang w:eastAsia="zh-CN"/>
        </w:rPr>
        <w:t>}}</w:t>
      </w:r>
      <w:r w:rsidR="003D6C95">
        <w:rPr>
          <w:rFonts w:ascii="FangSong" w:eastAsia="FangSong" w:hAnsi="FangSong"/>
          <w:lang w:eastAsia="zh-CN"/>
        </w:rPr>
        <w:t xml:space="preserve"> </w:t>
      </w:r>
      <w:r w:rsidR="00994F2C" w:rsidRPr="003D6C95">
        <w:rPr>
          <w:rFonts w:ascii="FangSong" w:eastAsia="FangSong" w:hAnsi="FangSong"/>
          <w:lang w:eastAsia="zh-CN"/>
        </w:rPr>
        <w:t>日</w:t>
      </w:r>
    </w:p>
    <w:p w14:paraId="6560D84D" w14:textId="4F56DC8F" w:rsidR="00A32192" w:rsidRDefault="00A32192" w:rsidP="003D6C95">
      <w:pPr>
        <w:pStyle w:val="a3"/>
        <w:spacing w:line="360" w:lineRule="auto"/>
        <w:jc w:val="right"/>
        <w:rPr>
          <w:rFonts w:ascii="FangSong" w:eastAsia="FangSong" w:hAnsi="FangSong"/>
          <w:lang w:eastAsia="zh-CN"/>
        </w:rPr>
      </w:pPr>
    </w:p>
    <w:p w14:paraId="52584AF1" w14:textId="203FD618" w:rsidR="00A32192" w:rsidRDefault="00A32192" w:rsidP="003D6C95">
      <w:pPr>
        <w:pStyle w:val="a3"/>
        <w:spacing w:line="360" w:lineRule="auto"/>
        <w:jc w:val="right"/>
        <w:rPr>
          <w:rFonts w:ascii="FangSong" w:eastAsia="FangSong" w:hAnsi="FangSong"/>
          <w:lang w:eastAsia="zh-CN"/>
        </w:rPr>
      </w:pPr>
    </w:p>
    <w:p w14:paraId="4C0528B1" w14:textId="77777777" w:rsidR="00A32192" w:rsidRPr="003D6C95" w:rsidRDefault="00A32192" w:rsidP="003D6C95">
      <w:pPr>
        <w:pStyle w:val="a3"/>
        <w:spacing w:line="360" w:lineRule="auto"/>
        <w:jc w:val="right"/>
        <w:rPr>
          <w:rFonts w:ascii="FangSong" w:eastAsia="FangSong" w:hAnsi="FangSong"/>
          <w:lang w:eastAsia="zh-CN"/>
        </w:rPr>
      </w:pPr>
    </w:p>
    <w:p w14:paraId="05499F2A" w14:textId="5002A32E" w:rsidR="003D6C95" w:rsidRDefault="00994F2C" w:rsidP="003D6C95">
      <w:pPr>
        <w:spacing w:line="360" w:lineRule="auto"/>
        <w:rPr>
          <w:rFonts w:ascii="FangSong" w:eastAsia="FangSong" w:hAnsi="FangSong"/>
          <w:sz w:val="30"/>
          <w:lang w:eastAsia="zh-CN"/>
        </w:rPr>
      </w:pPr>
      <w:r w:rsidRPr="003D6C95">
        <w:rPr>
          <w:rFonts w:ascii="FangSong" w:eastAsia="FangSong" w:hAnsi="FangSong" w:hint="eastAsia"/>
          <w:sz w:val="30"/>
          <w:lang w:eastAsia="zh-CN"/>
        </w:rPr>
        <w:t>附表</w:t>
      </w:r>
      <w:r w:rsidR="0078726F">
        <w:rPr>
          <w:rFonts w:ascii="FangSong" w:eastAsia="FangSong" w:hAnsi="FangSong" w:hint="eastAsia"/>
          <w:sz w:val="30"/>
          <w:lang w:eastAsia="zh-CN"/>
        </w:rPr>
        <w:t>1</w:t>
      </w:r>
      <w:r w:rsidR="0078726F">
        <w:rPr>
          <w:rFonts w:ascii="FangSong" w:eastAsia="FangSong" w:hAnsi="FangSong"/>
          <w:sz w:val="30"/>
          <w:lang w:eastAsia="zh-CN"/>
        </w:rPr>
        <w:t>.</w:t>
      </w:r>
      <w:r w:rsidRPr="003D6C95">
        <w:rPr>
          <w:rFonts w:ascii="FangSong" w:eastAsia="FangSong" w:hAnsi="FangSong"/>
          <w:sz w:val="30"/>
          <w:lang w:eastAsia="zh-CN"/>
        </w:rPr>
        <w:t>1</w:t>
      </w:r>
      <w:r w:rsidRPr="003D6C95">
        <w:rPr>
          <w:rFonts w:ascii="FangSong" w:eastAsia="FangSong" w:hAnsi="FangSong"/>
          <w:spacing w:val="82"/>
          <w:sz w:val="30"/>
          <w:lang w:eastAsia="zh-CN"/>
        </w:rPr>
        <w:t xml:space="preserve"> </w:t>
      </w:r>
      <w:r w:rsidRPr="003D6C95">
        <w:rPr>
          <w:rFonts w:ascii="FangSong" w:eastAsia="FangSong" w:hAnsi="FangSong" w:hint="eastAsia"/>
          <w:sz w:val="30"/>
          <w:lang w:eastAsia="zh-CN"/>
        </w:rPr>
        <w:t>报告主体温室气体排放量汇总表</w:t>
      </w:r>
    </w:p>
    <w:p w14:paraId="746BC39B" w14:textId="420A66F6" w:rsidR="003D6C95" w:rsidRDefault="00994F2C" w:rsidP="003D6C95">
      <w:pPr>
        <w:spacing w:line="360" w:lineRule="auto"/>
        <w:rPr>
          <w:rFonts w:ascii="FangSong" w:eastAsia="FangSong" w:hAnsi="FangSong"/>
          <w:sz w:val="30"/>
          <w:lang w:eastAsia="zh-CN"/>
        </w:rPr>
      </w:pPr>
      <w:r w:rsidRPr="003D6C95">
        <w:rPr>
          <w:rFonts w:ascii="FangSong" w:eastAsia="FangSong" w:hAnsi="FangSong" w:hint="eastAsia"/>
          <w:sz w:val="30"/>
          <w:lang w:eastAsia="zh-CN"/>
        </w:rPr>
        <w:t>附表</w:t>
      </w:r>
      <w:r w:rsidR="0078726F">
        <w:rPr>
          <w:rFonts w:ascii="FangSong" w:eastAsia="FangSong" w:hAnsi="FangSong" w:hint="eastAsia"/>
          <w:sz w:val="30"/>
          <w:lang w:eastAsia="zh-CN"/>
        </w:rPr>
        <w:t>1</w:t>
      </w:r>
      <w:r w:rsidR="0078726F">
        <w:rPr>
          <w:rFonts w:ascii="FangSong" w:eastAsia="FangSong" w:hAnsi="FangSong"/>
          <w:sz w:val="30"/>
          <w:lang w:eastAsia="zh-CN"/>
        </w:rPr>
        <w:t>.</w:t>
      </w:r>
      <w:r w:rsidRPr="003D6C95">
        <w:rPr>
          <w:rFonts w:ascii="FangSong" w:eastAsia="FangSong" w:hAnsi="FangSong"/>
          <w:sz w:val="30"/>
          <w:lang w:eastAsia="zh-CN"/>
        </w:rPr>
        <w:t>2</w:t>
      </w:r>
      <w:r w:rsidRPr="003D6C95">
        <w:rPr>
          <w:rFonts w:ascii="FangSong" w:eastAsia="FangSong" w:hAnsi="FangSong"/>
          <w:spacing w:val="60"/>
          <w:sz w:val="30"/>
          <w:lang w:eastAsia="zh-CN"/>
        </w:rPr>
        <w:t xml:space="preserve"> </w:t>
      </w:r>
      <w:r w:rsidRPr="003D6C95">
        <w:rPr>
          <w:rFonts w:ascii="FangSong" w:eastAsia="FangSong" w:hAnsi="FangSong" w:hint="eastAsia"/>
          <w:sz w:val="30"/>
          <w:lang w:eastAsia="zh-CN"/>
        </w:rPr>
        <w:t>报告主体活动水平相关数据一览表</w:t>
      </w:r>
    </w:p>
    <w:p w14:paraId="653BF7BC" w14:textId="003083A3" w:rsidR="008F4137" w:rsidRPr="003D6C95" w:rsidRDefault="00994F2C" w:rsidP="003D6C95">
      <w:pPr>
        <w:spacing w:line="360" w:lineRule="auto"/>
        <w:rPr>
          <w:rFonts w:ascii="FangSong" w:eastAsia="FangSong" w:hAnsi="FangSong"/>
          <w:sz w:val="28"/>
          <w:lang w:eastAsia="zh-CN"/>
        </w:rPr>
      </w:pPr>
      <w:r w:rsidRPr="003D6C95">
        <w:rPr>
          <w:rFonts w:ascii="FangSong" w:eastAsia="FangSong" w:hAnsi="FangSong" w:hint="eastAsia"/>
          <w:sz w:val="28"/>
          <w:lang w:eastAsia="zh-CN"/>
        </w:rPr>
        <w:t>附表</w:t>
      </w:r>
      <w:r w:rsidR="0078726F">
        <w:rPr>
          <w:rFonts w:ascii="FangSong" w:eastAsia="FangSong" w:hAnsi="FangSong" w:hint="eastAsia"/>
          <w:sz w:val="28"/>
          <w:lang w:eastAsia="zh-CN"/>
        </w:rPr>
        <w:t>1</w:t>
      </w:r>
      <w:r w:rsidR="0078726F">
        <w:rPr>
          <w:rFonts w:ascii="FangSong" w:eastAsia="FangSong" w:hAnsi="FangSong"/>
          <w:sz w:val="28"/>
          <w:lang w:eastAsia="zh-CN"/>
        </w:rPr>
        <w:t>.</w:t>
      </w:r>
      <w:r w:rsidRPr="003D6C95">
        <w:rPr>
          <w:rFonts w:ascii="FangSong" w:eastAsia="FangSong" w:hAnsi="FangSong"/>
          <w:sz w:val="28"/>
          <w:lang w:eastAsia="zh-CN"/>
        </w:rPr>
        <w:t>3</w:t>
      </w:r>
      <w:r w:rsidRPr="003D6C95">
        <w:rPr>
          <w:rFonts w:ascii="FangSong" w:eastAsia="FangSong" w:hAnsi="FangSong"/>
          <w:spacing w:val="67"/>
          <w:sz w:val="28"/>
          <w:lang w:eastAsia="zh-CN"/>
        </w:rPr>
        <w:t xml:space="preserve"> </w:t>
      </w:r>
      <w:r w:rsidRPr="003D6C95">
        <w:rPr>
          <w:rFonts w:ascii="FangSong" w:eastAsia="FangSong" w:hAnsi="FangSong" w:hint="eastAsia"/>
          <w:sz w:val="28"/>
          <w:lang w:eastAsia="zh-CN"/>
        </w:rPr>
        <w:t>报告主体排放因子相关数据一览表</w:t>
      </w:r>
    </w:p>
    <w:p w14:paraId="489BCCD3" w14:textId="77777777" w:rsidR="008F4137" w:rsidRDefault="008F4137">
      <w:pPr>
        <w:spacing w:line="396" w:lineRule="auto"/>
        <w:rPr>
          <w:rFonts w:ascii="宋体" w:eastAsia="宋体"/>
          <w:sz w:val="28"/>
          <w:lang w:eastAsia="zh-CN"/>
        </w:rPr>
        <w:sectPr w:rsidR="008F4137">
          <w:pgSz w:w="11910" w:h="16840"/>
          <w:pgMar w:top="1580" w:right="1200" w:bottom="1540" w:left="1200" w:header="0" w:footer="1348" w:gutter="0"/>
          <w:cols w:space="720"/>
        </w:sectPr>
      </w:pPr>
    </w:p>
    <w:p w14:paraId="1C0D9937" w14:textId="7A78C2D1" w:rsidR="008F4137" w:rsidRPr="003D6C95" w:rsidRDefault="00994F2C">
      <w:pPr>
        <w:spacing w:before="134"/>
        <w:jc w:val="center"/>
        <w:rPr>
          <w:rFonts w:ascii="Times New Roman" w:hAnsi="Times New Roman" w:cs="Times New Roman"/>
          <w:b/>
          <w:sz w:val="28"/>
          <w:lang w:eastAsia="zh-CN"/>
        </w:rPr>
      </w:pPr>
      <w:r w:rsidRPr="003D6C95">
        <w:rPr>
          <w:rFonts w:ascii="Times New Roman" w:hAnsi="Times New Roman" w:cs="Times New Roman"/>
          <w:b/>
          <w:sz w:val="28"/>
          <w:lang w:eastAsia="zh-CN"/>
        </w:rPr>
        <w:lastRenderedPageBreak/>
        <w:t>附表</w:t>
      </w:r>
      <w:r w:rsidRPr="003D6C95">
        <w:rPr>
          <w:rFonts w:ascii="Times New Roman" w:hAnsi="Times New Roman" w:cs="Times New Roman"/>
          <w:b/>
          <w:sz w:val="28"/>
          <w:lang w:eastAsia="zh-CN"/>
        </w:rPr>
        <w:t>1.1</w:t>
      </w:r>
      <w:r w:rsidRPr="003D6C95">
        <w:rPr>
          <w:rFonts w:ascii="Times New Roman" w:hAnsi="Times New Roman" w:cs="Times New Roman"/>
          <w:b/>
          <w:sz w:val="28"/>
          <w:lang w:eastAsia="zh-CN"/>
        </w:rPr>
        <w:t>报告主体</w:t>
      </w:r>
      <w:r w:rsidR="0089433F" w:rsidRPr="0089433F">
        <w:rPr>
          <w:rFonts w:ascii="Times New Roman" w:hAnsi="Times New Roman" w:cs="Times New Roman"/>
          <w:b/>
          <w:sz w:val="28"/>
          <w:u w:val="single"/>
          <w:lang w:eastAsia="zh-CN"/>
        </w:rPr>
        <w:t>2022</w:t>
      </w:r>
      <w:r w:rsidR="0089433F" w:rsidRPr="0089433F">
        <w:rPr>
          <w:rFonts w:ascii="Times New Roman" w:hAnsi="Times New Roman" w:cs="Times New Roman" w:hint="eastAsia"/>
          <w:b/>
          <w:sz w:val="28"/>
          <w:u w:val="single"/>
          <w:lang w:eastAsia="zh-CN"/>
        </w:rPr>
        <w:t>-</w:t>
      </w:r>
      <w:r w:rsidR="0089433F" w:rsidRPr="0089433F">
        <w:rPr>
          <w:rFonts w:ascii="Times New Roman" w:hAnsi="Times New Roman" w:cs="Times New Roman"/>
          <w:b/>
          <w:sz w:val="28"/>
          <w:u w:val="single"/>
          <w:lang w:eastAsia="zh-CN"/>
        </w:rPr>
        <w:t>01</w:t>
      </w:r>
      <w:r w:rsidR="0089433F" w:rsidRPr="0089433F">
        <w:rPr>
          <w:rFonts w:ascii="Times New Roman" w:hAnsi="Times New Roman" w:cs="Times New Roman" w:hint="eastAsia"/>
          <w:b/>
          <w:sz w:val="28"/>
          <w:u w:val="single"/>
          <w:lang w:eastAsia="zh-CN"/>
        </w:rPr>
        <w:t>-</w:t>
      </w:r>
      <w:r w:rsidR="0089433F" w:rsidRPr="0089433F">
        <w:rPr>
          <w:rFonts w:ascii="Times New Roman" w:hAnsi="Times New Roman" w:cs="Times New Roman"/>
          <w:b/>
          <w:sz w:val="28"/>
          <w:u w:val="single"/>
          <w:lang w:eastAsia="zh-CN"/>
        </w:rPr>
        <w:t>01</w:t>
      </w:r>
      <w:r w:rsidR="0089433F">
        <w:rPr>
          <w:rFonts w:ascii="Times New Roman" w:hAnsi="Times New Roman" w:cs="Times New Roman" w:hint="eastAsia"/>
          <w:b/>
          <w:sz w:val="28"/>
          <w:lang w:eastAsia="zh-CN"/>
        </w:rPr>
        <w:t>至</w:t>
      </w:r>
      <w:r w:rsidR="0089433F" w:rsidRPr="0089433F">
        <w:rPr>
          <w:rFonts w:ascii="Times New Roman" w:hAnsi="Times New Roman" w:cs="Times New Roman" w:hint="eastAsia"/>
          <w:b/>
          <w:sz w:val="28"/>
          <w:u w:val="single"/>
          <w:lang w:eastAsia="zh-CN"/>
        </w:rPr>
        <w:t>2</w:t>
      </w:r>
      <w:r w:rsidR="0089433F" w:rsidRPr="0089433F">
        <w:rPr>
          <w:rFonts w:ascii="Times New Roman" w:hAnsi="Times New Roman" w:cs="Times New Roman"/>
          <w:b/>
          <w:sz w:val="28"/>
          <w:u w:val="single"/>
          <w:lang w:eastAsia="zh-CN"/>
        </w:rPr>
        <w:t>022</w:t>
      </w:r>
      <w:r w:rsidR="0089433F" w:rsidRPr="0089433F">
        <w:rPr>
          <w:rFonts w:ascii="Times New Roman" w:hAnsi="Times New Roman" w:cs="Times New Roman" w:hint="eastAsia"/>
          <w:b/>
          <w:sz w:val="28"/>
          <w:u w:val="single"/>
          <w:lang w:eastAsia="zh-CN"/>
        </w:rPr>
        <w:t>-</w:t>
      </w:r>
      <w:r w:rsidR="0089433F" w:rsidRPr="0089433F">
        <w:rPr>
          <w:rFonts w:ascii="Times New Roman" w:hAnsi="Times New Roman" w:cs="Times New Roman"/>
          <w:b/>
          <w:sz w:val="28"/>
          <w:u w:val="single"/>
          <w:lang w:eastAsia="zh-CN"/>
        </w:rPr>
        <w:t>12</w:t>
      </w:r>
      <w:r w:rsidR="0089433F" w:rsidRPr="0089433F">
        <w:rPr>
          <w:rFonts w:ascii="Times New Roman" w:hAnsi="Times New Roman" w:cs="Times New Roman" w:hint="eastAsia"/>
          <w:b/>
          <w:sz w:val="28"/>
          <w:u w:val="single"/>
          <w:lang w:eastAsia="zh-CN"/>
        </w:rPr>
        <w:t>-</w:t>
      </w:r>
      <w:r w:rsidR="0089433F" w:rsidRPr="0089433F">
        <w:rPr>
          <w:rFonts w:ascii="Times New Roman" w:hAnsi="Times New Roman" w:cs="Times New Roman"/>
          <w:b/>
          <w:sz w:val="28"/>
          <w:u w:val="single"/>
          <w:lang w:eastAsia="zh-CN"/>
        </w:rPr>
        <w:t>31</w:t>
      </w:r>
      <w:r w:rsidRPr="003D6C95">
        <w:rPr>
          <w:rFonts w:ascii="Times New Roman" w:hAnsi="Times New Roman" w:cs="Times New Roman"/>
          <w:b/>
          <w:sz w:val="28"/>
          <w:lang w:eastAsia="zh-CN"/>
        </w:rPr>
        <w:t>年温室气体排放量汇总表</w:t>
      </w:r>
    </w:p>
    <w:p w14:paraId="50BB8F4C" w14:textId="77777777" w:rsidR="008F4137" w:rsidRPr="003D6C95" w:rsidRDefault="008F4137">
      <w:pPr>
        <w:pStyle w:val="a3"/>
        <w:spacing w:before="6"/>
        <w:rPr>
          <w:rFonts w:ascii="Times New Roman" w:eastAsia="仿宋" w:hAnsi="Times New Roman" w:cs="Times New Roman"/>
          <w:b/>
          <w:sz w:val="11"/>
          <w:lang w:eastAsia="zh-CN"/>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82"/>
        <w:gridCol w:w="2706"/>
      </w:tblGrid>
      <w:tr w:rsidR="00076A5E" w:rsidRPr="003D6C95" w14:paraId="688A04ED" w14:textId="77777777" w:rsidTr="00FA1BEA">
        <w:trPr>
          <w:trHeight w:val="935"/>
          <w:jc w:val="center"/>
        </w:trPr>
        <w:tc>
          <w:tcPr>
            <w:tcW w:w="4182" w:type="dxa"/>
          </w:tcPr>
          <w:p w14:paraId="467538EA" w14:textId="77777777" w:rsidR="00076A5E" w:rsidRPr="003D6C95" w:rsidRDefault="00076A5E">
            <w:pPr>
              <w:pStyle w:val="TableParagraph"/>
              <w:spacing w:before="16"/>
              <w:rPr>
                <w:rFonts w:ascii="Times New Roman" w:hAnsi="Times New Roman" w:cs="Times New Roman"/>
                <w:b/>
                <w:sz w:val="17"/>
                <w:lang w:eastAsia="zh-CN"/>
              </w:rPr>
            </w:pPr>
          </w:p>
          <w:p w14:paraId="1A154ED7" w14:textId="77777777" w:rsidR="00076A5E" w:rsidRPr="003D6C95" w:rsidRDefault="00076A5E">
            <w:pPr>
              <w:pStyle w:val="TableParagraph"/>
              <w:ind w:left="362" w:right="350"/>
              <w:jc w:val="center"/>
              <w:rPr>
                <w:rFonts w:ascii="Times New Roman" w:hAnsi="Times New Roman" w:cs="Times New Roman"/>
                <w:b/>
              </w:rPr>
            </w:pPr>
            <w:proofErr w:type="spellStart"/>
            <w:r w:rsidRPr="003D6C95">
              <w:rPr>
                <w:rFonts w:ascii="Times New Roman" w:hAnsi="Times New Roman" w:cs="Times New Roman"/>
                <w:b/>
                <w:spacing w:val="-1"/>
              </w:rPr>
              <w:t>源类别</w:t>
            </w:r>
            <w:proofErr w:type="spellEnd"/>
          </w:p>
        </w:tc>
        <w:tc>
          <w:tcPr>
            <w:tcW w:w="2706" w:type="dxa"/>
          </w:tcPr>
          <w:p w14:paraId="495E3248" w14:textId="29A39680" w:rsidR="00076A5E" w:rsidRPr="003D6C95" w:rsidRDefault="00076A5E">
            <w:pPr>
              <w:pStyle w:val="TableParagraph"/>
              <w:spacing w:before="90"/>
              <w:ind w:left="446"/>
              <w:rPr>
                <w:rFonts w:ascii="Times New Roman" w:hAnsi="Times New Roman" w:cs="Times New Roman"/>
                <w:b/>
                <w:lang w:eastAsia="zh-CN"/>
              </w:rPr>
            </w:pPr>
            <w:proofErr w:type="gramStart"/>
            <w:r w:rsidRPr="003D6C95">
              <w:rPr>
                <w:rFonts w:ascii="Times New Roman" w:hAnsi="Times New Roman" w:cs="Times New Roman"/>
                <w:b/>
                <w:spacing w:val="-12"/>
                <w:position w:val="2"/>
                <w:lang w:eastAsia="zh-CN"/>
              </w:rPr>
              <w:t>温室气体</w:t>
            </w:r>
            <w:proofErr w:type="gramEnd"/>
            <w:r w:rsidRPr="003D6C95">
              <w:rPr>
                <w:rFonts w:ascii="Times New Roman" w:hAnsi="Times New Roman" w:cs="Times New Roman"/>
                <w:b/>
                <w:spacing w:val="-12"/>
                <w:position w:val="2"/>
                <w:lang w:eastAsia="zh-CN"/>
              </w:rPr>
              <w:t xml:space="preserve"> </w:t>
            </w:r>
            <w:r>
              <w:rPr>
                <w:rFonts w:ascii="Times New Roman" w:hAnsi="Times New Roman" w:cs="Times New Roman" w:hint="eastAsia"/>
                <w:b/>
                <w:position w:val="2"/>
                <w:lang w:eastAsia="zh-CN"/>
              </w:rPr>
              <w:t>排放量</w:t>
            </w:r>
          </w:p>
          <w:p w14:paraId="3DBBCBE6" w14:textId="77777777" w:rsidR="00076A5E" w:rsidRPr="003D6C95" w:rsidRDefault="00076A5E">
            <w:pPr>
              <w:pStyle w:val="TableParagraph"/>
              <w:spacing w:before="186"/>
              <w:ind w:left="516"/>
              <w:rPr>
                <w:rFonts w:ascii="Times New Roman" w:hAnsi="Times New Roman" w:cs="Times New Roman"/>
                <w:b/>
                <w:lang w:eastAsia="zh-CN"/>
              </w:rPr>
            </w:pPr>
            <w:r w:rsidRPr="003D6C95">
              <w:rPr>
                <w:rFonts w:ascii="Times New Roman" w:hAnsi="Times New Roman" w:cs="Times New Roman"/>
                <w:b/>
                <w:position w:val="2"/>
                <w:lang w:eastAsia="zh-CN"/>
              </w:rPr>
              <w:t>（单位：</w:t>
            </w:r>
            <w:proofErr w:type="spellStart"/>
            <w:r w:rsidRPr="003D6C95">
              <w:rPr>
                <w:rFonts w:ascii="Times New Roman" w:hAnsi="Times New Roman" w:cs="Times New Roman"/>
                <w:b/>
                <w:position w:val="2"/>
                <w:lang w:eastAsia="zh-CN"/>
              </w:rPr>
              <w:t>tCO</w:t>
            </w:r>
            <w:proofErr w:type="spellEnd"/>
            <w:r w:rsidRPr="003D6C95">
              <w:rPr>
                <w:rFonts w:ascii="Times New Roman" w:hAnsi="Times New Roman" w:cs="Times New Roman"/>
                <w:b/>
                <w:sz w:val="14"/>
                <w:lang w:eastAsia="zh-CN"/>
              </w:rPr>
              <w:t>2</w:t>
            </w:r>
            <w:r w:rsidRPr="003D6C95">
              <w:rPr>
                <w:rFonts w:ascii="Times New Roman" w:hAnsi="Times New Roman" w:cs="Times New Roman"/>
                <w:b/>
                <w:position w:val="2"/>
                <w:lang w:eastAsia="zh-CN"/>
              </w:rPr>
              <w:t>e</w:t>
            </w:r>
            <w:r w:rsidRPr="003D6C95">
              <w:rPr>
                <w:rFonts w:ascii="Times New Roman" w:hAnsi="Times New Roman" w:cs="Times New Roman"/>
                <w:b/>
                <w:position w:val="2"/>
                <w:lang w:eastAsia="zh-CN"/>
              </w:rPr>
              <w:t>）</w:t>
            </w:r>
          </w:p>
        </w:tc>
      </w:tr>
      <w:tr w:rsidR="00076A5E" w:rsidRPr="003D6C95" w14:paraId="46A39CB3" w14:textId="77777777" w:rsidTr="00FA1BEA">
        <w:trPr>
          <w:trHeight w:val="468"/>
          <w:jc w:val="center"/>
        </w:trPr>
        <w:tc>
          <w:tcPr>
            <w:tcW w:w="4182" w:type="dxa"/>
          </w:tcPr>
          <w:p w14:paraId="11EBF827" w14:textId="464D5C1D" w:rsidR="00076A5E" w:rsidRPr="003D6C95" w:rsidRDefault="00076A5E">
            <w:pPr>
              <w:pStyle w:val="TableParagraph"/>
              <w:spacing w:before="93"/>
              <w:ind w:left="362" w:right="353"/>
              <w:jc w:val="center"/>
              <w:rPr>
                <w:rFonts w:ascii="Times New Roman" w:hAnsi="Times New Roman" w:cs="Times New Roman"/>
                <w:lang w:eastAsia="zh-CN"/>
              </w:rPr>
            </w:pPr>
            <w:proofErr w:type="gramStart"/>
            <w:r w:rsidRPr="003D6C95">
              <w:rPr>
                <w:rFonts w:ascii="Times New Roman" w:hAnsi="Times New Roman" w:cs="Times New Roman"/>
                <w:spacing w:val="8"/>
                <w:lang w:eastAsia="zh-CN"/>
              </w:rPr>
              <w:t>化石燃料</w:t>
            </w:r>
            <w:proofErr w:type="gramEnd"/>
            <w:r w:rsidRPr="003D6C95">
              <w:rPr>
                <w:rFonts w:ascii="Times New Roman" w:hAnsi="Times New Roman" w:cs="Times New Roman"/>
                <w:spacing w:val="8"/>
                <w:lang w:eastAsia="zh-CN"/>
              </w:rPr>
              <w:t>燃烧</w:t>
            </w:r>
            <w:r>
              <w:rPr>
                <w:rFonts w:ascii="Times New Roman" w:hAnsi="Times New Roman" w:cs="Times New Roman" w:hint="eastAsia"/>
                <w:lang w:eastAsia="zh-CN"/>
              </w:rPr>
              <w:t>二氧化碳</w:t>
            </w:r>
            <w:r w:rsidRPr="003D6C95">
              <w:rPr>
                <w:rFonts w:ascii="Times New Roman" w:hAnsi="Times New Roman" w:cs="Times New Roman"/>
                <w:lang w:eastAsia="zh-CN"/>
              </w:rPr>
              <w:t>排放</w:t>
            </w:r>
          </w:p>
        </w:tc>
        <w:tc>
          <w:tcPr>
            <w:tcW w:w="2706" w:type="dxa"/>
          </w:tcPr>
          <w:p w14:paraId="0451868E" w14:textId="25B32E3D" w:rsidR="00076A5E" w:rsidRPr="003D6C95" w:rsidRDefault="009631A2">
            <w:pPr>
              <w:pStyle w:val="TableParagraph"/>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hint="eastAsia"/>
                <w:lang w:eastAsia="zh-CN"/>
              </w:rPr>
              <w:t>v</w:t>
            </w:r>
            <w:r>
              <w:rPr>
                <w:rFonts w:ascii="Times New Roman" w:hAnsi="Times New Roman" w:cs="Times New Roman"/>
                <w:lang w:eastAsia="zh-CN"/>
              </w:rPr>
              <w:t>41}}</w:t>
            </w:r>
          </w:p>
        </w:tc>
      </w:tr>
      <w:tr w:rsidR="009631A2" w:rsidRPr="003D6C95" w14:paraId="5E7EB153" w14:textId="77777777" w:rsidTr="00FA1BEA">
        <w:trPr>
          <w:trHeight w:val="468"/>
          <w:jc w:val="center"/>
        </w:trPr>
        <w:tc>
          <w:tcPr>
            <w:tcW w:w="4182" w:type="dxa"/>
          </w:tcPr>
          <w:p w14:paraId="241DE9F1" w14:textId="725E2FCF" w:rsidR="009631A2" w:rsidRPr="003D6C95" w:rsidRDefault="009631A2" w:rsidP="009631A2">
            <w:pPr>
              <w:pStyle w:val="TableParagraph"/>
              <w:spacing w:before="93"/>
              <w:ind w:left="362" w:right="353"/>
              <w:jc w:val="center"/>
              <w:rPr>
                <w:rFonts w:ascii="Times New Roman" w:hAnsi="Times New Roman" w:cs="Times New Roman"/>
                <w:lang w:eastAsia="zh-CN"/>
              </w:rPr>
            </w:pPr>
            <w:r w:rsidRPr="003D6C95">
              <w:rPr>
                <w:rFonts w:ascii="Times New Roman" w:hAnsi="Times New Roman" w:cs="Times New Roman"/>
                <w:spacing w:val="8"/>
                <w:lang w:eastAsia="zh-CN"/>
              </w:rPr>
              <w:t>工业生产过程</w:t>
            </w:r>
            <w:r>
              <w:rPr>
                <w:rFonts w:ascii="Times New Roman" w:hAnsi="Times New Roman" w:cs="Times New Roman" w:hint="eastAsia"/>
                <w:spacing w:val="8"/>
                <w:lang w:eastAsia="zh-CN"/>
              </w:rPr>
              <w:t>*</w:t>
            </w:r>
            <w:r>
              <w:rPr>
                <w:rFonts w:ascii="Times New Roman" w:hAnsi="Times New Roman" w:cs="Times New Roman" w:hint="eastAsia"/>
                <w:lang w:eastAsia="zh-CN"/>
              </w:rPr>
              <w:t>六氟化硫</w:t>
            </w:r>
            <w:r w:rsidRPr="003D6C95">
              <w:rPr>
                <w:rFonts w:ascii="Times New Roman" w:hAnsi="Times New Roman" w:cs="Times New Roman"/>
                <w:lang w:eastAsia="zh-CN"/>
              </w:rPr>
              <w:t>排放</w:t>
            </w:r>
          </w:p>
        </w:tc>
        <w:tc>
          <w:tcPr>
            <w:tcW w:w="2706" w:type="dxa"/>
          </w:tcPr>
          <w:p w14:paraId="02BB176F" w14:textId="6105EC42" w:rsidR="009631A2" w:rsidRPr="003D6C95" w:rsidRDefault="009631A2" w:rsidP="009631A2">
            <w:pPr>
              <w:pStyle w:val="TableParagraph"/>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hint="eastAsia"/>
                <w:lang w:eastAsia="zh-CN"/>
              </w:rPr>
              <w:t>v</w:t>
            </w:r>
            <w:r>
              <w:rPr>
                <w:rFonts w:ascii="Times New Roman" w:hAnsi="Times New Roman" w:cs="Times New Roman"/>
                <w:lang w:eastAsia="zh-CN"/>
              </w:rPr>
              <w:t>42}}</w:t>
            </w:r>
          </w:p>
        </w:tc>
      </w:tr>
      <w:tr w:rsidR="009631A2" w:rsidRPr="003D6C95" w14:paraId="63DC013A" w14:textId="77777777" w:rsidTr="00FA1BEA">
        <w:trPr>
          <w:trHeight w:val="467"/>
          <w:jc w:val="center"/>
        </w:trPr>
        <w:tc>
          <w:tcPr>
            <w:tcW w:w="4182" w:type="dxa"/>
          </w:tcPr>
          <w:p w14:paraId="3D65993E" w14:textId="44D778A2" w:rsidR="009631A2" w:rsidRPr="0097142E" w:rsidRDefault="009631A2" w:rsidP="009631A2">
            <w:pPr>
              <w:pStyle w:val="TableParagraph"/>
              <w:spacing w:before="93"/>
              <w:ind w:left="362" w:right="353"/>
              <w:jc w:val="center"/>
              <w:rPr>
                <w:rFonts w:ascii="Times New Roman" w:hAnsi="Times New Roman" w:cs="Times New Roman"/>
                <w:lang w:eastAsia="zh-CN"/>
              </w:rPr>
            </w:pPr>
            <w:r w:rsidRPr="003D6C95">
              <w:rPr>
                <w:rFonts w:ascii="Times New Roman" w:hAnsi="Times New Roman" w:cs="Times New Roman"/>
                <w:spacing w:val="8"/>
                <w:lang w:eastAsia="zh-CN"/>
              </w:rPr>
              <w:t>工业生产过程</w:t>
            </w:r>
            <w:r>
              <w:rPr>
                <w:rFonts w:ascii="Times New Roman" w:hAnsi="Times New Roman" w:cs="Times New Roman" w:hint="eastAsia"/>
                <w:spacing w:val="8"/>
                <w:lang w:eastAsia="zh-CN"/>
              </w:rPr>
              <w:t>*</w:t>
            </w:r>
            <w:r w:rsidRPr="003D6C95">
              <w:rPr>
                <w:rFonts w:ascii="Times New Roman" w:hAnsi="Times New Roman" w:cs="Times New Roman"/>
                <w:spacing w:val="-29"/>
                <w:position w:val="-2"/>
                <w:sz w:val="11"/>
                <w:lang w:eastAsia="zh-CN"/>
              </w:rPr>
              <w:t xml:space="preserve"> </w:t>
            </w:r>
            <w:r w:rsidRPr="0097142E">
              <w:rPr>
                <w:rFonts w:ascii="Times New Roman" w:hAnsi="Times New Roman" w:cs="Times New Roman" w:hint="eastAsia"/>
                <w:lang w:eastAsia="zh-CN"/>
              </w:rPr>
              <w:t>氧化亚氮</w:t>
            </w:r>
            <w:bookmarkStart w:id="1" w:name="_Hlk126758766"/>
            <w:r w:rsidRPr="003D6C95">
              <w:rPr>
                <w:rFonts w:ascii="Times New Roman" w:hAnsi="Times New Roman" w:cs="Times New Roman"/>
                <w:lang w:eastAsia="zh-CN"/>
              </w:rPr>
              <w:t>排放</w:t>
            </w:r>
            <w:bookmarkEnd w:id="1"/>
          </w:p>
        </w:tc>
        <w:tc>
          <w:tcPr>
            <w:tcW w:w="2706" w:type="dxa"/>
          </w:tcPr>
          <w:p w14:paraId="18468153" w14:textId="54301608" w:rsidR="009631A2" w:rsidRPr="003D6C95" w:rsidRDefault="009631A2" w:rsidP="009631A2">
            <w:pPr>
              <w:pStyle w:val="TableParagraph"/>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hint="eastAsia"/>
                <w:lang w:eastAsia="zh-CN"/>
              </w:rPr>
              <w:t>v</w:t>
            </w:r>
            <w:r>
              <w:rPr>
                <w:rFonts w:ascii="Times New Roman" w:hAnsi="Times New Roman" w:cs="Times New Roman"/>
                <w:lang w:eastAsia="zh-CN"/>
              </w:rPr>
              <w:t>43}}</w:t>
            </w:r>
          </w:p>
        </w:tc>
      </w:tr>
      <w:tr w:rsidR="009631A2" w:rsidRPr="003D6C95" w14:paraId="57093C75" w14:textId="77777777" w:rsidTr="00FA1BEA">
        <w:trPr>
          <w:trHeight w:val="467"/>
          <w:jc w:val="center"/>
        </w:trPr>
        <w:tc>
          <w:tcPr>
            <w:tcW w:w="4182" w:type="dxa"/>
          </w:tcPr>
          <w:p w14:paraId="7CA7FCEA" w14:textId="58AB13C8" w:rsidR="009631A2" w:rsidRPr="003D6C95" w:rsidRDefault="009631A2" w:rsidP="009631A2">
            <w:pPr>
              <w:pStyle w:val="TableParagraph"/>
              <w:spacing w:before="93"/>
              <w:ind w:left="362" w:right="353"/>
              <w:jc w:val="center"/>
              <w:rPr>
                <w:rFonts w:ascii="Times New Roman" w:hAnsi="Times New Roman" w:cs="Times New Roman"/>
                <w:spacing w:val="3"/>
                <w:lang w:eastAsia="zh-CN"/>
              </w:rPr>
            </w:pPr>
            <w:r w:rsidRPr="003D6C95">
              <w:rPr>
                <w:rFonts w:ascii="Times New Roman" w:hAnsi="Times New Roman" w:cs="Times New Roman"/>
                <w:spacing w:val="8"/>
                <w:lang w:eastAsia="zh-CN"/>
              </w:rPr>
              <w:t>工业生产过程</w:t>
            </w:r>
            <w:r>
              <w:rPr>
                <w:rFonts w:ascii="Times New Roman" w:hAnsi="Times New Roman" w:cs="Times New Roman" w:hint="eastAsia"/>
                <w:spacing w:val="8"/>
                <w:lang w:eastAsia="zh-CN"/>
              </w:rPr>
              <w:t>*</w:t>
            </w:r>
            <w:r w:rsidRPr="0097142E">
              <w:rPr>
                <w:rFonts w:ascii="Times New Roman" w:hAnsi="Times New Roman" w:cs="Times New Roman" w:hint="eastAsia"/>
                <w:spacing w:val="8"/>
                <w:lang w:eastAsia="zh-CN"/>
              </w:rPr>
              <w:t>甲烷</w:t>
            </w:r>
            <w:r w:rsidRPr="003D6C95">
              <w:rPr>
                <w:rFonts w:ascii="Times New Roman" w:hAnsi="Times New Roman" w:cs="Times New Roman"/>
                <w:lang w:eastAsia="zh-CN"/>
              </w:rPr>
              <w:t>排放</w:t>
            </w:r>
          </w:p>
        </w:tc>
        <w:tc>
          <w:tcPr>
            <w:tcW w:w="2706" w:type="dxa"/>
          </w:tcPr>
          <w:p w14:paraId="07976BA5" w14:textId="68CCB463" w:rsidR="009631A2" w:rsidRDefault="009631A2" w:rsidP="009631A2">
            <w:pPr>
              <w:pStyle w:val="TableParagraph"/>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hint="eastAsia"/>
                <w:lang w:eastAsia="zh-CN"/>
              </w:rPr>
              <w:t>v</w:t>
            </w:r>
            <w:r>
              <w:rPr>
                <w:rFonts w:ascii="Times New Roman" w:hAnsi="Times New Roman" w:cs="Times New Roman"/>
                <w:lang w:eastAsia="zh-CN"/>
              </w:rPr>
              <w:t>44}}</w:t>
            </w:r>
          </w:p>
        </w:tc>
      </w:tr>
      <w:tr w:rsidR="009631A2" w:rsidRPr="003D6C95" w14:paraId="1587EFF0" w14:textId="77777777" w:rsidTr="00FA1BEA">
        <w:trPr>
          <w:trHeight w:val="467"/>
          <w:jc w:val="center"/>
        </w:trPr>
        <w:tc>
          <w:tcPr>
            <w:tcW w:w="4182" w:type="dxa"/>
          </w:tcPr>
          <w:p w14:paraId="49000BA9" w14:textId="6AEA1E6D" w:rsidR="009631A2" w:rsidRPr="003D6C95" w:rsidRDefault="009631A2" w:rsidP="009631A2">
            <w:pPr>
              <w:pStyle w:val="TableParagraph"/>
              <w:spacing w:before="93"/>
              <w:ind w:left="362" w:right="353"/>
              <w:jc w:val="center"/>
              <w:rPr>
                <w:rFonts w:ascii="Times New Roman" w:hAnsi="Times New Roman" w:cs="Times New Roman"/>
                <w:spacing w:val="3"/>
                <w:lang w:eastAsia="zh-CN"/>
              </w:rPr>
            </w:pPr>
            <w:r w:rsidRPr="003D6C95">
              <w:rPr>
                <w:rFonts w:ascii="Times New Roman" w:hAnsi="Times New Roman" w:cs="Times New Roman"/>
                <w:spacing w:val="8"/>
                <w:lang w:eastAsia="zh-CN"/>
              </w:rPr>
              <w:t>工业生产过程</w:t>
            </w:r>
            <w:r>
              <w:rPr>
                <w:rFonts w:ascii="Times New Roman" w:hAnsi="Times New Roman" w:cs="Times New Roman" w:hint="eastAsia"/>
                <w:spacing w:val="8"/>
                <w:lang w:eastAsia="zh-CN"/>
              </w:rPr>
              <w:t>*</w:t>
            </w:r>
            <w:r w:rsidRPr="0097142E">
              <w:rPr>
                <w:rFonts w:ascii="Times New Roman" w:hAnsi="Times New Roman" w:cs="Times New Roman" w:hint="eastAsia"/>
                <w:spacing w:val="8"/>
                <w:lang w:eastAsia="zh-CN"/>
              </w:rPr>
              <w:t>三氟化氮</w:t>
            </w:r>
            <w:r w:rsidRPr="003D6C95">
              <w:rPr>
                <w:rFonts w:ascii="Times New Roman" w:hAnsi="Times New Roman" w:cs="Times New Roman"/>
                <w:lang w:eastAsia="zh-CN"/>
              </w:rPr>
              <w:t>排放</w:t>
            </w:r>
          </w:p>
        </w:tc>
        <w:tc>
          <w:tcPr>
            <w:tcW w:w="2706" w:type="dxa"/>
          </w:tcPr>
          <w:p w14:paraId="2FC4373D" w14:textId="0E13DD9E" w:rsidR="009631A2" w:rsidRDefault="009631A2" w:rsidP="009631A2">
            <w:pPr>
              <w:pStyle w:val="TableParagraph"/>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hint="eastAsia"/>
                <w:lang w:eastAsia="zh-CN"/>
              </w:rPr>
              <w:t>v</w:t>
            </w:r>
            <w:r>
              <w:rPr>
                <w:rFonts w:ascii="Times New Roman" w:hAnsi="Times New Roman" w:cs="Times New Roman"/>
                <w:lang w:eastAsia="zh-CN"/>
              </w:rPr>
              <w:t>45}}</w:t>
            </w:r>
          </w:p>
        </w:tc>
      </w:tr>
      <w:tr w:rsidR="009631A2" w:rsidRPr="003D6C95" w14:paraId="1C636B84" w14:textId="77777777" w:rsidTr="00FA1BEA">
        <w:trPr>
          <w:trHeight w:val="467"/>
          <w:jc w:val="center"/>
        </w:trPr>
        <w:tc>
          <w:tcPr>
            <w:tcW w:w="4182" w:type="dxa"/>
          </w:tcPr>
          <w:p w14:paraId="24EF5B08" w14:textId="27597AB7" w:rsidR="009631A2" w:rsidRPr="003D6C95" w:rsidRDefault="009631A2" w:rsidP="009631A2">
            <w:pPr>
              <w:pStyle w:val="TableParagraph"/>
              <w:spacing w:before="93"/>
              <w:ind w:left="362" w:right="353"/>
              <w:jc w:val="center"/>
              <w:rPr>
                <w:rFonts w:ascii="Times New Roman" w:hAnsi="Times New Roman" w:cs="Times New Roman"/>
                <w:spacing w:val="8"/>
                <w:lang w:eastAsia="zh-CN"/>
              </w:rPr>
            </w:pPr>
            <w:r w:rsidRPr="003D6C95">
              <w:rPr>
                <w:rFonts w:ascii="Times New Roman" w:hAnsi="Times New Roman" w:cs="Times New Roman"/>
                <w:spacing w:val="8"/>
                <w:lang w:eastAsia="zh-CN"/>
              </w:rPr>
              <w:t>工业生产过程</w:t>
            </w:r>
            <w:r>
              <w:rPr>
                <w:rFonts w:ascii="Times New Roman" w:hAnsi="Times New Roman" w:cs="Times New Roman" w:hint="eastAsia"/>
                <w:spacing w:val="8"/>
                <w:lang w:eastAsia="zh-CN"/>
              </w:rPr>
              <w:t>*</w:t>
            </w:r>
            <w:r w:rsidRPr="0097142E">
              <w:rPr>
                <w:rFonts w:ascii="Times New Roman" w:hAnsi="Times New Roman" w:cs="Times New Roman" w:hint="eastAsia"/>
                <w:spacing w:val="8"/>
                <w:lang w:eastAsia="zh-CN"/>
              </w:rPr>
              <w:t>氢氟碳化物</w:t>
            </w:r>
            <w:r w:rsidRPr="003D6C95">
              <w:rPr>
                <w:rFonts w:ascii="Times New Roman" w:hAnsi="Times New Roman" w:cs="Times New Roman"/>
                <w:lang w:eastAsia="zh-CN"/>
              </w:rPr>
              <w:t>排放</w:t>
            </w:r>
          </w:p>
        </w:tc>
        <w:tc>
          <w:tcPr>
            <w:tcW w:w="2706" w:type="dxa"/>
          </w:tcPr>
          <w:p w14:paraId="0D840293" w14:textId="56063C2B" w:rsidR="009631A2" w:rsidRDefault="009631A2" w:rsidP="009631A2">
            <w:pPr>
              <w:pStyle w:val="TableParagraph"/>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hint="eastAsia"/>
                <w:lang w:eastAsia="zh-CN"/>
              </w:rPr>
              <w:t>v</w:t>
            </w:r>
            <w:r>
              <w:rPr>
                <w:rFonts w:ascii="Times New Roman" w:hAnsi="Times New Roman" w:cs="Times New Roman"/>
                <w:lang w:eastAsia="zh-CN"/>
              </w:rPr>
              <w:t>46}}</w:t>
            </w:r>
          </w:p>
        </w:tc>
      </w:tr>
      <w:tr w:rsidR="009631A2" w:rsidRPr="003D6C95" w14:paraId="6743BA00" w14:textId="77777777" w:rsidTr="00FA1BEA">
        <w:trPr>
          <w:trHeight w:val="467"/>
          <w:jc w:val="center"/>
        </w:trPr>
        <w:tc>
          <w:tcPr>
            <w:tcW w:w="4182" w:type="dxa"/>
          </w:tcPr>
          <w:p w14:paraId="5C9E22A6" w14:textId="229DFDAD" w:rsidR="009631A2" w:rsidRPr="003D6C95" w:rsidRDefault="009631A2" w:rsidP="009631A2">
            <w:pPr>
              <w:pStyle w:val="TableParagraph"/>
              <w:spacing w:before="93"/>
              <w:ind w:left="362" w:right="353"/>
              <w:jc w:val="center"/>
              <w:rPr>
                <w:rFonts w:ascii="Times New Roman" w:hAnsi="Times New Roman" w:cs="Times New Roman"/>
                <w:spacing w:val="8"/>
                <w:lang w:eastAsia="zh-CN"/>
              </w:rPr>
            </w:pPr>
            <w:r w:rsidRPr="003D6C95">
              <w:rPr>
                <w:rFonts w:ascii="Times New Roman" w:hAnsi="Times New Roman" w:cs="Times New Roman"/>
                <w:spacing w:val="8"/>
                <w:lang w:eastAsia="zh-CN"/>
              </w:rPr>
              <w:t>工业生产过程</w:t>
            </w:r>
            <w:r>
              <w:rPr>
                <w:rFonts w:ascii="Times New Roman" w:hAnsi="Times New Roman" w:cs="Times New Roman" w:hint="eastAsia"/>
                <w:spacing w:val="8"/>
                <w:lang w:eastAsia="zh-CN"/>
              </w:rPr>
              <w:t>*</w:t>
            </w:r>
            <w:proofErr w:type="gramStart"/>
            <w:r w:rsidRPr="0097142E">
              <w:rPr>
                <w:rFonts w:ascii="Times New Roman" w:hAnsi="Times New Roman" w:cs="Times New Roman" w:hint="eastAsia"/>
                <w:spacing w:val="8"/>
                <w:lang w:eastAsia="zh-CN"/>
              </w:rPr>
              <w:t>全氟碳化物</w:t>
            </w:r>
            <w:proofErr w:type="gramEnd"/>
            <w:r w:rsidRPr="003D6C95">
              <w:rPr>
                <w:rFonts w:ascii="Times New Roman" w:hAnsi="Times New Roman" w:cs="Times New Roman"/>
                <w:lang w:eastAsia="zh-CN"/>
              </w:rPr>
              <w:t>排放</w:t>
            </w:r>
          </w:p>
        </w:tc>
        <w:tc>
          <w:tcPr>
            <w:tcW w:w="2706" w:type="dxa"/>
          </w:tcPr>
          <w:p w14:paraId="39A41844" w14:textId="610C8866" w:rsidR="009631A2" w:rsidRDefault="009631A2" w:rsidP="009631A2">
            <w:pPr>
              <w:pStyle w:val="TableParagraph"/>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hint="eastAsia"/>
                <w:lang w:eastAsia="zh-CN"/>
              </w:rPr>
              <w:t>v</w:t>
            </w:r>
            <w:r>
              <w:rPr>
                <w:rFonts w:ascii="Times New Roman" w:hAnsi="Times New Roman" w:cs="Times New Roman"/>
                <w:lang w:eastAsia="zh-CN"/>
              </w:rPr>
              <w:t>47}}</w:t>
            </w:r>
          </w:p>
        </w:tc>
      </w:tr>
      <w:tr w:rsidR="009631A2" w:rsidRPr="003D6C95" w14:paraId="38B3CB25" w14:textId="77777777" w:rsidTr="00FA1BEA">
        <w:trPr>
          <w:trHeight w:val="467"/>
          <w:jc w:val="center"/>
        </w:trPr>
        <w:tc>
          <w:tcPr>
            <w:tcW w:w="4182" w:type="dxa"/>
          </w:tcPr>
          <w:p w14:paraId="4EA6BFC9" w14:textId="6A18B50F" w:rsidR="009631A2" w:rsidRPr="003D6C95" w:rsidRDefault="009631A2" w:rsidP="009631A2">
            <w:pPr>
              <w:pStyle w:val="TableParagraph"/>
              <w:spacing w:before="93"/>
              <w:ind w:left="362" w:right="353"/>
              <w:jc w:val="center"/>
              <w:rPr>
                <w:rFonts w:ascii="Times New Roman" w:hAnsi="Times New Roman" w:cs="Times New Roman"/>
                <w:spacing w:val="3"/>
                <w:lang w:eastAsia="zh-CN"/>
              </w:rPr>
            </w:pPr>
            <w:r w:rsidRPr="003D6C95">
              <w:rPr>
                <w:rFonts w:ascii="Times New Roman" w:hAnsi="Times New Roman" w:cs="Times New Roman"/>
                <w:spacing w:val="3"/>
                <w:lang w:eastAsia="zh-CN"/>
              </w:rPr>
              <w:t>净购入的电力</w:t>
            </w:r>
          </w:p>
        </w:tc>
        <w:tc>
          <w:tcPr>
            <w:tcW w:w="2706" w:type="dxa"/>
          </w:tcPr>
          <w:p w14:paraId="6E1863A6" w14:textId="3307C8B0" w:rsidR="009631A2" w:rsidRDefault="009631A2" w:rsidP="009631A2">
            <w:pPr>
              <w:pStyle w:val="TableParagraph"/>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hint="eastAsia"/>
                <w:lang w:eastAsia="zh-CN"/>
              </w:rPr>
              <w:t>v</w:t>
            </w:r>
            <w:r>
              <w:rPr>
                <w:rFonts w:ascii="Times New Roman" w:hAnsi="Times New Roman" w:cs="Times New Roman"/>
                <w:lang w:eastAsia="zh-CN"/>
              </w:rPr>
              <w:t>48}}</w:t>
            </w:r>
          </w:p>
        </w:tc>
      </w:tr>
      <w:tr w:rsidR="009631A2" w:rsidRPr="003D6C95" w14:paraId="4DD27F88" w14:textId="77777777" w:rsidTr="00FA1BEA">
        <w:trPr>
          <w:trHeight w:val="467"/>
          <w:jc w:val="center"/>
        </w:trPr>
        <w:tc>
          <w:tcPr>
            <w:tcW w:w="4182" w:type="dxa"/>
          </w:tcPr>
          <w:p w14:paraId="66912376" w14:textId="447EECFA" w:rsidR="009631A2" w:rsidRPr="003D6C95" w:rsidRDefault="009631A2" w:rsidP="009631A2">
            <w:pPr>
              <w:pStyle w:val="TableParagraph"/>
              <w:spacing w:before="93"/>
              <w:ind w:left="362" w:right="353"/>
              <w:jc w:val="center"/>
              <w:rPr>
                <w:rFonts w:ascii="Times New Roman" w:hAnsi="Times New Roman" w:cs="Times New Roman"/>
                <w:spacing w:val="3"/>
                <w:lang w:eastAsia="zh-CN"/>
              </w:rPr>
            </w:pPr>
            <w:r w:rsidRPr="003D6C95">
              <w:rPr>
                <w:rFonts w:ascii="Times New Roman" w:hAnsi="Times New Roman" w:cs="Times New Roman"/>
                <w:spacing w:val="3"/>
                <w:lang w:eastAsia="zh-CN"/>
              </w:rPr>
              <w:t>热力产生的</w:t>
            </w:r>
            <w:r w:rsidRPr="003D6C95">
              <w:rPr>
                <w:rFonts w:ascii="Times New Roman" w:hAnsi="Times New Roman" w:cs="Times New Roman"/>
                <w:lang w:eastAsia="zh-CN"/>
              </w:rPr>
              <w:t>CO</w:t>
            </w:r>
            <w:r w:rsidRPr="003D6C95">
              <w:rPr>
                <w:rFonts w:ascii="Times New Roman" w:hAnsi="Times New Roman" w:cs="Times New Roman"/>
                <w:position w:val="-2"/>
                <w:sz w:val="11"/>
                <w:lang w:eastAsia="zh-CN"/>
              </w:rPr>
              <w:t>2</w:t>
            </w:r>
            <w:r w:rsidRPr="003D6C95">
              <w:rPr>
                <w:rFonts w:ascii="Times New Roman" w:hAnsi="Times New Roman" w:cs="Times New Roman"/>
                <w:spacing w:val="-29"/>
                <w:position w:val="-2"/>
                <w:sz w:val="11"/>
                <w:lang w:eastAsia="zh-CN"/>
              </w:rPr>
              <w:t xml:space="preserve"> </w:t>
            </w:r>
            <w:r w:rsidRPr="003D6C95">
              <w:rPr>
                <w:rFonts w:ascii="Times New Roman" w:hAnsi="Times New Roman" w:cs="Times New Roman"/>
                <w:lang w:eastAsia="zh-CN"/>
              </w:rPr>
              <w:t>排放</w:t>
            </w:r>
          </w:p>
        </w:tc>
        <w:tc>
          <w:tcPr>
            <w:tcW w:w="2706" w:type="dxa"/>
          </w:tcPr>
          <w:p w14:paraId="690A5E5A" w14:textId="18929E8C" w:rsidR="009631A2" w:rsidRDefault="009631A2" w:rsidP="009631A2">
            <w:pPr>
              <w:pStyle w:val="TableParagraph"/>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hint="eastAsia"/>
                <w:lang w:eastAsia="zh-CN"/>
              </w:rPr>
              <w:t>v</w:t>
            </w:r>
            <w:r>
              <w:rPr>
                <w:rFonts w:ascii="Times New Roman" w:hAnsi="Times New Roman" w:cs="Times New Roman"/>
                <w:lang w:eastAsia="zh-CN"/>
              </w:rPr>
              <w:t>49}}</w:t>
            </w:r>
          </w:p>
        </w:tc>
      </w:tr>
      <w:tr w:rsidR="009631A2" w:rsidRPr="003D6C95" w14:paraId="300D35DD" w14:textId="77777777" w:rsidTr="00FA1BEA">
        <w:trPr>
          <w:trHeight w:val="467"/>
          <w:jc w:val="center"/>
        </w:trPr>
        <w:tc>
          <w:tcPr>
            <w:tcW w:w="4182" w:type="dxa"/>
          </w:tcPr>
          <w:p w14:paraId="418A2FA9" w14:textId="13186EAA" w:rsidR="009631A2" w:rsidRPr="003D6C95" w:rsidRDefault="009631A2" w:rsidP="009631A2">
            <w:pPr>
              <w:pStyle w:val="TableParagraph"/>
              <w:spacing w:before="93"/>
              <w:ind w:left="362" w:right="353"/>
              <w:jc w:val="center"/>
              <w:rPr>
                <w:rFonts w:ascii="Times New Roman" w:hAnsi="Times New Roman" w:cs="Times New Roman"/>
                <w:spacing w:val="3"/>
                <w:lang w:eastAsia="zh-CN"/>
              </w:rPr>
            </w:pPr>
            <w:r>
              <w:rPr>
                <w:rFonts w:ascii="Times New Roman" w:hAnsi="Times New Roman" w:cs="Times New Roman" w:hint="eastAsia"/>
                <w:spacing w:val="3"/>
                <w:lang w:eastAsia="zh-CN"/>
              </w:rPr>
              <w:t>合计</w:t>
            </w:r>
          </w:p>
        </w:tc>
        <w:tc>
          <w:tcPr>
            <w:tcW w:w="2706" w:type="dxa"/>
          </w:tcPr>
          <w:p w14:paraId="6D534F11" w14:textId="1F096B8A" w:rsidR="009631A2" w:rsidRDefault="009631A2" w:rsidP="009631A2">
            <w:pPr>
              <w:pStyle w:val="TableParagraph"/>
              <w:rPr>
                <w:rFonts w:ascii="Times New Roman" w:hAnsi="Times New Roman" w:cs="Times New Roman"/>
                <w:lang w:eastAsia="zh-CN"/>
              </w:rPr>
            </w:pPr>
            <w:r>
              <w:rPr>
                <w:rFonts w:ascii="Times New Roman" w:hAnsi="Times New Roman" w:cs="Times New Roman" w:hint="eastAsia"/>
                <w:lang w:eastAsia="zh-CN"/>
              </w:rPr>
              <w:t>{{sum</w:t>
            </w:r>
            <w:r>
              <w:rPr>
                <w:rFonts w:ascii="Times New Roman" w:hAnsi="Times New Roman" w:cs="Times New Roman"/>
                <w:lang w:eastAsia="zh-CN"/>
              </w:rPr>
              <w:t>4</w:t>
            </w:r>
            <w:r>
              <w:rPr>
                <w:rFonts w:ascii="Times New Roman" w:hAnsi="Times New Roman" w:cs="Times New Roman" w:hint="eastAsia"/>
                <w:lang w:eastAsia="zh-CN"/>
              </w:rPr>
              <w:t>}}</w:t>
            </w:r>
          </w:p>
        </w:tc>
      </w:tr>
    </w:tbl>
    <w:p w14:paraId="5CD85417" w14:textId="5D54BCA1" w:rsidR="008F4137" w:rsidRPr="003D6C95" w:rsidRDefault="00994F2C">
      <w:pPr>
        <w:spacing w:before="78" w:line="319" w:lineRule="auto"/>
        <w:ind w:left="600" w:right="652"/>
        <w:rPr>
          <w:rFonts w:ascii="Times New Roman" w:hAnsi="Times New Roman" w:cs="Times New Roman"/>
          <w:lang w:eastAsia="zh-CN"/>
        </w:rPr>
      </w:pPr>
      <w:r w:rsidRPr="003D6C95">
        <w:rPr>
          <w:rFonts w:ascii="Times New Roman" w:hAnsi="Times New Roman" w:cs="Times New Roman"/>
          <w:spacing w:val="-1"/>
          <w:lang w:eastAsia="zh-CN"/>
        </w:rPr>
        <w:t>*</w:t>
      </w:r>
      <w:r w:rsidRPr="003D6C95">
        <w:rPr>
          <w:rFonts w:ascii="Times New Roman" w:hAnsi="Times New Roman" w:cs="Times New Roman"/>
          <w:spacing w:val="-1"/>
          <w:lang w:eastAsia="zh-CN"/>
        </w:rPr>
        <w:t>：</w:t>
      </w:r>
      <w:r w:rsidR="00F11ED6">
        <w:rPr>
          <w:rFonts w:ascii="Times New Roman" w:hAnsi="Times New Roman" w:cs="Times New Roman" w:hint="eastAsia"/>
          <w:spacing w:val="-1"/>
          <w:lang w:eastAsia="zh-CN"/>
        </w:rPr>
        <w:t>报告主体</w:t>
      </w:r>
      <w:r w:rsidR="00F11ED6" w:rsidRPr="00F11ED6">
        <w:rPr>
          <w:rFonts w:ascii="Times New Roman" w:hAnsi="Times New Roman" w:cs="Times New Roman" w:hint="eastAsia"/>
          <w:spacing w:val="-1"/>
          <w:lang w:eastAsia="zh-CN"/>
        </w:rPr>
        <w:t>自行添加未在表中列出但企业实际涵盖的</w:t>
      </w:r>
      <w:r w:rsidR="00F11ED6">
        <w:rPr>
          <w:rFonts w:ascii="Times New Roman" w:hAnsi="Times New Roman" w:cs="Times New Roman" w:hint="eastAsia"/>
          <w:spacing w:val="-1"/>
          <w:lang w:eastAsia="zh-CN"/>
        </w:rPr>
        <w:t>工业生产过程</w:t>
      </w:r>
      <w:proofErr w:type="gramStart"/>
      <w:r w:rsidR="00F11ED6">
        <w:rPr>
          <w:rFonts w:ascii="Times New Roman" w:hAnsi="Times New Roman" w:cs="Times New Roman" w:hint="eastAsia"/>
          <w:spacing w:val="-1"/>
          <w:lang w:eastAsia="zh-CN"/>
        </w:rPr>
        <w:t>其他</w:t>
      </w:r>
      <w:r w:rsidR="00F11ED6" w:rsidRPr="00F11ED6">
        <w:rPr>
          <w:rFonts w:ascii="Times New Roman" w:hAnsi="Times New Roman" w:cs="Times New Roman" w:hint="eastAsia"/>
          <w:spacing w:val="-1"/>
          <w:lang w:eastAsia="zh-CN"/>
        </w:rPr>
        <w:t>温室气体</w:t>
      </w:r>
      <w:proofErr w:type="gramEnd"/>
      <w:r w:rsidR="00F11ED6" w:rsidRPr="00F11ED6">
        <w:rPr>
          <w:rFonts w:ascii="Times New Roman" w:hAnsi="Times New Roman" w:cs="Times New Roman" w:hint="eastAsia"/>
          <w:spacing w:val="-1"/>
          <w:lang w:eastAsia="zh-CN"/>
        </w:rPr>
        <w:t>排放</w:t>
      </w:r>
      <w:r w:rsidRPr="003D6C95">
        <w:rPr>
          <w:rFonts w:ascii="Times New Roman" w:hAnsi="Times New Roman" w:cs="Times New Roman"/>
          <w:lang w:eastAsia="zh-CN"/>
        </w:rPr>
        <w:t>。</w:t>
      </w:r>
    </w:p>
    <w:p w14:paraId="721EDD4E" w14:textId="77777777" w:rsidR="008F4137" w:rsidRPr="003D6C95" w:rsidRDefault="008F4137">
      <w:pPr>
        <w:spacing w:line="319" w:lineRule="auto"/>
        <w:rPr>
          <w:rFonts w:ascii="Times New Roman" w:hAnsi="Times New Roman" w:cs="Times New Roman"/>
          <w:lang w:eastAsia="zh-CN"/>
        </w:rPr>
        <w:sectPr w:rsidR="008F4137" w:rsidRPr="003D6C95">
          <w:pgSz w:w="11910" w:h="16840"/>
          <w:pgMar w:top="1580" w:right="1200" w:bottom="1540" w:left="1200" w:header="0" w:footer="1348" w:gutter="0"/>
          <w:cols w:space="720"/>
        </w:sectPr>
      </w:pPr>
    </w:p>
    <w:p w14:paraId="251CE935" w14:textId="77777777" w:rsidR="008F4137" w:rsidRPr="003D6C95" w:rsidRDefault="00994F2C">
      <w:pPr>
        <w:spacing w:before="73"/>
        <w:ind w:left="562"/>
        <w:jc w:val="center"/>
        <w:rPr>
          <w:rFonts w:ascii="Times New Roman" w:hAnsi="Times New Roman" w:cs="Times New Roman"/>
          <w:b/>
          <w:sz w:val="28"/>
          <w:lang w:eastAsia="zh-CN"/>
        </w:rPr>
      </w:pPr>
      <w:r w:rsidRPr="003D6C95">
        <w:rPr>
          <w:rFonts w:ascii="Times New Roman" w:hAnsi="Times New Roman" w:cs="Times New Roman"/>
          <w:b/>
          <w:spacing w:val="-13"/>
          <w:w w:val="95"/>
          <w:sz w:val="28"/>
          <w:lang w:eastAsia="zh-CN"/>
        </w:rPr>
        <w:lastRenderedPageBreak/>
        <w:t>附表</w:t>
      </w:r>
      <w:r w:rsidRPr="003D6C95">
        <w:rPr>
          <w:rFonts w:ascii="Times New Roman" w:hAnsi="Times New Roman" w:cs="Times New Roman"/>
          <w:b/>
          <w:spacing w:val="-13"/>
          <w:w w:val="95"/>
          <w:sz w:val="28"/>
          <w:lang w:eastAsia="zh-CN"/>
        </w:rPr>
        <w:t xml:space="preserve"> </w:t>
      </w:r>
      <w:r w:rsidRPr="003D6C95">
        <w:rPr>
          <w:rFonts w:ascii="Times New Roman" w:hAnsi="Times New Roman" w:cs="Times New Roman"/>
          <w:b/>
          <w:w w:val="95"/>
          <w:sz w:val="28"/>
          <w:lang w:eastAsia="zh-CN"/>
        </w:rPr>
        <w:t>1.2</w:t>
      </w:r>
      <w:r w:rsidRPr="003D6C95">
        <w:rPr>
          <w:rFonts w:ascii="Times New Roman" w:hAnsi="Times New Roman" w:cs="Times New Roman"/>
          <w:b/>
          <w:spacing w:val="64"/>
          <w:w w:val="95"/>
          <w:sz w:val="28"/>
          <w:lang w:eastAsia="zh-CN"/>
        </w:rPr>
        <w:t xml:space="preserve"> </w:t>
      </w:r>
      <w:r w:rsidRPr="003D6C95">
        <w:rPr>
          <w:rFonts w:ascii="Times New Roman" w:hAnsi="Times New Roman" w:cs="Times New Roman"/>
          <w:b/>
          <w:w w:val="95"/>
          <w:sz w:val="28"/>
          <w:lang w:eastAsia="zh-CN"/>
        </w:rPr>
        <w:t>报告主体排放活动水平数据</w:t>
      </w:r>
    </w:p>
    <w:p w14:paraId="612B5112" w14:textId="77777777" w:rsidR="008F4137" w:rsidRPr="003D6C95" w:rsidRDefault="008F4137">
      <w:pPr>
        <w:spacing w:before="3" w:after="1"/>
        <w:rPr>
          <w:rFonts w:ascii="Times New Roman" w:hAnsi="Times New Roman" w:cs="Times New Roman"/>
          <w:b/>
          <w:sz w:val="10"/>
          <w:lang w:eastAsia="zh-CN"/>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0"/>
        <w:gridCol w:w="2126"/>
        <w:gridCol w:w="1559"/>
        <w:gridCol w:w="2694"/>
      </w:tblGrid>
      <w:tr w:rsidR="008F4137" w:rsidRPr="003D6C95" w14:paraId="4156C1B1" w14:textId="77777777" w:rsidTr="001E7BAB">
        <w:trPr>
          <w:trHeight w:val="620"/>
          <w:jc w:val="center"/>
        </w:trPr>
        <w:tc>
          <w:tcPr>
            <w:tcW w:w="1980" w:type="dxa"/>
          </w:tcPr>
          <w:p w14:paraId="55D20FEE" w14:textId="77777777" w:rsidR="008F4137" w:rsidRPr="003D6C95" w:rsidRDefault="008F4137">
            <w:pPr>
              <w:pStyle w:val="TableParagraph"/>
              <w:rPr>
                <w:rFonts w:ascii="Times New Roman" w:hAnsi="Times New Roman" w:cs="Times New Roman"/>
                <w:sz w:val="20"/>
                <w:lang w:eastAsia="zh-CN"/>
              </w:rPr>
            </w:pPr>
          </w:p>
        </w:tc>
        <w:tc>
          <w:tcPr>
            <w:tcW w:w="2126" w:type="dxa"/>
          </w:tcPr>
          <w:p w14:paraId="76BA08FB" w14:textId="77777777" w:rsidR="008F4137" w:rsidRPr="003D6C95" w:rsidRDefault="00994F2C">
            <w:pPr>
              <w:pStyle w:val="TableParagraph"/>
              <w:spacing w:before="145"/>
              <w:ind w:right="982"/>
              <w:jc w:val="right"/>
              <w:rPr>
                <w:rFonts w:ascii="Times New Roman" w:hAnsi="Times New Roman" w:cs="Times New Roman"/>
                <w:b/>
              </w:rPr>
            </w:pPr>
            <w:proofErr w:type="spellStart"/>
            <w:r w:rsidRPr="003D6C95">
              <w:rPr>
                <w:rFonts w:ascii="Times New Roman" w:hAnsi="Times New Roman" w:cs="Times New Roman"/>
                <w:b/>
                <w:spacing w:val="-1"/>
              </w:rPr>
              <w:t>燃料品种</w:t>
            </w:r>
            <w:proofErr w:type="spellEnd"/>
          </w:p>
        </w:tc>
        <w:tc>
          <w:tcPr>
            <w:tcW w:w="1559" w:type="dxa"/>
          </w:tcPr>
          <w:p w14:paraId="59F7781F" w14:textId="77777777" w:rsidR="008F4137" w:rsidRPr="003D6C95" w:rsidRDefault="00994F2C">
            <w:pPr>
              <w:pStyle w:val="TableParagraph"/>
              <w:spacing w:before="4" w:line="281" w:lineRule="exact"/>
              <w:ind w:left="438"/>
              <w:rPr>
                <w:rFonts w:ascii="Times New Roman" w:hAnsi="Times New Roman" w:cs="Times New Roman"/>
                <w:b/>
              </w:rPr>
            </w:pPr>
            <w:proofErr w:type="spellStart"/>
            <w:r w:rsidRPr="003D6C95">
              <w:rPr>
                <w:rFonts w:ascii="Times New Roman" w:hAnsi="Times New Roman" w:cs="Times New Roman"/>
                <w:b/>
                <w:spacing w:val="-1"/>
              </w:rPr>
              <w:t>消耗量</w:t>
            </w:r>
            <w:proofErr w:type="spellEnd"/>
          </w:p>
          <w:p w14:paraId="05C82FAE" w14:textId="701D553A" w:rsidR="008F4137" w:rsidRPr="003D6C95" w:rsidRDefault="00994F2C">
            <w:pPr>
              <w:pStyle w:val="TableParagraph"/>
              <w:spacing w:line="255" w:lineRule="exact"/>
              <w:ind w:left="109" w:right="-15"/>
              <w:rPr>
                <w:rFonts w:ascii="Times New Roman" w:hAnsi="Times New Roman" w:cs="Times New Roman"/>
                <w:b/>
              </w:rPr>
            </w:pPr>
            <w:r w:rsidRPr="003D6C95">
              <w:rPr>
                <w:rFonts w:ascii="Times New Roman" w:hAnsi="Times New Roman" w:cs="Times New Roman"/>
                <w:b/>
                <w:spacing w:val="-1"/>
              </w:rPr>
              <w:t>（</w:t>
            </w:r>
            <w:r w:rsidRPr="003D6C95">
              <w:rPr>
                <w:rFonts w:ascii="Times New Roman" w:hAnsi="Times New Roman" w:cs="Times New Roman"/>
                <w:b/>
                <w:spacing w:val="-1"/>
              </w:rPr>
              <w:t>t</w:t>
            </w:r>
            <w:r w:rsidR="00FA1BEA">
              <w:rPr>
                <w:rFonts w:ascii="Times New Roman" w:hAnsi="Times New Roman" w:cs="Times New Roman" w:hint="eastAsia"/>
                <w:b/>
                <w:spacing w:val="-20"/>
                <w:lang w:eastAsia="zh-CN"/>
              </w:rPr>
              <w:t>或</w:t>
            </w:r>
            <w:r w:rsidRPr="003D6C95">
              <w:rPr>
                <w:rFonts w:ascii="Times New Roman" w:hAnsi="Times New Roman" w:cs="Times New Roman"/>
                <w:b/>
                <w:spacing w:val="-20"/>
              </w:rPr>
              <w:t>万</w:t>
            </w:r>
            <w:r w:rsidRPr="003D6C95">
              <w:rPr>
                <w:rFonts w:ascii="Times New Roman" w:hAnsi="Times New Roman" w:cs="Times New Roman"/>
                <w:b/>
                <w:spacing w:val="-20"/>
              </w:rPr>
              <w:t xml:space="preserve"> </w:t>
            </w:r>
            <w:r w:rsidRPr="003D6C95">
              <w:rPr>
                <w:rFonts w:ascii="Times New Roman" w:hAnsi="Times New Roman" w:cs="Times New Roman"/>
                <w:b/>
              </w:rPr>
              <w:t>Nm</w:t>
            </w:r>
            <w:r w:rsidRPr="003D6C95">
              <w:rPr>
                <w:rFonts w:ascii="Times New Roman" w:hAnsi="Times New Roman" w:cs="Times New Roman"/>
                <w:b/>
                <w:vertAlign w:val="superscript"/>
              </w:rPr>
              <w:t>3</w:t>
            </w:r>
            <w:r w:rsidRPr="003D6C95">
              <w:rPr>
                <w:rFonts w:ascii="Times New Roman" w:hAnsi="Times New Roman" w:cs="Times New Roman"/>
                <w:b/>
              </w:rPr>
              <w:t>）</w:t>
            </w:r>
          </w:p>
        </w:tc>
        <w:tc>
          <w:tcPr>
            <w:tcW w:w="2694" w:type="dxa"/>
          </w:tcPr>
          <w:p w14:paraId="6BD9E7B2" w14:textId="77777777" w:rsidR="008F4137" w:rsidRPr="003D6C95" w:rsidRDefault="00994F2C">
            <w:pPr>
              <w:pStyle w:val="TableParagraph"/>
              <w:spacing w:before="4" w:line="281" w:lineRule="exact"/>
              <w:ind w:left="532"/>
              <w:rPr>
                <w:rFonts w:ascii="Times New Roman" w:hAnsi="Times New Roman" w:cs="Times New Roman"/>
                <w:b/>
                <w:lang w:eastAsia="zh-CN"/>
              </w:rPr>
            </w:pPr>
            <w:r w:rsidRPr="003D6C95">
              <w:rPr>
                <w:rFonts w:ascii="Times New Roman" w:hAnsi="Times New Roman" w:cs="Times New Roman"/>
                <w:b/>
                <w:spacing w:val="-1"/>
                <w:lang w:eastAsia="zh-CN"/>
              </w:rPr>
              <w:t>低位发热量</w:t>
            </w:r>
          </w:p>
          <w:p w14:paraId="219A8E6D" w14:textId="72019D16" w:rsidR="008F4137" w:rsidRPr="003D6C95" w:rsidRDefault="00994F2C">
            <w:pPr>
              <w:pStyle w:val="TableParagraph"/>
              <w:spacing w:line="255" w:lineRule="exact"/>
              <w:ind w:left="110" w:right="-15"/>
              <w:rPr>
                <w:rFonts w:ascii="Times New Roman" w:hAnsi="Times New Roman" w:cs="Times New Roman"/>
                <w:b/>
                <w:lang w:eastAsia="zh-CN"/>
              </w:rPr>
            </w:pPr>
            <w:r w:rsidRPr="003D6C95">
              <w:rPr>
                <w:rFonts w:ascii="Times New Roman" w:hAnsi="Times New Roman" w:cs="Times New Roman"/>
                <w:b/>
                <w:spacing w:val="-5"/>
                <w:lang w:eastAsia="zh-CN"/>
              </w:rPr>
              <w:t>（</w:t>
            </w:r>
            <w:r w:rsidRPr="003D6C95">
              <w:rPr>
                <w:rFonts w:ascii="Times New Roman" w:hAnsi="Times New Roman" w:cs="Times New Roman"/>
                <w:b/>
                <w:spacing w:val="-5"/>
                <w:lang w:eastAsia="zh-CN"/>
              </w:rPr>
              <w:t>GJ/t</w:t>
            </w:r>
            <w:r w:rsidR="00FA1BEA">
              <w:rPr>
                <w:rFonts w:ascii="Times New Roman" w:hAnsi="Times New Roman" w:cs="Times New Roman" w:hint="eastAsia"/>
                <w:b/>
                <w:spacing w:val="-5"/>
                <w:lang w:eastAsia="zh-CN"/>
              </w:rPr>
              <w:t>或</w:t>
            </w:r>
            <w:r w:rsidRPr="003D6C95">
              <w:rPr>
                <w:rFonts w:ascii="Times New Roman" w:hAnsi="Times New Roman" w:cs="Times New Roman"/>
                <w:b/>
                <w:spacing w:val="-5"/>
                <w:lang w:eastAsia="zh-CN"/>
              </w:rPr>
              <w:t>GJ/</w:t>
            </w:r>
            <w:r w:rsidRPr="003D6C95">
              <w:rPr>
                <w:rFonts w:ascii="Times New Roman" w:hAnsi="Times New Roman" w:cs="Times New Roman"/>
                <w:b/>
                <w:spacing w:val="-31"/>
                <w:lang w:eastAsia="zh-CN"/>
              </w:rPr>
              <w:t>万</w:t>
            </w:r>
            <w:r w:rsidRPr="003D6C95">
              <w:rPr>
                <w:rFonts w:ascii="Times New Roman" w:hAnsi="Times New Roman" w:cs="Times New Roman"/>
                <w:b/>
                <w:spacing w:val="-31"/>
                <w:lang w:eastAsia="zh-CN"/>
              </w:rPr>
              <w:t xml:space="preserve"> </w:t>
            </w:r>
            <w:r w:rsidRPr="003D6C95">
              <w:rPr>
                <w:rFonts w:ascii="Times New Roman" w:hAnsi="Times New Roman" w:cs="Times New Roman"/>
                <w:b/>
                <w:spacing w:val="-5"/>
                <w:lang w:eastAsia="zh-CN"/>
              </w:rPr>
              <w:t>Nm</w:t>
            </w:r>
            <w:r w:rsidRPr="003D6C95">
              <w:rPr>
                <w:rFonts w:ascii="Times New Roman" w:hAnsi="Times New Roman" w:cs="Times New Roman"/>
                <w:b/>
                <w:spacing w:val="-5"/>
                <w:vertAlign w:val="superscript"/>
                <w:lang w:eastAsia="zh-CN"/>
              </w:rPr>
              <w:t>3</w:t>
            </w:r>
            <w:r w:rsidR="001E7BAB">
              <w:rPr>
                <w:rFonts w:cs="Times New Roman" w:hint="eastAsia"/>
                <w:b/>
                <w:spacing w:val="-5"/>
                <w:lang w:eastAsia="zh-CN"/>
              </w:rPr>
              <w:t>×</w:t>
            </w:r>
            <w:r w:rsidR="001E7BAB">
              <w:rPr>
                <w:rFonts w:ascii="Times New Roman" w:hAnsi="Times New Roman" w:cs="Times New Roman"/>
                <w:b/>
                <w:spacing w:val="-5"/>
                <w:lang w:eastAsia="zh-CN"/>
              </w:rPr>
              <w:t>10</w:t>
            </w:r>
            <w:r w:rsidR="001E7BAB" w:rsidRPr="001E7BAB">
              <w:rPr>
                <w:rFonts w:ascii="Times New Roman" w:hAnsi="Times New Roman" w:cs="Times New Roman"/>
                <w:b/>
                <w:spacing w:val="-5"/>
                <w:vertAlign w:val="superscript"/>
                <w:lang w:eastAsia="zh-CN"/>
              </w:rPr>
              <w:t>-3</w:t>
            </w:r>
            <w:r w:rsidRPr="003D6C95">
              <w:rPr>
                <w:rFonts w:ascii="Times New Roman" w:hAnsi="Times New Roman" w:cs="Times New Roman"/>
                <w:b/>
                <w:spacing w:val="-5"/>
                <w:lang w:eastAsia="zh-CN"/>
              </w:rPr>
              <w:t>）</w:t>
            </w:r>
          </w:p>
        </w:tc>
      </w:tr>
      <w:tr w:rsidR="00995845" w:rsidRPr="003D6C95" w14:paraId="1CF1B937" w14:textId="77777777" w:rsidTr="001E7BAB">
        <w:trPr>
          <w:trHeight w:val="345"/>
          <w:jc w:val="center"/>
        </w:trPr>
        <w:tc>
          <w:tcPr>
            <w:tcW w:w="1980" w:type="dxa"/>
            <w:vMerge w:val="restart"/>
          </w:tcPr>
          <w:p w14:paraId="385171D4" w14:textId="77777777" w:rsidR="00995845" w:rsidRPr="003D6C95" w:rsidRDefault="00995845" w:rsidP="00995845">
            <w:pPr>
              <w:pStyle w:val="TableParagraph"/>
              <w:rPr>
                <w:rFonts w:ascii="Times New Roman" w:hAnsi="Times New Roman" w:cs="Times New Roman"/>
                <w:b/>
                <w:sz w:val="24"/>
                <w:lang w:eastAsia="zh-CN"/>
              </w:rPr>
            </w:pPr>
          </w:p>
          <w:p w14:paraId="27889348" w14:textId="77777777" w:rsidR="00995845" w:rsidRPr="003D6C95" w:rsidRDefault="00995845" w:rsidP="00995845">
            <w:pPr>
              <w:pStyle w:val="TableParagraph"/>
              <w:rPr>
                <w:rFonts w:ascii="Times New Roman" w:hAnsi="Times New Roman" w:cs="Times New Roman"/>
                <w:b/>
                <w:sz w:val="24"/>
                <w:lang w:eastAsia="zh-CN"/>
              </w:rPr>
            </w:pPr>
          </w:p>
          <w:p w14:paraId="3D86ECA6" w14:textId="77777777" w:rsidR="00995845" w:rsidRPr="003D6C95" w:rsidRDefault="00995845" w:rsidP="00995845">
            <w:pPr>
              <w:pStyle w:val="TableParagraph"/>
              <w:rPr>
                <w:rFonts w:ascii="Times New Roman" w:hAnsi="Times New Roman" w:cs="Times New Roman"/>
                <w:b/>
                <w:sz w:val="24"/>
                <w:lang w:eastAsia="zh-CN"/>
              </w:rPr>
            </w:pPr>
          </w:p>
          <w:p w14:paraId="7C317EAF" w14:textId="77777777" w:rsidR="00995845" w:rsidRPr="003D6C95" w:rsidRDefault="00995845" w:rsidP="00995845">
            <w:pPr>
              <w:pStyle w:val="TableParagraph"/>
              <w:rPr>
                <w:rFonts w:ascii="Times New Roman" w:hAnsi="Times New Roman" w:cs="Times New Roman"/>
                <w:b/>
                <w:sz w:val="24"/>
                <w:lang w:eastAsia="zh-CN"/>
              </w:rPr>
            </w:pPr>
          </w:p>
          <w:p w14:paraId="11D5EC60" w14:textId="77777777" w:rsidR="00995845" w:rsidRPr="003D6C95" w:rsidRDefault="00995845" w:rsidP="00995845">
            <w:pPr>
              <w:pStyle w:val="TableParagraph"/>
              <w:rPr>
                <w:rFonts w:ascii="Times New Roman" w:hAnsi="Times New Roman" w:cs="Times New Roman"/>
                <w:b/>
                <w:sz w:val="24"/>
                <w:lang w:eastAsia="zh-CN"/>
              </w:rPr>
            </w:pPr>
          </w:p>
          <w:p w14:paraId="56D9C876" w14:textId="77777777" w:rsidR="00995845" w:rsidRPr="003D6C95" w:rsidRDefault="00995845" w:rsidP="00995845">
            <w:pPr>
              <w:pStyle w:val="TableParagraph"/>
              <w:rPr>
                <w:rFonts w:ascii="Times New Roman" w:hAnsi="Times New Roman" w:cs="Times New Roman"/>
                <w:b/>
                <w:sz w:val="24"/>
                <w:lang w:eastAsia="zh-CN"/>
              </w:rPr>
            </w:pPr>
          </w:p>
          <w:p w14:paraId="7BEC296F" w14:textId="77777777" w:rsidR="00995845" w:rsidRPr="003D6C95" w:rsidRDefault="00995845" w:rsidP="00995845">
            <w:pPr>
              <w:pStyle w:val="TableParagraph"/>
              <w:rPr>
                <w:rFonts w:ascii="Times New Roman" w:hAnsi="Times New Roman" w:cs="Times New Roman"/>
                <w:b/>
                <w:sz w:val="24"/>
                <w:lang w:eastAsia="zh-CN"/>
              </w:rPr>
            </w:pPr>
          </w:p>
          <w:p w14:paraId="2DFE8DF9" w14:textId="77777777" w:rsidR="00995845" w:rsidRPr="003D6C95" w:rsidRDefault="00995845" w:rsidP="00995845">
            <w:pPr>
              <w:pStyle w:val="TableParagraph"/>
              <w:rPr>
                <w:rFonts w:ascii="Times New Roman" w:hAnsi="Times New Roman" w:cs="Times New Roman"/>
                <w:b/>
                <w:sz w:val="24"/>
                <w:lang w:eastAsia="zh-CN"/>
              </w:rPr>
            </w:pPr>
          </w:p>
          <w:p w14:paraId="19994CAC" w14:textId="77777777" w:rsidR="00995845" w:rsidRPr="003D6C95" w:rsidRDefault="00995845" w:rsidP="00995845">
            <w:pPr>
              <w:pStyle w:val="TableParagraph"/>
              <w:rPr>
                <w:rFonts w:ascii="Times New Roman" w:hAnsi="Times New Roman" w:cs="Times New Roman"/>
                <w:b/>
                <w:sz w:val="24"/>
                <w:lang w:eastAsia="zh-CN"/>
              </w:rPr>
            </w:pPr>
          </w:p>
          <w:p w14:paraId="291F1357" w14:textId="77777777" w:rsidR="00995845" w:rsidRPr="003D6C95" w:rsidRDefault="00995845" w:rsidP="00995845">
            <w:pPr>
              <w:pStyle w:val="TableParagraph"/>
              <w:rPr>
                <w:rFonts w:ascii="Times New Roman" w:hAnsi="Times New Roman" w:cs="Times New Roman"/>
                <w:b/>
                <w:sz w:val="24"/>
                <w:lang w:eastAsia="zh-CN"/>
              </w:rPr>
            </w:pPr>
          </w:p>
          <w:p w14:paraId="2835B491" w14:textId="77777777" w:rsidR="00995845" w:rsidRPr="003D6C95" w:rsidRDefault="00995845" w:rsidP="00995845">
            <w:pPr>
              <w:pStyle w:val="TableParagraph"/>
              <w:rPr>
                <w:rFonts w:ascii="Times New Roman" w:hAnsi="Times New Roman" w:cs="Times New Roman"/>
                <w:b/>
                <w:sz w:val="24"/>
                <w:lang w:eastAsia="zh-CN"/>
              </w:rPr>
            </w:pPr>
          </w:p>
          <w:p w14:paraId="2F5CEEDA" w14:textId="77777777" w:rsidR="00995845" w:rsidRPr="003D6C95" w:rsidRDefault="00995845" w:rsidP="00995845">
            <w:pPr>
              <w:pStyle w:val="TableParagraph"/>
              <w:rPr>
                <w:rFonts w:ascii="Times New Roman" w:hAnsi="Times New Roman" w:cs="Times New Roman"/>
                <w:b/>
                <w:sz w:val="24"/>
                <w:lang w:eastAsia="zh-CN"/>
              </w:rPr>
            </w:pPr>
          </w:p>
          <w:p w14:paraId="1B43E250" w14:textId="77777777" w:rsidR="00995845" w:rsidRPr="003D6C95" w:rsidRDefault="00995845" w:rsidP="00995845">
            <w:pPr>
              <w:pStyle w:val="TableParagraph"/>
              <w:spacing w:before="10"/>
              <w:rPr>
                <w:rFonts w:ascii="Times New Roman" w:hAnsi="Times New Roman" w:cs="Times New Roman"/>
                <w:b/>
                <w:sz w:val="27"/>
                <w:lang w:eastAsia="zh-CN"/>
              </w:rPr>
            </w:pPr>
          </w:p>
          <w:p w14:paraId="164DC49F" w14:textId="77777777" w:rsidR="00995845" w:rsidRPr="003D6C95" w:rsidRDefault="00995845" w:rsidP="00995845">
            <w:pPr>
              <w:pStyle w:val="TableParagraph"/>
              <w:spacing w:before="1"/>
              <w:ind w:left="256"/>
              <w:rPr>
                <w:rFonts w:ascii="Times New Roman" w:hAnsi="Times New Roman" w:cs="Times New Roman"/>
                <w:b/>
              </w:rPr>
            </w:pPr>
            <w:proofErr w:type="spellStart"/>
            <w:r w:rsidRPr="003D6C95">
              <w:rPr>
                <w:rFonts w:ascii="Times New Roman" w:hAnsi="Times New Roman" w:cs="Times New Roman"/>
                <w:b/>
                <w:spacing w:val="-1"/>
              </w:rPr>
              <w:t>化石燃料燃烧</w:t>
            </w:r>
            <w:proofErr w:type="spellEnd"/>
            <w:r w:rsidRPr="003D6C95">
              <w:rPr>
                <w:rFonts w:ascii="Times New Roman" w:hAnsi="Times New Roman" w:cs="Times New Roman"/>
                <w:b/>
              </w:rPr>
              <w:t>*</w:t>
            </w:r>
          </w:p>
        </w:tc>
        <w:tc>
          <w:tcPr>
            <w:tcW w:w="2126" w:type="dxa"/>
          </w:tcPr>
          <w:p w14:paraId="407CCC06" w14:textId="77777777" w:rsidR="00995845" w:rsidRPr="003D6C95" w:rsidRDefault="00995845" w:rsidP="00995845">
            <w:pPr>
              <w:pStyle w:val="TableParagraph"/>
              <w:spacing w:before="17" w:line="275" w:lineRule="exact"/>
              <w:ind w:left="107"/>
              <w:rPr>
                <w:rFonts w:ascii="Times New Roman" w:hAnsi="Times New Roman" w:cs="Times New Roman"/>
              </w:rPr>
            </w:pPr>
            <w:proofErr w:type="spellStart"/>
            <w:r w:rsidRPr="003D6C95">
              <w:rPr>
                <w:rFonts w:ascii="Times New Roman" w:hAnsi="Times New Roman" w:cs="Times New Roman"/>
              </w:rPr>
              <w:t>无烟煤</w:t>
            </w:r>
            <w:proofErr w:type="spellEnd"/>
          </w:p>
        </w:tc>
        <w:tc>
          <w:tcPr>
            <w:tcW w:w="1559" w:type="dxa"/>
          </w:tcPr>
          <w:p w14:paraId="0EABC7DE" w14:textId="33AD005E" w:rsidR="00995845" w:rsidRPr="003D6C95" w:rsidRDefault="00995845" w:rsidP="00995845">
            <w:pPr>
              <w:pStyle w:val="TableParagraph"/>
              <w:rPr>
                <w:rFonts w:ascii="Times New Roman" w:hAnsi="Times New Roman" w:cs="Times New Roman"/>
                <w:sz w:val="20"/>
                <w:lang w:eastAsia="zh-CN"/>
              </w:rPr>
            </w:pPr>
            <w:r>
              <w:rPr>
                <w:rFonts w:ascii="Times New Roman" w:hAnsi="Times New Roman" w:cs="Times New Roman"/>
                <w:sz w:val="20"/>
                <w:lang w:eastAsia="zh-CN"/>
              </w:rPr>
              <w:t>{{v511}}</w:t>
            </w:r>
          </w:p>
        </w:tc>
        <w:tc>
          <w:tcPr>
            <w:tcW w:w="2694" w:type="dxa"/>
          </w:tcPr>
          <w:p w14:paraId="6F1F4046" w14:textId="0EF3E99F" w:rsidR="00995845" w:rsidRPr="003D6C95" w:rsidRDefault="00995845" w:rsidP="00995845">
            <w:pPr>
              <w:pStyle w:val="TableParagraph"/>
              <w:rPr>
                <w:rFonts w:ascii="Times New Roman" w:hAnsi="Times New Roman" w:cs="Times New Roman"/>
                <w:sz w:val="20"/>
                <w:lang w:eastAsia="zh-CN"/>
              </w:rPr>
            </w:pPr>
            <w:r>
              <w:rPr>
                <w:rFonts w:ascii="Times New Roman" w:hAnsi="Times New Roman" w:cs="Times New Roman"/>
                <w:sz w:val="20"/>
                <w:lang w:eastAsia="zh-CN"/>
              </w:rPr>
              <w:t>{{v512}}</w:t>
            </w:r>
          </w:p>
        </w:tc>
      </w:tr>
      <w:tr w:rsidR="00995845" w:rsidRPr="003D6C95" w14:paraId="091DF7AD" w14:textId="77777777" w:rsidTr="001E7BAB">
        <w:trPr>
          <w:trHeight w:val="345"/>
          <w:jc w:val="center"/>
        </w:trPr>
        <w:tc>
          <w:tcPr>
            <w:tcW w:w="1980" w:type="dxa"/>
            <w:vMerge/>
            <w:tcBorders>
              <w:top w:val="nil"/>
            </w:tcBorders>
          </w:tcPr>
          <w:p w14:paraId="005B2928" w14:textId="77777777" w:rsidR="00995845" w:rsidRPr="003D6C95" w:rsidRDefault="00995845" w:rsidP="00995845">
            <w:pPr>
              <w:rPr>
                <w:rFonts w:ascii="Times New Roman" w:hAnsi="Times New Roman" w:cs="Times New Roman"/>
                <w:sz w:val="2"/>
                <w:szCs w:val="2"/>
              </w:rPr>
            </w:pPr>
          </w:p>
        </w:tc>
        <w:tc>
          <w:tcPr>
            <w:tcW w:w="2126" w:type="dxa"/>
          </w:tcPr>
          <w:p w14:paraId="4446A385" w14:textId="77777777" w:rsidR="00995845" w:rsidRPr="003D6C95" w:rsidRDefault="00995845" w:rsidP="00995845">
            <w:pPr>
              <w:pStyle w:val="TableParagraph"/>
              <w:spacing w:before="16" w:line="275" w:lineRule="exact"/>
              <w:ind w:left="107"/>
              <w:rPr>
                <w:rFonts w:ascii="Times New Roman" w:hAnsi="Times New Roman" w:cs="Times New Roman"/>
              </w:rPr>
            </w:pPr>
            <w:proofErr w:type="spellStart"/>
            <w:r w:rsidRPr="003D6C95">
              <w:rPr>
                <w:rFonts w:ascii="Times New Roman" w:hAnsi="Times New Roman" w:cs="Times New Roman"/>
              </w:rPr>
              <w:t>烟煤</w:t>
            </w:r>
            <w:proofErr w:type="spellEnd"/>
          </w:p>
        </w:tc>
        <w:tc>
          <w:tcPr>
            <w:tcW w:w="1559" w:type="dxa"/>
          </w:tcPr>
          <w:p w14:paraId="64FC03CD" w14:textId="3E563993" w:rsidR="00995845" w:rsidRPr="003D6C95" w:rsidRDefault="00995845" w:rsidP="00995845">
            <w:pPr>
              <w:pStyle w:val="TableParagraph"/>
              <w:rPr>
                <w:rFonts w:ascii="Times New Roman" w:hAnsi="Times New Roman" w:cs="Times New Roman"/>
                <w:sz w:val="20"/>
                <w:lang w:eastAsia="zh-CN"/>
              </w:rPr>
            </w:pPr>
            <w:r>
              <w:rPr>
                <w:rFonts w:ascii="Times New Roman" w:hAnsi="Times New Roman" w:cs="Times New Roman"/>
                <w:sz w:val="20"/>
                <w:lang w:eastAsia="zh-CN"/>
              </w:rPr>
              <w:t>{{v521}}</w:t>
            </w:r>
          </w:p>
        </w:tc>
        <w:tc>
          <w:tcPr>
            <w:tcW w:w="2694" w:type="dxa"/>
          </w:tcPr>
          <w:p w14:paraId="332AB992" w14:textId="2FA91AF7" w:rsidR="00995845" w:rsidRPr="003D6C95" w:rsidRDefault="00995845" w:rsidP="00995845">
            <w:pPr>
              <w:pStyle w:val="TableParagraph"/>
              <w:rPr>
                <w:rFonts w:ascii="Times New Roman" w:hAnsi="Times New Roman" w:cs="Times New Roman"/>
                <w:sz w:val="20"/>
                <w:lang w:eastAsia="zh-CN"/>
              </w:rPr>
            </w:pPr>
            <w:r>
              <w:rPr>
                <w:rFonts w:ascii="Times New Roman" w:hAnsi="Times New Roman" w:cs="Times New Roman"/>
                <w:sz w:val="20"/>
                <w:lang w:eastAsia="zh-CN"/>
              </w:rPr>
              <w:t>{{v522}}</w:t>
            </w:r>
          </w:p>
        </w:tc>
      </w:tr>
      <w:tr w:rsidR="00995845" w:rsidRPr="003D6C95" w14:paraId="5FB57293" w14:textId="77777777" w:rsidTr="001E7BAB">
        <w:trPr>
          <w:trHeight w:val="344"/>
          <w:jc w:val="center"/>
        </w:trPr>
        <w:tc>
          <w:tcPr>
            <w:tcW w:w="1980" w:type="dxa"/>
            <w:vMerge/>
            <w:tcBorders>
              <w:top w:val="nil"/>
            </w:tcBorders>
          </w:tcPr>
          <w:p w14:paraId="5DB34EF5" w14:textId="77777777" w:rsidR="00995845" w:rsidRPr="003D6C95" w:rsidRDefault="00995845" w:rsidP="00995845">
            <w:pPr>
              <w:rPr>
                <w:rFonts w:ascii="Times New Roman" w:hAnsi="Times New Roman" w:cs="Times New Roman"/>
                <w:sz w:val="2"/>
                <w:szCs w:val="2"/>
              </w:rPr>
            </w:pPr>
          </w:p>
        </w:tc>
        <w:tc>
          <w:tcPr>
            <w:tcW w:w="2126" w:type="dxa"/>
          </w:tcPr>
          <w:p w14:paraId="42E9062A" w14:textId="77777777" w:rsidR="00995845" w:rsidRPr="003D6C95" w:rsidRDefault="00995845" w:rsidP="00995845">
            <w:pPr>
              <w:pStyle w:val="TableParagraph"/>
              <w:spacing w:before="16" w:line="276" w:lineRule="exact"/>
              <w:ind w:left="107"/>
              <w:rPr>
                <w:rFonts w:ascii="Times New Roman" w:hAnsi="Times New Roman" w:cs="Times New Roman"/>
              </w:rPr>
            </w:pPr>
            <w:proofErr w:type="spellStart"/>
            <w:r w:rsidRPr="003D6C95">
              <w:rPr>
                <w:rFonts w:ascii="Times New Roman" w:hAnsi="Times New Roman" w:cs="Times New Roman"/>
              </w:rPr>
              <w:t>褐煤</w:t>
            </w:r>
            <w:proofErr w:type="spellEnd"/>
          </w:p>
        </w:tc>
        <w:tc>
          <w:tcPr>
            <w:tcW w:w="1559" w:type="dxa"/>
          </w:tcPr>
          <w:p w14:paraId="009E4816" w14:textId="24518ED0"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3</w:t>
            </w:r>
            <w:r w:rsidRPr="006C5337">
              <w:rPr>
                <w:rFonts w:ascii="Times New Roman" w:hAnsi="Times New Roman" w:cs="Times New Roman"/>
                <w:sz w:val="20"/>
                <w:lang w:eastAsia="zh-CN"/>
              </w:rPr>
              <w:t>1}}</w:t>
            </w:r>
          </w:p>
        </w:tc>
        <w:tc>
          <w:tcPr>
            <w:tcW w:w="2694" w:type="dxa"/>
          </w:tcPr>
          <w:p w14:paraId="53402AC4" w14:textId="12CFF9FA"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32</w:t>
            </w:r>
            <w:r w:rsidRPr="006C5337">
              <w:rPr>
                <w:rFonts w:ascii="Times New Roman" w:hAnsi="Times New Roman" w:cs="Times New Roman"/>
                <w:sz w:val="20"/>
                <w:lang w:eastAsia="zh-CN"/>
              </w:rPr>
              <w:t>}}</w:t>
            </w:r>
          </w:p>
        </w:tc>
      </w:tr>
      <w:tr w:rsidR="00995845" w:rsidRPr="003D6C95" w14:paraId="2C322138" w14:textId="77777777" w:rsidTr="001E7BAB">
        <w:trPr>
          <w:trHeight w:val="345"/>
          <w:jc w:val="center"/>
        </w:trPr>
        <w:tc>
          <w:tcPr>
            <w:tcW w:w="1980" w:type="dxa"/>
            <w:vMerge/>
            <w:tcBorders>
              <w:top w:val="nil"/>
            </w:tcBorders>
          </w:tcPr>
          <w:p w14:paraId="4EF960BF" w14:textId="77777777" w:rsidR="00995845" w:rsidRPr="003D6C95" w:rsidRDefault="00995845" w:rsidP="00995845">
            <w:pPr>
              <w:rPr>
                <w:rFonts w:ascii="Times New Roman" w:hAnsi="Times New Roman" w:cs="Times New Roman"/>
                <w:sz w:val="2"/>
                <w:szCs w:val="2"/>
              </w:rPr>
            </w:pPr>
          </w:p>
        </w:tc>
        <w:tc>
          <w:tcPr>
            <w:tcW w:w="2126" w:type="dxa"/>
          </w:tcPr>
          <w:p w14:paraId="50015614" w14:textId="77777777" w:rsidR="00995845" w:rsidRPr="003D6C95" w:rsidRDefault="00995845" w:rsidP="00995845">
            <w:pPr>
              <w:pStyle w:val="TableParagraph"/>
              <w:spacing w:before="16" w:line="276" w:lineRule="exact"/>
              <w:ind w:left="107"/>
              <w:rPr>
                <w:rFonts w:ascii="Times New Roman" w:hAnsi="Times New Roman" w:cs="Times New Roman"/>
              </w:rPr>
            </w:pPr>
            <w:proofErr w:type="spellStart"/>
            <w:r w:rsidRPr="003D6C95">
              <w:rPr>
                <w:rFonts w:ascii="Times New Roman" w:hAnsi="Times New Roman" w:cs="Times New Roman"/>
              </w:rPr>
              <w:t>洗精煤</w:t>
            </w:r>
            <w:proofErr w:type="spellEnd"/>
          </w:p>
        </w:tc>
        <w:tc>
          <w:tcPr>
            <w:tcW w:w="1559" w:type="dxa"/>
          </w:tcPr>
          <w:p w14:paraId="5E501D2C" w14:textId="2D85DDCD"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4</w:t>
            </w:r>
            <w:r w:rsidRPr="006C5337">
              <w:rPr>
                <w:rFonts w:ascii="Times New Roman" w:hAnsi="Times New Roman" w:cs="Times New Roman"/>
                <w:sz w:val="20"/>
                <w:lang w:eastAsia="zh-CN"/>
              </w:rPr>
              <w:t>1}}</w:t>
            </w:r>
          </w:p>
        </w:tc>
        <w:tc>
          <w:tcPr>
            <w:tcW w:w="2694" w:type="dxa"/>
          </w:tcPr>
          <w:p w14:paraId="427C0E01" w14:textId="484CB9BE"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42</w:t>
            </w:r>
            <w:r w:rsidRPr="006C5337">
              <w:rPr>
                <w:rFonts w:ascii="Times New Roman" w:hAnsi="Times New Roman" w:cs="Times New Roman"/>
                <w:sz w:val="20"/>
                <w:lang w:eastAsia="zh-CN"/>
              </w:rPr>
              <w:t>}}</w:t>
            </w:r>
          </w:p>
        </w:tc>
      </w:tr>
      <w:tr w:rsidR="00995845" w:rsidRPr="003D6C95" w14:paraId="6E1BFE56" w14:textId="77777777" w:rsidTr="001E7BAB">
        <w:trPr>
          <w:trHeight w:val="345"/>
          <w:jc w:val="center"/>
        </w:trPr>
        <w:tc>
          <w:tcPr>
            <w:tcW w:w="1980" w:type="dxa"/>
            <w:vMerge/>
            <w:tcBorders>
              <w:top w:val="nil"/>
            </w:tcBorders>
          </w:tcPr>
          <w:p w14:paraId="1A31278E" w14:textId="77777777" w:rsidR="00995845" w:rsidRPr="003D6C95" w:rsidRDefault="00995845" w:rsidP="00995845">
            <w:pPr>
              <w:rPr>
                <w:rFonts w:ascii="Times New Roman" w:hAnsi="Times New Roman" w:cs="Times New Roman"/>
                <w:sz w:val="2"/>
                <w:szCs w:val="2"/>
              </w:rPr>
            </w:pPr>
          </w:p>
        </w:tc>
        <w:tc>
          <w:tcPr>
            <w:tcW w:w="2126" w:type="dxa"/>
          </w:tcPr>
          <w:p w14:paraId="6AC72DA1" w14:textId="77777777" w:rsidR="00995845" w:rsidRPr="003D6C95" w:rsidRDefault="00995845" w:rsidP="00995845">
            <w:pPr>
              <w:pStyle w:val="TableParagraph"/>
              <w:spacing w:before="15" w:line="276" w:lineRule="exact"/>
              <w:ind w:left="107"/>
              <w:rPr>
                <w:rFonts w:ascii="Times New Roman" w:hAnsi="Times New Roman" w:cs="Times New Roman"/>
              </w:rPr>
            </w:pPr>
            <w:proofErr w:type="spellStart"/>
            <w:r w:rsidRPr="003D6C95">
              <w:rPr>
                <w:rFonts w:ascii="Times New Roman" w:hAnsi="Times New Roman" w:cs="Times New Roman"/>
              </w:rPr>
              <w:t>其它洗煤</w:t>
            </w:r>
            <w:proofErr w:type="spellEnd"/>
          </w:p>
        </w:tc>
        <w:tc>
          <w:tcPr>
            <w:tcW w:w="1559" w:type="dxa"/>
          </w:tcPr>
          <w:p w14:paraId="762E586B" w14:textId="6344871E"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5</w:t>
            </w:r>
            <w:r w:rsidRPr="006C5337">
              <w:rPr>
                <w:rFonts w:ascii="Times New Roman" w:hAnsi="Times New Roman" w:cs="Times New Roman"/>
                <w:sz w:val="20"/>
                <w:lang w:eastAsia="zh-CN"/>
              </w:rPr>
              <w:t>1}}</w:t>
            </w:r>
          </w:p>
        </w:tc>
        <w:tc>
          <w:tcPr>
            <w:tcW w:w="2694" w:type="dxa"/>
          </w:tcPr>
          <w:p w14:paraId="6B030677" w14:textId="0D73A0D6"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52</w:t>
            </w:r>
            <w:r w:rsidRPr="006C5337">
              <w:rPr>
                <w:rFonts w:ascii="Times New Roman" w:hAnsi="Times New Roman" w:cs="Times New Roman"/>
                <w:sz w:val="20"/>
                <w:lang w:eastAsia="zh-CN"/>
              </w:rPr>
              <w:t>}}</w:t>
            </w:r>
          </w:p>
        </w:tc>
      </w:tr>
      <w:tr w:rsidR="00995845" w:rsidRPr="003D6C95" w14:paraId="330608C7" w14:textId="77777777" w:rsidTr="001E7BAB">
        <w:trPr>
          <w:trHeight w:val="345"/>
          <w:jc w:val="center"/>
        </w:trPr>
        <w:tc>
          <w:tcPr>
            <w:tcW w:w="1980" w:type="dxa"/>
            <w:vMerge/>
            <w:tcBorders>
              <w:top w:val="nil"/>
            </w:tcBorders>
          </w:tcPr>
          <w:p w14:paraId="42F913DE" w14:textId="77777777" w:rsidR="00995845" w:rsidRPr="003D6C95" w:rsidRDefault="00995845" w:rsidP="00995845">
            <w:pPr>
              <w:rPr>
                <w:rFonts w:ascii="Times New Roman" w:hAnsi="Times New Roman" w:cs="Times New Roman"/>
                <w:sz w:val="2"/>
                <w:szCs w:val="2"/>
              </w:rPr>
            </w:pPr>
          </w:p>
        </w:tc>
        <w:tc>
          <w:tcPr>
            <w:tcW w:w="2126" w:type="dxa"/>
          </w:tcPr>
          <w:p w14:paraId="687BF168" w14:textId="77777777" w:rsidR="00995845" w:rsidRPr="003D6C95" w:rsidRDefault="00995845" w:rsidP="00995845">
            <w:pPr>
              <w:pStyle w:val="TableParagraph"/>
              <w:spacing w:before="15" w:line="277" w:lineRule="exact"/>
              <w:ind w:left="107"/>
              <w:rPr>
                <w:rFonts w:ascii="Times New Roman" w:hAnsi="Times New Roman" w:cs="Times New Roman"/>
              </w:rPr>
            </w:pPr>
            <w:proofErr w:type="spellStart"/>
            <w:r w:rsidRPr="003D6C95">
              <w:rPr>
                <w:rFonts w:ascii="Times New Roman" w:hAnsi="Times New Roman" w:cs="Times New Roman"/>
              </w:rPr>
              <w:t>型煤</w:t>
            </w:r>
            <w:proofErr w:type="spellEnd"/>
          </w:p>
        </w:tc>
        <w:tc>
          <w:tcPr>
            <w:tcW w:w="1559" w:type="dxa"/>
          </w:tcPr>
          <w:p w14:paraId="75E900BD" w14:textId="4715C347"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6</w:t>
            </w:r>
            <w:r w:rsidRPr="006C5337">
              <w:rPr>
                <w:rFonts w:ascii="Times New Roman" w:hAnsi="Times New Roman" w:cs="Times New Roman"/>
                <w:sz w:val="20"/>
                <w:lang w:eastAsia="zh-CN"/>
              </w:rPr>
              <w:t>1}}</w:t>
            </w:r>
          </w:p>
        </w:tc>
        <w:tc>
          <w:tcPr>
            <w:tcW w:w="2694" w:type="dxa"/>
          </w:tcPr>
          <w:p w14:paraId="06CE4A53" w14:textId="6E28D3DF"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62</w:t>
            </w:r>
            <w:r w:rsidRPr="006C5337">
              <w:rPr>
                <w:rFonts w:ascii="Times New Roman" w:hAnsi="Times New Roman" w:cs="Times New Roman"/>
                <w:sz w:val="20"/>
                <w:lang w:eastAsia="zh-CN"/>
              </w:rPr>
              <w:t>}}</w:t>
            </w:r>
          </w:p>
        </w:tc>
      </w:tr>
      <w:tr w:rsidR="00995845" w:rsidRPr="003D6C95" w14:paraId="21348B1E" w14:textId="77777777" w:rsidTr="001E7BAB">
        <w:trPr>
          <w:trHeight w:val="345"/>
          <w:jc w:val="center"/>
        </w:trPr>
        <w:tc>
          <w:tcPr>
            <w:tcW w:w="1980" w:type="dxa"/>
            <w:vMerge/>
            <w:tcBorders>
              <w:top w:val="nil"/>
            </w:tcBorders>
          </w:tcPr>
          <w:p w14:paraId="2A15BEFD" w14:textId="77777777" w:rsidR="00995845" w:rsidRPr="003D6C95" w:rsidRDefault="00995845" w:rsidP="00995845">
            <w:pPr>
              <w:rPr>
                <w:rFonts w:ascii="Times New Roman" w:hAnsi="Times New Roman" w:cs="Times New Roman"/>
                <w:sz w:val="2"/>
                <w:szCs w:val="2"/>
              </w:rPr>
            </w:pPr>
          </w:p>
        </w:tc>
        <w:tc>
          <w:tcPr>
            <w:tcW w:w="2126" w:type="dxa"/>
          </w:tcPr>
          <w:p w14:paraId="1F4CC362" w14:textId="10F6125A" w:rsidR="00995845" w:rsidRPr="003D6C95" w:rsidRDefault="00995845" w:rsidP="00995845">
            <w:pPr>
              <w:pStyle w:val="TableParagraph"/>
              <w:spacing w:before="15" w:line="277" w:lineRule="exact"/>
              <w:ind w:left="107"/>
              <w:rPr>
                <w:rFonts w:ascii="Times New Roman" w:hAnsi="Times New Roman" w:cs="Times New Roman"/>
              </w:rPr>
            </w:pPr>
            <w:proofErr w:type="spellStart"/>
            <w:r w:rsidRPr="003D6C95">
              <w:rPr>
                <w:rFonts w:ascii="Times New Roman" w:hAnsi="Times New Roman" w:cs="Times New Roman"/>
              </w:rPr>
              <w:t>焦炭</w:t>
            </w:r>
            <w:proofErr w:type="spellEnd"/>
          </w:p>
        </w:tc>
        <w:tc>
          <w:tcPr>
            <w:tcW w:w="1559" w:type="dxa"/>
          </w:tcPr>
          <w:p w14:paraId="5EF0476A" w14:textId="4D541C01" w:rsidR="0099584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7</w:t>
            </w:r>
            <w:r w:rsidRPr="006C5337">
              <w:rPr>
                <w:rFonts w:ascii="Times New Roman" w:hAnsi="Times New Roman" w:cs="Times New Roman"/>
                <w:sz w:val="20"/>
                <w:lang w:eastAsia="zh-CN"/>
              </w:rPr>
              <w:t>1}}</w:t>
            </w:r>
          </w:p>
        </w:tc>
        <w:tc>
          <w:tcPr>
            <w:tcW w:w="2694" w:type="dxa"/>
          </w:tcPr>
          <w:p w14:paraId="42F08BEB" w14:textId="6E2CD3C7" w:rsidR="0099584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72</w:t>
            </w:r>
            <w:r w:rsidRPr="006C5337">
              <w:rPr>
                <w:rFonts w:ascii="Times New Roman" w:hAnsi="Times New Roman" w:cs="Times New Roman"/>
                <w:sz w:val="20"/>
                <w:lang w:eastAsia="zh-CN"/>
              </w:rPr>
              <w:t>}}</w:t>
            </w:r>
          </w:p>
        </w:tc>
      </w:tr>
      <w:tr w:rsidR="00995845" w:rsidRPr="003D6C95" w14:paraId="1B466121" w14:textId="77777777" w:rsidTr="001E7BAB">
        <w:trPr>
          <w:trHeight w:val="345"/>
          <w:jc w:val="center"/>
        </w:trPr>
        <w:tc>
          <w:tcPr>
            <w:tcW w:w="1980" w:type="dxa"/>
            <w:vMerge/>
            <w:tcBorders>
              <w:top w:val="nil"/>
            </w:tcBorders>
          </w:tcPr>
          <w:p w14:paraId="098B7DBB" w14:textId="77777777" w:rsidR="00995845" w:rsidRPr="003D6C95" w:rsidRDefault="00995845" w:rsidP="00995845">
            <w:pPr>
              <w:rPr>
                <w:rFonts w:ascii="Times New Roman" w:hAnsi="Times New Roman" w:cs="Times New Roman"/>
                <w:sz w:val="2"/>
                <w:szCs w:val="2"/>
              </w:rPr>
            </w:pPr>
          </w:p>
        </w:tc>
        <w:tc>
          <w:tcPr>
            <w:tcW w:w="2126" w:type="dxa"/>
          </w:tcPr>
          <w:p w14:paraId="476334B1" w14:textId="44E3230E" w:rsidR="00995845" w:rsidRPr="003D6C95" w:rsidRDefault="00995845" w:rsidP="00995845">
            <w:pPr>
              <w:pStyle w:val="TableParagraph"/>
              <w:spacing w:before="17" w:line="275" w:lineRule="exact"/>
              <w:ind w:left="107"/>
              <w:rPr>
                <w:rFonts w:ascii="Times New Roman" w:hAnsi="Times New Roman" w:cs="Times New Roman"/>
              </w:rPr>
            </w:pPr>
            <w:proofErr w:type="spellStart"/>
            <w:r w:rsidRPr="003D6C95">
              <w:rPr>
                <w:rFonts w:ascii="Times New Roman" w:hAnsi="Times New Roman" w:cs="Times New Roman"/>
              </w:rPr>
              <w:t>原油</w:t>
            </w:r>
            <w:proofErr w:type="spellEnd"/>
          </w:p>
        </w:tc>
        <w:tc>
          <w:tcPr>
            <w:tcW w:w="1559" w:type="dxa"/>
          </w:tcPr>
          <w:p w14:paraId="43E94843" w14:textId="13B9B394"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8</w:t>
            </w:r>
            <w:r w:rsidRPr="006C5337">
              <w:rPr>
                <w:rFonts w:ascii="Times New Roman" w:hAnsi="Times New Roman" w:cs="Times New Roman"/>
                <w:sz w:val="20"/>
                <w:lang w:eastAsia="zh-CN"/>
              </w:rPr>
              <w:t>1}}</w:t>
            </w:r>
          </w:p>
        </w:tc>
        <w:tc>
          <w:tcPr>
            <w:tcW w:w="2694" w:type="dxa"/>
          </w:tcPr>
          <w:p w14:paraId="678603A3" w14:textId="566361E4"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82</w:t>
            </w:r>
            <w:r w:rsidRPr="006C5337">
              <w:rPr>
                <w:rFonts w:ascii="Times New Roman" w:hAnsi="Times New Roman" w:cs="Times New Roman"/>
                <w:sz w:val="20"/>
                <w:lang w:eastAsia="zh-CN"/>
              </w:rPr>
              <w:t>}}</w:t>
            </w:r>
          </w:p>
        </w:tc>
      </w:tr>
      <w:tr w:rsidR="00995845" w:rsidRPr="003D6C95" w14:paraId="0F6FC3AE" w14:textId="77777777" w:rsidTr="001E7BAB">
        <w:trPr>
          <w:trHeight w:val="345"/>
          <w:jc w:val="center"/>
        </w:trPr>
        <w:tc>
          <w:tcPr>
            <w:tcW w:w="1980" w:type="dxa"/>
            <w:vMerge/>
            <w:tcBorders>
              <w:top w:val="nil"/>
            </w:tcBorders>
          </w:tcPr>
          <w:p w14:paraId="444EFE5A" w14:textId="77777777" w:rsidR="00995845" w:rsidRPr="003D6C95" w:rsidRDefault="00995845" w:rsidP="00995845">
            <w:pPr>
              <w:rPr>
                <w:rFonts w:ascii="Times New Roman" w:hAnsi="Times New Roman" w:cs="Times New Roman"/>
                <w:sz w:val="2"/>
                <w:szCs w:val="2"/>
              </w:rPr>
            </w:pPr>
          </w:p>
        </w:tc>
        <w:tc>
          <w:tcPr>
            <w:tcW w:w="2126" w:type="dxa"/>
          </w:tcPr>
          <w:p w14:paraId="25809724" w14:textId="452E32B9" w:rsidR="00995845" w:rsidRPr="003D6C95" w:rsidRDefault="00995845" w:rsidP="00995845">
            <w:pPr>
              <w:pStyle w:val="TableParagraph"/>
              <w:spacing w:before="16" w:line="276" w:lineRule="exact"/>
              <w:ind w:left="107"/>
              <w:rPr>
                <w:rFonts w:ascii="Times New Roman" w:hAnsi="Times New Roman" w:cs="Times New Roman"/>
              </w:rPr>
            </w:pPr>
            <w:proofErr w:type="spellStart"/>
            <w:r w:rsidRPr="003D6C95">
              <w:rPr>
                <w:rFonts w:ascii="Times New Roman" w:hAnsi="Times New Roman" w:cs="Times New Roman"/>
              </w:rPr>
              <w:t>燃料油</w:t>
            </w:r>
            <w:proofErr w:type="spellEnd"/>
          </w:p>
        </w:tc>
        <w:tc>
          <w:tcPr>
            <w:tcW w:w="1559" w:type="dxa"/>
          </w:tcPr>
          <w:p w14:paraId="51330EC1" w14:textId="48A3529B"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9</w:t>
            </w:r>
            <w:r w:rsidRPr="006C5337">
              <w:rPr>
                <w:rFonts w:ascii="Times New Roman" w:hAnsi="Times New Roman" w:cs="Times New Roman"/>
                <w:sz w:val="20"/>
                <w:lang w:eastAsia="zh-CN"/>
              </w:rPr>
              <w:t>1}}</w:t>
            </w:r>
          </w:p>
        </w:tc>
        <w:tc>
          <w:tcPr>
            <w:tcW w:w="2694" w:type="dxa"/>
          </w:tcPr>
          <w:p w14:paraId="2EC9D150" w14:textId="09E112FE"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92</w:t>
            </w:r>
            <w:r w:rsidRPr="006C5337">
              <w:rPr>
                <w:rFonts w:ascii="Times New Roman" w:hAnsi="Times New Roman" w:cs="Times New Roman"/>
                <w:sz w:val="20"/>
                <w:lang w:eastAsia="zh-CN"/>
              </w:rPr>
              <w:t>}}</w:t>
            </w:r>
          </w:p>
        </w:tc>
      </w:tr>
      <w:tr w:rsidR="00995845" w:rsidRPr="003D6C95" w14:paraId="44FCDE90" w14:textId="77777777" w:rsidTr="001E7BAB">
        <w:trPr>
          <w:trHeight w:val="344"/>
          <w:jc w:val="center"/>
        </w:trPr>
        <w:tc>
          <w:tcPr>
            <w:tcW w:w="1980" w:type="dxa"/>
            <w:vMerge/>
            <w:tcBorders>
              <w:top w:val="nil"/>
            </w:tcBorders>
          </w:tcPr>
          <w:p w14:paraId="66AD9957" w14:textId="77777777" w:rsidR="00995845" w:rsidRPr="003D6C95" w:rsidRDefault="00995845" w:rsidP="00995845">
            <w:pPr>
              <w:rPr>
                <w:rFonts w:ascii="Times New Roman" w:hAnsi="Times New Roman" w:cs="Times New Roman"/>
                <w:sz w:val="2"/>
                <w:szCs w:val="2"/>
              </w:rPr>
            </w:pPr>
          </w:p>
        </w:tc>
        <w:tc>
          <w:tcPr>
            <w:tcW w:w="2126" w:type="dxa"/>
          </w:tcPr>
          <w:p w14:paraId="2CE08196" w14:textId="32A71A2D" w:rsidR="00995845" w:rsidRPr="003D6C95" w:rsidRDefault="00995845" w:rsidP="00995845">
            <w:pPr>
              <w:pStyle w:val="TableParagraph"/>
              <w:spacing w:before="15" w:line="276" w:lineRule="exact"/>
              <w:ind w:left="107"/>
              <w:rPr>
                <w:rFonts w:ascii="Times New Roman" w:hAnsi="Times New Roman" w:cs="Times New Roman"/>
              </w:rPr>
            </w:pPr>
            <w:proofErr w:type="spellStart"/>
            <w:r w:rsidRPr="003D6C95">
              <w:rPr>
                <w:rFonts w:ascii="Times New Roman" w:hAnsi="Times New Roman" w:cs="Times New Roman"/>
              </w:rPr>
              <w:t>汽油</w:t>
            </w:r>
            <w:proofErr w:type="spellEnd"/>
          </w:p>
        </w:tc>
        <w:tc>
          <w:tcPr>
            <w:tcW w:w="1559" w:type="dxa"/>
          </w:tcPr>
          <w:p w14:paraId="3BD82F4F" w14:textId="38FF4580"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10</w:t>
            </w:r>
            <w:r w:rsidRPr="006C5337">
              <w:rPr>
                <w:rFonts w:ascii="Times New Roman" w:hAnsi="Times New Roman" w:cs="Times New Roman"/>
                <w:sz w:val="20"/>
                <w:lang w:eastAsia="zh-CN"/>
              </w:rPr>
              <w:t>1}}</w:t>
            </w:r>
          </w:p>
        </w:tc>
        <w:tc>
          <w:tcPr>
            <w:tcW w:w="2694" w:type="dxa"/>
          </w:tcPr>
          <w:p w14:paraId="6F9BBF0A" w14:textId="5EEF7788"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102</w:t>
            </w:r>
            <w:r w:rsidRPr="006C5337">
              <w:rPr>
                <w:rFonts w:ascii="Times New Roman" w:hAnsi="Times New Roman" w:cs="Times New Roman"/>
                <w:sz w:val="20"/>
                <w:lang w:eastAsia="zh-CN"/>
              </w:rPr>
              <w:t>}}</w:t>
            </w:r>
          </w:p>
        </w:tc>
      </w:tr>
      <w:tr w:rsidR="00995845" w:rsidRPr="003D6C95" w14:paraId="63FFE631" w14:textId="77777777" w:rsidTr="001E7BAB">
        <w:trPr>
          <w:trHeight w:val="345"/>
          <w:jc w:val="center"/>
        </w:trPr>
        <w:tc>
          <w:tcPr>
            <w:tcW w:w="1980" w:type="dxa"/>
            <w:vMerge/>
            <w:tcBorders>
              <w:top w:val="nil"/>
            </w:tcBorders>
          </w:tcPr>
          <w:p w14:paraId="33F324F0" w14:textId="77777777" w:rsidR="00995845" w:rsidRPr="003D6C95" w:rsidRDefault="00995845" w:rsidP="00995845">
            <w:pPr>
              <w:rPr>
                <w:rFonts w:ascii="Times New Roman" w:hAnsi="Times New Roman" w:cs="Times New Roman"/>
                <w:sz w:val="2"/>
                <w:szCs w:val="2"/>
              </w:rPr>
            </w:pPr>
          </w:p>
        </w:tc>
        <w:tc>
          <w:tcPr>
            <w:tcW w:w="2126" w:type="dxa"/>
          </w:tcPr>
          <w:p w14:paraId="11DCD0E0" w14:textId="20F2B6CE" w:rsidR="00995845" w:rsidRPr="003D6C95" w:rsidRDefault="00995845" w:rsidP="00995845">
            <w:pPr>
              <w:pStyle w:val="TableParagraph"/>
              <w:spacing w:before="15" w:line="277" w:lineRule="exact"/>
              <w:ind w:left="107"/>
              <w:rPr>
                <w:rFonts w:ascii="Times New Roman" w:hAnsi="Times New Roman" w:cs="Times New Roman"/>
              </w:rPr>
            </w:pPr>
            <w:proofErr w:type="spellStart"/>
            <w:r w:rsidRPr="003D6C95">
              <w:rPr>
                <w:rFonts w:ascii="Times New Roman" w:hAnsi="Times New Roman" w:cs="Times New Roman"/>
              </w:rPr>
              <w:t>柴油</w:t>
            </w:r>
            <w:proofErr w:type="spellEnd"/>
          </w:p>
        </w:tc>
        <w:tc>
          <w:tcPr>
            <w:tcW w:w="1559" w:type="dxa"/>
          </w:tcPr>
          <w:p w14:paraId="5F45D200" w14:textId="16743A09"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11</w:t>
            </w:r>
            <w:r w:rsidRPr="006C5337">
              <w:rPr>
                <w:rFonts w:ascii="Times New Roman" w:hAnsi="Times New Roman" w:cs="Times New Roman"/>
                <w:sz w:val="20"/>
                <w:lang w:eastAsia="zh-CN"/>
              </w:rPr>
              <w:t>1}}</w:t>
            </w:r>
          </w:p>
        </w:tc>
        <w:tc>
          <w:tcPr>
            <w:tcW w:w="2694" w:type="dxa"/>
          </w:tcPr>
          <w:p w14:paraId="149645C9" w14:textId="07F18534"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112</w:t>
            </w:r>
            <w:r w:rsidRPr="006C5337">
              <w:rPr>
                <w:rFonts w:ascii="Times New Roman" w:hAnsi="Times New Roman" w:cs="Times New Roman"/>
                <w:sz w:val="20"/>
                <w:lang w:eastAsia="zh-CN"/>
              </w:rPr>
              <w:t>}}</w:t>
            </w:r>
          </w:p>
        </w:tc>
      </w:tr>
      <w:tr w:rsidR="00995845" w:rsidRPr="003D6C95" w14:paraId="584F87F9" w14:textId="77777777" w:rsidTr="001E7BAB">
        <w:trPr>
          <w:trHeight w:val="345"/>
          <w:jc w:val="center"/>
        </w:trPr>
        <w:tc>
          <w:tcPr>
            <w:tcW w:w="1980" w:type="dxa"/>
            <w:vMerge/>
            <w:tcBorders>
              <w:top w:val="nil"/>
            </w:tcBorders>
          </w:tcPr>
          <w:p w14:paraId="6B2ECC27" w14:textId="77777777" w:rsidR="00995845" w:rsidRPr="003D6C95" w:rsidRDefault="00995845" w:rsidP="00995845">
            <w:pPr>
              <w:rPr>
                <w:rFonts w:ascii="Times New Roman" w:hAnsi="Times New Roman" w:cs="Times New Roman"/>
                <w:sz w:val="2"/>
                <w:szCs w:val="2"/>
              </w:rPr>
            </w:pPr>
          </w:p>
        </w:tc>
        <w:tc>
          <w:tcPr>
            <w:tcW w:w="2126" w:type="dxa"/>
          </w:tcPr>
          <w:p w14:paraId="7D5AD2A6" w14:textId="51679E45" w:rsidR="00995845" w:rsidRPr="003D6C95" w:rsidRDefault="00995845" w:rsidP="00995845">
            <w:pPr>
              <w:pStyle w:val="TableParagraph"/>
              <w:spacing w:before="17" w:line="275" w:lineRule="exact"/>
              <w:ind w:left="107"/>
              <w:rPr>
                <w:rFonts w:ascii="Times New Roman" w:hAnsi="Times New Roman" w:cs="Times New Roman"/>
              </w:rPr>
            </w:pPr>
            <w:proofErr w:type="spellStart"/>
            <w:r w:rsidRPr="003D6C95">
              <w:rPr>
                <w:rFonts w:ascii="Times New Roman" w:hAnsi="Times New Roman" w:cs="Times New Roman"/>
              </w:rPr>
              <w:t>一般煤油</w:t>
            </w:r>
            <w:proofErr w:type="spellEnd"/>
          </w:p>
        </w:tc>
        <w:tc>
          <w:tcPr>
            <w:tcW w:w="1559" w:type="dxa"/>
          </w:tcPr>
          <w:p w14:paraId="20502C75" w14:textId="03E337ED"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1</w:t>
            </w:r>
            <w:r w:rsidRPr="006C5337">
              <w:rPr>
                <w:rFonts w:ascii="Times New Roman" w:hAnsi="Times New Roman" w:cs="Times New Roman"/>
                <w:sz w:val="20"/>
                <w:lang w:eastAsia="zh-CN"/>
              </w:rPr>
              <w:t>21}}</w:t>
            </w:r>
          </w:p>
        </w:tc>
        <w:tc>
          <w:tcPr>
            <w:tcW w:w="2694" w:type="dxa"/>
          </w:tcPr>
          <w:p w14:paraId="3EC64B9C" w14:textId="413E8FE7"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1</w:t>
            </w:r>
            <w:r w:rsidRPr="006C5337">
              <w:rPr>
                <w:rFonts w:ascii="Times New Roman" w:hAnsi="Times New Roman" w:cs="Times New Roman"/>
                <w:sz w:val="20"/>
                <w:lang w:eastAsia="zh-CN"/>
              </w:rPr>
              <w:t>2</w:t>
            </w:r>
            <w:r>
              <w:rPr>
                <w:rFonts w:ascii="Times New Roman" w:hAnsi="Times New Roman" w:cs="Times New Roman"/>
                <w:sz w:val="20"/>
                <w:lang w:eastAsia="zh-CN"/>
              </w:rPr>
              <w:t>2</w:t>
            </w:r>
            <w:r w:rsidRPr="006C5337">
              <w:rPr>
                <w:rFonts w:ascii="Times New Roman" w:hAnsi="Times New Roman" w:cs="Times New Roman"/>
                <w:sz w:val="20"/>
                <w:lang w:eastAsia="zh-CN"/>
              </w:rPr>
              <w:t>}}</w:t>
            </w:r>
          </w:p>
        </w:tc>
      </w:tr>
      <w:tr w:rsidR="00995845" w:rsidRPr="003D6C95" w14:paraId="47DAEC28" w14:textId="77777777" w:rsidTr="001E7BAB">
        <w:trPr>
          <w:trHeight w:val="344"/>
          <w:jc w:val="center"/>
        </w:trPr>
        <w:tc>
          <w:tcPr>
            <w:tcW w:w="1980" w:type="dxa"/>
            <w:vMerge/>
            <w:tcBorders>
              <w:top w:val="nil"/>
            </w:tcBorders>
          </w:tcPr>
          <w:p w14:paraId="7E202F4C" w14:textId="77777777" w:rsidR="00995845" w:rsidRPr="003D6C95" w:rsidRDefault="00995845" w:rsidP="00995845">
            <w:pPr>
              <w:rPr>
                <w:rFonts w:ascii="Times New Roman" w:hAnsi="Times New Roman" w:cs="Times New Roman"/>
                <w:sz w:val="2"/>
                <w:szCs w:val="2"/>
              </w:rPr>
            </w:pPr>
          </w:p>
        </w:tc>
        <w:tc>
          <w:tcPr>
            <w:tcW w:w="2126" w:type="dxa"/>
          </w:tcPr>
          <w:p w14:paraId="33C380A1" w14:textId="04A6FFFD" w:rsidR="00995845" w:rsidRPr="003D6C95" w:rsidRDefault="00995845" w:rsidP="00995845">
            <w:pPr>
              <w:pStyle w:val="TableParagraph"/>
              <w:spacing w:before="16" w:line="275" w:lineRule="exact"/>
              <w:ind w:left="107"/>
              <w:rPr>
                <w:rFonts w:ascii="Times New Roman" w:hAnsi="Times New Roman" w:cs="Times New Roman"/>
              </w:rPr>
            </w:pPr>
            <w:proofErr w:type="spellStart"/>
            <w:r w:rsidRPr="003D6C95">
              <w:rPr>
                <w:rFonts w:ascii="Times New Roman" w:hAnsi="Times New Roman" w:cs="Times New Roman"/>
              </w:rPr>
              <w:t>石油焦</w:t>
            </w:r>
            <w:proofErr w:type="spellEnd"/>
          </w:p>
        </w:tc>
        <w:tc>
          <w:tcPr>
            <w:tcW w:w="1559" w:type="dxa"/>
          </w:tcPr>
          <w:p w14:paraId="6E2A6A71" w14:textId="79385175"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13</w:t>
            </w:r>
            <w:r w:rsidRPr="006C5337">
              <w:rPr>
                <w:rFonts w:ascii="Times New Roman" w:hAnsi="Times New Roman" w:cs="Times New Roman"/>
                <w:sz w:val="20"/>
                <w:lang w:eastAsia="zh-CN"/>
              </w:rPr>
              <w:t>1}}</w:t>
            </w:r>
          </w:p>
        </w:tc>
        <w:tc>
          <w:tcPr>
            <w:tcW w:w="2694" w:type="dxa"/>
          </w:tcPr>
          <w:p w14:paraId="6C42559A" w14:textId="1EE0A763"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132</w:t>
            </w:r>
            <w:r w:rsidRPr="006C5337">
              <w:rPr>
                <w:rFonts w:ascii="Times New Roman" w:hAnsi="Times New Roman" w:cs="Times New Roman"/>
                <w:sz w:val="20"/>
                <w:lang w:eastAsia="zh-CN"/>
              </w:rPr>
              <w:t>}}</w:t>
            </w:r>
          </w:p>
        </w:tc>
      </w:tr>
      <w:tr w:rsidR="00995845" w:rsidRPr="003D6C95" w14:paraId="50D5474B" w14:textId="77777777" w:rsidTr="001E7BAB">
        <w:trPr>
          <w:trHeight w:val="344"/>
          <w:jc w:val="center"/>
        </w:trPr>
        <w:tc>
          <w:tcPr>
            <w:tcW w:w="1980" w:type="dxa"/>
            <w:vMerge/>
            <w:tcBorders>
              <w:top w:val="nil"/>
            </w:tcBorders>
          </w:tcPr>
          <w:p w14:paraId="6FB442E3" w14:textId="77777777" w:rsidR="00995845" w:rsidRPr="003D6C95" w:rsidRDefault="00995845" w:rsidP="00995845">
            <w:pPr>
              <w:rPr>
                <w:rFonts w:ascii="Times New Roman" w:hAnsi="Times New Roman" w:cs="Times New Roman"/>
                <w:sz w:val="2"/>
                <w:szCs w:val="2"/>
              </w:rPr>
            </w:pPr>
          </w:p>
        </w:tc>
        <w:tc>
          <w:tcPr>
            <w:tcW w:w="2126" w:type="dxa"/>
          </w:tcPr>
          <w:p w14:paraId="7176E14B" w14:textId="1C82AB67" w:rsidR="00995845" w:rsidRPr="003D6C95" w:rsidRDefault="00995845" w:rsidP="00995845">
            <w:pPr>
              <w:pStyle w:val="TableParagraph"/>
              <w:spacing w:before="16" w:line="275" w:lineRule="exact"/>
              <w:ind w:left="107"/>
              <w:rPr>
                <w:rFonts w:ascii="Times New Roman" w:hAnsi="Times New Roman" w:cs="Times New Roman"/>
              </w:rPr>
            </w:pPr>
            <w:proofErr w:type="spellStart"/>
            <w:r w:rsidRPr="003D6C95">
              <w:rPr>
                <w:rFonts w:ascii="Times New Roman" w:hAnsi="Times New Roman" w:cs="Times New Roman"/>
              </w:rPr>
              <w:t>其它石油制品</w:t>
            </w:r>
            <w:proofErr w:type="spellEnd"/>
          </w:p>
        </w:tc>
        <w:tc>
          <w:tcPr>
            <w:tcW w:w="1559" w:type="dxa"/>
          </w:tcPr>
          <w:p w14:paraId="78ADEA8F" w14:textId="4E764CAB" w:rsidR="0099584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14</w:t>
            </w:r>
            <w:r w:rsidRPr="006C5337">
              <w:rPr>
                <w:rFonts w:ascii="Times New Roman" w:hAnsi="Times New Roman" w:cs="Times New Roman"/>
                <w:sz w:val="20"/>
                <w:lang w:eastAsia="zh-CN"/>
              </w:rPr>
              <w:t>1}}</w:t>
            </w:r>
          </w:p>
        </w:tc>
        <w:tc>
          <w:tcPr>
            <w:tcW w:w="2694" w:type="dxa"/>
          </w:tcPr>
          <w:p w14:paraId="430C7AF1" w14:textId="408F5D47" w:rsidR="0099584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142</w:t>
            </w:r>
            <w:r w:rsidRPr="006C5337">
              <w:rPr>
                <w:rFonts w:ascii="Times New Roman" w:hAnsi="Times New Roman" w:cs="Times New Roman"/>
                <w:sz w:val="20"/>
                <w:lang w:eastAsia="zh-CN"/>
              </w:rPr>
              <w:t>}}</w:t>
            </w:r>
          </w:p>
        </w:tc>
      </w:tr>
      <w:tr w:rsidR="00995845" w:rsidRPr="003D6C95" w14:paraId="0D348C20" w14:textId="77777777" w:rsidTr="001E7BAB">
        <w:trPr>
          <w:trHeight w:val="344"/>
          <w:jc w:val="center"/>
        </w:trPr>
        <w:tc>
          <w:tcPr>
            <w:tcW w:w="1980" w:type="dxa"/>
            <w:vMerge/>
            <w:tcBorders>
              <w:top w:val="nil"/>
            </w:tcBorders>
          </w:tcPr>
          <w:p w14:paraId="440E2948" w14:textId="77777777" w:rsidR="00995845" w:rsidRPr="003D6C95" w:rsidRDefault="00995845" w:rsidP="00995845">
            <w:pPr>
              <w:rPr>
                <w:rFonts w:ascii="Times New Roman" w:hAnsi="Times New Roman" w:cs="Times New Roman"/>
                <w:sz w:val="2"/>
                <w:szCs w:val="2"/>
              </w:rPr>
            </w:pPr>
          </w:p>
        </w:tc>
        <w:tc>
          <w:tcPr>
            <w:tcW w:w="2126" w:type="dxa"/>
          </w:tcPr>
          <w:p w14:paraId="6E528180" w14:textId="3B8C40C0" w:rsidR="00995845" w:rsidRPr="003D6C95" w:rsidRDefault="00995845" w:rsidP="00995845">
            <w:pPr>
              <w:pStyle w:val="TableParagraph"/>
              <w:spacing w:before="16" w:line="275" w:lineRule="exact"/>
              <w:ind w:left="107"/>
              <w:rPr>
                <w:rFonts w:ascii="Times New Roman" w:hAnsi="Times New Roman" w:cs="Times New Roman"/>
              </w:rPr>
            </w:pPr>
            <w:r>
              <w:rPr>
                <w:rFonts w:ascii="Times New Roman" w:hAnsi="Times New Roman" w:cs="Times New Roman" w:hint="eastAsia"/>
                <w:lang w:eastAsia="zh-CN"/>
              </w:rPr>
              <w:t>焦油</w:t>
            </w:r>
          </w:p>
        </w:tc>
        <w:tc>
          <w:tcPr>
            <w:tcW w:w="1559" w:type="dxa"/>
          </w:tcPr>
          <w:p w14:paraId="6E3EFD3D" w14:textId="0D11E533" w:rsidR="0099584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15</w:t>
            </w:r>
            <w:r w:rsidRPr="006C5337">
              <w:rPr>
                <w:rFonts w:ascii="Times New Roman" w:hAnsi="Times New Roman" w:cs="Times New Roman"/>
                <w:sz w:val="20"/>
                <w:lang w:eastAsia="zh-CN"/>
              </w:rPr>
              <w:t>1}}</w:t>
            </w:r>
          </w:p>
        </w:tc>
        <w:tc>
          <w:tcPr>
            <w:tcW w:w="2694" w:type="dxa"/>
          </w:tcPr>
          <w:p w14:paraId="0186032D" w14:textId="5BBF17A6" w:rsidR="0099584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152</w:t>
            </w:r>
            <w:r w:rsidRPr="006C5337">
              <w:rPr>
                <w:rFonts w:ascii="Times New Roman" w:hAnsi="Times New Roman" w:cs="Times New Roman"/>
                <w:sz w:val="20"/>
                <w:lang w:eastAsia="zh-CN"/>
              </w:rPr>
              <w:t>}}</w:t>
            </w:r>
          </w:p>
        </w:tc>
      </w:tr>
      <w:tr w:rsidR="00995845" w:rsidRPr="003D6C95" w14:paraId="3B512C01" w14:textId="77777777" w:rsidTr="001E7BAB">
        <w:trPr>
          <w:trHeight w:val="344"/>
          <w:jc w:val="center"/>
        </w:trPr>
        <w:tc>
          <w:tcPr>
            <w:tcW w:w="1980" w:type="dxa"/>
            <w:vMerge/>
            <w:tcBorders>
              <w:top w:val="nil"/>
            </w:tcBorders>
          </w:tcPr>
          <w:p w14:paraId="69B92B63" w14:textId="77777777" w:rsidR="00995845" w:rsidRPr="003D6C95" w:rsidRDefault="00995845" w:rsidP="00995845">
            <w:pPr>
              <w:rPr>
                <w:rFonts w:ascii="Times New Roman" w:hAnsi="Times New Roman" w:cs="Times New Roman"/>
                <w:sz w:val="2"/>
                <w:szCs w:val="2"/>
              </w:rPr>
            </w:pPr>
          </w:p>
        </w:tc>
        <w:tc>
          <w:tcPr>
            <w:tcW w:w="2126" w:type="dxa"/>
          </w:tcPr>
          <w:p w14:paraId="7FC26EB8" w14:textId="4692E0B8" w:rsidR="00995845" w:rsidRPr="003D6C95" w:rsidRDefault="00995845" w:rsidP="00995845">
            <w:pPr>
              <w:pStyle w:val="TableParagraph"/>
              <w:spacing w:before="16" w:line="275" w:lineRule="exact"/>
              <w:ind w:left="107"/>
              <w:rPr>
                <w:rFonts w:ascii="Times New Roman" w:hAnsi="Times New Roman" w:cs="Times New Roman"/>
              </w:rPr>
            </w:pPr>
            <w:proofErr w:type="gramStart"/>
            <w:r>
              <w:rPr>
                <w:rFonts w:ascii="Times New Roman" w:hAnsi="Times New Roman" w:cs="Times New Roman" w:hint="eastAsia"/>
                <w:lang w:eastAsia="zh-CN"/>
              </w:rPr>
              <w:t>粗苯</w:t>
            </w:r>
            <w:proofErr w:type="gramEnd"/>
          </w:p>
        </w:tc>
        <w:tc>
          <w:tcPr>
            <w:tcW w:w="1559" w:type="dxa"/>
          </w:tcPr>
          <w:p w14:paraId="611E8F6A" w14:textId="7D9C47D6" w:rsidR="0099584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16</w:t>
            </w:r>
            <w:r w:rsidRPr="006C5337">
              <w:rPr>
                <w:rFonts w:ascii="Times New Roman" w:hAnsi="Times New Roman" w:cs="Times New Roman"/>
                <w:sz w:val="20"/>
                <w:lang w:eastAsia="zh-CN"/>
              </w:rPr>
              <w:t>1}}</w:t>
            </w:r>
          </w:p>
        </w:tc>
        <w:tc>
          <w:tcPr>
            <w:tcW w:w="2694" w:type="dxa"/>
          </w:tcPr>
          <w:p w14:paraId="6C70B809" w14:textId="5B0D3415" w:rsidR="0099584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162</w:t>
            </w:r>
            <w:r w:rsidRPr="006C5337">
              <w:rPr>
                <w:rFonts w:ascii="Times New Roman" w:hAnsi="Times New Roman" w:cs="Times New Roman"/>
                <w:sz w:val="20"/>
                <w:lang w:eastAsia="zh-CN"/>
              </w:rPr>
              <w:t>}}</w:t>
            </w:r>
          </w:p>
        </w:tc>
      </w:tr>
      <w:tr w:rsidR="00995845" w:rsidRPr="003D6C95" w14:paraId="0B9E4BC9" w14:textId="77777777" w:rsidTr="001E7BAB">
        <w:trPr>
          <w:trHeight w:val="345"/>
          <w:jc w:val="center"/>
        </w:trPr>
        <w:tc>
          <w:tcPr>
            <w:tcW w:w="1980" w:type="dxa"/>
            <w:vMerge/>
            <w:tcBorders>
              <w:top w:val="nil"/>
            </w:tcBorders>
          </w:tcPr>
          <w:p w14:paraId="34A29412" w14:textId="77777777" w:rsidR="00995845" w:rsidRPr="003D6C95" w:rsidRDefault="00995845" w:rsidP="00995845">
            <w:pPr>
              <w:rPr>
                <w:rFonts w:ascii="Times New Roman" w:hAnsi="Times New Roman" w:cs="Times New Roman"/>
                <w:sz w:val="2"/>
                <w:szCs w:val="2"/>
              </w:rPr>
            </w:pPr>
          </w:p>
        </w:tc>
        <w:tc>
          <w:tcPr>
            <w:tcW w:w="2126" w:type="dxa"/>
          </w:tcPr>
          <w:p w14:paraId="5C1752B3" w14:textId="77777777" w:rsidR="00995845" w:rsidRPr="003D6C95" w:rsidRDefault="00995845" w:rsidP="00995845">
            <w:pPr>
              <w:pStyle w:val="TableParagraph"/>
              <w:spacing w:before="16" w:line="276" w:lineRule="exact"/>
              <w:ind w:left="107"/>
              <w:rPr>
                <w:rFonts w:ascii="Times New Roman" w:hAnsi="Times New Roman" w:cs="Times New Roman"/>
              </w:rPr>
            </w:pPr>
            <w:proofErr w:type="spellStart"/>
            <w:r w:rsidRPr="003D6C95">
              <w:rPr>
                <w:rFonts w:ascii="Times New Roman" w:hAnsi="Times New Roman" w:cs="Times New Roman"/>
              </w:rPr>
              <w:t>炼厂干气</w:t>
            </w:r>
            <w:proofErr w:type="spellEnd"/>
          </w:p>
        </w:tc>
        <w:tc>
          <w:tcPr>
            <w:tcW w:w="1559" w:type="dxa"/>
          </w:tcPr>
          <w:p w14:paraId="05CC86E8" w14:textId="12E2DCEF"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17</w:t>
            </w:r>
            <w:r w:rsidRPr="006C5337">
              <w:rPr>
                <w:rFonts w:ascii="Times New Roman" w:hAnsi="Times New Roman" w:cs="Times New Roman"/>
                <w:sz w:val="20"/>
                <w:lang w:eastAsia="zh-CN"/>
              </w:rPr>
              <w:t>1}}</w:t>
            </w:r>
          </w:p>
        </w:tc>
        <w:tc>
          <w:tcPr>
            <w:tcW w:w="2694" w:type="dxa"/>
          </w:tcPr>
          <w:p w14:paraId="126018A6" w14:textId="58FA5F38"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172</w:t>
            </w:r>
            <w:r w:rsidRPr="006C5337">
              <w:rPr>
                <w:rFonts w:ascii="Times New Roman" w:hAnsi="Times New Roman" w:cs="Times New Roman"/>
                <w:sz w:val="20"/>
                <w:lang w:eastAsia="zh-CN"/>
              </w:rPr>
              <w:t>}}</w:t>
            </w:r>
          </w:p>
        </w:tc>
      </w:tr>
      <w:tr w:rsidR="00995845" w:rsidRPr="003D6C95" w14:paraId="593F37DE" w14:textId="77777777" w:rsidTr="001E7BAB">
        <w:trPr>
          <w:trHeight w:val="345"/>
          <w:jc w:val="center"/>
        </w:trPr>
        <w:tc>
          <w:tcPr>
            <w:tcW w:w="1980" w:type="dxa"/>
            <w:vMerge/>
            <w:tcBorders>
              <w:top w:val="nil"/>
            </w:tcBorders>
          </w:tcPr>
          <w:p w14:paraId="2AC2EEC7" w14:textId="77777777" w:rsidR="00995845" w:rsidRPr="003D6C95" w:rsidRDefault="00995845" w:rsidP="00995845">
            <w:pPr>
              <w:rPr>
                <w:rFonts w:ascii="Times New Roman" w:hAnsi="Times New Roman" w:cs="Times New Roman"/>
                <w:sz w:val="2"/>
                <w:szCs w:val="2"/>
              </w:rPr>
            </w:pPr>
          </w:p>
        </w:tc>
        <w:tc>
          <w:tcPr>
            <w:tcW w:w="2126" w:type="dxa"/>
          </w:tcPr>
          <w:p w14:paraId="134F1CD1" w14:textId="77777777" w:rsidR="00995845" w:rsidRPr="003D6C95" w:rsidRDefault="00995845" w:rsidP="00995845">
            <w:pPr>
              <w:pStyle w:val="TableParagraph"/>
              <w:spacing w:before="15" w:line="276" w:lineRule="exact"/>
              <w:ind w:left="107"/>
              <w:rPr>
                <w:rFonts w:ascii="Times New Roman" w:hAnsi="Times New Roman" w:cs="Times New Roman"/>
              </w:rPr>
            </w:pPr>
            <w:proofErr w:type="spellStart"/>
            <w:r w:rsidRPr="003D6C95">
              <w:rPr>
                <w:rFonts w:ascii="Times New Roman" w:hAnsi="Times New Roman" w:cs="Times New Roman"/>
              </w:rPr>
              <w:t>液化石油气</w:t>
            </w:r>
            <w:proofErr w:type="spellEnd"/>
          </w:p>
        </w:tc>
        <w:tc>
          <w:tcPr>
            <w:tcW w:w="1559" w:type="dxa"/>
          </w:tcPr>
          <w:p w14:paraId="5D112D34" w14:textId="567B5251"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18</w:t>
            </w:r>
            <w:r w:rsidRPr="006C5337">
              <w:rPr>
                <w:rFonts w:ascii="Times New Roman" w:hAnsi="Times New Roman" w:cs="Times New Roman"/>
                <w:sz w:val="20"/>
                <w:lang w:eastAsia="zh-CN"/>
              </w:rPr>
              <w:t>1}}</w:t>
            </w:r>
          </w:p>
        </w:tc>
        <w:tc>
          <w:tcPr>
            <w:tcW w:w="2694" w:type="dxa"/>
          </w:tcPr>
          <w:p w14:paraId="77001554" w14:textId="334EA4DA"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182</w:t>
            </w:r>
            <w:r w:rsidRPr="006C5337">
              <w:rPr>
                <w:rFonts w:ascii="Times New Roman" w:hAnsi="Times New Roman" w:cs="Times New Roman"/>
                <w:sz w:val="20"/>
                <w:lang w:eastAsia="zh-CN"/>
              </w:rPr>
              <w:t>}}</w:t>
            </w:r>
          </w:p>
        </w:tc>
      </w:tr>
      <w:tr w:rsidR="00995845" w:rsidRPr="003D6C95" w14:paraId="547C23BE" w14:textId="77777777" w:rsidTr="001E7BAB">
        <w:trPr>
          <w:trHeight w:val="344"/>
          <w:jc w:val="center"/>
        </w:trPr>
        <w:tc>
          <w:tcPr>
            <w:tcW w:w="1980" w:type="dxa"/>
            <w:vMerge/>
            <w:tcBorders>
              <w:top w:val="nil"/>
            </w:tcBorders>
          </w:tcPr>
          <w:p w14:paraId="2B4AFE82" w14:textId="77777777" w:rsidR="00995845" w:rsidRPr="003D6C95" w:rsidRDefault="00995845" w:rsidP="00995845">
            <w:pPr>
              <w:rPr>
                <w:rFonts w:ascii="Times New Roman" w:hAnsi="Times New Roman" w:cs="Times New Roman"/>
                <w:sz w:val="2"/>
                <w:szCs w:val="2"/>
              </w:rPr>
            </w:pPr>
          </w:p>
        </w:tc>
        <w:tc>
          <w:tcPr>
            <w:tcW w:w="2126" w:type="dxa"/>
          </w:tcPr>
          <w:p w14:paraId="77128CAD" w14:textId="4B76D458" w:rsidR="00995845" w:rsidRPr="003D6C95" w:rsidRDefault="00995845" w:rsidP="00995845">
            <w:pPr>
              <w:pStyle w:val="TableParagraph"/>
              <w:spacing w:before="16" w:line="276" w:lineRule="exact"/>
              <w:ind w:left="107"/>
              <w:rPr>
                <w:rFonts w:ascii="Times New Roman" w:hAnsi="Times New Roman" w:cs="Times New Roman"/>
              </w:rPr>
            </w:pPr>
            <w:proofErr w:type="spellStart"/>
            <w:r w:rsidRPr="003D6C95">
              <w:rPr>
                <w:rFonts w:ascii="Times New Roman" w:hAnsi="Times New Roman" w:cs="Times New Roman"/>
              </w:rPr>
              <w:t>液化天然气</w:t>
            </w:r>
            <w:proofErr w:type="spellEnd"/>
          </w:p>
        </w:tc>
        <w:tc>
          <w:tcPr>
            <w:tcW w:w="1559" w:type="dxa"/>
          </w:tcPr>
          <w:p w14:paraId="1DABC5AE" w14:textId="28A4D825"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19</w:t>
            </w:r>
            <w:r w:rsidRPr="006C5337">
              <w:rPr>
                <w:rFonts w:ascii="Times New Roman" w:hAnsi="Times New Roman" w:cs="Times New Roman"/>
                <w:sz w:val="20"/>
                <w:lang w:eastAsia="zh-CN"/>
              </w:rPr>
              <w:t>1}}</w:t>
            </w:r>
          </w:p>
        </w:tc>
        <w:tc>
          <w:tcPr>
            <w:tcW w:w="2694" w:type="dxa"/>
          </w:tcPr>
          <w:p w14:paraId="61CB6F5D" w14:textId="7075DC72"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w:t>
            </w:r>
            <w:r>
              <w:rPr>
                <w:rFonts w:ascii="Times New Roman" w:hAnsi="Times New Roman" w:cs="Times New Roman"/>
                <w:sz w:val="20"/>
                <w:lang w:eastAsia="zh-CN"/>
              </w:rPr>
              <w:t>192</w:t>
            </w:r>
            <w:r w:rsidRPr="006C5337">
              <w:rPr>
                <w:rFonts w:ascii="Times New Roman" w:hAnsi="Times New Roman" w:cs="Times New Roman"/>
                <w:sz w:val="20"/>
                <w:lang w:eastAsia="zh-CN"/>
              </w:rPr>
              <w:t>}}</w:t>
            </w:r>
          </w:p>
        </w:tc>
      </w:tr>
      <w:tr w:rsidR="00995845" w:rsidRPr="003D6C95" w14:paraId="2BFAC93E" w14:textId="77777777" w:rsidTr="001E7BAB">
        <w:trPr>
          <w:trHeight w:val="345"/>
          <w:jc w:val="center"/>
        </w:trPr>
        <w:tc>
          <w:tcPr>
            <w:tcW w:w="1980" w:type="dxa"/>
            <w:vMerge/>
            <w:tcBorders>
              <w:top w:val="nil"/>
            </w:tcBorders>
          </w:tcPr>
          <w:p w14:paraId="39740B83" w14:textId="77777777" w:rsidR="00995845" w:rsidRPr="003D6C95" w:rsidRDefault="00995845" w:rsidP="00995845">
            <w:pPr>
              <w:rPr>
                <w:rFonts w:ascii="Times New Roman" w:hAnsi="Times New Roman" w:cs="Times New Roman"/>
                <w:sz w:val="2"/>
                <w:szCs w:val="2"/>
              </w:rPr>
            </w:pPr>
          </w:p>
        </w:tc>
        <w:tc>
          <w:tcPr>
            <w:tcW w:w="2126" w:type="dxa"/>
          </w:tcPr>
          <w:p w14:paraId="33EA721D" w14:textId="77777777" w:rsidR="00995845" w:rsidRPr="003D6C95" w:rsidRDefault="00995845" w:rsidP="00995845">
            <w:pPr>
              <w:pStyle w:val="TableParagraph"/>
              <w:spacing w:before="16" w:line="276" w:lineRule="exact"/>
              <w:ind w:left="107"/>
              <w:rPr>
                <w:rFonts w:ascii="Times New Roman" w:hAnsi="Times New Roman" w:cs="Times New Roman"/>
              </w:rPr>
            </w:pPr>
            <w:proofErr w:type="spellStart"/>
            <w:r w:rsidRPr="003D6C95">
              <w:rPr>
                <w:rFonts w:ascii="Times New Roman" w:hAnsi="Times New Roman" w:cs="Times New Roman"/>
              </w:rPr>
              <w:t>天然气</w:t>
            </w:r>
            <w:proofErr w:type="spellEnd"/>
          </w:p>
        </w:tc>
        <w:tc>
          <w:tcPr>
            <w:tcW w:w="1559" w:type="dxa"/>
          </w:tcPr>
          <w:p w14:paraId="44288DFD" w14:textId="5704D842"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{{v52</w:t>
            </w:r>
            <w:r>
              <w:rPr>
                <w:rFonts w:ascii="Times New Roman" w:hAnsi="Times New Roman" w:cs="Times New Roman"/>
                <w:sz w:val="20"/>
                <w:lang w:eastAsia="zh-CN"/>
              </w:rPr>
              <w:t>0</w:t>
            </w:r>
            <w:r w:rsidRPr="006C5337">
              <w:rPr>
                <w:rFonts w:ascii="Times New Roman" w:hAnsi="Times New Roman" w:cs="Times New Roman"/>
                <w:sz w:val="20"/>
                <w:lang w:eastAsia="zh-CN"/>
              </w:rPr>
              <w:t>1}}</w:t>
            </w:r>
          </w:p>
        </w:tc>
        <w:tc>
          <w:tcPr>
            <w:tcW w:w="2694" w:type="dxa"/>
          </w:tcPr>
          <w:p w14:paraId="62DBF960" w14:textId="60AA1632"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{{v52</w:t>
            </w:r>
            <w:r>
              <w:rPr>
                <w:rFonts w:ascii="Times New Roman" w:hAnsi="Times New Roman" w:cs="Times New Roman"/>
                <w:sz w:val="20"/>
                <w:lang w:eastAsia="zh-CN"/>
              </w:rPr>
              <w:t>02</w:t>
            </w:r>
            <w:r w:rsidRPr="006C5337">
              <w:rPr>
                <w:rFonts w:ascii="Times New Roman" w:hAnsi="Times New Roman" w:cs="Times New Roman"/>
                <w:sz w:val="20"/>
                <w:lang w:eastAsia="zh-CN"/>
              </w:rPr>
              <w:t>}}</w:t>
            </w:r>
          </w:p>
        </w:tc>
      </w:tr>
      <w:tr w:rsidR="00995845" w:rsidRPr="003D6C95" w14:paraId="3DC4F00C" w14:textId="77777777" w:rsidTr="001E7BAB">
        <w:trPr>
          <w:trHeight w:val="345"/>
          <w:jc w:val="center"/>
        </w:trPr>
        <w:tc>
          <w:tcPr>
            <w:tcW w:w="1980" w:type="dxa"/>
            <w:vMerge/>
            <w:tcBorders>
              <w:top w:val="nil"/>
            </w:tcBorders>
          </w:tcPr>
          <w:p w14:paraId="4F07228B" w14:textId="77777777" w:rsidR="00995845" w:rsidRPr="003D6C95" w:rsidRDefault="00995845" w:rsidP="00995845">
            <w:pPr>
              <w:rPr>
                <w:rFonts w:ascii="Times New Roman" w:hAnsi="Times New Roman" w:cs="Times New Roman"/>
                <w:sz w:val="2"/>
                <w:szCs w:val="2"/>
              </w:rPr>
            </w:pPr>
          </w:p>
        </w:tc>
        <w:tc>
          <w:tcPr>
            <w:tcW w:w="2126" w:type="dxa"/>
          </w:tcPr>
          <w:p w14:paraId="5FC51239" w14:textId="77777777" w:rsidR="00995845" w:rsidRPr="003D6C95" w:rsidRDefault="00995845" w:rsidP="00995845">
            <w:pPr>
              <w:pStyle w:val="TableParagraph"/>
              <w:spacing w:before="15" w:line="276" w:lineRule="exact"/>
              <w:ind w:left="107"/>
              <w:rPr>
                <w:rFonts w:ascii="Times New Roman" w:hAnsi="Times New Roman" w:cs="Times New Roman"/>
              </w:rPr>
            </w:pPr>
            <w:proofErr w:type="spellStart"/>
            <w:r w:rsidRPr="003D6C95">
              <w:rPr>
                <w:rFonts w:ascii="Times New Roman" w:hAnsi="Times New Roman" w:cs="Times New Roman"/>
              </w:rPr>
              <w:t>焦炉煤气</w:t>
            </w:r>
            <w:proofErr w:type="spellEnd"/>
          </w:p>
        </w:tc>
        <w:tc>
          <w:tcPr>
            <w:tcW w:w="1559" w:type="dxa"/>
          </w:tcPr>
          <w:p w14:paraId="26590BD8" w14:textId="6FE94D7E"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{{v52</w:t>
            </w:r>
            <w:r>
              <w:rPr>
                <w:rFonts w:ascii="Times New Roman" w:hAnsi="Times New Roman" w:cs="Times New Roman"/>
                <w:sz w:val="20"/>
                <w:lang w:eastAsia="zh-CN"/>
              </w:rPr>
              <w:t>1</w:t>
            </w:r>
            <w:r w:rsidRPr="006C5337">
              <w:rPr>
                <w:rFonts w:ascii="Times New Roman" w:hAnsi="Times New Roman" w:cs="Times New Roman"/>
                <w:sz w:val="20"/>
                <w:lang w:eastAsia="zh-CN"/>
              </w:rPr>
              <w:t>1}}</w:t>
            </w:r>
          </w:p>
        </w:tc>
        <w:tc>
          <w:tcPr>
            <w:tcW w:w="2694" w:type="dxa"/>
          </w:tcPr>
          <w:p w14:paraId="41282FF7" w14:textId="7609A98B"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{{v52</w:t>
            </w:r>
            <w:r>
              <w:rPr>
                <w:rFonts w:ascii="Times New Roman" w:hAnsi="Times New Roman" w:cs="Times New Roman"/>
                <w:sz w:val="20"/>
                <w:lang w:eastAsia="zh-CN"/>
              </w:rPr>
              <w:t>12</w:t>
            </w:r>
            <w:r w:rsidRPr="006C5337">
              <w:rPr>
                <w:rFonts w:ascii="Times New Roman" w:hAnsi="Times New Roman" w:cs="Times New Roman"/>
                <w:sz w:val="20"/>
                <w:lang w:eastAsia="zh-CN"/>
              </w:rPr>
              <w:t>}}</w:t>
            </w:r>
          </w:p>
        </w:tc>
      </w:tr>
      <w:tr w:rsidR="00995845" w:rsidRPr="003D6C95" w14:paraId="47CA0FD3" w14:textId="77777777" w:rsidTr="001E7BAB">
        <w:trPr>
          <w:trHeight w:val="344"/>
          <w:jc w:val="center"/>
        </w:trPr>
        <w:tc>
          <w:tcPr>
            <w:tcW w:w="1980" w:type="dxa"/>
            <w:vMerge/>
            <w:tcBorders>
              <w:top w:val="nil"/>
            </w:tcBorders>
          </w:tcPr>
          <w:p w14:paraId="4739C39E" w14:textId="77777777" w:rsidR="00995845" w:rsidRPr="003D6C95" w:rsidRDefault="00995845" w:rsidP="00995845">
            <w:pPr>
              <w:rPr>
                <w:rFonts w:ascii="Times New Roman" w:hAnsi="Times New Roman" w:cs="Times New Roman"/>
                <w:sz w:val="2"/>
                <w:szCs w:val="2"/>
              </w:rPr>
            </w:pPr>
          </w:p>
        </w:tc>
        <w:tc>
          <w:tcPr>
            <w:tcW w:w="2126" w:type="dxa"/>
          </w:tcPr>
          <w:p w14:paraId="0E125446" w14:textId="77777777" w:rsidR="00995845" w:rsidRPr="003D6C95" w:rsidRDefault="00995845" w:rsidP="00995845">
            <w:pPr>
              <w:pStyle w:val="TableParagraph"/>
              <w:spacing w:before="15" w:line="277" w:lineRule="exact"/>
              <w:ind w:left="107"/>
              <w:rPr>
                <w:rFonts w:ascii="Times New Roman" w:hAnsi="Times New Roman" w:cs="Times New Roman"/>
              </w:rPr>
            </w:pPr>
            <w:proofErr w:type="spellStart"/>
            <w:r w:rsidRPr="003D6C95">
              <w:rPr>
                <w:rFonts w:ascii="Times New Roman" w:hAnsi="Times New Roman" w:cs="Times New Roman"/>
              </w:rPr>
              <w:t>高炉煤气</w:t>
            </w:r>
            <w:proofErr w:type="spellEnd"/>
          </w:p>
        </w:tc>
        <w:tc>
          <w:tcPr>
            <w:tcW w:w="1559" w:type="dxa"/>
          </w:tcPr>
          <w:p w14:paraId="7037CD08" w14:textId="644EBBBB"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{{v52</w:t>
            </w:r>
            <w:r>
              <w:rPr>
                <w:rFonts w:ascii="Times New Roman" w:hAnsi="Times New Roman" w:cs="Times New Roman"/>
                <w:sz w:val="20"/>
                <w:lang w:eastAsia="zh-CN"/>
              </w:rPr>
              <w:t>2</w:t>
            </w:r>
            <w:r w:rsidRPr="006C5337">
              <w:rPr>
                <w:rFonts w:ascii="Times New Roman" w:hAnsi="Times New Roman" w:cs="Times New Roman"/>
                <w:sz w:val="20"/>
                <w:lang w:eastAsia="zh-CN"/>
              </w:rPr>
              <w:t>1}}</w:t>
            </w:r>
          </w:p>
        </w:tc>
        <w:tc>
          <w:tcPr>
            <w:tcW w:w="2694" w:type="dxa"/>
          </w:tcPr>
          <w:p w14:paraId="27C19050" w14:textId="611F26F7"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{{v52</w:t>
            </w:r>
            <w:r>
              <w:rPr>
                <w:rFonts w:ascii="Times New Roman" w:hAnsi="Times New Roman" w:cs="Times New Roman"/>
                <w:sz w:val="20"/>
                <w:lang w:eastAsia="zh-CN"/>
              </w:rPr>
              <w:t>22</w:t>
            </w:r>
            <w:r w:rsidRPr="006C5337">
              <w:rPr>
                <w:rFonts w:ascii="Times New Roman" w:hAnsi="Times New Roman" w:cs="Times New Roman"/>
                <w:sz w:val="20"/>
                <w:lang w:eastAsia="zh-CN"/>
              </w:rPr>
              <w:t>}}</w:t>
            </w:r>
          </w:p>
        </w:tc>
      </w:tr>
      <w:tr w:rsidR="00995845" w:rsidRPr="003D6C95" w14:paraId="450D1DAD" w14:textId="77777777" w:rsidTr="001E7BAB">
        <w:trPr>
          <w:trHeight w:val="345"/>
          <w:jc w:val="center"/>
        </w:trPr>
        <w:tc>
          <w:tcPr>
            <w:tcW w:w="1980" w:type="dxa"/>
            <w:vMerge/>
            <w:tcBorders>
              <w:top w:val="nil"/>
            </w:tcBorders>
          </w:tcPr>
          <w:p w14:paraId="2DCDE56C" w14:textId="77777777" w:rsidR="00995845" w:rsidRPr="003D6C95" w:rsidRDefault="00995845" w:rsidP="00995845">
            <w:pPr>
              <w:rPr>
                <w:rFonts w:ascii="Times New Roman" w:hAnsi="Times New Roman" w:cs="Times New Roman"/>
                <w:sz w:val="2"/>
                <w:szCs w:val="2"/>
              </w:rPr>
            </w:pPr>
          </w:p>
        </w:tc>
        <w:tc>
          <w:tcPr>
            <w:tcW w:w="2126" w:type="dxa"/>
          </w:tcPr>
          <w:p w14:paraId="4EE73CEC" w14:textId="77777777" w:rsidR="00995845" w:rsidRPr="003D6C95" w:rsidRDefault="00995845" w:rsidP="00995845">
            <w:pPr>
              <w:pStyle w:val="TableParagraph"/>
              <w:spacing w:before="17" w:line="275" w:lineRule="exact"/>
              <w:ind w:left="107"/>
              <w:rPr>
                <w:rFonts w:ascii="Times New Roman" w:hAnsi="Times New Roman" w:cs="Times New Roman"/>
              </w:rPr>
            </w:pPr>
            <w:proofErr w:type="spellStart"/>
            <w:r w:rsidRPr="003D6C95">
              <w:rPr>
                <w:rFonts w:ascii="Times New Roman" w:hAnsi="Times New Roman" w:cs="Times New Roman"/>
              </w:rPr>
              <w:t>转炉煤气</w:t>
            </w:r>
            <w:proofErr w:type="spellEnd"/>
          </w:p>
        </w:tc>
        <w:tc>
          <w:tcPr>
            <w:tcW w:w="1559" w:type="dxa"/>
          </w:tcPr>
          <w:p w14:paraId="1818F7AA" w14:textId="3B84D092"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{{v52</w:t>
            </w:r>
            <w:r>
              <w:rPr>
                <w:rFonts w:ascii="Times New Roman" w:hAnsi="Times New Roman" w:cs="Times New Roman"/>
                <w:sz w:val="20"/>
                <w:lang w:eastAsia="zh-CN"/>
              </w:rPr>
              <w:t>3</w:t>
            </w:r>
            <w:r w:rsidRPr="006C5337">
              <w:rPr>
                <w:rFonts w:ascii="Times New Roman" w:hAnsi="Times New Roman" w:cs="Times New Roman"/>
                <w:sz w:val="20"/>
                <w:lang w:eastAsia="zh-CN"/>
              </w:rPr>
              <w:t>1}}</w:t>
            </w:r>
          </w:p>
        </w:tc>
        <w:tc>
          <w:tcPr>
            <w:tcW w:w="2694" w:type="dxa"/>
          </w:tcPr>
          <w:p w14:paraId="10E1E4A4" w14:textId="7E4E892C"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{{v52</w:t>
            </w:r>
            <w:r>
              <w:rPr>
                <w:rFonts w:ascii="Times New Roman" w:hAnsi="Times New Roman" w:cs="Times New Roman"/>
                <w:sz w:val="20"/>
                <w:lang w:eastAsia="zh-CN"/>
              </w:rPr>
              <w:t>32</w:t>
            </w:r>
            <w:r w:rsidRPr="006C5337">
              <w:rPr>
                <w:rFonts w:ascii="Times New Roman" w:hAnsi="Times New Roman" w:cs="Times New Roman"/>
                <w:sz w:val="20"/>
                <w:lang w:eastAsia="zh-CN"/>
              </w:rPr>
              <w:t>}}</w:t>
            </w:r>
          </w:p>
        </w:tc>
      </w:tr>
      <w:tr w:rsidR="00995845" w:rsidRPr="003D6C95" w14:paraId="5C77EE36" w14:textId="77777777" w:rsidTr="001E7BAB">
        <w:trPr>
          <w:trHeight w:val="345"/>
          <w:jc w:val="center"/>
        </w:trPr>
        <w:tc>
          <w:tcPr>
            <w:tcW w:w="1980" w:type="dxa"/>
            <w:vMerge/>
            <w:tcBorders>
              <w:top w:val="nil"/>
            </w:tcBorders>
          </w:tcPr>
          <w:p w14:paraId="51201ACC" w14:textId="77777777" w:rsidR="00995845" w:rsidRPr="003D6C95" w:rsidRDefault="00995845" w:rsidP="00995845">
            <w:pPr>
              <w:rPr>
                <w:rFonts w:ascii="Times New Roman" w:hAnsi="Times New Roman" w:cs="Times New Roman"/>
                <w:sz w:val="2"/>
                <w:szCs w:val="2"/>
              </w:rPr>
            </w:pPr>
          </w:p>
        </w:tc>
        <w:tc>
          <w:tcPr>
            <w:tcW w:w="2126" w:type="dxa"/>
          </w:tcPr>
          <w:p w14:paraId="57B0DFBF" w14:textId="1DEAA70C" w:rsidR="00995845" w:rsidRPr="003D6C95" w:rsidRDefault="00995845" w:rsidP="00995845">
            <w:pPr>
              <w:pStyle w:val="TableParagraph"/>
              <w:spacing w:before="17" w:line="275" w:lineRule="exact"/>
              <w:ind w:left="107"/>
              <w:rPr>
                <w:rFonts w:ascii="Times New Roman" w:hAnsi="Times New Roman" w:cs="Times New Roman"/>
              </w:rPr>
            </w:pPr>
            <w:r>
              <w:rPr>
                <w:rFonts w:ascii="Times New Roman" w:hAnsi="Times New Roman" w:cs="Times New Roman" w:hint="eastAsia"/>
                <w:lang w:eastAsia="zh-CN"/>
              </w:rPr>
              <w:t>密闭电石炉</w:t>
            </w:r>
            <w:proofErr w:type="gramStart"/>
            <w:r>
              <w:rPr>
                <w:rFonts w:ascii="Times New Roman" w:hAnsi="Times New Roman" w:cs="Times New Roman" w:hint="eastAsia"/>
                <w:lang w:eastAsia="zh-CN"/>
              </w:rPr>
              <w:t>炉</w:t>
            </w:r>
            <w:proofErr w:type="gramEnd"/>
            <w:r>
              <w:rPr>
                <w:rFonts w:ascii="Times New Roman" w:hAnsi="Times New Roman" w:cs="Times New Roman" w:hint="eastAsia"/>
                <w:lang w:eastAsia="zh-CN"/>
              </w:rPr>
              <w:t>气</w:t>
            </w:r>
          </w:p>
        </w:tc>
        <w:tc>
          <w:tcPr>
            <w:tcW w:w="1559" w:type="dxa"/>
          </w:tcPr>
          <w:p w14:paraId="378481D9" w14:textId="7142507F" w:rsidR="0099584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{{v52</w:t>
            </w:r>
            <w:r>
              <w:rPr>
                <w:rFonts w:ascii="Times New Roman" w:hAnsi="Times New Roman" w:cs="Times New Roman"/>
                <w:sz w:val="20"/>
                <w:lang w:eastAsia="zh-CN"/>
              </w:rPr>
              <w:t>4</w:t>
            </w:r>
            <w:r w:rsidRPr="006C5337">
              <w:rPr>
                <w:rFonts w:ascii="Times New Roman" w:hAnsi="Times New Roman" w:cs="Times New Roman"/>
                <w:sz w:val="20"/>
                <w:lang w:eastAsia="zh-CN"/>
              </w:rPr>
              <w:t>1}}</w:t>
            </w:r>
          </w:p>
        </w:tc>
        <w:tc>
          <w:tcPr>
            <w:tcW w:w="2694" w:type="dxa"/>
          </w:tcPr>
          <w:p w14:paraId="7176250A" w14:textId="36FB69D7" w:rsidR="0099584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{{v52</w:t>
            </w:r>
            <w:r>
              <w:rPr>
                <w:rFonts w:ascii="Times New Roman" w:hAnsi="Times New Roman" w:cs="Times New Roman"/>
                <w:sz w:val="20"/>
                <w:lang w:eastAsia="zh-CN"/>
              </w:rPr>
              <w:t>42</w:t>
            </w:r>
            <w:r w:rsidRPr="006C5337">
              <w:rPr>
                <w:rFonts w:ascii="Times New Roman" w:hAnsi="Times New Roman" w:cs="Times New Roman"/>
                <w:sz w:val="20"/>
                <w:lang w:eastAsia="zh-CN"/>
              </w:rPr>
              <w:t>}}</w:t>
            </w:r>
          </w:p>
        </w:tc>
      </w:tr>
      <w:tr w:rsidR="00995845" w:rsidRPr="003D6C95" w14:paraId="41DB6EB1" w14:textId="77777777" w:rsidTr="001E7BAB">
        <w:trPr>
          <w:trHeight w:val="344"/>
          <w:jc w:val="center"/>
        </w:trPr>
        <w:tc>
          <w:tcPr>
            <w:tcW w:w="1980" w:type="dxa"/>
            <w:vMerge/>
            <w:tcBorders>
              <w:top w:val="nil"/>
            </w:tcBorders>
          </w:tcPr>
          <w:p w14:paraId="2338553C" w14:textId="77777777" w:rsidR="00995845" w:rsidRPr="003D6C95" w:rsidRDefault="00995845" w:rsidP="00995845">
            <w:pPr>
              <w:rPr>
                <w:rFonts w:ascii="Times New Roman" w:hAnsi="Times New Roman" w:cs="Times New Roman"/>
                <w:sz w:val="2"/>
                <w:szCs w:val="2"/>
              </w:rPr>
            </w:pPr>
          </w:p>
        </w:tc>
        <w:tc>
          <w:tcPr>
            <w:tcW w:w="2126" w:type="dxa"/>
          </w:tcPr>
          <w:p w14:paraId="432A9B0A" w14:textId="77777777" w:rsidR="00995845" w:rsidRPr="003D6C95" w:rsidRDefault="00995845" w:rsidP="00995845">
            <w:pPr>
              <w:pStyle w:val="TableParagraph"/>
              <w:spacing w:before="16" w:line="275" w:lineRule="exact"/>
              <w:ind w:left="107"/>
              <w:rPr>
                <w:rFonts w:ascii="Times New Roman" w:hAnsi="Times New Roman" w:cs="Times New Roman"/>
              </w:rPr>
            </w:pPr>
            <w:proofErr w:type="spellStart"/>
            <w:r w:rsidRPr="003D6C95">
              <w:rPr>
                <w:rFonts w:ascii="Times New Roman" w:hAnsi="Times New Roman" w:cs="Times New Roman"/>
              </w:rPr>
              <w:t>其它煤气</w:t>
            </w:r>
            <w:proofErr w:type="spellEnd"/>
          </w:p>
        </w:tc>
        <w:tc>
          <w:tcPr>
            <w:tcW w:w="1559" w:type="dxa"/>
          </w:tcPr>
          <w:p w14:paraId="548AA9F8" w14:textId="181701B7"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{{v52</w:t>
            </w:r>
            <w:r>
              <w:rPr>
                <w:rFonts w:ascii="Times New Roman" w:hAnsi="Times New Roman" w:cs="Times New Roman"/>
                <w:sz w:val="20"/>
                <w:lang w:eastAsia="zh-CN"/>
              </w:rPr>
              <w:t>5</w:t>
            </w:r>
            <w:r w:rsidRPr="006C5337">
              <w:rPr>
                <w:rFonts w:ascii="Times New Roman" w:hAnsi="Times New Roman" w:cs="Times New Roman"/>
                <w:sz w:val="20"/>
                <w:lang w:eastAsia="zh-CN"/>
              </w:rPr>
              <w:t>1}}</w:t>
            </w:r>
          </w:p>
        </w:tc>
        <w:tc>
          <w:tcPr>
            <w:tcW w:w="2694" w:type="dxa"/>
          </w:tcPr>
          <w:p w14:paraId="66A7790A" w14:textId="46323F6D" w:rsidR="00995845" w:rsidRPr="003D6C95" w:rsidRDefault="00995845" w:rsidP="00995845">
            <w:pPr>
              <w:pStyle w:val="TableParagraph"/>
              <w:rPr>
                <w:rFonts w:ascii="Times New Roman" w:hAnsi="Times New Roman" w:cs="Times New Roman"/>
                <w:sz w:val="20"/>
                <w:lang w:eastAsia="zh-CN"/>
              </w:rPr>
            </w:pPr>
            <w:r w:rsidRPr="006C5337">
              <w:rPr>
                <w:rFonts w:ascii="Times New Roman" w:hAnsi="Times New Roman" w:cs="Times New Roman"/>
                <w:sz w:val="20"/>
                <w:lang w:eastAsia="zh-CN"/>
              </w:rPr>
              <w:t>{{v52</w:t>
            </w:r>
            <w:r>
              <w:rPr>
                <w:rFonts w:ascii="Times New Roman" w:hAnsi="Times New Roman" w:cs="Times New Roman"/>
                <w:sz w:val="20"/>
                <w:lang w:eastAsia="zh-CN"/>
              </w:rPr>
              <w:t>52</w:t>
            </w:r>
            <w:r w:rsidRPr="006C5337">
              <w:rPr>
                <w:rFonts w:ascii="Times New Roman" w:hAnsi="Times New Roman" w:cs="Times New Roman"/>
                <w:sz w:val="20"/>
                <w:lang w:eastAsia="zh-CN"/>
              </w:rPr>
              <w:t>}}</w:t>
            </w:r>
          </w:p>
        </w:tc>
      </w:tr>
      <w:tr w:rsidR="00995845" w:rsidRPr="003D6C95" w14:paraId="7A2AD61A" w14:textId="77777777" w:rsidTr="001E7BAB">
        <w:trPr>
          <w:trHeight w:val="310"/>
          <w:jc w:val="center"/>
        </w:trPr>
        <w:tc>
          <w:tcPr>
            <w:tcW w:w="1980" w:type="dxa"/>
            <w:vMerge w:val="restart"/>
            <w:tcBorders>
              <w:bottom w:val="nil"/>
            </w:tcBorders>
          </w:tcPr>
          <w:p w14:paraId="37B7C47B" w14:textId="77777777" w:rsidR="00995845" w:rsidRPr="003D6C95" w:rsidRDefault="00995845" w:rsidP="00995845">
            <w:pPr>
              <w:pStyle w:val="TableParagraph"/>
              <w:ind w:left="201"/>
              <w:rPr>
                <w:rFonts w:ascii="Times New Roman" w:hAnsi="Times New Roman" w:cs="Times New Roman"/>
                <w:b/>
              </w:rPr>
            </w:pPr>
            <w:proofErr w:type="spellStart"/>
            <w:r w:rsidRPr="003D6C95">
              <w:rPr>
                <w:rFonts w:ascii="Times New Roman" w:hAnsi="Times New Roman" w:cs="Times New Roman"/>
                <w:b/>
                <w:spacing w:val="-1"/>
              </w:rPr>
              <w:t>工业生产过程</w:t>
            </w:r>
            <w:proofErr w:type="spellEnd"/>
            <w:r w:rsidRPr="003D6C95">
              <w:rPr>
                <w:rFonts w:ascii="Times New Roman" w:hAnsi="Times New Roman" w:cs="Times New Roman"/>
                <w:b/>
              </w:rPr>
              <w:t>**</w:t>
            </w:r>
          </w:p>
        </w:tc>
        <w:tc>
          <w:tcPr>
            <w:tcW w:w="2126" w:type="dxa"/>
          </w:tcPr>
          <w:p w14:paraId="1FF96945" w14:textId="77777777" w:rsidR="00995845" w:rsidRPr="003D6C95" w:rsidRDefault="00995845" w:rsidP="00995845">
            <w:pPr>
              <w:pStyle w:val="TableParagraph"/>
              <w:spacing w:before="4" w:line="256" w:lineRule="exact"/>
              <w:ind w:right="982"/>
              <w:jc w:val="right"/>
              <w:rPr>
                <w:rFonts w:ascii="Times New Roman" w:hAnsi="Times New Roman" w:cs="Times New Roman"/>
                <w:b/>
              </w:rPr>
            </w:pPr>
            <w:proofErr w:type="spellStart"/>
            <w:r w:rsidRPr="003D6C95">
              <w:rPr>
                <w:rFonts w:ascii="Times New Roman" w:hAnsi="Times New Roman" w:cs="Times New Roman"/>
                <w:b/>
                <w:spacing w:val="-1"/>
              </w:rPr>
              <w:t>参数名称</w:t>
            </w:r>
            <w:proofErr w:type="spellEnd"/>
          </w:p>
        </w:tc>
        <w:tc>
          <w:tcPr>
            <w:tcW w:w="1559" w:type="dxa"/>
          </w:tcPr>
          <w:p w14:paraId="3E483397" w14:textId="77777777" w:rsidR="00995845" w:rsidRPr="003D6C95" w:rsidRDefault="00995845" w:rsidP="00995845">
            <w:pPr>
              <w:pStyle w:val="TableParagraph"/>
              <w:spacing w:before="4" w:line="256" w:lineRule="exact"/>
              <w:ind w:left="528" w:right="517"/>
              <w:jc w:val="center"/>
              <w:rPr>
                <w:rFonts w:ascii="Times New Roman" w:hAnsi="Times New Roman" w:cs="Times New Roman"/>
                <w:b/>
              </w:rPr>
            </w:pPr>
            <w:proofErr w:type="spellStart"/>
            <w:r w:rsidRPr="003D6C95">
              <w:rPr>
                <w:rFonts w:ascii="Times New Roman" w:hAnsi="Times New Roman" w:cs="Times New Roman"/>
                <w:b/>
              </w:rPr>
              <w:t>数值</w:t>
            </w:r>
            <w:proofErr w:type="spellEnd"/>
          </w:p>
        </w:tc>
        <w:tc>
          <w:tcPr>
            <w:tcW w:w="2694" w:type="dxa"/>
          </w:tcPr>
          <w:p w14:paraId="72EFF22E" w14:textId="77777777" w:rsidR="00995845" w:rsidRPr="003D6C95" w:rsidRDefault="00995845" w:rsidP="00995845">
            <w:pPr>
              <w:pStyle w:val="TableParagraph"/>
              <w:spacing w:before="4" w:line="256" w:lineRule="exact"/>
              <w:ind w:left="804" w:right="794"/>
              <w:jc w:val="center"/>
              <w:rPr>
                <w:rFonts w:ascii="Times New Roman" w:hAnsi="Times New Roman" w:cs="Times New Roman"/>
                <w:b/>
              </w:rPr>
            </w:pPr>
            <w:proofErr w:type="spellStart"/>
            <w:r w:rsidRPr="003D6C95">
              <w:rPr>
                <w:rFonts w:ascii="Times New Roman" w:hAnsi="Times New Roman" w:cs="Times New Roman"/>
                <w:b/>
              </w:rPr>
              <w:t>单位</w:t>
            </w:r>
            <w:proofErr w:type="spellEnd"/>
          </w:p>
        </w:tc>
      </w:tr>
      <w:tr w:rsidR="00181C7D" w:rsidRPr="003D6C95" w14:paraId="2B07398C" w14:textId="77777777" w:rsidTr="001E7BAB">
        <w:trPr>
          <w:trHeight w:val="431"/>
          <w:jc w:val="center"/>
        </w:trPr>
        <w:tc>
          <w:tcPr>
            <w:tcW w:w="1980" w:type="dxa"/>
            <w:vMerge/>
            <w:tcBorders>
              <w:top w:val="nil"/>
              <w:bottom w:val="nil"/>
            </w:tcBorders>
          </w:tcPr>
          <w:p w14:paraId="50808633" w14:textId="77777777" w:rsidR="00181C7D" w:rsidRPr="003D6C95" w:rsidRDefault="00181C7D" w:rsidP="00181C7D">
            <w:pPr>
              <w:rPr>
                <w:rFonts w:ascii="Times New Roman" w:hAnsi="Times New Roman" w:cs="Times New Roman"/>
                <w:sz w:val="2"/>
                <w:szCs w:val="2"/>
              </w:rPr>
            </w:pPr>
          </w:p>
        </w:tc>
        <w:tc>
          <w:tcPr>
            <w:tcW w:w="2126" w:type="dxa"/>
          </w:tcPr>
          <w:p w14:paraId="6DA93847" w14:textId="77777777" w:rsidR="00181C7D" w:rsidRPr="003D6C95" w:rsidRDefault="00181C7D" w:rsidP="00181C7D">
            <w:pPr>
              <w:pStyle w:val="TableParagraph"/>
              <w:spacing w:before="5"/>
              <w:ind w:left="107"/>
              <w:rPr>
                <w:rFonts w:ascii="Times New Roman" w:hAnsi="Times New Roman" w:cs="Times New Roman"/>
              </w:rPr>
            </w:pPr>
            <w:r w:rsidRPr="003D6C95">
              <w:rPr>
                <w:rFonts w:ascii="Times New Roman" w:hAnsi="Times New Roman" w:cs="Times New Roman"/>
                <w:spacing w:val="-1"/>
              </w:rPr>
              <w:t>SF</w:t>
            </w:r>
            <w:r w:rsidRPr="003D6C95">
              <w:rPr>
                <w:rFonts w:ascii="Times New Roman" w:hAnsi="Times New Roman" w:cs="Times New Roman"/>
                <w:spacing w:val="-1"/>
                <w:position w:val="-2"/>
                <w:sz w:val="11"/>
              </w:rPr>
              <w:t>6</w:t>
            </w:r>
            <w:r w:rsidRPr="003D6C95">
              <w:rPr>
                <w:rFonts w:ascii="Times New Roman" w:hAnsi="Times New Roman" w:cs="Times New Roman"/>
                <w:spacing w:val="-29"/>
                <w:position w:val="-2"/>
                <w:sz w:val="11"/>
              </w:rPr>
              <w:t xml:space="preserve"> </w:t>
            </w:r>
            <w:proofErr w:type="spellStart"/>
            <w:r w:rsidRPr="003D6C95">
              <w:rPr>
                <w:rFonts w:ascii="Times New Roman" w:hAnsi="Times New Roman" w:cs="Times New Roman"/>
              </w:rPr>
              <w:t>消耗量</w:t>
            </w:r>
            <w:proofErr w:type="spellEnd"/>
          </w:p>
        </w:tc>
        <w:tc>
          <w:tcPr>
            <w:tcW w:w="1559" w:type="dxa"/>
          </w:tcPr>
          <w:p w14:paraId="0FE0EF43" w14:textId="45B5A22F" w:rsidR="00181C7D" w:rsidRPr="003D6C95" w:rsidRDefault="00181C7D" w:rsidP="00181C7D">
            <w:pPr>
              <w:pStyle w:val="TableParagraph"/>
              <w:rPr>
                <w:rFonts w:ascii="Times New Roman" w:hAnsi="Times New Roman" w:cs="Times New Roman"/>
                <w:sz w:val="20"/>
                <w:lang w:eastAsia="zh-CN"/>
              </w:rPr>
            </w:pPr>
            <w:r w:rsidRPr="00FC42B0">
              <w:rPr>
                <w:rFonts w:ascii="Times New Roman" w:hAnsi="Times New Roman" w:cs="Times New Roman"/>
                <w:sz w:val="20"/>
                <w:lang w:eastAsia="zh-CN"/>
              </w:rPr>
              <w:t>{{v52</w:t>
            </w:r>
            <w:r>
              <w:rPr>
                <w:rFonts w:ascii="Times New Roman" w:hAnsi="Times New Roman" w:cs="Times New Roman"/>
                <w:sz w:val="20"/>
                <w:lang w:eastAsia="zh-CN"/>
              </w:rPr>
              <w:t>6</w:t>
            </w:r>
            <w:r w:rsidRPr="00FC42B0">
              <w:rPr>
                <w:rFonts w:ascii="Times New Roman" w:hAnsi="Times New Roman" w:cs="Times New Roman"/>
                <w:sz w:val="20"/>
                <w:lang w:eastAsia="zh-CN"/>
              </w:rPr>
              <w:t>1}}</w:t>
            </w:r>
          </w:p>
        </w:tc>
        <w:tc>
          <w:tcPr>
            <w:tcW w:w="2694" w:type="dxa"/>
          </w:tcPr>
          <w:p w14:paraId="43478D5E" w14:textId="562016A8" w:rsidR="00181C7D" w:rsidRPr="003D6C95" w:rsidRDefault="00181C7D" w:rsidP="00181C7D">
            <w:pPr>
              <w:pStyle w:val="TableParagraph"/>
              <w:spacing w:before="68"/>
              <w:ind w:left="9"/>
              <w:jc w:val="center"/>
              <w:rPr>
                <w:rFonts w:ascii="Times New Roman" w:hAnsi="Times New Roman" w:cs="Times New Roman"/>
              </w:rPr>
            </w:pPr>
            <w:r w:rsidRPr="001C3FD4">
              <w:rPr>
                <w:rFonts w:ascii="Times New Roman" w:hAnsi="Times New Roman" w:cs="Times New Roman"/>
                <w:sz w:val="20"/>
                <w:lang w:eastAsia="zh-CN"/>
              </w:rPr>
              <w:t>{{v52</w:t>
            </w:r>
            <w:r>
              <w:rPr>
                <w:rFonts w:ascii="Times New Roman" w:hAnsi="Times New Roman" w:cs="Times New Roman"/>
                <w:sz w:val="20"/>
                <w:lang w:eastAsia="zh-CN"/>
              </w:rPr>
              <w:t>6</w:t>
            </w:r>
            <w:r w:rsidRPr="001C3FD4">
              <w:rPr>
                <w:rFonts w:ascii="Times New Roman" w:hAnsi="Times New Roman" w:cs="Times New Roman"/>
                <w:sz w:val="20"/>
                <w:lang w:eastAsia="zh-CN"/>
              </w:rPr>
              <w:t>2}}</w:t>
            </w:r>
          </w:p>
        </w:tc>
      </w:tr>
      <w:tr w:rsidR="00181C7D" w:rsidRPr="003D6C95" w14:paraId="65DE980F" w14:textId="77777777" w:rsidTr="001E7BAB">
        <w:tblPrEx>
          <w:jc w:val="left"/>
        </w:tblPrEx>
        <w:trPr>
          <w:trHeight w:val="281"/>
        </w:trPr>
        <w:tc>
          <w:tcPr>
            <w:tcW w:w="1980" w:type="dxa"/>
            <w:vMerge w:val="restart"/>
          </w:tcPr>
          <w:p w14:paraId="0DDCA07A" w14:textId="77777777" w:rsidR="00181C7D" w:rsidRPr="003D6C95" w:rsidRDefault="00181C7D" w:rsidP="00181C7D">
            <w:pPr>
              <w:pStyle w:val="TableParagraph"/>
              <w:spacing w:line="280" w:lineRule="exact"/>
              <w:ind w:left="861" w:right="93" w:hanging="752"/>
              <w:rPr>
                <w:rFonts w:ascii="Times New Roman" w:hAnsi="Times New Roman" w:cs="Times New Roman"/>
                <w:b/>
              </w:rPr>
            </w:pPr>
            <w:proofErr w:type="spellStart"/>
            <w:r w:rsidRPr="003D6C95">
              <w:rPr>
                <w:rFonts w:ascii="Times New Roman" w:hAnsi="Times New Roman" w:cs="Times New Roman"/>
                <w:b/>
                <w:spacing w:val="-5"/>
              </w:rPr>
              <w:t>净购入的电力、热</w:t>
            </w:r>
            <w:r w:rsidRPr="003D6C95">
              <w:rPr>
                <w:rFonts w:ascii="Times New Roman" w:hAnsi="Times New Roman" w:cs="Times New Roman"/>
                <w:b/>
              </w:rPr>
              <w:t>力</w:t>
            </w:r>
            <w:proofErr w:type="spellEnd"/>
          </w:p>
        </w:tc>
        <w:tc>
          <w:tcPr>
            <w:tcW w:w="2126" w:type="dxa"/>
          </w:tcPr>
          <w:p w14:paraId="64052E14" w14:textId="77777777" w:rsidR="00181C7D" w:rsidRPr="003D6C95" w:rsidRDefault="00181C7D" w:rsidP="00181C7D">
            <w:pPr>
              <w:pStyle w:val="TableParagraph"/>
              <w:spacing w:before="5" w:line="255" w:lineRule="exact"/>
              <w:ind w:left="107"/>
              <w:rPr>
                <w:rFonts w:ascii="Times New Roman" w:hAnsi="Times New Roman" w:cs="Times New Roman"/>
              </w:rPr>
            </w:pPr>
            <w:proofErr w:type="spellStart"/>
            <w:r w:rsidRPr="003D6C95">
              <w:rPr>
                <w:rFonts w:ascii="Times New Roman" w:hAnsi="Times New Roman" w:cs="Times New Roman"/>
              </w:rPr>
              <w:t>电力净购入量</w:t>
            </w:r>
            <w:proofErr w:type="spellEnd"/>
          </w:p>
        </w:tc>
        <w:tc>
          <w:tcPr>
            <w:tcW w:w="1559" w:type="dxa"/>
          </w:tcPr>
          <w:p w14:paraId="35C5933A" w14:textId="160AD91B" w:rsidR="00181C7D" w:rsidRPr="003D6C95" w:rsidRDefault="00181C7D" w:rsidP="00181C7D">
            <w:pPr>
              <w:pStyle w:val="TableParagraph"/>
              <w:rPr>
                <w:rFonts w:ascii="Times New Roman" w:hAnsi="Times New Roman" w:cs="Times New Roman"/>
                <w:sz w:val="20"/>
                <w:lang w:eastAsia="zh-CN"/>
              </w:rPr>
            </w:pPr>
            <w:r w:rsidRPr="00FC42B0">
              <w:rPr>
                <w:rFonts w:ascii="Times New Roman" w:hAnsi="Times New Roman" w:cs="Times New Roman"/>
                <w:sz w:val="20"/>
                <w:lang w:eastAsia="zh-CN"/>
              </w:rPr>
              <w:t>{{v52</w:t>
            </w:r>
            <w:r>
              <w:rPr>
                <w:rFonts w:ascii="Times New Roman" w:hAnsi="Times New Roman" w:cs="Times New Roman"/>
                <w:sz w:val="20"/>
                <w:lang w:eastAsia="zh-CN"/>
              </w:rPr>
              <w:t>7</w:t>
            </w:r>
            <w:r w:rsidRPr="00FC42B0">
              <w:rPr>
                <w:rFonts w:ascii="Times New Roman" w:hAnsi="Times New Roman" w:cs="Times New Roman"/>
                <w:sz w:val="20"/>
                <w:lang w:eastAsia="zh-CN"/>
              </w:rPr>
              <w:t>1}}</w:t>
            </w:r>
          </w:p>
        </w:tc>
        <w:tc>
          <w:tcPr>
            <w:tcW w:w="2694" w:type="dxa"/>
          </w:tcPr>
          <w:p w14:paraId="77ADE95D" w14:textId="57C75FDF" w:rsidR="00181C7D" w:rsidRPr="003D6C95" w:rsidRDefault="00181C7D" w:rsidP="00181C7D">
            <w:pPr>
              <w:pStyle w:val="TableParagraph"/>
              <w:spacing w:before="19" w:line="241" w:lineRule="exact"/>
              <w:ind w:left="806" w:right="794"/>
              <w:jc w:val="center"/>
              <w:rPr>
                <w:rFonts w:ascii="Times New Roman" w:hAnsi="Times New Roman" w:cs="Times New Roman"/>
              </w:rPr>
            </w:pPr>
            <w:r w:rsidRPr="001C3FD4">
              <w:rPr>
                <w:rFonts w:ascii="Times New Roman" w:hAnsi="Times New Roman" w:cs="Times New Roman"/>
                <w:sz w:val="20"/>
                <w:lang w:eastAsia="zh-CN"/>
              </w:rPr>
              <w:t>{{v52</w:t>
            </w:r>
            <w:r>
              <w:rPr>
                <w:rFonts w:ascii="Times New Roman" w:hAnsi="Times New Roman" w:cs="Times New Roman"/>
                <w:sz w:val="20"/>
                <w:lang w:eastAsia="zh-CN"/>
              </w:rPr>
              <w:t>7</w:t>
            </w:r>
            <w:r w:rsidRPr="001C3FD4">
              <w:rPr>
                <w:rFonts w:ascii="Times New Roman" w:hAnsi="Times New Roman" w:cs="Times New Roman"/>
                <w:sz w:val="20"/>
                <w:lang w:eastAsia="zh-CN"/>
              </w:rPr>
              <w:t>2}}</w:t>
            </w:r>
          </w:p>
        </w:tc>
      </w:tr>
      <w:tr w:rsidR="00181C7D" w:rsidRPr="003D6C95" w14:paraId="3B2C6664" w14:textId="77777777" w:rsidTr="001E7BAB">
        <w:tblPrEx>
          <w:jc w:val="left"/>
        </w:tblPrEx>
        <w:trPr>
          <w:trHeight w:val="281"/>
        </w:trPr>
        <w:tc>
          <w:tcPr>
            <w:tcW w:w="1980" w:type="dxa"/>
            <w:vMerge/>
            <w:tcBorders>
              <w:top w:val="nil"/>
            </w:tcBorders>
          </w:tcPr>
          <w:p w14:paraId="277C5A48" w14:textId="77777777" w:rsidR="00181C7D" w:rsidRPr="003D6C95" w:rsidRDefault="00181C7D" w:rsidP="00181C7D">
            <w:pPr>
              <w:rPr>
                <w:rFonts w:ascii="Times New Roman" w:hAnsi="Times New Roman" w:cs="Times New Roman"/>
                <w:sz w:val="2"/>
                <w:szCs w:val="2"/>
              </w:rPr>
            </w:pPr>
          </w:p>
        </w:tc>
        <w:tc>
          <w:tcPr>
            <w:tcW w:w="2126" w:type="dxa"/>
          </w:tcPr>
          <w:p w14:paraId="68A04609" w14:textId="77777777" w:rsidR="00181C7D" w:rsidRPr="003D6C95" w:rsidRDefault="00181C7D" w:rsidP="00181C7D">
            <w:pPr>
              <w:pStyle w:val="TableParagraph"/>
              <w:spacing w:before="5" w:line="255" w:lineRule="exact"/>
              <w:ind w:left="107"/>
              <w:rPr>
                <w:rFonts w:ascii="Times New Roman" w:hAnsi="Times New Roman" w:cs="Times New Roman"/>
              </w:rPr>
            </w:pPr>
            <w:proofErr w:type="spellStart"/>
            <w:r w:rsidRPr="003D6C95">
              <w:rPr>
                <w:rFonts w:ascii="Times New Roman" w:hAnsi="Times New Roman" w:cs="Times New Roman"/>
              </w:rPr>
              <w:t>热力净购入量</w:t>
            </w:r>
            <w:proofErr w:type="spellEnd"/>
          </w:p>
        </w:tc>
        <w:tc>
          <w:tcPr>
            <w:tcW w:w="1559" w:type="dxa"/>
          </w:tcPr>
          <w:p w14:paraId="67ABA4DA" w14:textId="27E0FC6C" w:rsidR="00181C7D" w:rsidRPr="003D6C95" w:rsidRDefault="00181C7D" w:rsidP="00181C7D">
            <w:pPr>
              <w:pStyle w:val="TableParagraph"/>
              <w:rPr>
                <w:rFonts w:ascii="Times New Roman" w:hAnsi="Times New Roman" w:cs="Times New Roman"/>
                <w:sz w:val="20"/>
                <w:lang w:eastAsia="zh-CN"/>
              </w:rPr>
            </w:pPr>
            <w:r w:rsidRPr="00FC42B0">
              <w:rPr>
                <w:rFonts w:ascii="Times New Roman" w:hAnsi="Times New Roman" w:cs="Times New Roman"/>
                <w:sz w:val="20"/>
                <w:lang w:eastAsia="zh-CN"/>
              </w:rPr>
              <w:t>{{v52</w:t>
            </w:r>
            <w:r>
              <w:rPr>
                <w:rFonts w:ascii="Times New Roman" w:hAnsi="Times New Roman" w:cs="Times New Roman"/>
                <w:sz w:val="20"/>
                <w:lang w:eastAsia="zh-CN"/>
              </w:rPr>
              <w:t>8</w:t>
            </w:r>
            <w:r w:rsidRPr="00FC42B0">
              <w:rPr>
                <w:rFonts w:ascii="Times New Roman" w:hAnsi="Times New Roman" w:cs="Times New Roman"/>
                <w:sz w:val="20"/>
                <w:lang w:eastAsia="zh-CN"/>
              </w:rPr>
              <w:t>1}}</w:t>
            </w:r>
          </w:p>
        </w:tc>
        <w:tc>
          <w:tcPr>
            <w:tcW w:w="2694" w:type="dxa"/>
          </w:tcPr>
          <w:p w14:paraId="3EE03A61" w14:textId="56E34650" w:rsidR="00181C7D" w:rsidRPr="003D6C95" w:rsidRDefault="00181C7D" w:rsidP="00181C7D">
            <w:pPr>
              <w:pStyle w:val="TableParagraph"/>
              <w:spacing w:before="20" w:line="240" w:lineRule="exact"/>
              <w:ind w:left="803" w:right="794"/>
              <w:jc w:val="center"/>
              <w:rPr>
                <w:rFonts w:ascii="Times New Roman" w:hAnsi="Times New Roman" w:cs="Times New Roman"/>
              </w:rPr>
            </w:pPr>
            <w:r w:rsidRPr="001C3FD4">
              <w:rPr>
                <w:rFonts w:ascii="Times New Roman" w:hAnsi="Times New Roman" w:cs="Times New Roman"/>
                <w:sz w:val="20"/>
                <w:lang w:eastAsia="zh-CN"/>
              </w:rPr>
              <w:t>{{v52</w:t>
            </w:r>
            <w:r>
              <w:rPr>
                <w:rFonts w:ascii="Times New Roman" w:hAnsi="Times New Roman" w:cs="Times New Roman"/>
                <w:sz w:val="20"/>
                <w:lang w:eastAsia="zh-CN"/>
              </w:rPr>
              <w:t>8</w:t>
            </w:r>
            <w:r w:rsidRPr="001C3FD4">
              <w:rPr>
                <w:rFonts w:ascii="Times New Roman" w:hAnsi="Times New Roman" w:cs="Times New Roman"/>
                <w:sz w:val="20"/>
                <w:lang w:eastAsia="zh-CN"/>
              </w:rPr>
              <w:t>2}}</w:t>
            </w:r>
          </w:p>
        </w:tc>
      </w:tr>
    </w:tbl>
    <w:p w14:paraId="3160EB49" w14:textId="3C8D0382" w:rsidR="008F4137" w:rsidRPr="003D6C95" w:rsidRDefault="00994F2C">
      <w:pPr>
        <w:spacing w:before="94"/>
        <w:ind w:left="600"/>
        <w:rPr>
          <w:rFonts w:ascii="Times New Roman" w:hAnsi="Times New Roman" w:cs="Times New Roman"/>
          <w:lang w:eastAsia="zh-CN"/>
        </w:rPr>
      </w:pPr>
      <w:r w:rsidRPr="003D6C95">
        <w:rPr>
          <w:rFonts w:ascii="Times New Roman" w:hAnsi="Times New Roman" w:cs="Times New Roman"/>
          <w:lang w:eastAsia="zh-CN"/>
        </w:rPr>
        <w:t>*</w:t>
      </w:r>
      <w:r w:rsidRPr="003D6C95">
        <w:rPr>
          <w:rFonts w:ascii="Times New Roman" w:hAnsi="Times New Roman" w:cs="Times New Roman"/>
          <w:lang w:eastAsia="zh-CN"/>
        </w:rPr>
        <w:t>报告主体应自行添加未在表中列出但企业实际消耗的其他能源品种；</w:t>
      </w:r>
      <w:r w:rsidR="003A6417">
        <w:rPr>
          <w:rFonts w:ascii="Times New Roman" w:hAnsi="Times New Roman" w:cs="Times New Roman" w:hint="eastAsia"/>
          <w:lang w:eastAsia="zh-CN"/>
        </w:rPr>
        <w:t>低位发热量数据来源《</w:t>
      </w:r>
      <w:r w:rsidR="003A6417">
        <w:rPr>
          <w:rFonts w:ascii="Times New Roman" w:hAnsi="Times New Roman" w:cs="Times New Roman" w:hint="eastAsia"/>
          <w:lang w:eastAsia="zh-CN"/>
        </w:rPr>
        <w:t>2</w:t>
      </w:r>
      <w:r w:rsidR="003A6417">
        <w:rPr>
          <w:rFonts w:ascii="Times New Roman" w:hAnsi="Times New Roman" w:cs="Times New Roman"/>
          <w:lang w:eastAsia="zh-CN"/>
        </w:rPr>
        <w:t>005</w:t>
      </w:r>
      <w:r w:rsidR="003A6417">
        <w:rPr>
          <w:rFonts w:ascii="Times New Roman" w:hAnsi="Times New Roman" w:cs="Times New Roman" w:hint="eastAsia"/>
          <w:lang w:eastAsia="zh-CN"/>
        </w:rPr>
        <w:t>年中国温室气体清单研究》等</w:t>
      </w:r>
    </w:p>
    <w:p w14:paraId="6E2F2B01" w14:textId="56A25F66" w:rsidR="008F4137" w:rsidRPr="003D6C95" w:rsidRDefault="00994F2C">
      <w:pPr>
        <w:spacing w:before="186" w:line="398" w:lineRule="auto"/>
        <w:ind w:left="600" w:right="597"/>
        <w:jc w:val="both"/>
        <w:rPr>
          <w:rFonts w:ascii="Times New Roman" w:hAnsi="Times New Roman" w:cs="Times New Roman"/>
          <w:lang w:eastAsia="zh-CN"/>
        </w:rPr>
      </w:pPr>
      <w:r w:rsidRPr="003D6C95">
        <w:rPr>
          <w:rFonts w:ascii="Times New Roman" w:hAnsi="Times New Roman" w:cs="Times New Roman"/>
          <w:spacing w:val="-1"/>
          <w:lang w:eastAsia="zh-CN"/>
        </w:rPr>
        <w:t>**</w:t>
      </w:r>
      <w:r w:rsidRPr="003D6C95">
        <w:rPr>
          <w:rFonts w:ascii="Times New Roman" w:hAnsi="Times New Roman" w:cs="Times New Roman"/>
          <w:spacing w:val="-2"/>
          <w:lang w:eastAsia="zh-CN"/>
        </w:rPr>
        <w:t>报告主体应自行添加未在表中列出但企业实际涵盖的温室气体排放环节</w:t>
      </w:r>
      <w:r w:rsidR="003A6417" w:rsidRPr="003D6C95">
        <w:rPr>
          <w:rFonts w:ascii="Times New Roman" w:hAnsi="Times New Roman" w:cs="Times New Roman"/>
          <w:lang w:eastAsia="zh-CN"/>
        </w:rPr>
        <w:t xml:space="preserve"> </w:t>
      </w:r>
    </w:p>
    <w:p w14:paraId="2291BD40" w14:textId="77777777" w:rsidR="008F4137" w:rsidRPr="003D6C95" w:rsidRDefault="008F4137">
      <w:pPr>
        <w:spacing w:line="398" w:lineRule="auto"/>
        <w:jc w:val="both"/>
        <w:rPr>
          <w:rFonts w:ascii="Times New Roman" w:hAnsi="Times New Roman" w:cs="Times New Roman"/>
          <w:lang w:eastAsia="zh-CN"/>
        </w:rPr>
        <w:sectPr w:rsidR="008F4137" w:rsidRPr="003D6C95">
          <w:pgSz w:w="11910" w:h="16840"/>
          <w:pgMar w:top="1420" w:right="1200" w:bottom="1540" w:left="1200" w:header="0" w:footer="1348" w:gutter="0"/>
          <w:cols w:space="720"/>
        </w:sectPr>
      </w:pPr>
    </w:p>
    <w:p w14:paraId="4C160BB4" w14:textId="77777777" w:rsidR="008F4137" w:rsidRPr="003D6C95" w:rsidRDefault="00994F2C">
      <w:pPr>
        <w:spacing w:before="73"/>
        <w:ind w:left="559"/>
        <w:jc w:val="center"/>
        <w:rPr>
          <w:rFonts w:ascii="Times New Roman" w:hAnsi="Times New Roman" w:cs="Times New Roman"/>
          <w:b/>
          <w:sz w:val="28"/>
          <w:lang w:eastAsia="zh-CN"/>
        </w:rPr>
      </w:pPr>
      <w:r w:rsidRPr="003D6C95">
        <w:rPr>
          <w:rFonts w:ascii="Times New Roman" w:hAnsi="Times New Roman" w:cs="Times New Roman"/>
          <w:b/>
          <w:spacing w:val="-10"/>
          <w:w w:val="95"/>
          <w:sz w:val="28"/>
          <w:lang w:eastAsia="zh-CN"/>
        </w:rPr>
        <w:lastRenderedPageBreak/>
        <w:t>附表</w:t>
      </w:r>
      <w:r w:rsidRPr="003D6C95">
        <w:rPr>
          <w:rFonts w:ascii="Times New Roman" w:hAnsi="Times New Roman" w:cs="Times New Roman"/>
          <w:b/>
          <w:spacing w:val="-10"/>
          <w:w w:val="95"/>
          <w:sz w:val="28"/>
          <w:lang w:eastAsia="zh-CN"/>
        </w:rPr>
        <w:t xml:space="preserve"> </w:t>
      </w:r>
      <w:r w:rsidRPr="003D6C95">
        <w:rPr>
          <w:rFonts w:ascii="Times New Roman" w:hAnsi="Times New Roman" w:cs="Times New Roman"/>
          <w:b/>
          <w:w w:val="95"/>
          <w:sz w:val="28"/>
          <w:lang w:eastAsia="zh-CN"/>
        </w:rPr>
        <w:t>1.3</w:t>
      </w:r>
      <w:r w:rsidRPr="003D6C95">
        <w:rPr>
          <w:rFonts w:ascii="Times New Roman" w:hAnsi="Times New Roman" w:cs="Times New Roman"/>
          <w:b/>
          <w:spacing w:val="37"/>
          <w:w w:val="95"/>
          <w:sz w:val="28"/>
          <w:lang w:eastAsia="zh-CN"/>
        </w:rPr>
        <w:t xml:space="preserve"> </w:t>
      </w:r>
      <w:r w:rsidRPr="003D6C95">
        <w:rPr>
          <w:rFonts w:ascii="Times New Roman" w:hAnsi="Times New Roman" w:cs="Times New Roman"/>
          <w:b/>
          <w:w w:val="95"/>
          <w:sz w:val="28"/>
          <w:lang w:eastAsia="zh-CN"/>
        </w:rPr>
        <w:t>报告主体排放因子和计算系数</w:t>
      </w:r>
    </w:p>
    <w:p w14:paraId="04CBCEDD" w14:textId="77777777" w:rsidR="008F4137" w:rsidRPr="003D6C95" w:rsidRDefault="008F4137">
      <w:pPr>
        <w:spacing w:before="3" w:after="1"/>
        <w:rPr>
          <w:rFonts w:ascii="Times New Roman" w:hAnsi="Times New Roman" w:cs="Times New Roman"/>
          <w:b/>
          <w:sz w:val="10"/>
          <w:lang w:eastAsia="zh-CN"/>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67"/>
        <w:gridCol w:w="3020"/>
        <w:gridCol w:w="1843"/>
        <w:gridCol w:w="1417"/>
      </w:tblGrid>
      <w:tr w:rsidR="008F4137" w:rsidRPr="003D6C95" w14:paraId="03473BB6" w14:textId="77777777" w:rsidTr="003A6417">
        <w:trPr>
          <w:trHeight w:val="560"/>
          <w:jc w:val="center"/>
        </w:trPr>
        <w:tc>
          <w:tcPr>
            <w:tcW w:w="2367" w:type="dxa"/>
          </w:tcPr>
          <w:p w14:paraId="19CB98EE" w14:textId="77777777" w:rsidR="008F4137" w:rsidRPr="003D6C95" w:rsidRDefault="008F4137">
            <w:pPr>
              <w:pStyle w:val="TableParagraph"/>
              <w:rPr>
                <w:rFonts w:ascii="Times New Roman" w:hAnsi="Times New Roman" w:cs="Times New Roman"/>
                <w:sz w:val="20"/>
                <w:lang w:eastAsia="zh-CN"/>
              </w:rPr>
            </w:pPr>
          </w:p>
        </w:tc>
        <w:tc>
          <w:tcPr>
            <w:tcW w:w="3020" w:type="dxa"/>
          </w:tcPr>
          <w:p w14:paraId="32B68F1F" w14:textId="77777777" w:rsidR="008F4137" w:rsidRPr="003D6C95" w:rsidRDefault="00994F2C">
            <w:pPr>
              <w:pStyle w:val="TableParagraph"/>
              <w:spacing w:before="145"/>
              <w:ind w:right="1316"/>
              <w:jc w:val="right"/>
              <w:rPr>
                <w:rFonts w:ascii="Times New Roman" w:hAnsi="Times New Roman" w:cs="Times New Roman"/>
                <w:b/>
              </w:rPr>
            </w:pPr>
            <w:proofErr w:type="spellStart"/>
            <w:r w:rsidRPr="003D6C95">
              <w:rPr>
                <w:rFonts w:ascii="Times New Roman" w:hAnsi="Times New Roman" w:cs="Times New Roman"/>
                <w:b/>
                <w:spacing w:val="-1"/>
              </w:rPr>
              <w:t>燃料品种</w:t>
            </w:r>
            <w:proofErr w:type="spellEnd"/>
          </w:p>
        </w:tc>
        <w:tc>
          <w:tcPr>
            <w:tcW w:w="1843" w:type="dxa"/>
          </w:tcPr>
          <w:p w14:paraId="209D55A1" w14:textId="77777777" w:rsidR="008F4137" w:rsidRPr="003D6C95" w:rsidRDefault="00994F2C">
            <w:pPr>
              <w:pStyle w:val="TableParagraph"/>
              <w:spacing w:before="4" w:line="281" w:lineRule="exact"/>
              <w:ind w:left="133" w:right="121"/>
              <w:jc w:val="center"/>
              <w:rPr>
                <w:rFonts w:ascii="Times New Roman" w:hAnsi="Times New Roman" w:cs="Times New Roman"/>
                <w:b/>
                <w:lang w:eastAsia="zh-CN"/>
              </w:rPr>
            </w:pPr>
            <w:r w:rsidRPr="003D6C95">
              <w:rPr>
                <w:rFonts w:ascii="Times New Roman" w:hAnsi="Times New Roman" w:cs="Times New Roman"/>
                <w:b/>
                <w:spacing w:val="-1"/>
                <w:lang w:eastAsia="zh-CN"/>
              </w:rPr>
              <w:t>单位热值含碳量</w:t>
            </w:r>
          </w:p>
          <w:p w14:paraId="4EEAD243" w14:textId="77777777" w:rsidR="008F4137" w:rsidRPr="003D6C95" w:rsidRDefault="00994F2C">
            <w:pPr>
              <w:pStyle w:val="TableParagraph"/>
              <w:spacing w:line="255" w:lineRule="exact"/>
              <w:ind w:left="133" w:right="121"/>
              <w:jc w:val="center"/>
              <w:rPr>
                <w:rFonts w:ascii="Times New Roman" w:hAnsi="Times New Roman" w:cs="Times New Roman"/>
                <w:b/>
                <w:lang w:eastAsia="zh-CN"/>
              </w:rPr>
            </w:pPr>
            <w:r w:rsidRPr="003D6C95">
              <w:rPr>
                <w:rFonts w:ascii="Times New Roman" w:hAnsi="Times New Roman" w:cs="Times New Roman"/>
                <w:b/>
                <w:lang w:eastAsia="zh-CN"/>
              </w:rPr>
              <w:t>（</w:t>
            </w:r>
            <w:proofErr w:type="spellStart"/>
            <w:r w:rsidRPr="003D6C95">
              <w:rPr>
                <w:rFonts w:ascii="Times New Roman" w:hAnsi="Times New Roman" w:cs="Times New Roman"/>
                <w:b/>
                <w:lang w:eastAsia="zh-CN"/>
              </w:rPr>
              <w:t>tC</w:t>
            </w:r>
            <w:proofErr w:type="spellEnd"/>
            <w:r w:rsidRPr="003D6C95">
              <w:rPr>
                <w:rFonts w:ascii="Times New Roman" w:hAnsi="Times New Roman" w:cs="Times New Roman"/>
                <w:b/>
                <w:lang w:eastAsia="zh-CN"/>
              </w:rPr>
              <w:t>/GJ</w:t>
            </w:r>
            <w:r w:rsidRPr="003D6C95">
              <w:rPr>
                <w:rFonts w:ascii="Times New Roman" w:hAnsi="Times New Roman" w:cs="Times New Roman"/>
                <w:b/>
                <w:lang w:eastAsia="zh-CN"/>
              </w:rPr>
              <w:t>）</w:t>
            </w:r>
          </w:p>
        </w:tc>
        <w:tc>
          <w:tcPr>
            <w:tcW w:w="1417" w:type="dxa"/>
          </w:tcPr>
          <w:p w14:paraId="219126D7" w14:textId="77777777" w:rsidR="008F4137" w:rsidRPr="003D6C95" w:rsidRDefault="00994F2C">
            <w:pPr>
              <w:pStyle w:val="TableParagraph"/>
              <w:spacing w:before="4" w:line="281" w:lineRule="exact"/>
              <w:ind w:left="267"/>
              <w:rPr>
                <w:rFonts w:ascii="Times New Roman" w:hAnsi="Times New Roman" w:cs="Times New Roman"/>
                <w:b/>
              </w:rPr>
            </w:pPr>
            <w:proofErr w:type="spellStart"/>
            <w:r w:rsidRPr="003D6C95">
              <w:rPr>
                <w:rFonts w:ascii="Times New Roman" w:hAnsi="Times New Roman" w:cs="Times New Roman"/>
                <w:b/>
                <w:spacing w:val="-1"/>
              </w:rPr>
              <w:t>碳氧化率</w:t>
            </w:r>
            <w:proofErr w:type="spellEnd"/>
          </w:p>
          <w:p w14:paraId="588BB90E" w14:textId="77777777" w:rsidR="008F4137" w:rsidRPr="003D6C95" w:rsidRDefault="00994F2C">
            <w:pPr>
              <w:pStyle w:val="TableParagraph"/>
              <w:spacing w:line="255" w:lineRule="exact"/>
              <w:ind w:left="378"/>
              <w:rPr>
                <w:rFonts w:ascii="Times New Roman" w:hAnsi="Times New Roman" w:cs="Times New Roman"/>
                <w:b/>
              </w:rPr>
            </w:pPr>
            <w:r w:rsidRPr="003D6C95">
              <w:rPr>
                <w:rFonts w:ascii="Times New Roman" w:hAnsi="Times New Roman" w:cs="Times New Roman"/>
                <w:b/>
              </w:rPr>
              <w:t>（</w:t>
            </w:r>
            <w:r w:rsidRPr="003D6C95">
              <w:rPr>
                <w:rFonts w:ascii="Times New Roman" w:hAnsi="Times New Roman" w:cs="Times New Roman"/>
                <w:b/>
              </w:rPr>
              <w:t>%</w:t>
            </w:r>
            <w:r w:rsidRPr="003D6C95">
              <w:rPr>
                <w:rFonts w:ascii="Times New Roman" w:hAnsi="Times New Roman" w:cs="Times New Roman"/>
                <w:b/>
              </w:rPr>
              <w:t>）</w:t>
            </w:r>
          </w:p>
        </w:tc>
      </w:tr>
      <w:tr w:rsidR="006840F2" w:rsidRPr="003D6C95" w14:paraId="08635732" w14:textId="77777777" w:rsidTr="003A6417">
        <w:trPr>
          <w:trHeight w:val="311"/>
          <w:jc w:val="center"/>
        </w:trPr>
        <w:tc>
          <w:tcPr>
            <w:tcW w:w="2367" w:type="dxa"/>
            <w:vMerge w:val="restart"/>
          </w:tcPr>
          <w:p w14:paraId="5ECA5EA0" w14:textId="77777777" w:rsidR="006840F2" w:rsidRPr="003D6C95" w:rsidRDefault="006840F2" w:rsidP="006840F2">
            <w:pPr>
              <w:pStyle w:val="TableParagraph"/>
              <w:rPr>
                <w:rFonts w:ascii="Times New Roman" w:hAnsi="Times New Roman" w:cs="Times New Roman"/>
                <w:b/>
                <w:sz w:val="24"/>
              </w:rPr>
            </w:pPr>
          </w:p>
          <w:p w14:paraId="149D1219" w14:textId="77777777" w:rsidR="006840F2" w:rsidRPr="003D6C95" w:rsidRDefault="006840F2" w:rsidP="006840F2">
            <w:pPr>
              <w:pStyle w:val="TableParagraph"/>
              <w:rPr>
                <w:rFonts w:ascii="Times New Roman" w:hAnsi="Times New Roman" w:cs="Times New Roman"/>
                <w:b/>
                <w:sz w:val="24"/>
              </w:rPr>
            </w:pPr>
          </w:p>
          <w:p w14:paraId="68CBF7C3" w14:textId="77777777" w:rsidR="006840F2" w:rsidRPr="003D6C95" w:rsidRDefault="006840F2" w:rsidP="006840F2">
            <w:pPr>
              <w:pStyle w:val="TableParagraph"/>
              <w:rPr>
                <w:rFonts w:ascii="Times New Roman" w:hAnsi="Times New Roman" w:cs="Times New Roman"/>
                <w:b/>
                <w:sz w:val="24"/>
              </w:rPr>
            </w:pPr>
          </w:p>
          <w:p w14:paraId="73ECD3E5" w14:textId="77777777" w:rsidR="006840F2" w:rsidRPr="003D6C95" w:rsidRDefault="006840F2" w:rsidP="006840F2">
            <w:pPr>
              <w:pStyle w:val="TableParagraph"/>
              <w:rPr>
                <w:rFonts w:ascii="Times New Roman" w:hAnsi="Times New Roman" w:cs="Times New Roman"/>
                <w:b/>
                <w:sz w:val="24"/>
              </w:rPr>
            </w:pPr>
          </w:p>
          <w:p w14:paraId="5F89F326" w14:textId="77777777" w:rsidR="006840F2" w:rsidRPr="003D6C95" w:rsidRDefault="006840F2" w:rsidP="006840F2">
            <w:pPr>
              <w:pStyle w:val="TableParagraph"/>
              <w:rPr>
                <w:rFonts w:ascii="Times New Roman" w:hAnsi="Times New Roman" w:cs="Times New Roman"/>
                <w:b/>
                <w:sz w:val="24"/>
              </w:rPr>
            </w:pPr>
          </w:p>
          <w:p w14:paraId="4A41D57E" w14:textId="77777777" w:rsidR="006840F2" w:rsidRPr="003D6C95" w:rsidRDefault="006840F2" w:rsidP="006840F2">
            <w:pPr>
              <w:pStyle w:val="TableParagraph"/>
              <w:rPr>
                <w:rFonts w:ascii="Times New Roman" w:hAnsi="Times New Roman" w:cs="Times New Roman"/>
                <w:b/>
                <w:sz w:val="24"/>
              </w:rPr>
            </w:pPr>
          </w:p>
          <w:p w14:paraId="5AA810B3" w14:textId="77777777" w:rsidR="006840F2" w:rsidRPr="003D6C95" w:rsidRDefault="006840F2" w:rsidP="006840F2">
            <w:pPr>
              <w:pStyle w:val="TableParagraph"/>
              <w:rPr>
                <w:rFonts w:ascii="Times New Roman" w:hAnsi="Times New Roman" w:cs="Times New Roman"/>
                <w:b/>
                <w:sz w:val="24"/>
              </w:rPr>
            </w:pPr>
          </w:p>
          <w:p w14:paraId="7C957944" w14:textId="77777777" w:rsidR="006840F2" w:rsidRPr="003D6C95" w:rsidRDefault="006840F2" w:rsidP="006840F2">
            <w:pPr>
              <w:pStyle w:val="TableParagraph"/>
              <w:rPr>
                <w:rFonts w:ascii="Times New Roman" w:hAnsi="Times New Roman" w:cs="Times New Roman"/>
                <w:b/>
                <w:sz w:val="24"/>
              </w:rPr>
            </w:pPr>
          </w:p>
          <w:p w14:paraId="0D5A2888" w14:textId="77777777" w:rsidR="006840F2" w:rsidRPr="003D6C95" w:rsidRDefault="006840F2" w:rsidP="006840F2">
            <w:pPr>
              <w:pStyle w:val="TableParagraph"/>
              <w:rPr>
                <w:rFonts w:ascii="Times New Roman" w:hAnsi="Times New Roman" w:cs="Times New Roman"/>
                <w:b/>
                <w:sz w:val="24"/>
              </w:rPr>
            </w:pPr>
          </w:p>
          <w:p w14:paraId="56D1A293" w14:textId="77777777" w:rsidR="006840F2" w:rsidRPr="003D6C95" w:rsidRDefault="006840F2" w:rsidP="006840F2">
            <w:pPr>
              <w:pStyle w:val="TableParagraph"/>
              <w:rPr>
                <w:rFonts w:ascii="Times New Roman" w:hAnsi="Times New Roman" w:cs="Times New Roman"/>
                <w:b/>
                <w:sz w:val="24"/>
              </w:rPr>
            </w:pPr>
          </w:p>
          <w:p w14:paraId="4356D1F2" w14:textId="77777777" w:rsidR="006840F2" w:rsidRPr="003D6C95" w:rsidRDefault="006840F2" w:rsidP="006840F2">
            <w:pPr>
              <w:pStyle w:val="TableParagraph"/>
              <w:rPr>
                <w:rFonts w:ascii="Times New Roman" w:hAnsi="Times New Roman" w:cs="Times New Roman"/>
                <w:b/>
                <w:sz w:val="24"/>
              </w:rPr>
            </w:pPr>
          </w:p>
          <w:p w14:paraId="74C10402" w14:textId="77777777" w:rsidR="006840F2" w:rsidRPr="003D6C95" w:rsidRDefault="006840F2" w:rsidP="006840F2">
            <w:pPr>
              <w:pStyle w:val="TableParagraph"/>
              <w:rPr>
                <w:rFonts w:ascii="Times New Roman" w:hAnsi="Times New Roman" w:cs="Times New Roman"/>
                <w:b/>
                <w:sz w:val="24"/>
              </w:rPr>
            </w:pPr>
          </w:p>
          <w:p w14:paraId="2BC3AB6D" w14:textId="77777777" w:rsidR="006840F2" w:rsidRPr="003D6C95" w:rsidRDefault="006840F2" w:rsidP="006840F2">
            <w:pPr>
              <w:pStyle w:val="TableParagraph"/>
              <w:spacing w:before="10"/>
              <w:rPr>
                <w:rFonts w:ascii="Times New Roman" w:hAnsi="Times New Roman" w:cs="Times New Roman"/>
                <w:b/>
                <w:sz w:val="27"/>
              </w:rPr>
            </w:pPr>
          </w:p>
          <w:p w14:paraId="0C944141" w14:textId="77777777" w:rsidR="006840F2" w:rsidRPr="003D6C95" w:rsidRDefault="006840F2" w:rsidP="006840F2">
            <w:pPr>
              <w:pStyle w:val="TableParagraph"/>
              <w:spacing w:before="1"/>
              <w:ind w:left="206"/>
              <w:rPr>
                <w:rFonts w:ascii="Times New Roman" w:hAnsi="Times New Roman" w:cs="Times New Roman"/>
                <w:b/>
              </w:rPr>
            </w:pPr>
            <w:proofErr w:type="spellStart"/>
            <w:r w:rsidRPr="003D6C95">
              <w:rPr>
                <w:rFonts w:ascii="Times New Roman" w:hAnsi="Times New Roman" w:cs="Times New Roman"/>
                <w:b/>
                <w:spacing w:val="-1"/>
              </w:rPr>
              <w:t>化石燃料燃烧</w:t>
            </w:r>
            <w:proofErr w:type="spellEnd"/>
            <w:r w:rsidRPr="003D6C95">
              <w:rPr>
                <w:rFonts w:ascii="Times New Roman" w:hAnsi="Times New Roman" w:cs="Times New Roman"/>
                <w:b/>
              </w:rPr>
              <w:t>*</w:t>
            </w:r>
          </w:p>
        </w:tc>
        <w:tc>
          <w:tcPr>
            <w:tcW w:w="3020" w:type="dxa"/>
          </w:tcPr>
          <w:p w14:paraId="2E98071F" w14:textId="77777777" w:rsidR="006840F2" w:rsidRPr="003D6C95" w:rsidRDefault="006840F2" w:rsidP="006840F2">
            <w:pPr>
              <w:pStyle w:val="TableParagraph"/>
              <w:spacing w:before="17" w:line="275" w:lineRule="exact"/>
              <w:ind w:left="108"/>
              <w:rPr>
                <w:rFonts w:ascii="Times New Roman" w:hAnsi="Times New Roman" w:cs="Times New Roman"/>
              </w:rPr>
            </w:pPr>
            <w:proofErr w:type="spellStart"/>
            <w:r w:rsidRPr="003D6C95">
              <w:rPr>
                <w:rFonts w:ascii="Times New Roman" w:hAnsi="Times New Roman" w:cs="Times New Roman"/>
              </w:rPr>
              <w:t>无烟煤</w:t>
            </w:r>
            <w:proofErr w:type="spellEnd"/>
          </w:p>
        </w:tc>
        <w:tc>
          <w:tcPr>
            <w:tcW w:w="1843" w:type="dxa"/>
          </w:tcPr>
          <w:p w14:paraId="1956060F" w14:textId="2FD47AFA"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{{v611}}</w:t>
            </w:r>
          </w:p>
        </w:tc>
        <w:tc>
          <w:tcPr>
            <w:tcW w:w="1417" w:type="dxa"/>
          </w:tcPr>
          <w:p w14:paraId="1433201B" w14:textId="34EF31D6"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{{v612}}</w:t>
            </w:r>
          </w:p>
        </w:tc>
      </w:tr>
      <w:tr w:rsidR="006840F2" w:rsidRPr="003D6C95" w14:paraId="5CCE8DB1" w14:textId="77777777" w:rsidTr="003A6417">
        <w:trPr>
          <w:trHeight w:val="312"/>
          <w:jc w:val="center"/>
        </w:trPr>
        <w:tc>
          <w:tcPr>
            <w:tcW w:w="2367" w:type="dxa"/>
            <w:vMerge/>
            <w:tcBorders>
              <w:top w:val="nil"/>
            </w:tcBorders>
          </w:tcPr>
          <w:p w14:paraId="6614D328" w14:textId="77777777" w:rsidR="006840F2" w:rsidRPr="003D6C95" w:rsidRDefault="006840F2" w:rsidP="006840F2">
            <w:pPr>
              <w:rPr>
                <w:rFonts w:ascii="Times New Roman" w:hAnsi="Times New Roman" w:cs="Times New Roman"/>
                <w:sz w:val="2"/>
                <w:szCs w:val="2"/>
              </w:rPr>
            </w:pPr>
          </w:p>
        </w:tc>
        <w:tc>
          <w:tcPr>
            <w:tcW w:w="3020" w:type="dxa"/>
          </w:tcPr>
          <w:p w14:paraId="47F59600" w14:textId="77777777" w:rsidR="006840F2" w:rsidRPr="003D6C95" w:rsidRDefault="006840F2" w:rsidP="006840F2">
            <w:pPr>
              <w:pStyle w:val="TableParagraph"/>
              <w:spacing w:before="17" w:line="275" w:lineRule="exact"/>
              <w:ind w:left="108"/>
              <w:rPr>
                <w:rFonts w:ascii="Times New Roman" w:hAnsi="Times New Roman" w:cs="Times New Roman"/>
              </w:rPr>
            </w:pPr>
            <w:proofErr w:type="spellStart"/>
            <w:r w:rsidRPr="003D6C95">
              <w:rPr>
                <w:rFonts w:ascii="Times New Roman" w:hAnsi="Times New Roman" w:cs="Times New Roman"/>
              </w:rPr>
              <w:t>烟煤</w:t>
            </w:r>
            <w:proofErr w:type="spellEnd"/>
          </w:p>
        </w:tc>
        <w:tc>
          <w:tcPr>
            <w:tcW w:w="1843" w:type="dxa"/>
          </w:tcPr>
          <w:p w14:paraId="33884A21" w14:textId="72E98824"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{{v621}}</w:t>
            </w:r>
          </w:p>
        </w:tc>
        <w:tc>
          <w:tcPr>
            <w:tcW w:w="1417" w:type="dxa"/>
          </w:tcPr>
          <w:p w14:paraId="0E909C73" w14:textId="58DB7A1F"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{{v622}}</w:t>
            </w:r>
          </w:p>
        </w:tc>
      </w:tr>
      <w:tr w:rsidR="006840F2" w:rsidRPr="003D6C95" w14:paraId="59861E1D" w14:textId="77777777" w:rsidTr="003A6417">
        <w:trPr>
          <w:trHeight w:val="312"/>
          <w:jc w:val="center"/>
        </w:trPr>
        <w:tc>
          <w:tcPr>
            <w:tcW w:w="2367" w:type="dxa"/>
            <w:vMerge/>
            <w:tcBorders>
              <w:top w:val="nil"/>
            </w:tcBorders>
          </w:tcPr>
          <w:p w14:paraId="7B1E95B1" w14:textId="77777777" w:rsidR="006840F2" w:rsidRPr="003D6C95" w:rsidRDefault="006840F2" w:rsidP="006840F2">
            <w:pPr>
              <w:rPr>
                <w:rFonts w:ascii="Times New Roman" w:hAnsi="Times New Roman" w:cs="Times New Roman"/>
                <w:sz w:val="2"/>
                <w:szCs w:val="2"/>
              </w:rPr>
            </w:pPr>
          </w:p>
        </w:tc>
        <w:tc>
          <w:tcPr>
            <w:tcW w:w="3020" w:type="dxa"/>
          </w:tcPr>
          <w:p w14:paraId="5F6191B3" w14:textId="77777777" w:rsidR="006840F2" w:rsidRPr="003D6C95" w:rsidRDefault="006840F2" w:rsidP="006840F2">
            <w:pPr>
              <w:pStyle w:val="TableParagraph"/>
              <w:spacing w:before="16" w:line="276" w:lineRule="exact"/>
              <w:ind w:left="108"/>
              <w:rPr>
                <w:rFonts w:ascii="Times New Roman" w:hAnsi="Times New Roman" w:cs="Times New Roman"/>
              </w:rPr>
            </w:pPr>
            <w:proofErr w:type="spellStart"/>
            <w:r w:rsidRPr="003D6C95">
              <w:rPr>
                <w:rFonts w:ascii="Times New Roman" w:hAnsi="Times New Roman" w:cs="Times New Roman"/>
              </w:rPr>
              <w:t>褐煤</w:t>
            </w:r>
            <w:proofErr w:type="spellEnd"/>
          </w:p>
        </w:tc>
        <w:tc>
          <w:tcPr>
            <w:tcW w:w="1843" w:type="dxa"/>
          </w:tcPr>
          <w:p w14:paraId="3D1F572B" w14:textId="451545A9"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{{v631}}</w:t>
            </w:r>
          </w:p>
        </w:tc>
        <w:tc>
          <w:tcPr>
            <w:tcW w:w="1417" w:type="dxa"/>
          </w:tcPr>
          <w:p w14:paraId="765FEFF9" w14:textId="5F9EA21A"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{{v632}}</w:t>
            </w:r>
          </w:p>
        </w:tc>
      </w:tr>
      <w:tr w:rsidR="006840F2" w:rsidRPr="003D6C95" w14:paraId="7FAA94C0" w14:textId="77777777" w:rsidTr="003A6417">
        <w:trPr>
          <w:trHeight w:val="312"/>
          <w:jc w:val="center"/>
        </w:trPr>
        <w:tc>
          <w:tcPr>
            <w:tcW w:w="2367" w:type="dxa"/>
            <w:vMerge/>
            <w:tcBorders>
              <w:top w:val="nil"/>
            </w:tcBorders>
          </w:tcPr>
          <w:p w14:paraId="093E25B7" w14:textId="77777777" w:rsidR="006840F2" w:rsidRPr="003D6C95" w:rsidRDefault="006840F2" w:rsidP="006840F2">
            <w:pPr>
              <w:rPr>
                <w:rFonts w:ascii="Times New Roman" w:hAnsi="Times New Roman" w:cs="Times New Roman"/>
                <w:sz w:val="2"/>
                <w:szCs w:val="2"/>
              </w:rPr>
            </w:pPr>
          </w:p>
        </w:tc>
        <w:tc>
          <w:tcPr>
            <w:tcW w:w="3020" w:type="dxa"/>
          </w:tcPr>
          <w:p w14:paraId="30399587" w14:textId="77777777" w:rsidR="006840F2" w:rsidRPr="003D6C95" w:rsidRDefault="006840F2" w:rsidP="006840F2">
            <w:pPr>
              <w:pStyle w:val="TableParagraph"/>
              <w:spacing w:before="16" w:line="276" w:lineRule="exact"/>
              <w:ind w:left="108"/>
              <w:rPr>
                <w:rFonts w:ascii="Times New Roman" w:hAnsi="Times New Roman" w:cs="Times New Roman"/>
              </w:rPr>
            </w:pPr>
            <w:proofErr w:type="spellStart"/>
            <w:r w:rsidRPr="003D6C95">
              <w:rPr>
                <w:rFonts w:ascii="Times New Roman" w:hAnsi="Times New Roman" w:cs="Times New Roman"/>
              </w:rPr>
              <w:t>洗精煤</w:t>
            </w:r>
            <w:proofErr w:type="spellEnd"/>
          </w:p>
        </w:tc>
        <w:tc>
          <w:tcPr>
            <w:tcW w:w="1843" w:type="dxa"/>
          </w:tcPr>
          <w:p w14:paraId="2C2A30CA" w14:textId="1079E7A2"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{{v641}}</w:t>
            </w:r>
          </w:p>
        </w:tc>
        <w:tc>
          <w:tcPr>
            <w:tcW w:w="1417" w:type="dxa"/>
          </w:tcPr>
          <w:p w14:paraId="699E7991" w14:textId="7FECE64D"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{{v642}}</w:t>
            </w:r>
          </w:p>
        </w:tc>
      </w:tr>
      <w:tr w:rsidR="006840F2" w:rsidRPr="003D6C95" w14:paraId="32DD682D" w14:textId="77777777" w:rsidTr="003A6417">
        <w:trPr>
          <w:trHeight w:val="312"/>
          <w:jc w:val="center"/>
        </w:trPr>
        <w:tc>
          <w:tcPr>
            <w:tcW w:w="2367" w:type="dxa"/>
            <w:vMerge/>
            <w:tcBorders>
              <w:top w:val="nil"/>
            </w:tcBorders>
          </w:tcPr>
          <w:p w14:paraId="4E198B3A" w14:textId="77777777" w:rsidR="006840F2" w:rsidRPr="003D6C95" w:rsidRDefault="006840F2" w:rsidP="006840F2">
            <w:pPr>
              <w:rPr>
                <w:rFonts w:ascii="Times New Roman" w:hAnsi="Times New Roman" w:cs="Times New Roman"/>
                <w:sz w:val="2"/>
                <w:szCs w:val="2"/>
              </w:rPr>
            </w:pPr>
          </w:p>
        </w:tc>
        <w:tc>
          <w:tcPr>
            <w:tcW w:w="3020" w:type="dxa"/>
          </w:tcPr>
          <w:p w14:paraId="44FF051D" w14:textId="77777777" w:rsidR="006840F2" w:rsidRPr="003D6C95" w:rsidRDefault="006840F2" w:rsidP="006840F2">
            <w:pPr>
              <w:pStyle w:val="TableParagraph"/>
              <w:spacing w:before="15" w:line="276" w:lineRule="exact"/>
              <w:ind w:left="108"/>
              <w:rPr>
                <w:rFonts w:ascii="Times New Roman" w:hAnsi="Times New Roman" w:cs="Times New Roman"/>
              </w:rPr>
            </w:pPr>
            <w:proofErr w:type="spellStart"/>
            <w:r w:rsidRPr="003D6C95">
              <w:rPr>
                <w:rFonts w:ascii="Times New Roman" w:hAnsi="Times New Roman" w:cs="Times New Roman"/>
              </w:rPr>
              <w:t>其它洗煤</w:t>
            </w:r>
            <w:proofErr w:type="spellEnd"/>
          </w:p>
        </w:tc>
        <w:tc>
          <w:tcPr>
            <w:tcW w:w="1843" w:type="dxa"/>
          </w:tcPr>
          <w:p w14:paraId="06740999" w14:textId="3FBCD878"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{{v651}}</w:t>
            </w:r>
          </w:p>
        </w:tc>
        <w:tc>
          <w:tcPr>
            <w:tcW w:w="1417" w:type="dxa"/>
          </w:tcPr>
          <w:p w14:paraId="2CA0E0D0" w14:textId="0A7BAEC0"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{{v652}}</w:t>
            </w:r>
          </w:p>
        </w:tc>
      </w:tr>
      <w:tr w:rsidR="006840F2" w:rsidRPr="003D6C95" w14:paraId="7120F8AD" w14:textId="77777777" w:rsidTr="003A6417">
        <w:trPr>
          <w:trHeight w:val="311"/>
          <w:jc w:val="center"/>
        </w:trPr>
        <w:tc>
          <w:tcPr>
            <w:tcW w:w="2367" w:type="dxa"/>
            <w:vMerge/>
            <w:tcBorders>
              <w:top w:val="nil"/>
            </w:tcBorders>
          </w:tcPr>
          <w:p w14:paraId="72F24D4D" w14:textId="77777777" w:rsidR="006840F2" w:rsidRPr="003D6C95" w:rsidRDefault="006840F2" w:rsidP="006840F2">
            <w:pPr>
              <w:rPr>
                <w:rFonts w:ascii="Times New Roman" w:hAnsi="Times New Roman" w:cs="Times New Roman"/>
                <w:sz w:val="2"/>
                <w:szCs w:val="2"/>
              </w:rPr>
            </w:pPr>
          </w:p>
        </w:tc>
        <w:tc>
          <w:tcPr>
            <w:tcW w:w="3020" w:type="dxa"/>
          </w:tcPr>
          <w:p w14:paraId="548C83B3" w14:textId="77777777" w:rsidR="006840F2" w:rsidRPr="003D6C95" w:rsidRDefault="006840F2" w:rsidP="006840F2">
            <w:pPr>
              <w:pStyle w:val="TableParagraph"/>
              <w:spacing w:before="15" w:line="277" w:lineRule="exact"/>
              <w:ind w:left="108"/>
              <w:rPr>
                <w:rFonts w:ascii="Times New Roman" w:hAnsi="Times New Roman" w:cs="Times New Roman"/>
              </w:rPr>
            </w:pPr>
            <w:proofErr w:type="spellStart"/>
            <w:r w:rsidRPr="003D6C95">
              <w:rPr>
                <w:rFonts w:ascii="Times New Roman" w:hAnsi="Times New Roman" w:cs="Times New Roman"/>
              </w:rPr>
              <w:t>型煤</w:t>
            </w:r>
            <w:proofErr w:type="spellEnd"/>
          </w:p>
        </w:tc>
        <w:tc>
          <w:tcPr>
            <w:tcW w:w="1843" w:type="dxa"/>
          </w:tcPr>
          <w:p w14:paraId="2DA54644" w14:textId="2695998B"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{{v661}}</w:t>
            </w:r>
          </w:p>
        </w:tc>
        <w:tc>
          <w:tcPr>
            <w:tcW w:w="1417" w:type="dxa"/>
          </w:tcPr>
          <w:p w14:paraId="3885692F" w14:textId="7E57AE1C"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{{v662}}</w:t>
            </w:r>
          </w:p>
        </w:tc>
      </w:tr>
      <w:tr w:rsidR="006840F2" w:rsidRPr="003D6C95" w14:paraId="6A5942EA" w14:textId="77777777" w:rsidTr="003A6417">
        <w:trPr>
          <w:trHeight w:val="311"/>
          <w:jc w:val="center"/>
        </w:trPr>
        <w:tc>
          <w:tcPr>
            <w:tcW w:w="2367" w:type="dxa"/>
            <w:vMerge/>
            <w:tcBorders>
              <w:top w:val="nil"/>
            </w:tcBorders>
          </w:tcPr>
          <w:p w14:paraId="5D4DDCF8" w14:textId="77777777" w:rsidR="006840F2" w:rsidRPr="003D6C95" w:rsidRDefault="006840F2" w:rsidP="006840F2">
            <w:pPr>
              <w:rPr>
                <w:rFonts w:ascii="Times New Roman" w:hAnsi="Times New Roman" w:cs="Times New Roman"/>
                <w:sz w:val="2"/>
                <w:szCs w:val="2"/>
              </w:rPr>
            </w:pPr>
          </w:p>
        </w:tc>
        <w:tc>
          <w:tcPr>
            <w:tcW w:w="3020" w:type="dxa"/>
          </w:tcPr>
          <w:p w14:paraId="0F23018B" w14:textId="0FFDF087" w:rsidR="006840F2" w:rsidRPr="003D6C95" w:rsidRDefault="006840F2" w:rsidP="006840F2">
            <w:pPr>
              <w:pStyle w:val="TableParagraph"/>
              <w:spacing w:before="15" w:line="277" w:lineRule="exact"/>
              <w:ind w:left="108"/>
              <w:rPr>
                <w:rFonts w:ascii="Times New Roman" w:hAnsi="Times New Roman" w:cs="Times New Roman"/>
              </w:rPr>
            </w:pPr>
            <w:proofErr w:type="spellStart"/>
            <w:r w:rsidRPr="003D6C95">
              <w:rPr>
                <w:rFonts w:ascii="Times New Roman" w:hAnsi="Times New Roman" w:cs="Times New Roman"/>
              </w:rPr>
              <w:t>焦炭</w:t>
            </w:r>
            <w:proofErr w:type="spellEnd"/>
          </w:p>
        </w:tc>
        <w:tc>
          <w:tcPr>
            <w:tcW w:w="1843" w:type="dxa"/>
          </w:tcPr>
          <w:p w14:paraId="4CFEF71B" w14:textId="572D1319" w:rsidR="006840F2"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{{v671}}</w:t>
            </w:r>
          </w:p>
        </w:tc>
        <w:tc>
          <w:tcPr>
            <w:tcW w:w="1417" w:type="dxa"/>
          </w:tcPr>
          <w:p w14:paraId="6C5A96D4" w14:textId="3C1173B2" w:rsidR="006840F2"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{{v672}}</w:t>
            </w:r>
          </w:p>
        </w:tc>
      </w:tr>
      <w:tr w:rsidR="006840F2" w:rsidRPr="003D6C95" w14:paraId="776B9DE5" w14:textId="77777777" w:rsidTr="003A6417">
        <w:trPr>
          <w:trHeight w:val="312"/>
          <w:jc w:val="center"/>
        </w:trPr>
        <w:tc>
          <w:tcPr>
            <w:tcW w:w="2367" w:type="dxa"/>
            <w:vMerge/>
            <w:tcBorders>
              <w:top w:val="nil"/>
            </w:tcBorders>
          </w:tcPr>
          <w:p w14:paraId="18F1056D" w14:textId="77777777" w:rsidR="006840F2" w:rsidRPr="003D6C95" w:rsidRDefault="006840F2" w:rsidP="006840F2">
            <w:pPr>
              <w:rPr>
                <w:rFonts w:ascii="Times New Roman" w:hAnsi="Times New Roman" w:cs="Times New Roman"/>
                <w:sz w:val="2"/>
                <w:szCs w:val="2"/>
              </w:rPr>
            </w:pPr>
          </w:p>
        </w:tc>
        <w:tc>
          <w:tcPr>
            <w:tcW w:w="3020" w:type="dxa"/>
          </w:tcPr>
          <w:p w14:paraId="7169F4BF" w14:textId="13FBD0F3" w:rsidR="006840F2" w:rsidRPr="003D6C95" w:rsidRDefault="006840F2" w:rsidP="006840F2">
            <w:pPr>
              <w:pStyle w:val="TableParagraph"/>
              <w:spacing w:before="17" w:line="275" w:lineRule="exact"/>
              <w:ind w:left="108"/>
              <w:rPr>
                <w:rFonts w:ascii="Times New Roman" w:hAnsi="Times New Roman" w:cs="Times New Roman"/>
              </w:rPr>
            </w:pPr>
            <w:proofErr w:type="spellStart"/>
            <w:r w:rsidRPr="003D6C95">
              <w:rPr>
                <w:rFonts w:ascii="Times New Roman" w:hAnsi="Times New Roman" w:cs="Times New Roman"/>
              </w:rPr>
              <w:t>原油</w:t>
            </w:r>
            <w:proofErr w:type="spellEnd"/>
          </w:p>
        </w:tc>
        <w:tc>
          <w:tcPr>
            <w:tcW w:w="1843" w:type="dxa"/>
          </w:tcPr>
          <w:p w14:paraId="08DF2E8A" w14:textId="5048CED7"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{{v681}}</w:t>
            </w:r>
          </w:p>
        </w:tc>
        <w:tc>
          <w:tcPr>
            <w:tcW w:w="1417" w:type="dxa"/>
          </w:tcPr>
          <w:p w14:paraId="75090E04" w14:textId="3039312E"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{{v682}}</w:t>
            </w:r>
          </w:p>
        </w:tc>
      </w:tr>
      <w:tr w:rsidR="006840F2" w:rsidRPr="003D6C95" w14:paraId="05656B8B" w14:textId="77777777" w:rsidTr="003A6417">
        <w:trPr>
          <w:trHeight w:val="312"/>
          <w:jc w:val="center"/>
        </w:trPr>
        <w:tc>
          <w:tcPr>
            <w:tcW w:w="2367" w:type="dxa"/>
            <w:vMerge/>
            <w:tcBorders>
              <w:top w:val="nil"/>
            </w:tcBorders>
          </w:tcPr>
          <w:p w14:paraId="76955080" w14:textId="77777777" w:rsidR="006840F2" w:rsidRPr="003D6C95" w:rsidRDefault="006840F2" w:rsidP="006840F2">
            <w:pPr>
              <w:rPr>
                <w:rFonts w:ascii="Times New Roman" w:hAnsi="Times New Roman" w:cs="Times New Roman"/>
                <w:sz w:val="2"/>
                <w:szCs w:val="2"/>
              </w:rPr>
            </w:pPr>
          </w:p>
        </w:tc>
        <w:tc>
          <w:tcPr>
            <w:tcW w:w="3020" w:type="dxa"/>
          </w:tcPr>
          <w:p w14:paraId="593E3782" w14:textId="35508EC8" w:rsidR="006840F2" w:rsidRPr="003D6C95" w:rsidRDefault="006840F2" w:rsidP="006840F2">
            <w:pPr>
              <w:pStyle w:val="TableParagraph"/>
              <w:spacing w:before="16" w:line="275" w:lineRule="exact"/>
              <w:ind w:left="108"/>
              <w:rPr>
                <w:rFonts w:ascii="Times New Roman" w:hAnsi="Times New Roman" w:cs="Times New Roman"/>
              </w:rPr>
            </w:pPr>
            <w:proofErr w:type="spellStart"/>
            <w:r w:rsidRPr="003D6C95">
              <w:rPr>
                <w:rFonts w:ascii="Times New Roman" w:hAnsi="Times New Roman" w:cs="Times New Roman"/>
              </w:rPr>
              <w:t>燃料油</w:t>
            </w:r>
            <w:proofErr w:type="spellEnd"/>
          </w:p>
        </w:tc>
        <w:tc>
          <w:tcPr>
            <w:tcW w:w="1843" w:type="dxa"/>
          </w:tcPr>
          <w:p w14:paraId="42E45D8E" w14:textId="28EB22D8" w:rsidR="006840F2" w:rsidRPr="003D6C95" w:rsidRDefault="006840F2" w:rsidP="006840F2">
            <w:pPr>
              <w:pStyle w:val="TableParagraph"/>
              <w:rPr>
                <w:rFonts w:ascii="Times New Roman" w:hAnsi="Times New Roman" w:cs="Times New Roman"/>
                <w:sz w:val="20"/>
              </w:rPr>
            </w:pPr>
            <w:r>
              <w:rPr>
                <w:rFonts w:ascii="Times New Roman" w:hAnsi="Times New Roman" w:cs="Times New Roman"/>
                <w:sz w:val="20"/>
                <w:lang w:eastAsia="zh-CN"/>
              </w:rPr>
              <w:t>{{v691}}</w:t>
            </w:r>
          </w:p>
        </w:tc>
        <w:tc>
          <w:tcPr>
            <w:tcW w:w="1417" w:type="dxa"/>
          </w:tcPr>
          <w:p w14:paraId="4DE5D692" w14:textId="04F54DA1" w:rsidR="006840F2" w:rsidRPr="003D6C95" w:rsidRDefault="006840F2" w:rsidP="006840F2">
            <w:pPr>
              <w:pStyle w:val="TableParagraph"/>
              <w:rPr>
                <w:rFonts w:ascii="Times New Roman" w:hAnsi="Times New Roman" w:cs="Times New Roman"/>
                <w:sz w:val="20"/>
              </w:rPr>
            </w:pPr>
            <w:r>
              <w:rPr>
                <w:rFonts w:ascii="Times New Roman" w:hAnsi="Times New Roman" w:cs="Times New Roman"/>
                <w:sz w:val="20"/>
                <w:lang w:eastAsia="zh-CN"/>
              </w:rPr>
              <w:t>{{v692}}</w:t>
            </w:r>
          </w:p>
        </w:tc>
      </w:tr>
      <w:tr w:rsidR="006840F2" w:rsidRPr="003D6C95" w14:paraId="53E593F5" w14:textId="77777777" w:rsidTr="003A6417">
        <w:trPr>
          <w:trHeight w:val="311"/>
          <w:jc w:val="center"/>
        </w:trPr>
        <w:tc>
          <w:tcPr>
            <w:tcW w:w="2367" w:type="dxa"/>
            <w:vMerge/>
            <w:tcBorders>
              <w:top w:val="nil"/>
            </w:tcBorders>
          </w:tcPr>
          <w:p w14:paraId="1EDB786F" w14:textId="77777777" w:rsidR="006840F2" w:rsidRPr="003D6C95" w:rsidRDefault="006840F2" w:rsidP="006840F2">
            <w:pPr>
              <w:rPr>
                <w:rFonts w:ascii="Times New Roman" w:hAnsi="Times New Roman" w:cs="Times New Roman"/>
                <w:sz w:val="2"/>
                <w:szCs w:val="2"/>
              </w:rPr>
            </w:pPr>
          </w:p>
        </w:tc>
        <w:tc>
          <w:tcPr>
            <w:tcW w:w="3020" w:type="dxa"/>
          </w:tcPr>
          <w:p w14:paraId="64A7F1FE" w14:textId="27E8B783" w:rsidR="006840F2" w:rsidRPr="003D6C95" w:rsidRDefault="006840F2" w:rsidP="006840F2">
            <w:pPr>
              <w:pStyle w:val="TableParagraph"/>
              <w:spacing w:before="16" w:line="276" w:lineRule="exact"/>
              <w:ind w:left="108"/>
              <w:rPr>
                <w:rFonts w:ascii="Times New Roman" w:hAnsi="Times New Roman" w:cs="Times New Roman"/>
              </w:rPr>
            </w:pPr>
            <w:proofErr w:type="spellStart"/>
            <w:r w:rsidRPr="003D6C95">
              <w:rPr>
                <w:rFonts w:ascii="Times New Roman" w:hAnsi="Times New Roman" w:cs="Times New Roman"/>
              </w:rPr>
              <w:t>汽油</w:t>
            </w:r>
            <w:proofErr w:type="spellEnd"/>
          </w:p>
        </w:tc>
        <w:tc>
          <w:tcPr>
            <w:tcW w:w="1843" w:type="dxa"/>
          </w:tcPr>
          <w:p w14:paraId="19FB9BE8" w14:textId="5FA476BC"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{{v6101}}</w:t>
            </w:r>
          </w:p>
        </w:tc>
        <w:tc>
          <w:tcPr>
            <w:tcW w:w="1417" w:type="dxa"/>
          </w:tcPr>
          <w:p w14:paraId="6498C5B5" w14:textId="62E3740B"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{{v6102}}</w:t>
            </w:r>
          </w:p>
        </w:tc>
      </w:tr>
      <w:tr w:rsidR="006840F2" w:rsidRPr="003D6C95" w14:paraId="3FE38F07" w14:textId="77777777" w:rsidTr="003A6417">
        <w:trPr>
          <w:trHeight w:val="312"/>
          <w:jc w:val="center"/>
        </w:trPr>
        <w:tc>
          <w:tcPr>
            <w:tcW w:w="2367" w:type="dxa"/>
            <w:vMerge/>
            <w:tcBorders>
              <w:top w:val="nil"/>
            </w:tcBorders>
          </w:tcPr>
          <w:p w14:paraId="296A0ABA" w14:textId="77777777" w:rsidR="006840F2" w:rsidRPr="003D6C95" w:rsidRDefault="006840F2" w:rsidP="006840F2">
            <w:pPr>
              <w:rPr>
                <w:rFonts w:ascii="Times New Roman" w:hAnsi="Times New Roman" w:cs="Times New Roman"/>
                <w:sz w:val="2"/>
                <w:szCs w:val="2"/>
              </w:rPr>
            </w:pPr>
          </w:p>
        </w:tc>
        <w:tc>
          <w:tcPr>
            <w:tcW w:w="3020" w:type="dxa"/>
          </w:tcPr>
          <w:p w14:paraId="642A4A8C" w14:textId="22F56A58" w:rsidR="006840F2" w:rsidRPr="003D6C95" w:rsidRDefault="006840F2" w:rsidP="006840F2">
            <w:pPr>
              <w:pStyle w:val="TableParagraph"/>
              <w:spacing w:before="16" w:line="276" w:lineRule="exact"/>
              <w:ind w:left="108"/>
              <w:rPr>
                <w:rFonts w:ascii="Times New Roman" w:hAnsi="Times New Roman" w:cs="Times New Roman"/>
              </w:rPr>
            </w:pPr>
            <w:proofErr w:type="spellStart"/>
            <w:r w:rsidRPr="003D6C95">
              <w:rPr>
                <w:rFonts w:ascii="Times New Roman" w:hAnsi="Times New Roman" w:cs="Times New Roman"/>
              </w:rPr>
              <w:t>柴油</w:t>
            </w:r>
            <w:proofErr w:type="spellEnd"/>
          </w:p>
        </w:tc>
        <w:tc>
          <w:tcPr>
            <w:tcW w:w="1843" w:type="dxa"/>
          </w:tcPr>
          <w:p w14:paraId="457AD9EA" w14:textId="436BE1F7"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{{v6111}}</w:t>
            </w:r>
          </w:p>
        </w:tc>
        <w:tc>
          <w:tcPr>
            <w:tcW w:w="1417" w:type="dxa"/>
          </w:tcPr>
          <w:p w14:paraId="1506C5EB" w14:textId="36FD5274"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{{v6112}}</w:t>
            </w:r>
          </w:p>
        </w:tc>
      </w:tr>
      <w:tr w:rsidR="006840F2" w:rsidRPr="003D6C95" w14:paraId="3EA9E0F3" w14:textId="77777777" w:rsidTr="003A6417">
        <w:trPr>
          <w:trHeight w:val="312"/>
          <w:jc w:val="center"/>
        </w:trPr>
        <w:tc>
          <w:tcPr>
            <w:tcW w:w="2367" w:type="dxa"/>
            <w:vMerge/>
            <w:tcBorders>
              <w:top w:val="nil"/>
            </w:tcBorders>
          </w:tcPr>
          <w:p w14:paraId="17F2E466" w14:textId="77777777" w:rsidR="006840F2" w:rsidRPr="003D6C95" w:rsidRDefault="006840F2" w:rsidP="006840F2">
            <w:pPr>
              <w:rPr>
                <w:rFonts w:ascii="Times New Roman" w:hAnsi="Times New Roman" w:cs="Times New Roman"/>
                <w:sz w:val="2"/>
                <w:szCs w:val="2"/>
              </w:rPr>
            </w:pPr>
          </w:p>
        </w:tc>
        <w:tc>
          <w:tcPr>
            <w:tcW w:w="3020" w:type="dxa"/>
          </w:tcPr>
          <w:p w14:paraId="5C30E343" w14:textId="75657B50" w:rsidR="006840F2" w:rsidRPr="003D6C95" w:rsidRDefault="006840F2" w:rsidP="006840F2">
            <w:pPr>
              <w:pStyle w:val="TableParagraph"/>
              <w:spacing w:before="15" w:line="276" w:lineRule="exact"/>
              <w:ind w:left="108"/>
              <w:rPr>
                <w:rFonts w:ascii="Times New Roman" w:hAnsi="Times New Roman" w:cs="Times New Roman"/>
              </w:rPr>
            </w:pPr>
            <w:proofErr w:type="spellStart"/>
            <w:r w:rsidRPr="003D6C95">
              <w:rPr>
                <w:rFonts w:ascii="Times New Roman" w:hAnsi="Times New Roman" w:cs="Times New Roman"/>
              </w:rPr>
              <w:t>一般煤油</w:t>
            </w:r>
            <w:proofErr w:type="spellEnd"/>
          </w:p>
        </w:tc>
        <w:tc>
          <w:tcPr>
            <w:tcW w:w="1843" w:type="dxa"/>
          </w:tcPr>
          <w:p w14:paraId="5A8B62BF" w14:textId="1CC88824"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{{v6121}}</w:t>
            </w:r>
          </w:p>
        </w:tc>
        <w:tc>
          <w:tcPr>
            <w:tcW w:w="1417" w:type="dxa"/>
          </w:tcPr>
          <w:p w14:paraId="30581852" w14:textId="51316D6F"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{{v6122}}</w:t>
            </w:r>
          </w:p>
        </w:tc>
      </w:tr>
      <w:tr w:rsidR="006840F2" w:rsidRPr="003D6C95" w14:paraId="5AB11369" w14:textId="77777777" w:rsidTr="003A6417">
        <w:trPr>
          <w:trHeight w:val="311"/>
          <w:jc w:val="center"/>
        </w:trPr>
        <w:tc>
          <w:tcPr>
            <w:tcW w:w="2367" w:type="dxa"/>
            <w:vMerge/>
            <w:tcBorders>
              <w:top w:val="nil"/>
            </w:tcBorders>
          </w:tcPr>
          <w:p w14:paraId="162797FB" w14:textId="77777777" w:rsidR="006840F2" w:rsidRPr="003D6C95" w:rsidRDefault="006840F2" w:rsidP="006840F2">
            <w:pPr>
              <w:rPr>
                <w:rFonts w:ascii="Times New Roman" w:hAnsi="Times New Roman" w:cs="Times New Roman"/>
                <w:sz w:val="2"/>
                <w:szCs w:val="2"/>
              </w:rPr>
            </w:pPr>
          </w:p>
        </w:tc>
        <w:tc>
          <w:tcPr>
            <w:tcW w:w="3020" w:type="dxa"/>
          </w:tcPr>
          <w:p w14:paraId="07FE3986" w14:textId="1CD7C752" w:rsidR="006840F2" w:rsidRPr="003D6C95" w:rsidRDefault="006840F2" w:rsidP="006840F2">
            <w:pPr>
              <w:pStyle w:val="TableParagraph"/>
              <w:spacing w:before="15" w:line="277" w:lineRule="exact"/>
              <w:ind w:left="108"/>
              <w:rPr>
                <w:rFonts w:ascii="Times New Roman" w:hAnsi="Times New Roman" w:cs="Times New Roman"/>
              </w:rPr>
            </w:pPr>
            <w:proofErr w:type="spellStart"/>
            <w:r w:rsidRPr="003D6C95">
              <w:rPr>
                <w:rFonts w:ascii="Times New Roman" w:hAnsi="Times New Roman" w:cs="Times New Roman"/>
              </w:rPr>
              <w:t>石油焦</w:t>
            </w:r>
            <w:proofErr w:type="spellEnd"/>
          </w:p>
        </w:tc>
        <w:tc>
          <w:tcPr>
            <w:tcW w:w="1843" w:type="dxa"/>
          </w:tcPr>
          <w:p w14:paraId="3EF18C24" w14:textId="541B8486"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{{v6131}}</w:t>
            </w:r>
          </w:p>
        </w:tc>
        <w:tc>
          <w:tcPr>
            <w:tcW w:w="1417" w:type="dxa"/>
          </w:tcPr>
          <w:p w14:paraId="539A1F56" w14:textId="67028C36"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{{v6132}}</w:t>
            </w:r>
          </w:p>
        </w:tc>
      </w:tr>
      <w:tr w:rsidR="006840F2" w:rsidRPr="003D6C95" w14:paraId="299DE24F" w14:textId="77777777" w:rsidTr="003A6417">
        <w:trPr>
          <w:trHeight w:val="312"/>
          <w:jc w:val="center"/>
        </w:trPr>
        <w:tc>
          <w:tcPr>
            <w:tcW w:w="2367" w:type="dxa"/>
            <w:vMerge/>
            <w:tcBorders>
              <w:top w:val="nil"/>
            </w:tcBorders>
          </w:tcPr>
          <w:p w14:paraId="564295EF" w14:textId="77777777" w:rsidR="006840F2" w:rsidRPr="003D6C95" w:rsidRDefault="006840F2" w:rsidP="006840F2">
            <w:pPr>
              <w:rPr>
                <w:rFonts w:ascii="Times New Roman" w:hAnsi="Times New Roman" w:cs="Times New Roman"/>
                <w:sz w:val="2"/>
                <w:szCs w:val="2"/>
              </w:rPr>
            </w:pPr>
          </w:p>
        </w:tc>
        <w:tc>
          <w:tcPr>
            <w:tcW w:w="3020" w:type="dxa"/>
          </w:tcPr>
          <w:p w14:paraId="537ED627" w14:textId="15A1C94F" w:rsidR="006840F2" w:rsidRPr="003D6C95" w:rsidRDefault="006840F2" w:rsidP="006840F2">
            <w:pPr>
              <w:pStyle w:val="TableParagraph"/>
              <w:spacing w:before="17" w:line="275" w:lineRule="exact"/>
              <w:ind w:left="108"/>
              <w:rPr>
                <w:rFonts w:ascii="Times New Roman" w:hAnsi="Times New Roman" w:cs="Times New Roman"/>
              </w:rPr>
            </w:pPr>
            <w:proofErr w:type="spellStart"/>
            <w:r w:rsidRPr="003D6C95">
              <w:rPr>
                <w:rFonts w:ascii="Times New Roman" w:hAnsi="Times New Roman" w:cs="Times New Roman"/>
              </w:rPr>
              <w:t>其它石油制品</w:t>
            </w:r>
            <w:proofErr w:type="spellEnd"/>
          </w:p>
        </w:tc>
        <w:tc>
          <w:tcPr>
            <w:tcW w:w="1843" w:type="dxa"/>
          </w:tcPr>
          <w:p w14:paraId="43EA7853" w14:textId="3EB7F267"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{{v6141}}</w:t>
            </w:r>
          </w:p>
        </w:tc>
        <w:tc>
          <w:tcPr>
            <w:tcW w:w="1417" w:type="dxa"/>
          </w:tcPr>
          <w:p w14:paraId="1516E00C" w14:textId="456E4112"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{{v6142}}</w:t>
            </w:r>
          </w:p>
        </w:tc>
      </w:tr>
      <w:tr w:rsidR="006840F2" w:rsidRPr="003D6C95" w14:paraId="238AD5FB" w14:textId="77777777" w:rsidTr="003A6417">
        <w:trPr>
          <w:trHeight w:val="311"/>
          <w:jc w:val="center"/>
        </w:trPr>
        <w:tc>
          <w:tcPr>
            <w:tcW w:w="2367" w:type="dxa"/>
            <w:vMerge/>
            <w:tcBorders>
              <w:top w:val="nil"/>
            </w:tcBorders>
          </w:tcPr>
          <w:p w14:paraId="28FFC226" w14:textId="77777777" w:rsidR="006840F2" w:rsidRPr="003D6C95" w:rsidRDefault="006840F2" w:rsidP="006840F2">
            <w:pPr>
              <w:rPr>
                <w:rFonts w:ascii="Times New Roman" w:hAnsi="Times New Roman" w:cs="Times New Roman"/>
                <w:sz w:val="2"/>
                <w:szCs w:val="2"/>
              </w:rPr>
            </w:pPr>
          </w:p>
        </w:tc>
        <w:tc>
          <w:tcPr>
            <w:tcW w:w="3020" w:type="dxa"/>
          </w:tcPr>
          <w:p w14:paraId="76C7F049" w14:textId="5FFFB04A" w:rsidR="006840F2" w:rsidRPr="003D6C95" w:rsidRDefault="006840F2" w:rsidP="006840F2">
            <w:pPr>
              <w:pStyle w:val="TableParagraph"/>
              <w:spacing w:before="16" w:line="275" w:lineRule="exact"/>
              <w:ind w:left="108"/>
              <w:rPr>
                <w:rFonts w:ascii="Times New Roman" w:hAnsi="Times New Roman" w:cs="Times New Roman"/>
              </w:rPr>
            </w:pPr>
            <w:r>
              <w:rPr>
                <w:rFonts w:ascii="Times New Roman" w:hAnsi="Times New Roman" w:cs="Times New Roman" w:hint="eastAsia"/>
                <w:lang w:eastAsia="zh-CN"/>
              </w:rPr>
              <w:t>焦油</w:t>
            </w:r>
          </w:p>
        </w:tc>
        <w:tc>
          <w:tcPr>
            <w:tcW w:w="1843" w:type="dxa"/>
          </w:tcPr>
          <w:p w14:paraId="6F5A2178" w14:textId="31DB3E93"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{{v6151}}</w:t>
            </w:r>
          </w:p>
        </w:tc>
        <w:tc>
          <w:tcPr>
            <w:tcW w:w="1417" w:type="dxa"/>
          </w:tcPr>
          <w:p w14:paraId="6FC2E9A8" w14:textId="1883AD3A"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{{v6152}}</w:t>
            </w:r>
          </w:p>
        </w:tc>
      </w:tr>
      <w:tr w:rsidR="006840F2" w:rsidRPr="003D6C95" w14:paraId="31971073" w14:textId="77777777" w:rsidTr="003A6417">
        <w:trPr>
          <w:trHeight w:val="311"/>
          <w:jc w:val="center"/>
        </w:trPr>
        <w:tc>
          <w:tcPr>
            <w:tcW w:w="2367" w:type="dxa"/>
            <w:vMerge/>
            <w:tcBorders>
              <w:top w:val="nil"/>
            </w:tcBorders>
          </w:tcPr>
          <w:p w14:paraId="110AE39A" w14:textId="77777777" w:rsidR="006840F2" w:rsidRPr="003D6C95" w:rsidRDefault="006840F2" w:rsidP="006840F2">
            <w:pPr>
              <w:rPr>
                <w:rFonts w:ascii="Times New Roman" w:hAnsi="Times New Roman" w:cs="Times New Roman"/>
                <w:sz w:val="2"/>
                <w:szCs w:val="2"/>
              </w:rPr>
            </w:pPr>
          </w:p>
        </w:tc>
        <w:tc>
          <w:tcPr>
            <w:tcW w:w="3020" w:type="dxa"/>
          </w:tcPr>
          <w:p w14:paraId="69CA374D" w14:textId="10BC484D" w:rsidR="006840F2" w:rsidRDefault="006840F2" w:rsidP="006840F2">
            <w:pPr>
              <w:pStyle w:val="TableParagraph"/>
              <w:spacing w:before="16" w:line="275" w:lineRule="exact"/>
              <w:ind w:left="108"/>
              <w:rPr>
                <w:rFonts w:ascii="Times New Roman" w:hAnsi="Times New Roman" w:cs="Times New Roman"/>
                <w:lang w:eastAsia="zh-CN"/>
              </w:rPr>
            </w:pPr>
            <w:proofErr w:type="gramStart"/>
            <w:r>
              <w:rPr>
                <w:rFonts w:ascii="Times New Roman" w:hAnsi="Times New Roman" w:cs="Times New Roman" w:hint="eastAsia"/>
                <w:lang w:eastAsia="zh-CN"/>
              </w:rPr>
              <w:t>粗苯</w:t>
            </w:r>
            <w:proofErr w:type="gramEnd"/>
          </w:p>
        </w:tc>
        <w:tc>
          <w:tcPr>
            <w:tcW w:w="1843" w:type="dxa"/>
          </w:tcPr>
          <w:p w14:paraId="0DB87332" w14:textId="42FC491F" w:rsidR="006840F2"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{{v6161}}</w:t>
            </w:r>
          </w:p>
        </w:tc>
        <w:tc>
          <w:tcPr>
            <w:tcW w:w="1417" w:type="dxa"/>
          </w:tcPr>
          <w:p w14:paraId="7828000E" w14:textId="27F7B43D" w:rsidR="006840F2"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{{v6162}}</w:t>
            </w:r>
          </w:p>
        </w:tc>
      </w:tr>
      <w:tr w:rsidR="006840F2" w:rsidRPr="003D6C95" w14:paraId="02A68F3F" w14:textId="77777777" w:rsidTr="003A6417">
        <w:trPr>
          <w:trHeight w:val="312"/>
          <w:jc w:val="center"/>
        </w:trPr>
        <w:tc>
          <w:tcPr>
            <w:tcW w:w="2367" w:type="dxa"/>
            <w:vMerge/>
            <w:tcBorders>
              <w:top w:val="nil"/>
            </w:tcBorders>
          </w:tcPr>
          <w:p w14:paraId="203FD314" w14:textId="77777777" w:rsidR="006840F2" w:rsidRPr="003D6C95" w:rsidRDefault="006840F2" w:rsidP="006840F2">
            <w:pPr>
              <w:rPr>
                <w:rFonts w:ascii="Times New Roman" w:hAnsi="Times New Roman" w:cs="Times New Roman"/>
                <w:sz w:val="2"/>
                <w:szCs w:val="2"/>
              </w:rPr>
            </w:pPr>
          </w:p>
        </w:tc>
        <w:tc>
          <w:tcPr>
            <w:tcW w:w="3020" w:type="dxa"/>
          </w:tcPr>
          <w:p w14:paraId="4B917863" w14:textId="77777777" w:rsidR="006840F2" w:rsidRPr="003D6C95" w:rsidRDefault="006840F2" w:rsidP="006840F2">
            <w:pPr>
              <w:pStyle w:val="TableParagraph"/>
              <w:spacing w:before="16" w:line="276" w:lineRule="exact"/>
              <w:ind w:left="108"/>
              <w:rPr>
                <w:rFonts w:ascii="Times New Roman" w:hAnsi="Times New Roman" w:cs="Times New Roman"/>
              </w:rPr>
            </w:pPr>
            <w:proofErr w:type="spellStart"/>
            <w:r w:rsidRPr="003D6C95">
              <w:rPr>
                <w:rFonts w:ascii="Times New Roman" w:hAnsi="Times New Roman" w:cs="Times New Roman"/>
              </w:rPr>
              <w:t>炼厂干气</w:t>
            </w:r>
            <w:proofErr w:type="spellEnd"/>
          </w:p>
        </w:tc>
        <w:tc>
          <w:tcPr>
            <w:tcW w:w="1843" w:type="dxa"/>
          </w:tcPr>
          <w:p w14:paraId="26C44ACE" w14:textId="638DFB2F"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{{v6171}}</w:t>
            </w:r>
          </w:p>
        </w:tc>
        <w:tc>
          <w:tcPr>
            <w:tcW w:w="1417" w:type="dxa"/>
          </w:tcPr>
          <w:p w14:paraId="53767655" w14:textId="429FF15D"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{{v6172}}</w:t>
            </w:r>
          </w:p>
        </w:tc>
      </w:tr>
      <w:tr w:rsidR="006840F2" w:rsidRPr="003D6C95" w14:paraId="78198488" w14:textId="77777777" w:rsidTr="003A6417">
        <w:trPr>
          <w:trHeight w:val="312"/>
          <w:jc w:val="center"/>
        </w:trPr>
        <w:tc>
          <w:tcPr>
            <w:tcW w:w="2367" w:type="dxa"/>
            <w:vMerge/>
            <w:tcBorders>
              <w:top w:val="nil"/>
            </w:tcBorders>
          </w:tcPr>
          <w:p w14:paraId="4AD21ABC" w14:textId="77777777" w:rsidR="006840F2" w:rsidRPr="003D6C95" w:rsidRDefault="006840F2" w:rsidP="006840F2">
            <w:pPr>
              <w:rPr>
                <w:rFonts w:ascii="Times New Roman" w:hAnsi="Times New Roman" w:cs="Times New Roman"/>
                <w:sz w:val="2"/>
                <w:szCs w:val="2"/>
              </w:rPr>
            </w:pPr>
          </w:p>
        </w:tc>
        <w:tc>
          <w:tcPr>
            <w:tcW w:w="3020" w:type="dxa"/>
          </w:tcPr>
          <w:p w14:paraId="795876A3" w14:textId="121C500C" w:rsidR="006840F2" w:rsidRPr="003D6C95" w:rsidRDefault="006840F2" w:rsidP="006840F2">
            <w:pPr>
              <w:pStyle w:val="TableParagraph"/>
              <w:spacing w:before="16" w:line="276" w:lineRule="exact"/>
              <w:ind w:left="108"/>
              <w:rPr>
                <w:rFonts w:ascii="Times New Roman" w:hAnsi="Times New Roman" w:cs="Times New Roman"/>
              </w:rPr>
            </w:pPr>
            <w:proofErr w:type="spellStart"/>
            <w:r w:rsidRPr="003D6C95">
              <w:rPr>
                <w:rFonts w:ascii="Times New Roman" w:hAnsi="Times New Roman" w:cs="Times New Roman"/>
              </w:rPr>
              <w:t>液化石油气</w:t>
            </w:r>
            <w:proofErr w:type="spellEnd"/>
          </w:p>
        </w:tc>
        <w:tc>
          <w:tcPr>
            <w:tcW w:w="1843" w:type="dxa"/>
          </w:tcPr>
          <w:p w14:paraId="51CC41FA" w14:textId="58EA1A81"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{{v6181}}</w:t>
            </w:r>
          </w:p>
        </w:tc>
        <w:tc>
          <w:tcPr>
            <w:tcW w:w="1417" w:type="dxa"/>
          </w:tcPr>
          <w:p w14:paraId="240BE9EA" w14:textId="1F935CAE"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{{v6182}}</w:t>
            </w:r>
          </w:p>
        </w:tc>
      </w:tr>
      <w:tr w:rsidR="006840F2" w:rsidRPr="003D6C95" w14:paraId="0022564F" w14:textId="77777777" w:rsidTr="003A6417">
        <w:trPr>
          <w:trHeight w:val="311"/>
          <w:jc w:val="center"/>
        </w:trPr>
        <w:tc>
          <w:tcPr>
            <w:tcW w:w="2367" w:type="dxa"/>
            <w:vMerge/>
            <w:tcBorders>
              <w:top w:val="nil"/>
            </w:tcBorders>
          </w:tcPr>
          <w:p w14:paraId="05FE3D09" w14:textId="77777777" w:rsidR="006840F2" w:rsidRPr="003D6C95" w:rsidRDefault="006840F2" w:rsidP="006840F2">
            <w:pPr>
              <w:rPr>
                <w:rFonts w:ascii="Times New Roman" w:hAnsi="Times New Roman" w:cs="Times New Roman"/>
                <w:sz w:val="2"/>
                <w:szCs w:val="2"/>
              </w:rPr>
            </w:pPr>
          </w:p>
        </w:tc>
        <w:tc>
          <w:tcPr>
            <w:tcW w:w="3020" w:type="dxa"/>
          </w:tcPr>
          <w:p w14:paraId="05783DD7" w14:textId="0162090A" w:rsidR="006840F2" w:rsidRPr="003D6C95" w:rsidRDefault="006840F2" w:rsidP="006840F2">
            <w:pPr>
              <w:pStyle w:val="TableParagraph"/>
              <w:spacing w:before="15" w:line="276" w:lineRule="exact"/>
              <w:ind w:left="108"/>
              <w:rPr>
                <w:rFonts w:ascii="Times New Roman" w:hAnsi="Times New Roman" w:cs="Times New Roman"/>
              </w:rPr>
            </w:pPr>
            <w:proofErr w:type="spellStart"/>
            <w:r w:rsidRPr="003D6C95">
              <w:rPr>
                <w:rFonts w:ascii="Times New Roman" w:hAnsi="Times New Roman" w:cs="Times New Roman"/>
              </w:rPr>
              <w:t>液化天然气</w:t>
            </w:r>
            <w:proofErr w:type="spellEnd"/>
          </w:p>
        </w:tc>
        <w:tc>
          <w:tcPr>
            <w:tcW w:w="1843" w:type="dxa"/>
          </w:tcPr>
          <w:p w14:paraId="70E92417" w14:textId="2807BE4D"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{{v6191}}</w:t>
            </w:r>
          </w:p>
        </w:tc>
        <w:tc>
          <w:tcPr>
            <w:tcW w:w="1417" w:type="dxa"/>
          </w:tcPr>
          <w:p w14:paraId="3B1A6F08" w14:textId="771D2F1E"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{{v6192}}</w:t>
            </w:r>
          </w:p>
        </w:tc>
      </w:tr>
      <w:tr w:rsidR="006840F2" w:rsidRPr="003D6C95" w14:paraId="60CB59B3" w14:textId="77777777" w:rsidTr="003A6417">
        <w:trPr>
          <w:trHeight w:val="312"/>
          <w:jc w:val="center"/>
        </w:trPr>
        <w:tc>
          <w:tcPr>
            <w:tcW w:w="2367" w:type="dxa"/>
            <w:vMerge/>
            <w:tcBorders>
              <w:top w:val="nil"/>
            </w:tcBorders>
          </w:tcPr>
          <w:p w14:paraId="4055C45B" w14:textId="77777777" w:rsidR="006840F2" w:rsidRPr="003D6C95" w:rsidRDefault="006840F2" w:rsidP="006840F2">
            <w:pPr>
              <w:rPr>
                <w:rFonts w:ascii="Times New Roman" w:hAnsi="Times New Roman" w:cs="Times New Roman"/>
                <w:sz w:val="2"/>
                <w:szCs w:val="2"/>
              </w:rPr>
            </w:pPr>
          </w:p>
        </w:tc>
        <w:tc>
          <w:tcPr>
            <w:tcW w:w="3020" w:type="dxa"/>
          </w:tcPr>
          <w:p w14:paraId="355A9E9E" w14:textId="25AADEBE" w:rsidR="006840F2" w:rsidRPr="003D6C95" w:rsidRDefault="006840F2" w:rsidP="006840F2">
            <w:pPr>
              <w:pStyle w:val="TableParagraph"/>
              <w:spacing w:before="15" w:line="277" w:lineRule="exact"/>
              <w:ind w:left="108"/>
              <w:rPr>
                <w:rFonts w:ascii="Times New Roman" w:hAnsi="Times New Roman" w:cs="Times New Roman"/>
              </w:rPr>
            </w:pPr>
            <w:proofErr w:type="spellStart"/>
            <w:r w:rsidRPr="003D6C95">
              <w:rPr>
                <w:rFonts w:ascii="Times New Roman" w:hAnsi="Times New Roman" w:cs="Times New Roman"/>
              </w:rPr>
              <w:t>天然气</w:t>
            </w:r>
            <w:proofErr w:type="spellEnd"/>
          </w:p>
        </w:tc>
        <w:tc>
          <w:tcPr>
            <w:tcW w:w="1843" w:type="dxa"/>
          </w:tcPr>
          <w:p w14:paraId="7083E72A" w14:textId="0EFBBF36"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{{v6201}}</w:t>
            </w:r>
          </w:p>
        </w:tc>
        <w:tc>
          <w:tcPr>
            <w:tcW w:w="1417" w:type="dxa"/>
          </w:tcPr>
          <w:p w14:paraId="0F483950" w14:textId="2C1C3E9B"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{{v6202}}</w:t>
            </w:r>
          </w:p>
        </w:tc>
      </w:tr>
      <w:tr w:rsidR="006840F2" w:rsidRPr="003D6C95" w14:paraId="252F6C70" w14:textId="77777777" w:rsidTr="003A6417">
        <w:trPr>
          <w:trHeight w:val="311"/>
          <w:jc w:val="center"/>
        </w:trPr>
        <w:tc>
          <w:tcPr>
            <w:tcW w:w="2367" w:type="dxa"/>
            <w:vMerge/>
            <w:tcBorders>
              <w:top w:val="nil"/>
            </w:tcBorders>
          </w:tcPr>
          <w:p w14:paraId="743D053C" w14:textId="77777777" w:rsidR="006840F2" w:rsidRPr="003D6C95" w:rsidRDefault="006840F2" w:rsidP="006840F2">
            <w:pPr>
              <w:rPr>
                <w:rFonts w:ascii="Times New Roman" w:hAnsi="Times New Roman" w:cs="Times New Roman"/>
                <w:sz w:val="2"/>
                <w:szCs w:val="2"/>
              </w:rPr>
            </w:pPr>
          </w:p>
        </w:tc>
        <w:tc>
          <w:tcPr>
            <w:tcW w:w="3020" w:type="dxa"/>
          </w:tcPr>
          <w:p w14:paraId="63FECD80" w14:textId="272FE11D" w:rsidR="006840F2" w:rsidRPr="003D6C95" w:rsidRDefault="006840F2" w:rsidP="006840F2">
            <w:pPr>
              <w:pStyle w:val="TableParagraph"/>
              <w:spacing w:before="17" w:line="275" w:lineRule="exact"/>
              <w:ind w:left="108"/>
              <w:rPr>
                <w:rFonts w:ascii="Times New Roman" w:hAnsi="Times New Roman" w:cs="Times New Roman"/>
              </w:rPr>
            </w:pPr>
            <w:proofErr w:type="spellStart"/>
            <w:r w:rsidRPr="003D6C95">
              <w:rPr>
                <w:rFonts w:ascii="Times New Roman" w:hAnsi="Times New Roman" w:cs="Times New Roman"/>
              </w:rPr>
              <w:t>焦炉煤气</w:t>
            </w:r>
            <w:proofErr w:type="spellEnd"/>
          </w:p>
        </w:tc>
        <w:tc>
          <w:tcPr>
            <w:tcW w:w="1843" w:type="dxa"/>
          </w:tcPr>
          <w:p w14:paraId="411E8755" w14:textId="0BF2E0E1"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{{v6211}}</w:t>
            </w:r>
          </w:p>
        </w:tc>
        <w:tc>
          <w:tcPr>
            <w:tcW w:w="1417" w:type="dxa"/>
          </w:tcPr>
          <w:p w14:paraId="4B3AADEE" w14:textId="1038140F"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{{v6212}}</w:t>
            </w:r>
          </w:p>
        </w:tc>
      </w:tr>
      <w:tr w:rsidR="006840F2" w:rsidRPr="003D6C95" w14:paraId="2AC0AC64" w14:textId="77777777" w:rsidTr="003A6417">
        <w:trPr>
          <w:trHeight w:val="312"/>
          <w:jc w:val="center"/>
        </w:trPr>
        <w:tc>
          <w:tcPr>
            <w:tcW w:w="2367" w:type="dxa"/>
            <w:vMerge/>
            <w:tcBorders>
              <w:top w:val="nil"/>
            </w:tcBorders>
          </w:tcPr>
          <w:p w14:paraId="275FCA86" w14:textId="77777777" w:rsidR="006840F2" w:rsidRPr="003D6C95" w:rsidRDefault="006840F2" w:rsidP="006840F2">
            <w:pPr>
              <w:rPr>
                <w:rFonts w:ascii="Times New Roman" w:hAnsi="Times New Roman" w:cs="Times New Roman"/>
                <w:sz w:val="2"/>
                <w:szCs w:val="2"/>
              </w:rPr>
            </w:pPr>
          </w:p>
        </w:tc>
        <w:tc>
          <w:tcPr>
            <w:tcW w:w="3020" w:type="dxa"/>
          </w:tcPr>
          <w:p w14:paraId="20E9353F" w14:textId="72DBD0F3" w:rsidR="006840F2" w:rsidRPr="003D6C95" w:rsidRDefault="006840F2" w:rsidP="006840F2">
            <w:pPr>
              <w:pStyle w:val="TableParagraph"/>
              <w:spacing w:before="16" w:line="275" w:lineRule="exact"/>
              <w:ind w:left="108"/>
              <w:rPr>
                <w:rFonts w:ascii="Times New Roman" w:hAnsi="Times New Roman" w:cs="Times New Roman"/>
              </w:rPr>
            </w:pPr>
            <w:proofErr w:type="spellStart"/>
            <w:r w:rsidRPr="003D6C95">
              <w:rPr>
                <w:rFonts w:ascii="Times New Roman" w:hAnsi="Times New Roman" w:cs="Times New Roman"/>
              </w:rPr>
              <w:t>高炉煤气</w:t>
            </w:r>
            <w:proofErr w:type="spellEnd"/>
          </w:p>
        </w:tc>
        <w:tc>
          <w:tcPr>
            <w:tcW w:w="1843" w:type="dxa"/>
          </w:tcPr>
          <w:p w14:paraId="2DAC7F10" w14:textId="67220FBD"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{{v6221}}</w:t>
            </w:r>
          </w:p>
        </w:tc>
        <w:tc>
          <w:tcPr>
            <w:tcW w:w="1417" w:type="dxa"/>
          </w:tcPr>
          <w:p w14:paraId="4D936619" w14:textId="35396093"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{{v6222}}</w:t>
            </w:r>
          </w:p>
        </w:tc>
      </w:tr>
      <w:tr w:rsidR="006840F2" w:rsidRPr="003D6C95" w14:paraId="71DCE1A8" w14:textId="77777777" w:rsidTr="003A6417">
        <w:trPr>
          <w:trHeight w:val="312"/>
          <w:jc w:val="center"/>
        </w:trPr>
        <w:tc>
          <w:tcPr>
            <w:tcW w:w="2367" w:type="dxa"/>
            <w:vMerge/>
            <w:tcBorders>
              <w:top w:val="nil"/>
            </w:tcBorders>
          </w:tcPr>
          <w:p w14:paraId="3CA253F7" w14:textId="77777777" w:rsidR="006840F2" w:rsidRPr="003D6C95" w:rsidRDefault="006840F2" w:rsidP="006840F2">
            <w:pPr>
              <w:rPr>
                <w:rFonts w:ascii="Times New Roman" w:hAnsi="Times New Roman" w:cs="Times New Roman"/>
                <w:sz w:val="2"/>
                <w:szCs w:val="2"/>
              </w:rPr>
            </w:pPr>
          </w:p>
        </w:tc>
        <w:tc>
          <w:tcPr>
            <w:tcW w:w="3020" w:type="dxa"/>
          </w:tcPr>
          <w:p w14:paraId="3A7C0A31" w14:textId="75EBFC0D" w:rsidR="006840F2" w:rsidRPr="003D6C95" w:rsidRDefault="006840F2" w:rsidP="006840F2">
            <w:pPr>
              <w:pStyle w:val="TableParagraph"/>
              <w:spacing w:before="16" w:line="276" w:lineRule="exact"/>
              <w:ind w:left="108"/>
              <w:rPr>
                <w:rFonts w:ascii="Times New Roman" w:hAnsi="Times New Roman" w:cs="Times New Roman"/>
              </w:rPr>
            </w:pPr>
            <w:proofErr w:type="spellStart"/>
            <w:r w:rsidRPr="003D6C95">
              <w:rPr>
                <w:rFonts w:ascii="Times New Roman" w:hAnsi="Times New Roman" w:cs="Times New Roman"/>
              </w:rPr>
              <w:t>转炉煤气</w:t>
            </w:r>
            <w:proofErr w:type="spellEnd"/>
          </w:p>
        </w:tc>
        <w:tc>
          <w:tcPr>
            <w:tcW w:w="1843" w:type="dxa"/>
          </w:tcPr>
          <w:p w14:paraId="439FBD03" w14:textId="03492B38"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{{v6231}}</w:t>
            </w:r>
          </w:p>
        </w:tc>
        <w:tc>
          <w:tcPr>
            <w:tcW w:w="1417" w:type="dxa"/>
          </w:tcPr>
          <w:p w14:paraId="6222F34E" w14:textId="38DFDA8C"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{{v6232}}</w:t>
            </w:r>
          </w:p>
        </w:tc>
      </w:tr>
      <w:tr w:rsidR="006840F2" w:rsidRPr="003D6C95" w14:paraId="487C874E" w14:textId="77777777" w:rsidTr="003A6417">
        <w:trPr>
          <w:trHeight w:val="311"/>
          <w:jc w:val="center"/>
        </w:trPr>
        <w:tc>
          <w:tcPr>
            <w:tcW w:w="2367" w:type="dxa"/>
            <w:vMerge/>
            <w:tcBorders>
              <w:top w:val="nil"/>
            </w:tcBorders>
          </w:tcPr>
          <w:p w14:paraId="41C9E091" w14:textId="77777777" w:rsidR="006840F2" w:rsidRPr="003D6C95" w:rsidRDefault="006840F2" w:rsidP="006840F2">
            <w:pPr>
              <w:rPr>
                <w:rFonts w:ascii="Times New Roman" w:hAnsi="Times New Roman" w:cs="Times New Roman"/>
                <w:sz w:val="2"/>
                <w:szCs w:val="2"/>
              </w:rPr>
            </w:pPr>
          </w:p>
        </w:tc>
        <w:tc>
          <w:tcPr>
            <w:tcW w:w="3020" w:type="dxa"/>
          </w:tcPr>
          <w:p w14:paraId="78B9024C" w14:textId="20A627CD" w:rsidR="006840F2" w:rsidRPr="003D6C95" w:rsidRDefault="006840F2" w:rsidP="006840F2">
            <w:pPr>
              <w:pStyle w:val="TableParagraph"/>
              <w:spacing w:before="16" w:line="276" w:lineRule="exact"/>
              <w:ind w:left="108"/>
              <w:rPr>
                <w:rFonts w:ascii="Times New Roman" w:hAnsi="Times New Roman" w:cs="Times New Roman"/>
              </w:rPr>
            </w:pPr>
            <w:r>
              <w:rPr>
                <w:rFonts w:ascii="Times New Roman" w:hAnsi="Times New Roman" w:cs="Times New Roman" w:hint="eastAsia"/>
                <w:lang w:eastAsia="zh-CN"/>
              </w:rPr>
              <w:t>密闭电石炉</w:t>
            </w:r>
            <w:proofErr w:type="gramStart"/>
            <w:r>
              <w:rPr>
                <w:rFonts w:ascii="Times New Roman" w:hAnsi="Times New Roman" w:cs="Times New Roman" w:hint="eastAsia"/>
                <w:lang w:eastAsia="zh-CN"/>
              </w:rPr>
              <w:t>炉</w:t>
            </w:r>
            <w:proofErr w:type="gramEnd"/>
            <w:r>
              <w:rPr>
                <w:rFonts w:ascii="Times New Roman" w:hAnsi="Times New Roman" w:cs="Times New Roman" w:hint="eastAsia"/>
                <w:lang w:eastAsia="zh-CN"/>
              </w:rPr>
              <w:t>气</w:t>
            </w:r>
          </w:p>
        </w:tc>
        <w:tc>
          <w:tcPr>
            <w:tcW w:w="1843" w:type="dxa"/>
          </w:tcPr>
          <w:p w14:paraId="6C9A25D4" w14:textId="218431D8"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{{v6241}}</w:t>
            </w:r>
          </w:p>
        </w:tc>
        <w:tc>
          <w:tcPr>
            <w:tcW w:w="1417" w:type="dxa"/>
          </w:tcPr>
          <w:p w14:paraId="70AA188B" w14:textId="166CEA8C"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{{v6242}}</w:t>
            </w:r>
          </w:p>
        </w:tc>
      </w:tr>
      <w:tr w:rsidR="006840F2" w:rsidRPr="003D6C95" w14:paraId="0B1284C2" w14:textId="77777777" w:rsidTr="003A6417">
        <w:trPr>
          <w:trHeight w:val="312"/>
          <w:jc w:val="center"/>
        </w:trPr>
        <w:tc>
          <w:tcPr>
            <w:tcW w:w="2367" w:type="dxa"/>
            <w:vMerge/>
            <w:tcBorders>
              <w:top w:val="nil"/>
            </w:tcBorders>
          </w:tcPr>
          <w:p w14:paraId="6C5F8A15" w14:textId="77777777" w:rsidR="006840F2" w:rsidRPr="003D6C95" w:rsidRDefault="006840F2" w:rsidP="006840F2">
            <w:pPr>
              <w:rPr>
                <w:rFonts w:ascii="Times New Roman" w:hAnsi="Times New Roman" w:cs="Times New Roman"/>
                <w:sz w:val="2"/>
                <w:szCs w:val="2"/>
              </w:rPr>
            </w:pPr>
          </w:p>
        </w:tc>
        <w:tc>
          <w:tcPr>
            <w:tcW w:w="3020" w:type="dxa"/>
          </w:tcPr>
          <w:p w14:paraId="28414429" w14:textId="6EF74A09" w:rsidR="006840F2" w:rsidRPr="003D6C95" w:rsidRDefault="006840F2" w:rsidP="006840F2">
            <w:pPr>
              <w:pStyle w:val="TableParagraph"/>
              <w:spacing w:before="15" w:line="276" w:lineRule="exact"/>
              <w:ind w:left="108"/>
              <w:rPr>
                <w:rFonts w:ascii="Times New Roman" w:hAnsi="Times New Roman" w:cs="Times New Roman"/>
              </w:rPr>
            </w:pPr>
            <w:proofErr w:type="spellStart"/>
            <w:r w:rsidRPr="003D6C95">
              <w:rPr>
                <w:rFonts w:ascii="Times New Roman" w:hAnsi="Times New Roman" w:cs="Times New Roman"/>
              </w:rPr>
              <w:t>其它煤气</w:t>
            </w:r>
            <w:proofErr w:type="spellEnd"/>
          </w:p>
        </w:tc>
        <w:tc>
          <w:tcPr>
            <w:tcW w:w="1843" w:type="dxa"/>
          </w:tcPr>
          <w:p w14:paraId="6AE0AE89" w14:textId="4675168E"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{{v6251}}</w:t>
            </w:r>
          </w:p>
        </w:tc>
        <w:tc>
          <w:tcPr>
            <w:tcW w:w="1417" w:type="dxa"/>
          </w:tcPr>
          <w:p w14:paraId="4894AF36" w14:textId="113E9B9B"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{{v6252}}</w:t>
            </w:r>
          </w:p>
        </w:tc>
      </w:tr>
      <w:tr w:rsidR="003A6417" w:rsidRPr="003D6C95" w14:paraId="5448BEFF" w14:textId="77777777" w:rsidTr="003A6417">
        <w:trPr>
          <w:trHeight w:val="285"/>
          <w:jc w:val="center"/>
        </w:trPr>
        <w:tc>
          <w:tcPr>
            <w:tcW w:w="2367" w:type="dxa"/>
            <w:vMerge w:val="restart"/>
            <w:tcBorders>
              <w:bottom w:val="nil"/>
            </w:tcBorders>
          </w:tcPr>
          <w:p w14:paraId="255A2596" w14:textId="77777777" w:rsidR="003A6417" w:rsidRPr="003D6C95" w:rsidRDefault="003A6417" w:rsidP="003A6417">
            <w:pPr>
              <w:pStyle w:val="TableParagraph"/>
              <w:spacing w:before="1" w:line="237" w:lineRule="auto"/>
              <w:ind w:left="700" w:right="133" w:hanging="550"/>
              <w:rPr>
                <w:rFonts w:ascii="Times New Roman" w:hAnsi="Times New Roman" w:cs="Times New Roman"/>
                <w:b/>
              </w:rPr>
            </w:pPr>
            <w:proofErr w:type="spellStart"/>
            <w:r w:rsidRPr="003D6C95">
              <w:rPr>
                <w:rFonts w:ascii="Times New Roman" w:hAnsi="Times New Roman" w:cs="Times New Roman"/>
                <w:b/>
                <w:spacing w:val="-1"/>
              </w:rPr>
              <w:t>工业生产过程排</w:t>
            </w:r>
            <w:r w:rsidRPr="003D6C95">
              <w:rPr>
                <w:rFonts w:ascii="Times New Roman" w:hAnsi="Times New Roman" w:cs="Times New Roman"/>
                <w:b/>
              </w:rPr>
              <w:t>放</w:t>
            </w:r>
            <w:proofErr w:type="spellEnd"/>
            <w:r w:rsidRPr="003D6C95">
              <w:rPr>
                <w:rFonts w:ascii="Times New Roman" w:hAnsi="Times New Roman" w:cs="Times New Roman"/>
                <w:b/>
              </w:rPr>
              <w:t>**</w:t>
            </w:r>
          </w:p>
        </w:tc>
        <w:tc>
          <w:tcPr>
            <w:tcW w:w="3020" w:type="dxa"/>
          </w:tcPr>
          <w:p w14:paraId="0E60ADF5" w14:textId="77777777" w:rsidR="003A6417" w:rsidRPr="003D6C95" w:rsidRDefault="003A6417" w:rsidP="003A6417">
            <w:pPr>
              <w:pStyle w:val="TableParagraph"/>
              <w:spacing w:before="2" w:line="263" w:lineRule="exact"/>
              <w:ind w:right="1316"/>
              <w:jc w:val="right"/>
              <w:rPr>
                <w:rFonts w:ascii="Times New Roman" w:hAnsi="Times New Roman" w:cs="Times New Roman"/>
                <w:b/>
              </w:rPr>
            </w:pPr>
            <w:proofErr w:type="spellStart"/>
            <w:r w:rsidRPr="003D6C95">
              <w:rPr>
                <w:rFonts w:ascii="Times New Roman" w:hAnsi="Times New Roman" w:cs="Times New Roman"/>
                <w:b/>
                <w:spacing w:val="-1"/>
              </w:rPr>
              <w:t>参数名称</w:t>
            </w:r>
            <w:proofErr w:type="spellEnd"/>
          </w:p>
        </w:tc>
        <w:tc>
          <w:tcPr>
            <w:tcW w:w="1843" w:type="dxa"/>
          </w:tcPr>
          <w:p w14:paraId="2DFE47E7" w14:textId="2DAEF0AB" w:rsidR="003A6417" w:rsidRPr="003D6C95" w:rsidRDefault="001E7BAB" w:rsidP="003A6417">
            <w:pPr>
              <w:pStyle w:val="TableParagraph"/>
              <w:spacing w:before="2" w:line="263" w:lineRule="exact"/>
              <w:ind w:left="128" w:right="121"/>
              <w:jc w:val="center"/>
              <w:rPr>
                <w:rFonts w:ascii="Times New Roman" w:hAnsi="Times New Roman" w:cs="Times New Roman"/>
                <w:b/>
              </w:rPr>
            </w:pPr>
            <w:proofErr w:type="spellStart"/>
            <w:r>
              <w:rPr>
                <w:rFonts w:ascii="Times New Roman" w:hAnsi="Times New Roman" w:cs="Times New Roman" w:hint="eastAsia"/>
                <w:b/>
                <w:lang w:eastAsia="zh-CN"/>
              </w:rPr>
              <w:t>G</w:t>
            </w:r>
            <w:r>
              <w:rPr>
                <w:rFonts w:ascii="Times New Roman" w:hAnsi="Times New Roman" w:cs="Times New Roman"/>
                <w:b/>
                <w:lang w:eastAsia="zh-CN"/>
              </w:rPr>
              <w:t>WP</w:t>
            </w:r>
            <w:r w:rsidR="003A6417" w:rsidRPr="003D6C95">
              <w:rPr>
                <w:rFonts w:ascii="Times New Roman" w:hAnsi="Times New Roman" w:cs="Times New Roman"/>
                <w:b/>
              </w:rPr>
              <w:t>数值</w:t>
            </w:r>
            <w:proofErr w:type="spellEnd"/>
          </w:p>
        </w:tc>
        <w:tc>
          <w:tcPr>
            <w:tcW w:w="1417" w:type="dxa"/>
          </w:tcPr>
          <w:p w14:paraId="0F192FBB" w14:textId="77777777" w:rsidR="003A6417" w:rsidRPr="003D6C95" w:rsidRDefault="003A6417" w:rsidP="003A6417">
            <w:pPr>
              <w:pStyle w:val="TableParagraph"/>
              <w:spacing w:before="2" w:line="263" w:lineRule="exact"/>
              <w:ind w:left="183" w:right="172"/>
              <w:jc w:val="center"/>
              <w:rPr>
                <w:rFonts w:ascii="Times New Roman" w:hAnsi="Times New Roman" w:cs="Times New Roman"/>
                <w:b/>
              </w:rPr>
            </w:pPr>
            <w:proofErr w:type="spellStart"/>
            <w:r w:rsidRPr="003D6C95">
              <w:rPr>
                <w:rFonts w:ascii="Times New Roman" w:hAnsi="Times New Roman" w:cs="Times New Roman"/>
                <w:b/>
              </w:rPr>
              <w:t>单位</w:t>
            </w:r>
            <w:proofErr w:type="spellEnd"/>
          </w:p>
        </w:tc>
      </w:tr>
      <w:tr w:rsidR="006840F2" w:rsidRPr="003D6C95" w14:paraId="0CF790CF" w14:textId="77777777" w:rsidTr="003A6417">
        <w:trPr>
          <w:trHeight w:val="285"/>
          <w:jc w:val="center"/>
        </w:trPr>
        <w:tc>
          <w:tcPr>
            <w:tcW w:w="2367" w:type="dxa"/>
            <w:vMerge/>
            <w:tcBorders>
              <w:top w:val="nil"/>
              <w:bottom w:val="nil"/>
            </w:tcBorders>
          </w:tcPr>
          <w:p w14:paraId="5C0EF2DA" w14:textId="77777777" w:rsidR="006840F2" w:rsidRPr="003D6C95" w:rsidRDefault="006840F2" w:rsidP="006840F2">
            <w:pPr>
              <w:rPr>
                <w:rFonts w:ascii="Times New Roman" w:hAnsi="Times New Roman" w:cs="Times New Roman"/>
                <w:sz w:val="2"/>
                <w:szCs w:val="2"/>
              </w:rPr>
            </w:pPr>
          </w:p>
        </w:tc>
        <w:tc>
          <w:tcPr>
            <w:tcW w:w="3020" w:type="dxa"/>
          </w:tcPr>
          <w:p w14:paraId="44876FC9" w14:textId="5CEBFEC0" w:rsidR="006840F2" w:rsidRPr="003D6C95" w:rsidRDefault="006840F2" w:rsidP="006840F2">
            <w:pPr>
              <w:pStyle w:val="TableParagraph"/>
              <w:spacing w:before="1" w:line="264" w:lineRule="exact"/>
              <w:ind w:left="108"/>
              <w:rPr>
                <w:rFonts w:ascii="Times New Roman" w:hAnsi="Times New Roman" w:cs="Times New Roman"/>
              </w:rPr>
            </w:pPr>
            <w:r w:rsidRPr="003D6C95">
              <w:rPr>
                <w:rFonts w:ascii="Times New Roman" w:hAnsi="Times New Roman" w:cs="Times New Roman"/>
                <w:spacing w:val="-1"/>
              </w:rPr>
              <w:t>SF</w:t>
            </w:r>
            <w:r w:rsidRPr="003D6C95">
              <w:rPr>
                <w:rFonts w:ascii="Times New Roman" w:hAnsi="Times New Roman" w:cs="Times New Roman"/>
                <w:spacing w:val="-1"/>
                <w:position w:val="-2"/>
                <w:sz w:val="11"/>
              </w:rPr>
              <w:t>6</w:t>
            </w:r>
            <w:r w:rsidRPr="003D6C95">
              <w:rPr>
                <w:rFonts w:ascii="Times New Roman" w:hAnsi="Times New Roman" w:cs="Times New Roman"/>
                <w:spacing w:val="-26"/>
                <w:position w:val="-2"/>
                <w:sz w:val="11"/>
              </w:rPr>
              <w:t xml:space="preserve"> </w:t>
            </w:r>
          </w:p>
        </w:tc>
        <w:tc>
          <w:tcPr>
            <w:tcW w:w="1843" w:type="dxa"/>
          </w:tcPr>
          <w:p w14:paraId="1AD83CA7" w14:textId="415E6767"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{{v6261}}</w:t>
            </w:r>
          </w:p>
        </w:tc>
        <w:tc>
          <w:tcPr>
            <w:tcW w:w="1417" w:type="dxa"/>
          </w:tcPr>
          <w:p w14:paraId="749B82D8" w14:textId="14C59D14" w:rsidR="006840F2" w:rsidRPr="003D6C95" w:rsidRDefault="006840F2" w:rsidP="006840F2">
            <w:pPr>
              <w:pStyle w:val="TableParagraph"/>
              <w:spacing w:line="252" w:lineRule="exact"/>
              <w:ind w:left="8"/>
              <w:jc w:val="center"/>
              <w:rPr>
                <w:rFonts w:ascii="Times New Roman" w:hAnsi="Times New Roman" w:cs="Times New Roman"/>
                <w:lang w:eastAsia="zh-CN"/>
              </w:rPr>
            </w:pPr>
            <w:r>
              <w:rPr>
                <w:rFonts w:ascii="Times New Roman" w:hAnsi="Times New Roman" w:cs="Times New Roman"/>
                <w:sz w:val="20"/>
                <w:lang w:eastAsia="zh-CN"/>
              </w:rPr>
              <w:t>{{v6262}}</w:t>
            </w:r>
          </w:p>
        </w:tc>
      </w:tr>
      <w:tr w:rsidR="006840F2" w:rsidRPr="003D6C95" w14:paraId="3955D992" w14:textId="77777777" w:rsidTr="003A6417">
        <w:trPr>
          <w:trHeight w:val="280"/>
          <w:jc w:val="center"/>
        </w:trPr>
        <w:tc>
          <w:tcPr>
            <w:tcW w:w="2367" w:type="dxa"/>
            <w:vMerge w:val="restart"/>
          </w:tcPr>
          <w:p w14:paraId="34E03AE7" w14:textId="74AE1FD3" w:rsidR="006840F2" w:rsidRPr="003D6C95" w:rsidRDefault="006840F2" w:rsidP="006840F2">
            <w:pPr>
              <w:pStyle w:val="TableParagraph"/>
              <w:spacing w:line="280" w:lineRule="exact"/>
              <w:ind w:left="700" w:right="133" w:hanging="550"/>
              <w:rPr>
                <w:rFonts w:ascii="Times New Roman" w:hAnsi="Times New Roman" w:cs="Times New Roman"/>
                <w:b/>
                <w:lang w:eastAsia="zh-CN"/>
              </w:rPr>
            </w:pPr>
            <w:proofErr w:type="spellStart"/>
            <w:r w:rsidRPr="003D6C95">
              <w:rPr>
                <w:rFonts w:ascii="Times New Roman" w:hAnsi="Times New Roman" w:cs="Times New Roman"/>
                <w:b/>
                <w:spacing w:val="-1"/>
              </w:rPr>
              <w:t>净购入的电力、</w:t>
            </w:r>
            <w:r w:rsidRPr="003D6C95">
              <w:rPr>
                <w:rFonts w:ascii="Times New Roman" w:hAnsi="Times New Roman" w:cs="Times New Roman"/>
                <w:b/>
              </w:rPr>
              <w:t>热力</w:t>
            </w:r>
            <w:proofErr w:type="spellEnd"/>
            <w:r>
              <w:rPr>
                <w:rFonts w:ascii="Times New Roman" w:hAnsi="Times New Roman" w:cs="Times New Roman" w:hint="eastAsia"/>
                <w:b/>
                <w:lang w:eastAsia="zh-CN"/>
              </w:rPr>
              <w:t>*</w:t>
            </w:r>
            <w:r>
              <w:rPr>
                <w:rFonts w:ascii="Times New Roman" w:hAnsi="Times New Roman" w:cs="Times New Roman"/>
                <w:b/>
                <w:lang w:eastAsia="zh-CN"/>
              </w:rPr>
              <w:t>**</w:t>
            </w:r>
          </w:p>
        </w:tc>
        <w:tc>
          <w:tcPr>
            <w:tcW w:w="3020" w:type="dxa"/>
          </w:tcPr>
          <w:p w14:paraId="19408EA1" w14:textId="77777777" w:rsidR="006840F2" w:rsidRPr="003D6C95" w:rsidRDefault="006840F2" w:rsidP="006840F2">
            <w:pPr>
              <w:pStyle w:val="TableParagraph"/>
              <w:spacing w:before="4" w:line="256" w:lineRule="exact"/>
              <w:ind w:left="108"/>
              <w:rPr>
                <w:rFonts w:ascii="Times New Roman" w:hAnsi="Times New Roman" w:cs="Times New Roman"/>
              </w:rPr>
            </w:pPr>
            <w:proofErr w:type="spellStart"/>
            <w:r w:rsidRPr="003D6C95">
              <w:rPr>
                <w:rFonts w:ascii="Times New Roman" w:hAnsi="Times New Roman" w:cs="Times New Roman"/>
              </w:rPr>
              <w:t>电力</w:t>
            </w:r>
            <w:proofErr w:type="spellEnd"/>
          </w:p>
        </w:tc>
        <w:tc>
          <w:tcPr>
            <w:tcW w:w="1843" w:type="dxa"/>
          </w:tcPr>
          <w:p w14:paraId="5CAC80BE" w14:textId="042C675C"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{{v6271}}</w:t>
            </w:r>
          </w:p>
        </w:tc>
        <w:tc>
          <w:tcPr>
            <w:tcW w:w="1417" w:type="dxa"/>
          </w:tcPr>
          <w:p w14:paraId="60D3D316" w14:textId="635CFD34" w:rsidR="006840F2" w:rsidRPr="003D6C95" w:rsidRDefault="006840F2" w:rsidP="006840F2">
            <w:pPr>
              <w:pStyle w:val="TableParagraph"/>
              <w:spacing w:before="15" w:line="244" w:lineRule="exact"/>
              <w:ind w:left="183" w:right="172"/>
              <w:jc w:val="center"/>
              <w:rPr>
                <w:rFonts w:ascii="Times New Roman" w:hAnsi="Times New Roman" w:cs="Times New Roman"/>
              </w:rPr>
            </w:pPr>
            <w:r>
              <w:rPr>
                <w:rFonts w:ascii="Times New Roman" w:hAnsi="Times New Roman" w:cs="Times New Roman"/>
                <w:sz w:val="20"/>
                <w:lang w:eastAsia="zh-CN"/>
              </w:rPr>
              <w:t>{{v6272}}</w:t>
            </w:r>
          </w:p>
        </w:tc>
      </w:tr>
      <w:tr w:rsidR="006840F2" w:rsidRPr="003D6C95" w14:paraId="55E5705D" w14:textId="77777777" w:rsidTr="003A6417">
        <w:trPr>
          <w:trHeight w:val="280"/>
          <w:jc w:val="center"/>
        </w:trPr>
        <w:tc>
          <w:tcPr>
            <w:tcW w:w="2367" w:type="dxa"/>
            <w:vMerge/>
            <w:tcBorders>
              <w:top w:val="nil"/>
            </w:tcBorders>
          </w:tcPr>
          <w:p w14:paraId="2D888311" w14:textId="77777777" w:rsidR="006840F2" w:rsidRPr="003D6C95" w:rsidRDefault="006840F2" w:rsidP="006840F2">
            <w:pPr>
              <w:rPr>
                <w:rFonts w:ascii="Times New Roman" w:hAnsi="Times New Roman" w:cs="Times New Roman"/>
                <w:sz w:val="2"/>
                <w:szCs w:val="2"/>
              </w:rPr>
            </w:pPr>
          </w:p>
        </w:tc>
        <w:tc>
          <w:tcPr>
            <w:tcW w:w="3020" w:type="dxa"/>
          </w:tcPr>
          <w:p w14:paraId="6918F286" w14:textId="77777777" w:rsidR="006840F2" w:rsidRPr="003D6C95" w:rsidRDefault="006840F2" w:rsidP="006840F2">
            <w:pPr>
              <w:pStyle w:val="TableParagraph"/>
              <w:spacing w:before="4" w:line="255" w:lineRule="exact"/>
              <w:ind w:left="108"/>
              <w:rPr>
                <w:rFonts w:ascii="Times New Roman" w:hAnsi="Times New Roman" w:cs="Times New Roman"/>
              </w:rPr>
            </w:pPr>
            <w:proofErr w:type="spellStart"/>
            <w:r w:rsidRPr="003D6C95">
              <w:rPr>
                <w:rFonts w:ascii="Times New Roman" w:hAnsi="Times New Roman" w:cs="Times New Roman"/>
              </w:rPr>
              <w:t>热力</w:t>
            </w:r>
            <w:proofErr w:type="spellEnd"/>
          </w:p>
        </w:tc>
        <w:tc>
          <w:tcPr>
            <w:tcW w:w="1843" w:type="dxa"/>
          </w:tcPr>
          <w:p w14:paraId="7D1CE63A" w14:textId="4C461B65" w:rsidR="006840F2" w:rsidRPr="003D6C95" w:rsidRDefault="006840F2" w:rsidP="006840F2">
            <w:pPr>
              <w:pStyle w:val="TableParagraph"/>
              <w:rPr>
                <w:rFonts w:ascii="Times New Roman" w:hAnsi="Times New Roman" w:cs="Times New Roman"/>
                <w:sz w:val="20"/>
                <w:lang w:eastAsia="zh-CN"/>
              </w:rPr>
            </w:pPr>
            <w:r>
              <w:rPr>
                <w:rFonts w:ascii="Times New Roman" w:hAnsi="Times New Roman" w:cs="Times New Roman"/>
                <w:sz w:val="20"/>
                <w:lang w:eastAsia="zh-CN"/>
              </w:rPr>
              <w:t>{{v6281}}</w:t>
            </w:r>
          </w:p>
        </w:tc>
        <w:tc>
          <w:tcPr>
            <w:tcW w:w="1417" w:type="dxa"/>
          </w:tcPr>
          <w:p w14:paraId="58B94052" w14:textId="113738FF" w:rsidR="006840F2" w:rsidRPr="003D6C95" w:rsidRDefault="006840F2" w:rsidP="006840F2">
            <w:pPr>
              <w:pStyle w:val="TableParagraph"/>
              <w:spacing w:before="13" w:line="246" w:lineRule="exact"/>
              <w:ind w:left="183" w:right="172"/>
              <w:jc w:val="center"/>
              <w:rPr>
                <w:rFonts w:ascii="Times New Roman" w:hAnsi="Times New Roman" w:cs="Times New Roman"/>
              </w:rPr>
            </w:pPr>
            <w:r>
              <w:rPr>
                <w:rFonts w:ascii="Times New Roman" w:hAnsi="Times New Roman" w:cs="Times New Roman"/>
                <w:sz w:val="20"/>
                <w:lang w:eastAsia="zh-CN"/>
              </w:rPr>
              <w:t>{{v6282}}</w:t>
            </w:r>
          </w:p>
        </w:tc>
      </w:tr>
    </w:tbl>
    <w:p w14:paraId="5E14932C" w14:textId="50AFFCEF" w:rsidR="008F4137" w:rsidRPr="003D6C95" w:rsidRDefault="00994F2C">
      <w:pPr>
        <w:spacing w:before="94"/>
        <w:ind w:left="600"/>
        <w:rPr>
          <w:rFonts w:ascii="Times New Roman" w:hAnsi="Times New Roman" w:cs="Times New Roman"/>
          <w:lang w:eastAsia="zh-CN"/>
        </w:rPr>
      </w:pPr>
      <w:r w:rsidRPr="003D6C95">
        <w:rPr>
          <w:rFonts w:ascii="Times New Roman" w:hAnsi="Times New Roman" w:cs="Times New Roman"/>
          <w:lang w:eastAsia="zh-CN"/>
        </w:rPr>
        <w:t>*</w:t>
      </w:r>
      <w:r w:rsidRPr="003D6C95">
        <w:rPr>
          <w:rFonts w:ascii="Times New Roman" w:hAnsi="Times New Roman" w:cs="Times New Roman"/>
          <w:lang w:eastAsia="zh-CN"/>
        </w:rPr>
        <w:t>报告主体应自行添加未在表中列出但企业实际消耗的其他能源品种；</w:t>
      </w:r>
      <w:r w:rsidR="003A6417">
        <w:rPr>
          <w:rFonts w:ascii="Times New Roman" w:hAnsi="Times New Roman" w:cs="Times New Roman" w:hint="eastAsia"/>
          <w:lang w:eastAsia="zh-CN"/>
        </w:rPr>
        <w:t>单位热值含碳量来源于《</w:t>
      </w:r>
      <w:r w:rsidR="003A6417">
        <w:rPr>
          <w:rFonts w:ascii="Times New Roman" w:hAnsi="Times New Roman" w:cs="Times New Roman" w:hint="eastAsia"/>
          <w:lang w:eastAsia="zh-CN"/>
        </w:rPr>
        <w:t>2</w:t>
      </w:r>
      <w:r w:rsidR="003A6417">
        <w:rPr>
          <w:rFonts w:ascii="Times New Roman" w:hAnsi="Times New Roman" w:cs="Times New Roman"/>
          <w:lang w:eastAsia="zh-CN"/>
        </w:rPr>
        <w:t>006</w:t>
      </w:r>
      <w:r w:rsidR="003A6417">
        <w:rPr>
          <w:rFonts w:ascii="Times New Roman" w:hAnsi="Times New Roman" w:cs="Times New Roman" w:hint="eastAsia"/>
          <w:lang w:eastAsia="zh-CN"/>
        </w:rPr>
        <w:t>年</w:t>
      </w:r>
      <w:r w:rsidR="003A6417">
        <w:rPr>
          <w:rFonts w:ascii="Times New Roman" w:hAnsi="Times New Roman" w:cs="Times New Roman" w:hint="eastAsia"/>
          <w:lang w:eastAsia="zh-CN"/>
        </w:rPr>
        <w:t>I</w:t>
      </w:r>
      <w:r w:rsidR="003A6417">
        <w:rPr>
          <w:rFonts w:ascii="Times New Roman" w:hAnsi="Times New Roman" w:cs="Times New Roman"/>
          <w:lang w:eastAsia="zh-CN"/>
        </w:rPr>
        <w:t>PCC</w:t>
      </w:r>
      <w:r w:rsidR="003A6417">
        <w:rPr>
          <w:rFonts w:ascii="Times New Roman" w:hAnsi="Times New Roman" w:cs="Times New Roman" w:hint="eastAsia"/>
          <w:lang w:eastAsia="zh-CN"/>
        </w:rPr>
        <w:t>国家温室气体清单指南》、《省级温室气体清单指南（试行）》等；碳氧化率来源于《省级温室气体清单指南（试行）》等。</w:t>
      </w:r>
    </w:p>
    <w:p w14:paraId="565EF4B2" w14:textId="1EEA7C5A" w:rsidR="008F4137" w:rsidRDefault="00994F2C" w:rsidP="0078726F">
      <w:pPr>
        <w:spacing w:before="186" w:line="398" w:lineRule="auto"/>
        <w:ind w:left="600" w:right="597"/>
        <w:jc w:val="both"/>
        <w:rPr>
          <w:rFonts w:ascii="Times New Roman" w:hAnsi="Times New Roman" w:cs="Times New Roman"/>
          <w:spacing w:val="-2"/>
          <w:lang w:eastAsia="zh-CN"/>
        </w:rPr>
      </w:pPr>
      <w:r w:rsidRPr="003D6C95">
        <w:rPr>
          <w:rFonts w:ascii="Times New Roman" w:hAnsi="Times New Roman" w:cs="Times New Roman"/>
          <w:spacing w:val="-1"/>
          <w:lang w:eastAsia="zh-CN"/>
        </w:rPr>
        <w:t>**</w:t>
      </w:r>
      <w:r w:rsidRPr="003D6C95">
        <w:rPr>
          <w:rFonts w:ascii="Times New Roman" w:hAnsi="Times New Roman" w:cs="Times New Roman"/>
          <w:spacing w:val="-2"/>
          <w:lang w:eastAsia="zh-CN"/>
        </w:rPr>
        <w:t>报告主体应自行添加未在表中列出但企业实际涵盖的温室气体排放环节；</w:t>
      </w:r>
      <w:r w:rsidR="001E7BAB">
        <w:rPr>
          <w:rFonts w:ascii="Times New Roman" w:hAnsi="Times New Roman" w:cs="Times New Roman" w:hint="eastAsia"/>
          <w:spacing w:val="-2"/>
          <w:lang w:eastAsia="zh-CN"/>
        </w:rPr>
        <w:t>S</w:t>
      </w:r>
      <w:r w:rsidR="001E7BAB">
        <w:rPr>
          <w:rFonts w:ascii="Times New Roman" w:hAnsi="Times New Roman" w:cs="Times New Roman"/>
          <w:spacing w:val="-2"/>
          <w:lang w:eastAsia="zh-CN"/>
        </w:rPr>
        <w:t>F6 GWP</w:t>
      </w:r>
      <w:r w:rsidR="001E7BAB">
        <w:rPr>
          <w:rFonts w:ascii="Times New Roman" w:hAnsi="Times New Roman" w:cs="Times New Roman" w:hint="eastAsia"/>
          <w:spacing w:val="-2"/>
          <w:lang w:eastAsia="zh-CN"/>
        </w:rPr>
        <w:t>数值来源于《</w:t>
      </w:r>
      <w:r w:rsidR="001E7BAB" w:rsidRPr="001E7BAB">
        <w:rPr>
          <w:rFonts w:ascii="Times New Roman" w:hAnsi="Times New Roman" w:cs="Times New Roman"/>
          <w:spacing w:val="-2"/>
          <w:lang w:eastAsia="zh-CN"/>
        </w:rPr>
        <w:t>ISO14064-1</w:t>
      </w:r>
      <w:r w:rsidR="001E7BAB" w:rsidRPr="001E7BAB">
        <w:rPr>
          <w:rFonts w:ascii="Times New Roman" w:hAnsi="Times New Roman" w:cs="Times New Roman"/>
          <w:spacing w:val="-2"/>
          <w:lang w:eastAsia="zh-CN"/>
        </w:rPr>
        <w:t>附录</w:t>
      </w:r>
      <w:r w:rsidR="001E7BAB" w:rsidRPr="001E7BAB">
        <w:rPr>
          <w:rFonts w:ascii="Times New Roman" w:hAnsi="Times New Roman" w:cs="Times New Roman"/>
          <w:spacing w:val="-2"/>
          <w:lang w:eastAsia="zh-CN"/>
        </w:rPr>
        <w:t>C</w:t>
      </w:r>
      <w:r w:rsidR="001E7BAB">
        <w:rPr>
          <w:rFonts w:ascii="Times New Roman" w:hAnsi="Times New Roman" w:cs="Times New Roman" w:hint="eastAsia"/>
          <w:spacing w:val="-2"/>
          <w:lang w:eastAsia="zh-CN"/>
        </w:rPr>
        <w:t>》</w:t>
      </w:r>
      <w:r w:rsidR="0078726F">
        <w:rPr>
          <w:rFonts w:ascii="Times New Roman" w:hAnsi="Times New Roman" w:cs="Times New Roman" w:hint="eastAsia"/>
          <w:spacing w:val="-2"/>
          <w:lang w:eastAsia="zh-CN"/>
        </w:rPr>
        <w:t>；</w:t>
      </w:r>
      <w:r w:rsidRPr="003D6C95">
        <w:rPr>
          <w:rFonts w:ascii="Times New Roman" w:hAnsi="Times New Roman" w:cs="Times New Roman"/>
          <w:spacing w:val="-2"/>
          <w:lang w:eastAsia="zh-CN"/>
        </w:rPr>
        <w:t>如果同类参数多于一种时应自行添加</w:t>
      </w:r>
      <w:r w:rsidR="003A6417">
        <w:rPr>
          <w:rFonts w:ascii="Times New Roman" w:hAnsi="Times New Roman" w:cs="Times New Roman" w:hint="eastAsia"/>
          <w:spacing w:val="-2"/>
          <w:lang w:eastAsia="zh-CN"/>
        </w:rPr>
        <w:t>。</w:t>
      </w:r>
    </w:p>
    <w:p w14:paraId="24B13894" w14:textId="63C19C64" w:rsidR="0078726F" w:rsidRPr="0078726F" w:rsidRDefault="0078726F" w:rsidP="0078726F">
      <w:pPr>
        <w:spacing w:before="186" w:line="398" w:lineRule="auto"/>
        <w:ind w:left="600" w:right="597"/>
        <w:jc w:val="both"/>
        <w:rPr>
          <w:rFonts w:ascii="Times New Roman" w:hAnsi="Times New Roman" w:cs="Times New Roman"/>
          <w:spacing w:val="-2"/>
          <w:lang w:eastAsia="zh-CN"/>
        </w:rPr>
      </w:pPr>
      <w:r>
        <w:rPr>
          <w:rFonts w:ascii="Times New Roman" w:hAnsi="Times New Roman" w:cs="Times New Roman"/>
          <w:spacing w:val="-2"/>
          <w:lang w:eastAsia="zh-CN"/>
        </w:rPr>
        <w:t>***</w:t>
      </w:r>
      <w:r>
        <w:rPr>
          <w:rFonts w:ascii="Times New Roman" w:hAnsi="Times New Roman" w:cs="Times New Roman" w:hint="eastAsia"/>
          <w:spacing w:val="-2"/>
          <w:lang w:eastAsia="zh-CN"/>
        </w:rPr>
        <w:t>电力排放因子来源生态环境部；热力排放因子</w:t>
      </w:r>
      <w:r w:rsidR="00CA3B16">
        <w:rPr>
          <w:rFonts w:ascii="Times New Roman" w:hAnsi="Times New Roman" w:cs="Times New Roman" w:hint="eastAsia"/>
          <w:spacing w:val="-2"/>
          <w:lang w:eastAsia="zh-CN"/>
        </w:rPr>
        <w:t>为</w:t>
      </w:r>
      <w:r w:rsidR="00CA3B16">
        <w:rPr>
          <w:rFonts w:ascii="Times New Roman" w:hAnsi="Times New Roman" w:cs="Times New Roman" w:hint="eastAsia"/>
          <w:spacing w:val="-2"/>
          <w:lang w:eastAsia="zh-CN"/>
        </w:rPr>
        <w:t>0</w:t>
      </w:r>
      <w:r w:rsidR="00CA3B16">
        <w:rPr>
          <w:rFonts w:ascii="Times New Roman" w:hAnsi="Times New Roman" w:cs="Times New Roman"/>
          <w:spacing w:val="-2"/>
          <w:lang w:eastAsia="zh-CN"/>
        </w:rPr>
        <w:t>.11</w:t>
      </w:r>
    </w:p>
    <w:p w14:paraId="13DE3838" w14:textId="77777777" w:rsidR="008F4137" w:rsidRPr="003D6C95" w:rsidRDefault="008F4137" w:rsidP="003D6C95">
      <w:pPr>
        <w:spacing w:line="20" w:lineRule="exact"/>
        <w:ind w:left="600"/>
        <w:rPr>
          <w:sz w:val="2"/>
          <w:lang w:eastAsia="zh-CN"/>
        </w:rPr>
      </w:pPr>
    </w:p>
    <w:sectPr w:rsidR="008F4137" w:rsidRPr="003D6C95">
      <w:pgSz w:w="11910" w:h="16840"/>
      <w:pgMar w:top="1140" w:right="1200" w:bottom="1540" w:left="1200" w:header="0" w:footer="13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53125" w14:textId="77777777" w:rsidR="00C60A6F" w:rsidRDefault="00C60A6F">
      <w:r>
        <w:separator/>
      </w:r>
    </w:p>
  </w:endnote>
  <w:endnote w:type="continuationSeparator" w:id="0">
    <w:p w14:paraId="7A5E68AC" w14:textId="77777777" w:rsidR="00C60A6F" w:rsidRDefault="00C60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仿宋">
    <w:altName w:val="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JhengHei">
    <w:altName w:val="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FangSong">
    <w:altName w:val="FangSong"/>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653F1" w14:textId="444E7F7E" w:rsidR="008F4137" w:rsidRDefault="00A03D2A">
    <w:pPr>
      <w:pStyle w:val="a3"/>
      <w:spacing w:line="14" w:lineRule="auto"/>
      <w:rPr>
        <w:sz w:val="20"/>
      </w:rPr>
    </w:pPr>
    <w:r>
      <w:rPr>
        <w:noProof/>
      </w:rPr>
      <mc:AlternateContent>
        <mc:Choice Requires="wps">
          <w:drawing>
            <wp:anchor distT="0" distB="0" distL="114300" distR="114300" simplePos="0" relativeHeight="251657728" behindDoc="1" locked="0" layoutInCell="1" allowOverlap="1" wp14:anchorId="309CE29D" wp14:editId="57C539FD">
              <wp:simplePos x="0" y="0"/>
              <wp:positionH relativeFrom="page">
                <wp:posOffset>3799205</wp:posOffset>
              </wp:positionH>
              <wp:positionV relativeFrom="page">
                <wp:posOffset>9695180</wp:posOffset>
              </wp:positionV>
              <wp:extent cx="191770" cy="13970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7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AE6021" w14:textId="77777777" w:rsidR="008F4137" w:rsidRDefault="00994F2C">
                          <w:pPr>
                            <w:spacing w:line="220" w:lineRule="exact"/>
                            <w:ind w:left="60"/>
                            <w:rPr>
                              <w:sz w:val="18"/>
                            </w:rPr>
                          </w:pPr>
                          <w:r>
                            <w:fldChar w:fldCharType="begin"/>
                          </w:r>
                          <w:r>
                            <w:rPr>
                              <w:sz w:val="18"/>
                            </w:rPr>
                            <w:instrText xml:space="preserve"> PAGE </w:instrText>
                          </w:r>
                          <w:r>
                            <w:fldChar w:fldCharType="separate"/>
                          </w:r>
                          <w: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9CE29D" id="_x0000_t202" coordsize="21600,21600" o:spt="202" path="m,l,21600r21600,l21600,xe">
              <v:stroke joinstyle="miter"/>
              <v:path gradientshapeok="t" o:connecttype="rect"/>
            </v:shapetype>
            <v:shape id="Text Box 1" o:spid="_x0000_s1026" type="#_x0000_t202" style="position:absolute;margin-left:299.15pt;margin-top:763.4pt;width:15.1pt;height:1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" filled="f" stroked="f">
              <v:textbox inset="0,0,0,0">
                <w:txbxContent>
                  <w:p w14:paraId="0DAE6021" w14:textId="77777777" w:rsidR="008F4137" w:rsidRDefault="00994F2C">
                    <w:pPr>
                      <w:spacing w:line="220" w:lineRule="exact"/>
                      <w:ind w:left="60"/>
                      <w:rPr>
                        <w:sz w:val="18"/>
                      </w:rPr>
                    </w:pPr>
                    <w:r>
                      <w:fldChar w:fldCharType="begin"/>
                    </w:r>
                    <w:r>
                      <w:rPr>
                        <w:sz w:val="18"/>
                      </w:rPr>
                      <w:instrText xml:space="preserve"> PAGE </w:instrText>
                    </w:r>
                    <w:r>
                      <w:fldChar w:fldCharType="separate"/>
                    </w:r>
                    <w:r>
                      <w:t>21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0242A" w14:textId="77777777" w:rsidR="00C60A6F" w:rsidRDefault="00C60A6F">
      <w:r>
        <w:separator/>
      </w:r>
    </w:p>
  </w:footnote>
  <w:footnote w:type="continuationSeparator" w:id="0">
    <w:p w14:paraId="5168C995" w14:textId="77777777" w:rsidR="00C60A6F" w:rsidRDefault="00C60A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A180D"/>
    <w:multiLevelType w:val="hybridMultilevel"/>
    <w:tmpl w:val="C088943A"/>
    <w:lvl w:ilvl="0" w:tplc="F1E0A7D6">
      <w:start w:val="9"/>
      <w:numFmt w:val="lowerLetter"/>
      <w:lvlText w:val="%1"/>
      <w:lvlJc w:val="left"/>
      <w:pPr>
        <w:ind w:left="2551" w:hanging="1151"/>
      </w:pPr>
      <w:rPr>
        <w:rFonts w:ascii="仿宋" w:eastAsia="仿宋" w:hAnsi="仿宋" w:cs="仿宋" w:hint="default"/>
        <w:i/>
        <w:w w:val="93"/>
        <w:sz w:val="32"/>
        <w:szCs w:val="32"/>
      </w:rPr>
    </w:lvl>
    <w:lvl w:ilvl="1" w:tplc="6DF830B0">
      <w:numFmt w:val="bullet"/>
      <w:lvlText w:val="•"/>
      <w:lvlJc w:val="left"/>
      <w:pPr>
        <w:ind w:left="3254" w:hanging="1151"/>
      </w:pPr>
      <w:rPr>
        <w:rFonts w:hint="default"/>
      </w:rPr>
    </w:lvl>
    <w:lvl w:ilvl="2" w:tplc="26E6A250">
      <w:numFmt w:val="bullet"/>
      <w:lvlText w:val="•"/>
      <w:lvlJc w:val="left"/>
      <w:pPr>
        <w:ind w:left="3949" w:hanging="1151"/>
      </w:pPr>
      <w:rPr>
        <w:rFonts w:hint="default"/>
      </w:rPr>
    </w:lvl>
    <w:lvl w:ilvl="3" w:tplc="4366ECA0">
      <w:numFmt w:val="bullet"/>
      <w:lvlText w:val="•"/>
      <w:lvlJc w:val="left"/>
      <w:pPr>
        <w:ind w:left="4643" w:hanging="1151"/>
      </w:pPr>
      <w:rPr>
        <w:rFonts w:hint="default"/>
      </w:rPr>
    </w:lvl>
    <w:lvl w:ilvl="4" w:tplc="5F221998">
      <w:numFmt w:val="bullet"/>
      <w:lvlText w:val="•"/>
      <w:lvlJc w:val="left"/>
      <w:pPr>
        <w:ind w:left="5338" w:hanging="1151"/>
      </w:pPr>
      <w:rPr>
        <w:rFonts w:hint="default"/>
      </w:rPr>
    </w:lvl>
    <w:lvl w:ilvl="5" w:tplc="62F6D09A">
      <w:numFmt w:val="bullet"/>
      <w:lvlText w:val="•"/>
      <w:lvlJc w:val="left"/>
      <w:pPr>
        <w:ind w:left="6033" w:hanging="1151"/>
      </w:pPr>
      <w:rPr>
        <w:rFonts w:hint="default"/>
      </w:rPr>
    </w:lvl>
    <w:lvl w:ilvl="6" w:tplc="37EE2470">
      <w:numFmt w:val="bullet"/>
      <w:lvlText w:val="•"/>
      <w:lvlJc w:val="left"/>
      <w:pPr>
        <w:ind w:left="6727" w:hanging="1151"/>
      </w:pPr>
      <w:rPr>
        <w:rFonts w:hint="default"/>
      </w:rPr>
    </w:lvl>
    <w:lvl w:ilvl="7" w:tplc="3DF6673A">
      <w:numFmt w:val="bullet"/>
      <w:lvlText w:val="•"/>
      <w:lvlJc w:val="left"/>
      <w:pPr>
        <w:ind w:left="7422" w:hanging="1151"/>
      </w:pPr>
      <w:rPr>
        <w:rFonts w:hint="default"/>
      </w:rPr>
    </w:lvl>
    <w:lvl w:ilvl="8" w:tplc="72D6122C">
      <w:numFmt w:val="bullet"/>
      <w:lvlText w:val="•"/>
      <w:lvlJc w:val="left"/>
      <w:pPr>
        <w:ind w:left="8116" w:hanging="1151"/>
      </w:pPr>
      <w:rPr>
        <w:rFonts w:hint="default"/>
      </w:rPr>
    </w:lvl>
  </w:abstractNum>
  <w:abstractNum w:abstractNumId="1" w15:restartNumberingAfterBreak="0">
    <w:nsid w:val="2F7A286C"/>
    <w:multiLevelType w:val="hybridMultilevel"/>
    <w:tmpl w:val="F2C4D980"/>
    <w:lvl w:ilvl="0" w:tplc="9752B242">
      <w:start w:val="1"/>
      <w:numFmt w:val="decimal"/>
      <w:lvlText w:val="(%1)"/>
      <w:lvlJc w:val="left"/>
      <w:pPr>
        <w:ind w:left="600" w:hanging="502"/>
      </w:pPr>
      <w:rPr>
        <w:rFonts w:ascii="Times New Roman" w:eastAsia="Times New Roman" w:hAnsi="Times New Roman" w:cs="Times New Roman" w:hint="default"/>
        <w:w w:val="100"/>
        <w:sz w:val="30"/>
        <w:szCs w:val="30"/>
      </w:rPr>
    </w:lvl>
    <w:lvl w:ilvl="1" w:tplc="2C40001C">
      <w:numFmt w:val="bullet"/>
      <w:lvlText w:val="•"/>
      <w:lvlJc w:val="left"/>
      <w:pPr>
        <w:ind w:left="1490" w:hanging="502"/>
      </w:pPr>
      <w:rPr>
        <w:rFonts w:hint="default"/>
      </w:rPr>
    </w:lvl>
    <w:lvl w:ilvl="2" w:tplc="A84A8880">
      <w:numFmt w:val="bullet"/>
      <w:lvlText w:val="•"/>
      <w:lvlJc w:val="left"/>
      <w:pPr>
        <w:ind w:left="2381" w:hanging="502"/>
      </w:pPr>
      <w:rPr>
        <w:rFonts w:hint="default"/>
      </w:rPr>
    </w:lvl>
    <w:lvl w:ilvl="3" w:tplc="2E480368">
      <w:numFmt w:val="bullet"/>
      <w:lvlText w:val="•"/>
      <w:lvlJc w:val="left"/>
      <w:pPr>
        <w:ind w:left="3271" w:hanging="502"/>
      </w:pPr>
      <w:rPr>
        <w:rFonts w:hint="default"/>
      </w:rPr>
    </w:lvl>
    <w:lvl w:ilvl="4" w:tplc="0042404E">
      <w:numFmt w:val="bullet"/>
      <w:lvlText w:val="•"/>
      <w:lvlJc w:val="left"/>
      <w:pPr>
        <w:ind w:left="4162" w:hanging="502"/>
      </w:pPr>
      <w:rPr>
        <w:rFonts w:hint="default"/>
      </w:rPr>
    </w:lvl>
    <w:lvl w:ilvl="5" w:tplc="44029622">
      <w:numFmt w:val="bullet"/>
      <w:lvlText w:val="•"/>
      <w:lvlJc w:val="left"/>
      <w:pPr>
        <w:ind w:left="5053" w:hanging="502"/>
      </w:pPr>
      <w:rPr>
        <w:rFonts w:hint="default"/>
      </w:rPr>
    </w:lvl>
    <w:lvl w:ilvl="6" w:tplc="21DA19BE">
      <w:numFmt w:val="bullet"/>
      <w:lvlText w:val="•"/>
      <w:lvlJc w:val="left"/>
      <w:pPr>
        <w:ind w:left="5943" w:hanging="502"/>
      </w:pPr>
      <w:rPr>
        <w:rFonts w:hint="default"/>
      </w:rPr>
    </w:lvl>
    <w:lvl w:ilvl="7" w:tplc="EDFC9E7A">
      <w:numFmt w:val="bullet"/>
      <w:lvlText w:val="•"/>
      <w:lvlJc w:val="left"/>
      <w:pPr>
        <w:ind w:left="6834" w:hanging="502"/>
      </w:pPr>
      <w:rPr>
        <w:rFonts w:hint="default"/>
      </w:rPr>
    </w:lvl>
    <w:lvl w:ilvl="8" w:tplc="54607B5E">
      <w:numFmt w:val="bullet"/>
      <w:lvlText w:val="•"/>
      <w:lvlJc w:val="left"/>
      <w:pPr>
        <w:ind w:left="7724" w:hanging="502"/>
      </w:pPr>
      <w:rPr>
        <w:rFonts w:hint="default"/>
      </w:rPr>
    </w:lvl>
  </w:abstractNum>
  <w:abstractNum w:abstractNumId="2" w15:restartNumberingAfterBreak="0">
    <w:nsid w:val="36435EC9"/>
    <w:multiLevelType w:val="hybridMultilevel"/>
    <w:tmpl w:val="2D660818"/>
    <w:lvl w:ilvl="0" w:tplc="DC66EC6E">
      <w:start w:val="1"/>
      <w:numFmt w:val="decimal"/>
      <w:lvlText w:val="(%1)"/>
      <w:lvlJc w:val="left"/>
      <w:pPr>
        <w:ind w:left="1800" w:hanging="600"/>
      </w:pPr>
      <w:rPr>
        <w:rFonts w:ascii="仿宋" w:eastAsia="仿宋" w:hAnsi="仿宋" w:cs="仿宋" w:hint="default"/>
        <w:spacing w:val="-2"/>
        <w:w w:val="100"/>
        <w:sz w:val="30"/>
        <w:szCs w:val="30"/>
      </w:rPr>
    </w:lvl>
    <w:lvl w:ilvl="1" w:tplc="DAC8D3A4">
      <w:numFmt w:val="bullet"/>
      <w:lvlText w:val="•"/>
      <w:lvlJc w:val="left"/>
      <w:pPr>
        <w:ind w:left="2570" w:hanging="600"/>
      </w:pPr>
      <w:rPr>
        <w:rFonts w:hint="default"/>
      </w:rPr>
    </w:lvl>
    <w:lvl w:ilvl="2" w:tplc="E9BA1148">
      <w:numFmt w:val="bullet"/>
      <w:lvlText w:val="•"/>
      <w:lvlJc w:val="left"/>
      <w:pPr>
        <w:ind w:left="3341" w:hanging="600"/>
      </w:pPr>
      <w:rPr>
        <w:rFonts w:hint="default"/>
      </w:rPr>
    </w:lvl>
    <w:lvl w:ilvl="3" w:tplc="5AC013F4">
      <w:numFmt w:val="bullet"/>
      <w:lvlText w:val="•"/>
      <w:lvlJc w:val="left"/>
      <w:pPr>
        <w:ind w:left="4111" w:hanging="600"/>
      </w:pPr>
      <w:rPr>
        <w:rFonts w:hint="default"/>
      </w:rPr>
    </w:lvl>
    <w:lvl w:ilvl="4" w:tplc="EE945FD8">
      <w:numFmt w:val="bullet"/>
      <w:lvlText w:val="•"/>
      <w:lvlJc w:val="left"/>
      <w:pPr>
        <w:ind w:left="4882" w:hanging="600"/>
      </w:pPr>
      <w:rPr>
        <w:rFonts w:hint="default"/>
      </w:rPr>
    </w:lvl>
    <w:lvl w:ilvl="5" w:tplc="7C5C3B9C">
      <w:numFmt w:val="bullet"/>
      <w:lvlText w:val="•"/>
      <w:lvlJc w:val="left"/>
      <w:pPr>
        <w:ind w:left="5653" w:hanging="600"/>
      </w:pPr>
      <w:rPr>
        <w:rFonts w:hint="default"/>
      </w:rPr>
    </w:lvl>
    <w:lvl w:ilvl="6" w:tplc="4FD87354">
      <w:numFmt w:val="bullet"/>
      <w:lvlText w:val="•"/>
      <w:lvlJc w:val="left"/>
      <w:pPr>
        <w:ind w:left="6423" w:hanging="600"/>
      </w:pPr>
      <w:rPr>
        <w:rFonts w:hint="default"/>
      </w:rPr>
    </w:lvl>
    <w:lvl w:ilvl="7" w:tplc="CA9C41BA">
      <w:numFmt w:val="bullet"/>
      <w:lvlText w:val="•"/>
      <w:lvlJc w:val="left"/>
      <w:pPr>
        <w:ind w:left="7194" w:hanging="600"/>
      </w:pPr>
      <w:rPr>
        <w:rFonts w:hint="default"/>
      </w:rPr>
    </w:lvl>
    <w:lvl w:ilvl="8" w:tplc="E7A683F4">
      <w:numFmt w:val="bullet"/>
      <w:lvlText w:val="•"/>
      <w:lvlJc w:val="left"/>
      <w:pPr>
        <w:ind w:left="7964" w:hanging="600"/>
      </w:pPr>
      <w:rPr>
        <w:rFonts w:hint="default"/>
      </w:rPr>
    </w:lvl>
  </w:abstractNum>
  <w:abstractNum w:abstractNumId="3" w15:restartNumberingAfterBreak="0">
    <w:nsid w:val="3CB5270E"/>
    <w:multiLevelType w:val="hybridMultilevel"/>
    <w:tmpl w:val="19A09136"/>
    <w:lvl w:ilvl="0" w:tplc="3198E502">
      <w:start w:val="1"/>
      <w:numFmt w:val="decimal"/>
      <w:lvlText w:val="（%1）"/>
      <w:lvlJc w:val="left"/>
      <w:pPr>
        <w:ind w:left="1949" w:hanging="750"/>
      </w:pPr>
      <w:rPr>
        <w:rFonts w:ascii="宋体" w:eastAsia="宋体" w:hAnsi="宋体" w:cs="宋体" w:hint="default"/>
        <w:spacing w:val="-2"/>
        <w:w w:val="100"/>
        <w:sz w:val="28"/>
        <w:szCs w:val="28"/>
      </w:rPr>
    </w:lvl>
    <w:lvl w:ilvl="1" w:tplc="137242C4">
      <w:numFmt w:val="bullet"/>
      <w:lvlText w:val="•"/>
      <w:lvlJc w:val="left"/>
      <w:pPr>
        <w:ind w:left="2560" w:hanging="750"/>
      </w:pPr>
      <w:rPr>
        <w:rFonts w:hint="default"/>
      </w:rPr>
    </w:lvl>
    <w:lvl w:ilvl="2" w:tplc="E8B8600C">
      <w:numFmt w:val="bullet"/>
      <w:lvlText w:val="•"/>
      <w:lvlJc w:val="left"/>
      <w:pPr>
        <w:ind w:left="3331" w:hanging="750"/>
      </w:pPr>
      <w:rPr>
        <w:rFonts w:hint="default"/>
      </w:rPr>
    </w:lvl>
    <w:lvl w:ilvl="3" w:tplc="2ABA80B4">
      <w:numFmt w:val="bullet"/>
      <w:lvlText w:val="•"/>
      <w:lvlJc w:val="left"/>
      <w:pPr>
        <w:ind w:left="4103" w:hanging="750"/>
      </w:pPr>
      <w:rPr>
        <w:rFonts w:hint="default"/>
      </w:rPr>
    </w:lvl>
    <w:lvl w:ilvl="4" w:tplc="FAE83504">
      <w:numFmt w:val="bullet"/>
      <w:lvlText w:val="•"/>
      <w:lvlJc w:val="left"/>
      <w:pPr>
        <w:ind w:left="4875" w:hanging="750"/>
      </w:pPr>
      <w:rPr>
        <w:rFonts w:hint="default"/>
      </w:rPr>
    </w:lvl>
    <w:lvl w:ilvl="5" w:tplc="4844ED26">
      <w:numFmt w:val="bullet"/>
      <w:lvlText w:val="•"/>
      <w:lvlJc w:val="left"/>
      <w:pPr>
        <w:ind w:left="5647" w:hanging="750"/>
      </w:pPr>
      <w:rPr>
        <w:rFonts w:hint="default"/>
      </w:rPr>
    </w:lvl>
    <w:lvl w:ilvl="6" w:tplc="6DAE15D4">
      <w:numFmt w:val="bullet"/>
      <w:lvlText w:val="•"/>
      <w:lvlJc w:val="left"/>
      <w:pPr>
        <w:ind w:left="6418" w:hanging="750"/>
      </w:pPr>
      <w:rPr>
        <w:rFonts w:hint="default"/>
      </w:rPr>
    </w:lvl>
    <w:lvl w:ilvl="7" w:tplc="A94433AC">
      <w:numFmt w:val="bullet"/>
      <w:lvlText w:val="•"/>
      <w:lvlJc w:val="left"/>
      <w:pPr>
        <w:ind w:left="7190" w:hanging="750"/>
      </w:pPr>
      <w:rPr>
        <w:rFonts w:hint="default"/>
      </w:rPr>
    </w:lvl>
    <w:lvl w:ilvl="8" w:tplc="9AB0D3A0">
      <w:numFmt w:val="bullet"/>
      <w:lvlText w:val="•"/>
      <w:lvlJc w:val="left"/>
      <w:pPr>
        <w:ind w:left="7962" w:hanging="750"/>
      </w:pPr>
      <w:rPr>
        <w:rFonts w:hint="default"/>
      </w:rPr>
    </w:lvl>
  </w:abstractNum>
  <w:abstractNum w:abstractNumId="4" w15:restartNumberingAfterBreak="0">
    <w:nsid w:val="5E814DF3"/>
    <w:multiLevelType w:val="hybridMultilevel"/>
    <w:tmpl w:val="45DA3A4A"/>
    <w:lvl w:ilvl="0" w:tplc="90544930">
      <w:numFmt w:val="bullet"/>
      <w:lvlText w:val=""/>
      <w:lvlJc w:val="left"/>
      <w:pPr>
        <w:ind w:left="294" w:hanging="223"/>
      </w:pPr>
      <w:rPr>
        <w:rFonts w:ascii="Symbol" w:eastAsia="Symbol" w:hAnsi="Symbol" w:cs="Symbol" w:hint="default"/>
        <w:w w:val="99"/>
        <w:position w:val="3"/>
        <w:sz w:val="30"/>
        <w:szCs w:val="30"/>
      </w:rPr>
    </w:lvl>
    <w:lvl w:ilvl="1" w:tplc="10E226B6">
      <w:numFmt w:val="bullet"/>
      <w:lvlText w:val="•"/>
      <w:lvlJc w:val="left"/>
      <w:pPr>
        <w:ind w:left="682" w:hanging="223"/>
      </w:pPr>
      <w:rPr>
        <w:rFonts w:hint="default"/>
      </w:rPr>
    </w:lvl>
    <w:lvl w:ilvl="2" w:tplc="868C50B2">
      <w:numFmt w:val="bullet"/>
      <w:lvlText w:val="•"/>
      <w:lvlJc w:val="left"/>
      <w:pPr>
        <w:ind w:left="1065" w:hanging="223"/>
      </w:pPr>
      <w:rPr>
        <w:rFonts w:hint="default"/>
      </w:rPr>
    </w:lvl>
    <w:lvl w:ilvl="3" w:tplc="260C0D68">
      <w:numFmt w:val="bullet"/>
      <w:lvlText w:val="•"/>
      <w:lvlJc w:val="left"/>
      <w:pPr>
        <w:ind w:left="1448" w:hanging="223"/>
      </w:pPr>
      <w:rPr>
        <w:rFonts w:hint="default"/>
      </w:rPr>
    </w:lvl>
    <w:lvl w:ilvl="4" w:tplc="9C8E609A">
      <w:numFmt w:val="bullet"/>
      <w:lvlText w:val="•"/>
      <w:lvlJc w:val="left"/>
      <w:pPr>
        <w:ind w:left="1831" w:hanging="223"/>
      </w:pPr>
      <w:rPr>
        <w:rFonts w:hint="default"/>
      </w:rPr>
    </w:lvl>
    <w:lvl w:ilvl="5" w:tplc="6C266F10">
      <w:numFmt w:val="bullet"/>
      <w:lvlText w:val="•"/>
      <w:lvlJc w:val="left"/>
      <w:pPr>
        <w:ind w:left="2213" w:hanging="223"/>
      </w:pPr>
      <w:rPr>
        <w:rFonts w:hint="default"/>
      </w:rPr>
    </w:lvl>
    <w:lvl w:ilvl="6" w:tplc="50C88880">
      <w:numFmt w:val="bullet"/>
      <w:lvlText w:val="•"/>
      <w:lvlJc w:val="left"/>
      <w:pPr>
        <w:ind w:left="2596" w:hanging="223"/>
      </w:pPr>
      <w:rPr>
        <w:rFonts w:hint="default"/>
      </w:rPr>
    </w:lvl>
    <w:lvl w:ilvl="7" w:tplc="25A452DA">
      <w:numFmt w:val="bullet"/>
      <w:lvlText w:val="•"/>
      <w:lvlJc w:val="left"/>
      <w:pPr>
        <w:ind w:left="2979" w:hanging="223"/>
      </w:pPr>
      <w:rPr>
        <w:rFonts w:hint="default"/>
      </w:rPr>
    </w:lvl>
    <w:lvl w:ilvl="8" w:tplc="CA047040">
      <w:numFmt w:val="bullet"/>
      <w:lvlText w:val="•"/>
      <w:lvlJc w:val="left"/>
      <w:pPr>
        <w:ind w:left="3362" w:hanging="223"/>
      </w:pPr>
      <w:rPr>
        <w:rFonts w:hint="default"/>
      </w:rPr>
    </w:lvl>
  </w:abstractNum>
  <w:abstractNum w:abstractNumId="5" w15:restartNumberingAfterBreak="0">
    <w:nsid w:val="5EDA0FD5"/>
    <w:multiLevelType w:val="hybridMultilevel"/>
    <w:tmpl w:val="3EAE0628"/>
    <w:lvl w:ilvl="0" w:tplc="7D104A6E">
      <w:start w:val="8"/>
      <w:numFmt w:val="lowerLetter"/>
      <w:lvlText w:val="%1"/>
      <w:lvlJc w:val="left"/>
      <w:pPr>
        <w:ind w:left="2551" w:hanging="1151"/>
      </w:pPr>
      <w:rPr>
        <w:rFonts w:ascii="仿宋" w:eastAsia="仿宋" w:hAnsi="仿宋" w:cs="仿宋" w:hint="default"/>
        <w:i/>
        <w:w w:val="93"/>
        <w:sz w:val="32"/>
        <w:szCs w:val="32"/>
      </w:rPr>
    </w:lvl>
    <w:lvl w:ilvl="1" w:tplc="BAF25C50">
      <w:start w:val="1"/>
      <w:numFmt w:val="decimal"/>
      <w:lvlText w:val="%2."/>
      <w:lvlJc w:val="left"/>
      <w:pPr>
        <w:ind w:left="2280" w:hanging="581"/>
      </w:pPr>
      <w:rPr>
        <w:rFonts w:ascii="仿宋" w:eastAsia="仿宋" w:hAnsi="仿宋" w:cs="仿宋" w:hint="default"/>
        <w:spacing w:val="0"/>
        <w:w w:val="100"/>
        <w:sz w:val="30"/>
        <w:szCs w:val="30"/>
      </w:rPr>
    </w:lvl>
    <w:lvl w:ilvl="2" w:tplc="BE10F932">
      <w:numFmt w:val="bullet"/>
      <w:lvlText w:val="•"/>
      <w:lvlJc w:val="left"/>
      <w:pPr>
        <w:ind w:left="3331" w:hanging="581"/>
      </w:pPr>
      <w:rPr>
        <w:rFonts w:hint="default"/>
      </w:rPr>
    </w:lvl>
    <w:lvl w:ilvl="3" w:tplc="BFD8503C">
      <w:numFmt w:val="bullet"/>
      <w:lvlText w:val="•"/>
      <w:lvlJc w:val="left"/>
      <w:pPr>
        <w:ind w:left="4103" w:hanging="581"/>
      </w:pPr>
      <w:rPr>
        <w:rFonts w:hint="default"/>
      </w:rPr>
    </w:lvl>
    <w:lvl w:ilvl="4" w:tplc="9CDAC9F8">
      <w:numFmt w:val="bullet"/>
      <w:lvlText w:val="•"/>
      <w:lvlJc w:val="left"/>
      <w:pPr>
        <w:ind w:left="4875" w:hanging="581"/>
      </w:pPr>
      <w:rPr>
        <w:rFonts w:hint="default"/>
      </w:rPr>
    </w:lvl>
    <w:lvl w:ilvl="5" w:tplc="C080A942">
      <w:numFmt w:val="bullet"/>
      <w:lvlText w:val="•"/>
      <w:lvlJc w:val="left"/>
      <w:pPr>
        <w:ind w:left="5647" w:hanging="581"/>
      </w:pPr>
      <w:rPr>
        <w:rFonts w:hint="default"/>
      </w:rPr>
    </w:lvl>
    <w:lvl w:ilvl="6" w:tplc="BC2C5A60">
      <w:numFmt w:val="bullet"/>
      <w:lvlText w:val="•"/>
      <w:lvlJc w:val="left"/>
      <w:pPr>
        <w:ind w:left="6418" w:hanging="581"/>
      </w:pPr>
      <w:rPr>
        <w:rFonts w:hint="default"/>
      </w:rPr>
    </w:lvl>
    <w:lvl w:ilvl="7" w:tplc="71F681EC">
      <w:numFmt w:val="bullet"/>
      <w:lvlText w:val="•"/>
      <w:lvlJc w:val="left"/>
      <w:pPr>
        <w:ind w:left="7190" w:hanging="581"/>
      </w:pPr>
      <w:rPr>
        <w:rFonts w:hint="default"/>
      </w:rPr>
    </w:lvl>
    <w:lvl w:ilvl="8" w:tplc="C39A7BFC">
      <w:numFmt w:val="bullet"/>
      <w:lvlText w:val="•"/>
      <w:lvlJc w:val="left"/>
      <w:pPr>
        <w:ind w:left="7962" w:hanging="581"/>
      </w:pPr>
      <w:rPr>
        <w:rFonts w:hint="default"/>
      </w:rPr>
    </w:lvl>
  </w:abstractNum>
  <w:abstractNum w:abstractNumId="6" w15:restartNumberingAfterBreak="0">
    <w:nsid w:val="618919E9"/>
    <w:multiLevelType w:val="hybridMultilevel"/>
    <w:tmpl w:val="622461A8"/>
    <w:lvl w:ilvl="0" w:tplc="EBC6CCA4">
      <w:start w:val="1"/>
      <w:numFmt w:val="decimal"/>
      <w:lvlText w:val="%1."/>
      <w:lvlJc w:val="left"/>
      <w:pPr>
        <w:ind w:left="2280" w:hanging="581"/>
      </w:pPr>
      <w:rPr>
        <w:rFonts w:ascii="仿宋" w:eastAsia="仿宋" w:hAnsi="仿宋" w:cs="仿宋" w:hint="default"/>
        <w:spacing w:val="0"/>
        <w:w w:val="100"/>
        <w:sz w:val="30"/>
        <w:szCs w:val="30"/>
      </w:rPr>
    </w:lvl>
    <w:lvl w:ilvl="1" w:tplc="3334DB10">
      <w:numFmt w:val="bullet"/>
      <w:lvlText w:val="•"/>
      <w:lvlJc w:val="left"/>
      <w:pPr>
        <w:ind w:left="4920" w:hanging="581"/>
      </w:pPr>
      <w:rPr>
        <w:rFonts w:hint="default"/>
      </w:rPr>
    </w:lvl>
    <w:lvl w:ilvl="2" w:tplc="7338C93E">
      <w:numFmt w:val="bullet"/>
      <w:lvlText w:val="•"/>
      <w:lvlJc w:val="left"/>
      <w:pPr>
        <w:ind w:left="5420" w:hanging="581"/>
      </w:pPr>
      <w:rPr>
        <w:rFonts w:hint="default"/>
      </w:rPr>
    </w:lvl>
    <w:lvl w:ilvl="3" w:tplc="E1064B0C">
      <w:numFmt w:val="bullet"/>
      <w:lvlText w:val="•"/>
      <w:lvlJc w:val="left"/>
      <w:pPr>
        <w:ind w:left="5930" w:hanging="581"/>
      </w:pPr>
      <w:rPr>
        <w:rFonts w:hint="default"/>
      </w:rPr>
    </w:lvl>
    <w:lvl w:ilvl="4" w:tplc="7BB8A6A4">
      <w:numFmt w:val="bullet"/>
      <w:lvlText w:val="•"/>
      <w:lvlJc w:val="left"/>
      <w:pPr>
        <w:ind w:left="6441" w:hanging="581"/>
      </w:pPr>
      <w:rPr>
        <w:rFonts w:hint="default"/>
      </w:rPr>
    </w:lvl>
    <w:lvl w:ilvl="5" w:tplc="8FC28942">
      <w:numFmt w:val="bullet"/>
      <w:lvlText w:val="•"/>
      <w:lvlJc w:val="left"/>
      <w:pPr>
        <w:ind w:left="6952" w:hanging="581"/>
      </w:pPr>
      <w:rPr>
        <w:rFonts w:hint="default"/>
      </w:rPr>
    </w:lvl>
    <w:lvl w:ilvl="6" w:tplc="1DC8F1BC">
      <w:numFmt w:val="bullet"/>
      <w:lvlText w:val="•"/>
      <w:lvlJc w:val="left"/>
      <w:pPr>
        <w:ind w:left="7463" w:hanging="581"/>
      </w:pPr>
      <w:rPr>
        <w:rFonts w:hint="default"/>
      </w:rPr>
    </w:lvl>
    <w:lvl w:ilvl="7" w:tplc="735C0C30">
      <w:numFmt w:val="bullet"/>
      <w:lvlText w:val="•"/>
      <w:lvlJc w:val="left"/>
      <w:pPr>
        <w:ind w:left="7973" w:hanging="581"/>
      </w:pPr>
      <w:rPr>
        <w:rFonts w:hint="default"/>
      </w:rPr>
    </w:lvl>
    <w:lvl w:ilvl="8" w:tplc="D76A7DAC">
      <w:numFmt w:val="bullet"/>
      <w:lvlText w:val="•"/>
      <w:lvlJc w:val="left"/>
      <w:pPr>
        <w:ind w:left="8484" w:hanging="581"/>
      </w:pPr>
      <w:rPr>
        <w:rFonts w:hint="default"/>
      </w:rPr>
    </w:lvl>
  </w:abstractNum>
  <w:abstractNum w:abstractNumId="7" w15:restartNumberingAfterBreak="0">
    <w:nsid w:val="676A1EF7"/>
    <w:multiLevelType w:val="hybridMultilevel"/>
    <w:tmpl w:val="5E044620"/>
    <w:lvl w:ilvl="0" w:tplc="8FA2DF98">
      <w:start w:val="8"/>
      <w:numFmt w:val="lowerLetter"/>
      <w:lvlText w:val="%1"/>
      <w:lvlJc w:val="left"/>
      <w:pPr>
        <w:ind w:left="2551" w:hanging="1151"/>
      </w:pPr>
      <w:rPr>
        <w:rFonts w:ascii="仿宋" w:eastAsia="仿宋" w:hAnsi="仿宋" w:cs="仿宋" w:hint="default"/>
        <w:i/>
        <w:w w:val="93"/>
        <w:sz w:val="32"/>
        <w:szCs w:val="32"/>
      </w:rPr>
    </w:lvl>
    <w:lvl w:ilvl="1" w:tplc="744626A6">
      <w:numFmt w:val="bullet"/>
      <w:lvlText w:val="•"/>
      <w:lvlJc w:val="left"/>
      <w:pPr>
        <w:ind w:left="3254" w:hanging="1151"/>
      </w:pPr>
      <w:rPr>
        <w:rFonts w:hint="default"/>
      </w:rPr>
    </w:lvl>
    <w:lvl w:ilvl="2" w:tplc="1CE24E9C">
      <w:numFmt w:val="bullet"/>
      <w:lvlText w:val="•"/>
      <w:lvlJc w:val="left"/>
      <w:pPr>
        <w:ind w:left="3949" w:hanging="1151"/>
      </w:pPr>
      <w:rPr>
        <w:rFonts w:hint="default"/>
      </w:rPr>
    </w:lvl>
    <w:lvl w:ilvl="3" w:tplc="21FC17AC">
      <w:numFmt w:val="bullet"/>
      <w:lvlText w:val="•"/>
      <w:lvlJc w:val="left"/>
      <w:pPr>
        <w:ind w:left="4643" w:hanging="1151"/>
      </w:pPr>
      <w:rPr>
        <w:rFonts w:hint="default"/>
      </w:rPr>
    </w:lvl>
    <w:lvl w:ilvl="4" w:tplc="7D3C0EB8">
      <w:numFmt w:val="bullet"/>
      <w:lvlText w:val="•"/>
      <w:lvlJc w:val="left"/>
      <w:pPr>
        <w:ind w:left="5338" w:hanging="1151"/>
      </w:pPr>
      <w:rPr>
        <w:rFonts w:hint="default"/>
      </w:rPr>
    </w:lvl>
    <w:lvl w:ilvl="5" w:tplc="0D6EA7C4">
      <w:numFmt w:val="bullet"/>
      <w:lvlText w:val="•"/>
      <w:lvlJc w:val="left"/>
      <w:pPr>
        <w:ind w:left="6033" w:hanging="1151"/>
      </w:pPr>
      <w:rPr>
        <w:rFonts w:hint="default"/>
      </w:rPr>
    </w:lvl>
    <w:lvl w:ilvl="6" w:tplc="AF8C1A66">
      <w:numFmt w:val="bullet"/>
      <w:lvlText w:val="•"/>
      <w:lvlJc w:val="left"/>
      <w:pPr>
        <w:ind w:left="6727" w:hanging="1151"/>
      </w:pPr>
      <w:rPr>
        <w:rFonts w:hint="default"/>
      </w:rPr>
    </w:lvl>
    <w:lvl w:ilvl="7" w:tplc="3210EB8A">
      <w:numFmt w:val="bullet"/>
      <w:lvlText w:val="•"/>
      <w:lvlJc w:val="left"/>
      <w:pPr>
        <w:ind w:left="7422" w:hanging="1151"/>
      </w:pPr>
      <w:rPr>
        <w:rFonts w:hint="default"/>
      </w:rPr>
    </w:lvl>
    <w:lvl w:ilvl="8" w:tplc="BBDA1D7A">
      <w:numFmt w:val="bullet"/>
      <w:lvlText w:val="•"/>
      <w:lvlJc w:val="left"/>
      <w:pPr>
        <w:ind w:left="8116" w:hanging="1151"/>
      </w:pPr>
      <w:rPr>
        <w:rFonts w:hint="default"/>
      </w:rPr>
    </w:lvl>
  </w:abstractNum>
  <w:num w:numId="1">
    <w:abstractNumId w:val="6"/>
  </w:num>
  <w:num w:numId="2">
    <w:abstractNumId w:val="4"/>
  </w:num>
  <w:num w:numId="3">
    <w:abstractNumId w:val="5"/>
  </w:num>
  <w:num w:numId="4">
    <w:abstractNumId w:val="7"/>
  </w:num>
  <w:num w:numId="5">
    <w:abstractNumId w:val="0"/>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137"/>
    <w:rsid w:val="00017785"/>
    <w:rsid w:val="00034591"/>
    <w:rsid w:val="00036F10"/>
    <w:rsid w:val="00076A5E"/>
    <w:rsid w:val="000F4014"/>
    <w:rsid w:val="00181C7D"/>
    <w:rsid w:val="00184E61"/>
    <w:rsid w:val="00192C8C"/>
    <w:rsid w:val="001E7BAB"/>
    <w:rsid w:val="001F6980"/>
    <w:rsid w:val="00325604"/>
    <w:rsid w:val="003A6417"/>
    <w:rsid w:val="003D6C95"/>
    <w:rsid w:val="0044364B"/>
    <w:rsid w:val="004965C6"/>
    <w:rsid w:val="0049691F"/>
    <w:rsid w:val="00512588"/>
    <w:rsid w:val="005171AC"/>
    <w:rsid w:val="0054050E"/>
    <w:rsid w:val="00544ED5"/>
    <w:rsid w:val="005861A1"/>
    <w:rsid w:val="005D4CC1"/>
    <w:rsid w:val="0060015B"/>
    <w:rsid w:val="006332C1"/>
    <w:rsid w:val="00634C86"/>
    <w:rsid w:val="006840F2"/>
    <w:rsid w:val="006B4DF8"/>
    <w:rsid w:val="007444E8"/>
    <w:rsid w:val="0078726F"/>
    <w:rsid w:val="007D569A"/>
    <w:rsid w:val="00820D1B"/>
    <w:rsid w:val="00870641"/>
    <w:rsid w:val="0089433F"/>
    <w:rsid w:val="008A37AC"/>
    <w:rsid w:val="008F4137"/>
    <w:rsid w:val="00903A41"/>
    <w:rsid w:val="009631A2"/>
    <w:rsid w:val="0097142E"/>
    <w:rsid w:val="00994F2C"/>
    <w:rsid w:val="00995845"/>
    <w:rsid w:val="009B2A65"/>
    <w:rsid w:val="009C4E7B"/>
    <w:rsid w:val="00A03D2A"/>
    <w:rsid w:val="00A32192"/>
    <w:rsid w:val="00A40DAF"/>
    <w:rsid w:val="00B3138B"/>
    <w:rsid w:val="00B56600"/>
    <w:rsid w:val="00B62C18"/>
    <w:rsid w:val="00BD538B"/>
    <w:rsid w:val="00C12AE0"/>
    <w:rsid w:val="00C2599C"/>
    <w:rsid w:val="00C60A6F"/>
    <w:rsid w:val="00C66E9C"/>
    <w:rsid w:val="00CA3B16"/>
    <w:rsid w:val="00D13F37"/>
    <w:rsid w:val="00E0255A"/>
    <w:rsid w:val="00E6158B"/>
    <w:rsid w:val="00F11ED6"/>
    <w:rsid w:val="00F216F3"/>
    <w:rsid w:val="00F47EC1"/>
    <w:rsid w:val="00F82DBD"/>
    <w:rsid w:val="00FA1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F3C3B"/>
  <w15:docId w15:val="{1F3A165C-C0C6-497E-895A-9265C4181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仿宋" w:eastAsia="仿宋" w:hAnsi="仿宋" w:cs="仿宋"/>
    </w:rPr>
  </w:style>
  <w:style w:type="paragraph" w:styleId="1">
    <w:name w:val="heading 1"/>
    <w:basedOn w:val="a"/>
    <w:uiPriority w:val="9"/>
    <w:qFormat/>
    <w:pPr>
      <w:spacing w:before="149"/>
      <w:ind w:left="1315" w:right="585"/>
      <w:jc w:val="center"/>
      <w:outlineLvl w:val="0"/>
    </w:pPr>
    <w:rPr>
      <w:rFonts w:ascii="宋体" w:eastAsia="宋体" w:hAnsi="宋体" w:cs="宋体"/>
      <w:sz w:val="44"/>
      <w:szCs w:val="44"/>
    </w:rPr>
  </w:style>
  <w:style w:type="paragraph" w:styleId="2">
    <w:name w:val="heading 2"/>
    <w:basedOn w:val="a"/>
    <w:uiPriority w:val="9"/>
    <w:unhideWhenUsed/>
    <w:qFormat/>
    <w:pPr>
      <w:spacing w:before="50"/>
      <w:ind w:left="718"/>
      <w:jc w:val="center"/>
      <w:outlineLvl w:val="1"/>
    </w:pPr>
    <w:rPr>
      <w:rFonts w:ascii="黑体" w:eastAsia="黑体" w:hAnsi="黑体" w:cs="黑体"/>
      <w:sz w:val="36"/>
      <w:szCs w:val="36"/>
    </w:rPr>
  </w:style>
  <w:style w:type="paragraph" w:styleId="3">
    <w:name w:val="heading 3"/>
    <w:basedOn w:val="a"/>
    <w:uiPriority w:val="9"/>
    <w:unhideWhenUsed/>
    <w:qFormat/>
    <w:pPr>
      <w:spacing w:before="54"/>
      <w:ind w:left="600"/>
      <w:outlineLvl w:val="2"/>
    </w:pPr>
    <w:rPr>
      <w:rFonts w:ascii="宋体" w:eastAsia="宋体" w:hAnsi="宋体" w:cs="宋体"/>
      <w:b/>
      <w:bCs/>
      <w:sz w:val="32"/>
      <w:szCs w:val="32"/>
    </w:rPr>
  </w:style>
  <w:style w:type="paragraph" w:styleId="4">
    <w:name w:val="heading 4"/>
    <w:basedOn w:val="a"/>
    <w:uiPriority w:val="9"/>
    <w:unhideWhenUsed/>
    <w:qFormat/>
    <w:pPr>
      <w:spacing w:before="38" w:line="337" w:lineRule="exact"/>
      <w:ind w:left="1400"/>
      <w:outlineLvl w:val="3"/>
    </w:pPr>
    <w:rPr>
      <w:rFonts w:ascii="宋体" w:eastAsia="宋体" w:hAnsi="宋体" w:cs="宋体"/>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1"/>
    <w:qFormat/>
    <w:pPr>
      <w:spacing w:before="72"/>
      <w:ind w:left="600"/>
    </w:pPr>
    <w:rPr>
      <w:rFonts w:ascii="Microsoft JhengHei" w:eastAsia="Microsoft JhengHei" w:hAnsi="Microsoft JhengHei" w:cs="Microsoft JhengHei"/>
      <w:b/>
      <w:bCs/>
      <w:sz w:val="30"/>
      <w:szCs w:val="30"/>
    </w:rPr>
  </w:style>
  <w:style w:type="paragraph" w:styleId="TOC2">
    <w:name w:val="toc 2"/>
    <w:basedOn w:val="a"/>
    <w:uiPriority w:val="1"/>
    <w:qFormat/>
    <w:pPr>
      <w:spacing w:before="240"/>
      <w:ind w:left="1048"/>
    </w:pPr>
    <w:rPr>
      <w:rFonts w:ascii="宋体" w:eastAsia="宋体" w:hAnsi="宋体" w:cs="宋体"/>
      <w:sz w:val="30"/>
      <w:szCs w:val="30"/>
    </w:rPr>
  </w:style>
  <w:style w:type="paragraph" w:styleId="a3">
    <w:name w:val="Body Text"/>
    <w:basedOn w:val="a"/>
    <w:uiPriority w:val="1"/>
    <w:qFormat/>
    <w:rPr>
      <w:rFonts w:ascii="宋体" w:eastAsia="宋体" w:hAnsi="宋体" w:cs="宋体"/>
      <w:sz w:val="30"/>
      <w:szCs w:val="30"/>
    </w:rPr>
  </w:style>
  <w:style w:type="paragraph" w:styleId="a4">
    <w:name w:val="List Paragraph"/>
    <w:basedOn w:val="a"/>
    <w:uiPriority w:val="1"/>
    <w:qFormat/>
    <w:pPr>
      <w:ind w:left="1800" w:hanging="600"/>
    </w:pPr>
    <w:rPr>
      <w:rFonts w:ascii="宋体" w:eastAsia="宋体" w:hAnsi="宋体" w:cs="宋体"/>
    </w:rPr>
  </w:style>
  <w:style w:type="paragraph" w:customStyle="1" w:styleId="TableParagraph">
    <w:name w:val="Table Paragraph"/>
    <w:basedOn w:val="a"/>
    <w:uiPriority w:val="1"/>
    <w:qFormat/>
  </w:style>
  <w:style w:type="paragraph" w:styleId="a5">
    <w:name w:val="header"/>
    <w:basedOn w:val="a"/>
    <w:link w:val="a6"/>
    <w:uiPriority w:val="99"/>
    <w:unhideWhenUsed/>
    <w:rsid w:val="00C2599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2599C"/>
    <w:rPr>
      <w:rFonts w:ascii="仿宋" w:eastAsia="仿宋" w:hAnsi="仿宋" w:cs="仿宋"/>
      <w:sz w:val="18"/>
      <w:szCs w:val="18"/>
    </w:rPr>
  </w:style>
  <w:style w:type="paragraph" w:styleId="a7">
    <w:name w:val="footer"/>
    <w:basedOn w:val="a"/>
    <w:link w:val="a8"/>
    <w:uiPriority w:val="99"/>
    <w:unhideWhenUsed/>
    <w:rsid w:val="00C2599C"/>
    <w:pPr>
      <w:tabs>
        <w:tab w:val="center" w:pos="4153"/>
        <w:tab w:val="right" w:pos="8306"/>
      </w:tabs>
      <w:snapToGrid w:val="0"/>
    </w:pPr>
    <w:rPr>
      <w:sz w:val="18"/>
      <w:szCs w:val="18"/>
    </w:rPr>
  </w:style>
  <w:style w:type="character" w:customStyle="1" w:styleId="a8">
    <w:name w:val="页脚 字符"/>
    <w:basedOn w:val="a0"/>
    <w:link w:val="a7"/>
    <w:uiPriority w:val="99"/>
    <w:rsid w:val="00C2599C"/>
    <w:rPr>
      <w:rFonts w:ascii="仿宋" w:eastAsia="仿宋" w:hAnsi="仿宋" w:cs="仿宋"/>
      <w:sz w:val="18"/>
      <w:szCs w:val="18"/>
    </w:rPr>
  </w:style>
  <w:style w:type="character" w:styleId="a9">
    <w:name w:val="annotation reference"/>
    <w:basedOn w:val="a0"/>
    <w:uiPriority w:val="99"/>
    <w:semiHidden/>
    <w:unhideWhenUsed/>
    <w:rsid w:val="00C2599C"/>
    <w:rPr>
      <w:sz w:val="21"/>
      <w:szCs w:val="21"/>
    </w:rPr>
  </w:style>
  <w:style w:type="paragraph" w:styleId="aa">
    <w:name w:val="annotation text"/>
    <w:basedOn w:val="a"/>
    <w:link w:val="ab"/>
    <w:uiPriority w:val="99"/>
    <w:semiHidden/>
    <w:unhideWhenUsed/>
    <w:rsid w:val="00C2599C"/>
  </w:style>
  <w:style w:type="character" w:customStyle="1" w:styleId="ab">
    <w:name w:val="批注文字 字符"/>
    <w:basedOn w:val="a0"/>
    <w:link w:val="aa"/>
    <w:uiPriority w:val="99"/>
    <w:semiHidden/>
    <w:rsid w:val="00C2599C"/>
    <w:rPr>
      <w:rFonts w:ascii="仿宋" w:eastAsia="仿宋" w:hAnsi="仿宋" w:cs="仿宋"/>
    </w:rPr>
  </w:style>
  <w:style w:type="paragraph" w:styleId="ac">
    <w:name w:val="annotation subject"/>
    <w:basedOn w:val="aa"/>
    <w:next w:val="aa"/>
    <w:link w:val="ad"/>
    <w:uiPriority w:val="99"/>
    <w:semiHidden/>
    <w:unhideWhenUsed/>
    <w:rsid w:val="00C2599C"/>
    <w:rPr>
      <w:b/>
      <w:bCs/>
    </w:rPr>
  </w:style>
  <w:style w:type="character" w:customStyle="1" w:styleId="ad">
    <w:name w:val="批注主题 字符"/>
    <w:basedOn w:val="ab"/>
    <w:link w:val="ac"/>
    <w:uiPriority w:val="99"/>
    <w:semiHidden/>
    <w:rsid w:val="00C2599C"/>
    <w:rPr>
      <w:rFonts w:ascii="仿宋" w:eastAsia="仿宋" w:hAnsi="仿宋" w:cs="仿宋"/>
      <w:b/>
      <w:bCs/>
    </w:rPr>
  </w:style>
  <w:style w:type="paragraph" w:styleId="ae">
    <w:name w:val="Balloon Text"/>
    <w:basedOn w:val="a"/>
    <w:link w:val="af"/>
    <w:uiPriority w:val="99"/>
    <w:semiHidden/>
    <w:unhideWhenUsed/>
    <w:rsid w:val="00C2599C"/>
    <w:rPr>
      <w:sz w:val="18"/>
      <w:szCs w:val="18"/>
    </w:rPr>
  </w:style>
  <w:style w:type="character" w:customStyle="1" w:styleId="af">
    <w:name w:val="批注框文本 字符"/>
    <w:basedOn w:val="a0"/>
    <w:link w:val="ae"/>
    <w:uiPriority w:val="99"/>
    <w:semiHidden/>
    <w:rsid w:val="00C2599C"/>
    <w:rPr>
      <w:rFonts w:ascii="仿宋" w:eastAsia="仿宋" w:hAnsi="仿宋" w:cs="仿宋"/>
      <w:sz w:val="18"/>
      <w:szCs w:val="18"/>
    </w:rPr>
  </w:style>
  <w:style w:type="table" w:styleId="af0">
    <w:name w:val="Table Grid"/>
    <w:basedOn w:val="a1"/>
    <w:uiPriority w:val="39"/>
    <w:rsid w:val="00A03D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Date"/>
    <w:basedOn w:val="a"/>
    <w:next w:val="a"/>
    <w:link w:val="af2"/>
    <w:uiPriority w:val="99"/>
    <w:semiHidden/>
    <w:unhideWhenUsed/>
    <w:rsid w:val="00A32192"/>
    <w:pPr>
      <w:ind w:leftChars="2500" w:left="100"/>
    </w:pPr>
  </w:style>
  <w:style w:type="character" w:customStyle="1" w:styleId="af2">
    <w:name w:val="日期 字符"/>
    <w:basedOn w:val="a0"/>
    <w:link w:val="af1"/>
    <w:uiPriority w:val="99"/>
    <w:semiHidden/>
    <w:rsid w:val="00A32192"/>
    <w:rPr>
      <w:rFonts w:ascii="仿宋" w:eastAsia="仿宋" w:hAnsi="仿宋" w:cs="仿宋"/>
    </w:rPr>
  </w:style>
  <w:style w:type="character" w:styleId="af3">
    <w:name w:val="Hyperlink"/>
    <w:basedOn w:val="a0"/>
    <w:uiPriority w:val="99"/>
    <w:semiHidden/>
    <w:unhideWhenUsed/>
    <w:rsid w:val="00E025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191202">
      <w:bodyDiv w:val="1"/>
      <w:marLeft w:val="0"/>
      <w:marRight w:val="0"/>
      <w:marTop w:val="0"/>
      <w:marBottom w:val="0"/>
      <w:divBdr>
        <w:top w:val="none" w:sz="0" w:space="0" w:color="auto"/>
        <w:left w:val="none" w:sz="0" w:space="0" w:color="auto"/>
        <w:bottom w:val="none" w:sz="0" w:space="0" w:color="auto"/>
        <w:right w:val="none" w:sz="0" w:space="0" w:color="auto"/>
      </w:divBdr>
    </w:div>
    <w:div w:id="2124839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1000</TotalTime>
  <Pages>8</Pages>
  <Words>659</Words>
  <Characters>3758</Characters>
  <Application>Microsoft Office Word</Application>
  <DocSecurity>0</DocSecurity>
  <Lines>31</Lines>
  <Paragraphs>8</Paragraphs>
  <ScaleCrop>false</ScaleCrop>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附件6</dc:title>
  <dc:creator>Siyang-PC</dc:creator>
  <cp:lastModifiedBy>刘兆清</cp:lastModifiedBy>
  <cp:revision>48</cp:revision>
  <dcterms:created xsi:type="dcterms:W3CDTF">2023-02-08T06:30:00Z</dcterms:created>
  <dcterms:modified xsi:type="dcterms:W3CDTF">2023-02-23T02:19:00Z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2015-11-11T00:00:00Z</vt:filetime>
  </property>
  <property fmtid="{D5CDD505-2E9C-101B-9397-08002B2CF9AE}" pid="3" name="Creator">
    <vt:lpwstr>WPS Office</vt:lpwstr>
  </property>
  <property fmtid="{D5CDD505-2E9C-101B-9397-08002B2CF9AE}" pid="4" name="LastSaved">
    <vt:filetime>2022-09-26T00:00:00Z</vt:filetime>
  </property>
</Properties>
</file>