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P0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Instalaci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y prueba de JLex y CUP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Compilaci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con paquetes con java y java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Manuales de JLex y CUP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P1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Para JLex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ab/>
        <w:t>Expr - regular</w:t>
        <w:tab/>
        <w:tab/>
        <w:t>{return tok(sym.X,obj/null);}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ab/>
        <w:t>terminal AND, OR, NOT;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CUP genera: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ab/>
        <w:tab/>
        <w:tab/>
        <w:t xml:space="preserve"> sym.java {publicl static final int AND = 7;}</w:t>
      </w:r>
    </w:p>
    <w:p>
      <w:pPr>
        <w:pStyle w:val="Cuerpo"/>
        <w:bidi w:val="0"/>
      </w:pPr>
    </w:p>
    <w:p>
      <w:pPr>
        <w:pStyle w:val="Cuerpo"/>
        <w:bidi w:val="0"/>
      </w:pPr>
      <w:r>
        <w:tab/>
        <w:tab/>
        <w:tab/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ab/>
        <w:tab/>
        <w:tab/>
        <w:t>parser.java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Necesitaremos los siguientes interfaces: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- Programa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- Lista de identificadores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- Transiciones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- Sentencias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>- Expresiones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s-ES_tradnl"/>
      </w:rPr>
      <w:t>Primer Laboratorio PFAT</w:t>
    </w:r>
    <w:r>
      <w:tab/>
      <w:tab/>
    </w:r>
    <w:r>
      <w:rPr>
        <w:rtl w:val="0"/>
        <w:lang w:val="es-ES_tradnl"/>
      </w:rPr>
      <w:t>20/2/15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